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34zejdbafx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🖥️ HackRF CLI Quick Reference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6hqeao5xx4w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🔍 Device Check &amp; Status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hackrf_info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if HackRF is connected and identify serial number, board ID, and supported features.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tyd4682t3sz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📥 Receiving (Recording) IQ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hackrf_transfer -r capture.iq -f 433000000 -s 8000000 -a 1 -g 40 -n 10000000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 capture.iq</w:t>
      </w:r>
      <w:r w:rsidDel="00000000" w:rsidR="00000000" w:rsidRPr="00000000">
        <w:rPr>
          <w:rtl w:val="0"/>
        </w:rPr>
        <w:t xml:space="preserve">: save IQ data to file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-f 433000000</w:t>
      </w:r>
      <w:r w:rsidDel="00000000" w:rsidR="00000000" w:rsidRPr="00000000">
        <w:rPr>
          <w:rtl w:val="0"/>
        </w:rPr>
        <w:t xml:space="preserve">: center frequency in Hz (433 MHz here)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-s 8000000</w:t>
      </w:r>
      <w:r w:rsidDel="00000000" w:rsidR="00000000" w:rsidRPr="00000000">
        <w:rPr>
          <w:rtl w:val="0"/>
        </w:rPr>
        <w:t xml:space="preserve">: sample rate (8 Msps recommended)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-a 1</w:t>
      </w:r>
      <w:r w:rsidDel="00000000" w:rsidR="00000000" w:rsidRPr="00000000">
        <w:rPr>
          <w:rtl w:val="0"/>
        </w:rPr>
        <w:t xml:space="preserve">: enable antenna power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-g 40</w:t>
      </w:r>
      <w:r w:rsidDel="00000000" w:rsidR="00000000" w:rsidRPr="00000000">
        <w:rPr>
          <w:rtl w:val="0"/>
        </w:rPr>
        <w:t xml:space="preserve">: RX gain (up to 40 dB)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 10000000</w:t>
      </w:r>
      <w:r w:rsidDel="00000000" w:rsidR="00000000" w:rsidRPr="00000000">
        <w:rPr>
          <w:rtl w:val="0"/>
        </w:rPr>
        <w:t xml:space="preserve">: capture 10 million samples (1.25s at 8Msps)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c9jxz8qe3c1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📤 Transmitting IQ Data (Playback)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hackrf_transfer -t capture.iq -f 433000000 -s 8000000 -a 1 -x 40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-t capture.iq</w:t>
      </w:r>
      <w:r w:rsidDel="00000000" w:rsidR="00000000" w:rsidRPr="00000000">
        <w:rPr>
          <w:rtl w:val="0"/>
        </w:rPr>
        <w:t xml:space="preserve">: transmit this IQ file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-f 433000000</w:t>
      </w:r>
      <w:r w:rsidDel="00000000" w:rsidR="00000000" w:rsidRPr="00000000">
        <w:rPr>
          <w:rtl w:val="0"/>
        </w:rPr>
        <w:t xml:space="preserve">: center frequency to TX at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-s 8000000</w:t>
      </w:r>
      <w:r w:rsidDel="00000000" w:rsidR="00000000" w:rsidRPr="00000000">
        <w:rPr>
          <w:rtl w:val="0"/>
        </w:rPr>
        <w:t xml:space="preserve">: match the sample rate of original recording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-x 40</w:t>
      </w:r>
      <w:r w:rsidDel="00000000" w:rsidR="00000000" w:rsidRPr="00000000">
        <w:rPr>
          <w:rtl w:val="0"/>
        </w:rPr>
        <w:t xml:space="preserve">: TX gain (max = 47)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⚠️ Use only in ISM bands and test environments. Add attenuation or shielding.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jn9ycv7wpi1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🌐 Sweeping the Spectrum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hackrf_sweep -f 70:6000 -w 10000000 -l 40 -g 20 -n 1000 -o sweep.csv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-f 70:6000</w:t>
      </w:r>
      <w:r w:rsidDel="00000000" w:rsidR="00000000" w:rsidRPr="00000000">
        <w:rPr>
          <w:rtl w:val="0"/>
        </w:rPr>
        <w:t xml:space="preserve">: sweep from 70 MHz to 6 GHz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-w 10000000</w:t>
      </w:r>
      <w:r w:rsidDel="00000000" w:rsidR="00000000" w:rsidRPr="00000000">
        <w:rPr>
          <w:rtl w:val="0"/>
        </w:rPr>
        <w:t xml:space="preserve">: bin width (in Hz) per scan step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 40</w:t>
      </w:r>
      <w:r w:rsidDel="00000000" w:rsidR="00000000" w:rsidRPr="00000000">
        <w:rPr>
          <w:rtl w:val="0"/>
        </w:rPr>
        <w:t xml:space="preserve">: low gain setting (LNA gain)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-g 20</w:t>
      </w:r>
      <w:r w:rsidDel="00000000" w:rsidR="00000000" w:rsidRPr="00000000">
        <w:rPr>
          <w:rtl w:val="0"/>
        </w:rPr>
        <w:t xml:space="preserve">: VGA gain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 1000</w:t>
      </w:r>
      <w:r w:rsidDel="00000000" w:rsidR="00000000" w:rsidRPr="00000000">
        <w:rPr>
          <w:rtl w:val="0"/>
        </w:rPr>
        <w:t xml:space="preserve">: number of samples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-o sweep.csv</w:t>
      </w:r>
      <w:r w:rsidDel="00000000" w:rsidR="00000000" w:rsidRPr="00000000">
        <w:rPr>
          <w:rtl w:val="0"/>
        </w:rPr>
        <w:t xml:space="preserve">: output to CSV for plotting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gra3azcmt4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🎧 Example: Record FM Broadcast (e.g. 100.3 MHz)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hackrf_transfer -r fm.iq -f 100300000 -s 2000000 -n 40000000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Records 5s of FM broadcast (200 kHz BW) for demodulation later in GNU Radio</w:t>
      </w:r>
    </w:p>
    <w:p w:rsidR="00000000" w:rsidDel="00000000" w:rsidP="00000000" w:rsidRDefault="00000000" w:rsidRPr="00000000" w14:paraId="0000002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wubpts6soq80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🔁 Example: Replay with Caution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hackrf_transfer -t fm.iq -f 100300000 -s 2000000 -x 30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Replays captured FM data—test only in shielded or legal lab conditions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