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Here’s a compact Arduino UNO command cheatsheet to help you quickly reference essential functions and commands for your projects: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lsj08c92n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Structure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Initialization code here (runs once)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Main code here (runs repeatedly)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443cj64g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Pin Mode Commands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Pin Mode (Input/Output):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pinMode(pin, mode);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</w:t>
      </w:r>
      <w:r w:rsidDel="00000000" w:rsidR="00000000" w:rsidRPr="00000000">
        <w:rPr>
          <w:rtl w:val="0"/>
        </w:rPr>
        <w:t xml:space="preserve">: Pin number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INPUT_PULLUP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yo2hsa4d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Digital I/O Commands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Digital Pin (HIGH or LOW):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digitalRead(pin);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 (1)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 (0)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to Digital Pin (Set HIGH or LOW):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digitalWrite(pin, 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</w:t>
      </w:r>
      <w:r w:rsidDel="00000000" w:rsidR="00000000" w:rsidRPr="00000000">
        <w:rPr>
          <w:rtl w:val="0"/>
        </w:rPr>
        <w:t xml:space="preserve">: Pin number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wf9fhjomw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Analog I/O Commands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Analog Pin (0 to 1023 range):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analogRead(pin);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</w:t>
      </w:r>
      <w:r w:rsidDel="00000000" w:rsidR="00000000" w:rsidRPr="00000000">
        <w:rPr>
          <w:rtl w:val="0"/>
        </w:rPr>
        <w:t xml:space="preserve">: Analog input pin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to Analog Pin (PWM output):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analogWrite(pin, value);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</w:t>
      </w:r>
      <w:r w:rsidDel="00000000" w:rsidR="00000000" w:rsidRPr="00000000">
        <w:rPr>
          <w:rtl w:val="0"/>
        </w:rPr>
        <w:t xml:space="preserve">: Pin number (PWM-capable pins: 3, 5, 6, 9, 10, 11)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0 (off) to 255 (full brightness)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5ctm8kaqt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Timing Functions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Pause Execution (milliseconds):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delay(milliseconds);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36djmnzre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Math Functions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Arithmetic: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sum = a + b;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difference = a - b;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product = a * b;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quotient = a / b;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remainder = a % b;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If-Else: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(condition)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If condition is true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If condition is false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Loop: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Code to repeat 10 times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While Loop: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(condition)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Code to repeat as long as condition is true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Switch-Case: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 (variable)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value1: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Code for value1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 value2: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Code for value2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Code if no case matches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the pin where the LED is connected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ledPin = 13;  // On Arduino Uno, the built-in LED is on pin 13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Initialize the digital pin as an output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pinMode(ledPin, OUTPUT);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Turn the LED on (HIGH is the voltage level)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digitalWrite(ledPin, HIGH);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Wait for 1 second (1000 milliseconds)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Turn the LED off by making the voltage LOW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digitalWrite(ledPin, LOW);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Wait for 1 second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7peaa0q2k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pinMode(ledPin, OUTPUT);</w:t>
      </w:r>
      <w:r w:rsidDel="00000000" w:rsidR="00000000" w:rsidRPr="00000000">
        <w:rPr>
          <w:rtl w:val="0"/>
        </w:rPr>
        <w:t xml:space="preserve"> — Sets the LED pin (pin 13 in this case) as an output so we can send voltage to it.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digitalWrite(ledPin, HIGH);</w:t>
      </w:r>
      <w:r w:rsidDel="00000000" w:rsidR="00000000" w:rsidRPr="00000000">
        <w:rPr>
          <w:rtl w:val="0"/>
        </w:rPr>
        <w:t xml:space="preserve"> — Turns the LED on by applying a HIGH (5V) signal to the pin.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delay(1000);</w:t>
      </w:r>
      <w:r w:rsidDel="00000000" w:rsidR="00000000" w:rsidRPr="00000000">
        <w:rPr>
          <w:rtl w:val="0"/>
        </w:rPr>
        <w:t xml:space="preserve"> — Pauses the program for 1000 milliseconds (1 second).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digitalWrite(ledPin, LOW);</w:t>
      </w:r>
      <w:r w:rsidDel="00000000" w:rsidR="00000000" w:rsidRPr="00000000">
        <w:rPr>
          <w:rtl w:val="0"/>
        </w:rPr>
        <w:t xml:space="preserve"> — Turns the LED off by applying a LOW (0V) signal to the pin.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delay(1000);</w:t>
      </w:r>
      <w:r w:rsidDel="00000000" w:rsidR="00000000" w:rsidRPr="00000000">
        <w:rPr>
          <w:rtl w:val="0"/>
        </w:rPr>
        <w:t xml:space="preserve"> — Pauses the program for 1 second again before looping back to the top and repeating the process.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nkjkn0k98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Run the Code: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the long leg (anode) of the LED to digital pin 13 on the Arduino.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the short leg (cathode) to a 220Ω resistor, and then connect the other end of the resistor to the GND pin on the Arduino.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the code to your Arduino using the Arduino IDE.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uploaded, the LED should blink on and off every second.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6m1fuac8n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Optional: Controlling LED with a Button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extended version that uses a button to turn the LED on or off.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ledPin = 13;      // LED connected to pin 13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buttonPin = 2;    // Button connected to pin 2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buttonState = 0;        // Variable to store the button state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pinMode(ledPin, OUTPUT);  // Initialize LED pin as an output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pinMode(buttonPin, INPUT); // Initialize button pin as an input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Read the state of the button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Check if the button is pressed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(buttonState == HIGH)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Turn the LED on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digitalWrite(ledPin, HIGH);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Turn the LED off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digitalWrite(ledPin, LOW);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i2itg66c6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buttonPin</w:t>
      </w:r>
      <w:r w:rsidDel="00000000" w:rsidR="00000000" w:rsidRPr="00000000">
        <w:rPr>
          <w:rtl w:val="0"/>
        </w:rPr>
        <w:t xml:space="preserve"> is set to pin 2, where a button is connected.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button is read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digitalRead(buttonPin)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button is pressed (button state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), the LED is turned on; otherwise, it’s turned off.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j6ij74ujw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Set Up: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one side of the button to pin 2 and the other side to GND.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needed, add a pull-up resistor (or use the internal pull-up feature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pinMode(buttonPin, INPUT_PULLUP);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LED will turn on when the button is pressed and off when released.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simple and effective way to control an LED using either a timer (blinking) or user input (button).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