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bi2ye22pf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Basic Code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Arduino program has two main parts: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Runs once when the board starts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Runs forever after setup()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setup()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Runs </w:t>
      </w:r>
      <w:r w:rsidDel="00000000" w:rsidR="00000000" w:rsidRPr="00000000">
        <w:rPr>
          <w:b w:val="1"/>
          <w:rtl w:val="0"/>
        </w:rPr>
        <w:t xml:space="preserve">once</w:t>
      </w:r>
      <w:r w:rsidDel="00000000" w:rsidR="00000000" w:rsidRPr="00000000">
        <w:rPr>
          <w:rtl w:val="0"/>
        </w:rPr>
        <w:t xml:space="preserve"> at the start.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loop()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Runs </w:t>
      </w:r>
      <w:r w:rsidDel="00000000" w:rsidR="00000000" w:rsidRPr="00000000">
        <w:rPr>
          <w:b w:val="1"/>
          <w:rtl w:val="0"/>
        </w:rPr>
        <w:t xml:space="preserve">continuously</w:t>
      </w:r>
      <w:r w:rsidDel="00000000" w:rsidR="00000000" w:rsidRPr="00000000">
        <w:rPr>
          <w:rtl w:val="0"/>
        </w:rPr>
        <w:t xml:space="preserve"> (repeats forever).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5mhsu8pqb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Basic Commands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ngca1jqnd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Controlling Pins (Input/Output)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zvlhjkpmc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Turn an LED on and off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pinMode(13, OUTPUT); // Set pin 13 as an output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digitalWrite(13, HIGH); // Turn LED ON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            // Wait 1 second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digitalWrite(13, LOW);  // Turn LED OFF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            // Wait 1 second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pinMode(pin, mode)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Set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digitalWrite(pin, HIGH/LOW)</w:t>
      </w:r>
      <w:r w:rsidDel="00000000" w:rsidR="00000000" w:rsidRPr="00000000">
        <w:rPr>
          <w:rtl w:val="0"/>
        </w:rPr>
        <w:t xml:space="preserve"> → Turn on/off</w:t>
        <w:br w:type="textWrapping"/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delay(ms)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Pause for milliseconds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v8msfsu45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Reading a Button Press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pinMode(7, INPUT);  // Set pin 7 as input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pinMode(13, OUTPUT);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int buttonState = digitalRead(7);  // Read button state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(buttonState == HIGH) {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digitalWrite(13, HIGH);  // Turn LED ON if button pressed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digitalWrite(13, LOW);   // Turn LED OFF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digitalRead(pin)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Reads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(pressed) or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(not pressed).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p1cce25ni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Analog Input (Reading a Sensor)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nhfxidiq3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Read a potentiometer (knob) value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Serial.begin(9600); // Start Serial Monitor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int sensorValue = analogRead(A0); // Read sensor on pin A0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Serial.println(sensorValue);  // Print the value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delay(500);  // Wait half a second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analogRead(pin)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Reads a value </w:t>
      </w:r>
      <w:r w:rsidDel="00000000" w:rsidR="00000000" w:rsidRPr="00000000">
        <w:rPr>
          <w:b w:val="1"/>
          <w:rtl w:val="0"/>
        </w:rPr>
        <w:t xml:space="preserve">0 to 1023</w:t>
      </w:r>
      <w:r w:rsidDel="00000000" w:rsidR="00000000" w:rsidRPr="00000000">
        <w:rPr>
          <w:rtl w:val="0"/>
        </w:rPr>
        <w:t xml:space="preserve"> from a sensor.</w:t>
        <w:br w:type="textWrapping"/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Serial.println(value)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Print the value in the Serial Monitor.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ry8s9zp4k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Analog Output (Controlling LED Brightness)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pinMode(9, OUTPUT); // Set pin 9 as an output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analogWrite(9, 128); // Dim LED (0-255)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analogWrite(9, 255); // Full brightness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analogWrite(pin, value)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Set brightness </w:t>
      </w:r>
      <w:r w:rsidDel="00000000" w:rsidR="00000000" w:rsidRPr="00000000">
        <w:rPr>
          <w:b w:val="1"/>
          <w:rtl w:val="0"/>
        </w:rPr>
        <w:t xml:space="preserve">(0 = OFF, 255 = FULL)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0t4hlc7ls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Looping with For Loop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rc1f1o83s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Blink LED 5 times quickly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pinMode(13, OUTPUT);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 (int i = 0; i &lt; 5; i++)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digitalWrite(13, HIGH);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delay(200);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digitalWrite(13, LOW);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delay(200);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delay(2000); // Pause after 5 blinks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5; i++)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Repeat </w:t>
      </w:r>
      <w:r w:rsidDel="00000000" w:rsidR="00000000" w:rsidRPr="00000000">
        <w:rPr>
          <w:b w:val="1"/>
          <w:rtl w:val="0"/>
        </w:rPr>
        <w:t xml:space="preserve">5 times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nkw15mmny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Using If Statements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n53nq2igp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Turn on LED when sensor value is high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pinMode(9, OUTPUT);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Serial.begin(9600);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int sensorValue = analogRead(A0);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(sensorValue &gt; 500) {  // If value is greater than 500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digitalWrite(9, HIGH); // Turn LED ON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digitalWrite(9, LOW);  // Turn LED OFF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Serial.println(sensorValue);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(condition)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Checks a condition.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ydfgxu06s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Timing Without Delay (Blink Without Pausing)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jgqlyqvikp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Blink LED without stopping the 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previousTime = 0; // Store last time LED changed state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interval = 1000;  // Blink every 1 second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pinMode(13, OUTPUT);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int currentTime = millis();  // Get current time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(currentTime - previousTime &gt;= interval) {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previousTime = currentTime; // Update last time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digitalWrite(13, !digitalRead(13)); // Toggle LED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millis()</w:t>
      </w:r>
      <w:r w:rsidDel="00000000" w:rsidR="00000000" w:rsidRPr="00000000">
        <w:rPr>
          <w:rtl w:val="0"/>
        </w:rPr>
        <w:t xml:space="preserve"> → Returns time since the Arduino started.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No delay()!</w:t>
      </w:r>
      <w:r w:rsidDel="00000000" w:rsidR="00000000" w:rsidRPr="00000000">
        <w:rPr>
          <w:rtl w:val="0"/>
        </w:rPr>
        <w:t xml:space="preserve"> Keeps running other tasks.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10um7hplg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Serial Communication (Talking to Your Computer)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gepa61wyd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Send messages to Serial Monitor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Serial.begin(9600); // Start Serial Monitor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Serial.println("Hello, Arduino!"); // Print message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 // Wait 1 second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Open the </w:t>
      </w:r>
      <w:r w:rsidDel="00000000" w:rsidR="00000000" w:rsidRPr="00000000">
        <w:rPr>
          <w:b w:val="1"/>
          <w:rtl w:val="0"/>
        </w:rPr>
        <w:t xml:space="preserve">Serial Monitor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 &gt; Serial Monitor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glhs5x39o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Storing Data (EEPROM)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xspkwms0b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Save a number so it stays even after power off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&lt;EEPROM.h&gt;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EEPROM.write(0, 42); // Store number 42 at memory address 0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int storedValue = EEPROM.read(0); // Read from memory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Serial.println(storedValue);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delay(1000);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EEPROM</w:t>
      </w:r>
      <w:r w:rsidDel="00000000" w:rsidR="00000000" w:rsidRPr="00000000">
        <w:rPr>
          <w:rtl w:val="0"/>
        </w:rPr>
        <w:t xml:space="preserve"> keeps data even after you turn off Arduino!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nq85xbbkvz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Using Interrupts (Reacting to Events)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ervpkpe03q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Turn LED on when button is pressed, without waiting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buttonPress();  // Function prototype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setup() {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pinMode(2, INPUT_PULLUP);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pinMode(13, OUTPUT);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attachInterrupt(digitalPinToInterrupt(2), buttonPress, FALLING);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loop()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Nothing here! LED turns on instantly when button is pressed.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buttonPress() {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digitalWrite(13, HIGH); // Turn LED ON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Interrupts react immediately</w:t>
      </w:r>
      <w:r w:rsidDel="00000000" w:rsidR="00000000" w:rsidRPr="00000000">
        <w:rPr>
          <w:rtl w:val="0"/>
        </w:rPr>
        <w:t xml:space="preserve"> to button presses.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vnropffvm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Quick Reference</w:t>
      </w:r>
    </w:p>
    <w:tbl>
      <w:tblPr>
        <w:tblStyle w:val="Table1"/>
        <w:tblW w:w="6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3230"/>
        <w:tblGridChange w:id="0">
          <w:tblGrid>
            <w:gridCol w:w="3125"/>
            <w:gridCol w:w="3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pinMode(pin, mode)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Set </w:t>
            </w: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digitalWrite(pin, HIGH/LOW)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Turn pin ON/OFF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digitalRead(pin)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analogRead(pin)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Read sensor value (0-1023)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analogWrite(pin,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Control brightness (0-255)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delay(ms)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Pause (milliseconds)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millis()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Get current time (milliseconds)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Serial.begin(9600)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Start serial communication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Serial.print(value)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Print text (no new line)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Serial.println(value)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Print text (with new line)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