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492a238dda4618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Row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Section / Area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Hazard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Damage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Corrective/Preventive Action Before Status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Current Risk Score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Measure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Legislation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Corrective/Preventive Action After Status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Responsible Person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Who/What is Affected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Post-Measure Score</w:t>
            </w:r>
          </w:p>
          <w:tcPr>
            <w:vAlign w:val="center"/>
            <w:shd w:fill="005566"/>
            <w:tcW w:w="6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Bahçede dolaşan veya saklanan hayvanlar, yetersiz önlemler,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Hayvan ısırıkları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Yaralanmalar, enfeksiyonlar, psikolojik travma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Hayvanlarla etkileşimde dikkatli olunması, hayvan türlerinin bilinmesi, acil durum müdahale planlarının hazırlanması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Kaygan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gıda artıkları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günlük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hastane zemini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zemin,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Islak zemin,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Kayma/düşme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Kırık, burkulma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Kaymaz ayakkabı, düzenli temizlik (Y2018-1)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Kişisel Koruyucu Donanım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ekipman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çalışması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güvenliği eğitimi, bariyer kullanımı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Testere,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uzuv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kilitli muhafaza, zorunlu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Bıçak, kesme makineleri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Kesim aletleri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Çelik eldiven,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İğne, bistüri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Kesici alet yaralanması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enfeksiyon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 iğne, eğitim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Hücrelerdeki zararlı organizmalar, yetersiz temizlik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temizlik, biyolojik örneklerle çalışma eğitimi, hijyen standartlarının sağlanması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sulama, aşırı güneş ışığı, iklim değişikliği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sıcaklık nedeniyle bitki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Bitki kuruması, üretim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sulama sistemleri, gölgeleme, düzenli iklim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türlerinin varlığı, tanınmaması,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Alerjik reaksiyon,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bitkilerin tanıtımı, eğitim, işaretleme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türlerinin varlığı, tanınmaması,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Alerjik reaksiyonlar, zehirlenme, cilt tahrişi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2.0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Zehirli bitkilerin tanımlanması ve işaretlenmesi, çalışanlara eğitim verilmesi, koruyucu giysi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inşaat hataları, aşırı yüklenme, zayıf malzeme kalitesi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Tünel gövdesinde çatlak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Göçük riski, 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yapı kontrolleri, kayma ve yer hareketi izleme sistemleri, güçlendirme çalışmaları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80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drenaj sistemleri, aşırı yağışlar, toprak kayması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Ray altı su birikmesi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Drenaj sistemlerinin düzenli bakımı, su tahliye planları, acil durum tatbikatları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Garden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uygulanmış pestisitler, yetersiz koruma ekipmanları, kapalı alanlarda kullanma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problemleri, uzun vadede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2.0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400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Pestisitlerin doğru kullanımı için eğitim, uygun koruyucu ekipmanların sağlanması, uygulama sırasında havalandırma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görsel uyaranlar, arka plandaki gürültü, katılımcılar arasında sürekli hareket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Dinleyici dikkat dağınıklığı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Sunumun etkinliği azalır, bilgi kaybı, katılımcıların ilgisi dağılır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Etkili ses yalıtımı, dikkat dağıtıcı unsurların minimize edilmesi, dinleyici katılımını artıracak etkileşimli yöntemler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konuşmalar, kalabalık izleyici, dışarıdan gelen rahatsız edici sesler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Dinleyici Dikkat Dağılması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Katılımcıların konsantrasyonunu kaybetmesi, bilgi alımının zayıflaması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yalıtımın artırılması, ses düzeyinin kontrol altında tutulması, etkinlik öncesi gürültü kontrolü yapılması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 odalardan gelen yüksek sesli konuşmalar, açık iletişim alanları, zayıf ses yalıtımı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dağıtıcı akustik gürültü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dağılması, iş verimliliğinde düşüş,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paneller kullanımı, ses yalıtım malzemeleri ile oda düzenlemesi, yüksek sesli ekipmanların sınırlı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iş yükü, çoklu görev yapma, çevresel gürültü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Dağınıklığı nedeniyle İş Kazaları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Küçük yaralanmalar, ekipman hasarı, düşük verimlilik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5.0</w:t>
            </w:r>
          </w:p>
          <w:p>
            <w:pPr>
              <w:spacing w:line="240" w:lineRule="auto"/>
              <w:jc w:val="left"/>
            </w:pPr>
            <w:r>
              <w:t>Finney Severity: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625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Çalışma ortamının sesi azaltılması, görev yükünün dengelenmesi, dikkat dağıtan unsurların ortadan kaldırılması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25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Sandalye, masa yerleşimi, okul malzemelerinin düzensiz yerleştirilmesi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dağılmasına yol açan fiziksel engeller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Düşme, yaralanma, etkili ders akışının engellenmesi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Sınıf düzeninin gözden geçirilmesi, arka plan gürültüsünü azaltma, düzenli kontrol ve temizlik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Titreşimli aletler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Eklem hasarı, sinir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Titreşim önleyici eldiven (Y2013-18)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görsel uyaranlar, gürültü, sınıf içinde hareketlilik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Sınıf içi dikkat dağınıklığı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 sürecinin verimsizleşmesi, düşük öğrenme performansı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artırıcı oyunlar, düzenli aralar, sınıf düzeninin optimize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sesle çalışan makineler, sürekli malzeme yüklemesi ve boşaltması, yetersiz akustik önlemler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seviyesinin aşırı yükselmesi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dikkat dağınıklığı,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yalıtım önlemleri, kulak koruyucu ekipman kullanımı, düzenli gürültü ölçümleri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inceleme, çevresel gürültü, çoklu görevler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kullanımında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Kırılmış cam parçaları, yanlış numune analizi, göz yaralanmaları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etrafında sessiz çalışma ortamı sağlama, düzenli molalar verme, dikkat artırma eğitimi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istifleme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Malzeme düşmesi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Baret, güvenlik alanı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makineler, operatör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acil durdurma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Sondajla Maden Çıkarılan İşletmelerde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Gıda işleme makineleri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acil durdurma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Hızlı dönen parçalar, koruyucu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Makine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Uzuv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1440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günlük bakım, operatör sertifikası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 kayması, ekipman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çalışması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Kazı güvenliği eğitimi, bariyer kullanımı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ahşap malzemeler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Sırt-bel sakatlanması,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vinç,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cihaz taşıma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yük kaldırma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Sırt-bel sakatlanması,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Mekanik taşıma, eğitim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binalar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Özel KKD, izolasyon (Y2013-16)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 alanlardan gelen yüksek ses, gürültülü aktiviteler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İletişim zorluğu, stres, iş veriminde düşüş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Ses yalıtım materyalleri kullanılması, özel dinlenme alanlarının oluşturulması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Yoğun trafik, yüksek sesli araçlar, yakındaki inşaat çalışmaları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 maruziyeti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stres, konsantrasyon bozukluğu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kontrol önlemleri, akustik yalıtım sistemleri, dikkatli alan planlaması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aydınlatma, gece park esnasında karanlık alanlar, düşük görüş mesafesi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Aydınlatma eksikliği nedeniyle güvenlik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Hırsızlık, kaza,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bölgelerin aydınlatılması, sensörlü ışıklar, güvenlik kameraları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Beton sıçraması, ekipman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Beton döküm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Göz hasarı,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Koruyucu gözlük, ekipman kontrolü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makineler, çalışanların yoğun konuşmaları, yetersiz akustik önlemler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Çevresel gürültü kaynaklı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 eksikliği, iş kazası riski, verim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7.0</w:t>
            </w:r>
          </w:p>
          <w:p>
            <w:pPr>
              <w:spacing w:line="240" w:lineRule="auto"/>
              <w:jc w:val="left"/>
            </w:pPr>
            <w:r>
              <w:t>Exposure: 5.0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1400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Akustik yalıtım uygulamaları, gürültü seviyelerinin izlenmesi, ses seviyeleri konusunda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destek yapıları, kazı hataları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Çökme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1800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Yapısal denetim, destek sistemleri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100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istifleme, yüksek raflarda ağır yüklerin konulması, yetersiz güvenlik ekipmanları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Depo içi malzeme düşmesi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kafa travması, kırık kemikler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Raf düzenleme ve istifleme eğitimi, güvenlik bariyerlerinin kurulması, istifleme standartlarının belirlenmesi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Gürültü, dışarıdaki rahatsız edici sesler, aşırı görsel uyaranlar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Katılımcıların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Verim düşüklüğü, öğrenme kaybı, katılım azlığı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Dışarıdan ses yalıtımı, görsel uyaranların azaltılması, dikkat dağıtıcı unsurların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gürültü, kalabalık ve konuşkan ortamlar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Kafeterya alanında yüksek ses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dikkat dağınıklığı, stres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önleyici kulaklıkların sağlanması, sessiz alanların oluşturulması, gürültü seviyelerinin izlenmesi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tinnitus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252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Kulak koruyucu, ses bariyerleri (Y2013-17)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 sesli makineler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İşitme kaybı, tinnitus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126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Kulak koruyucu, ses bariyerleri (Y2013-17)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Gürültü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Construction Site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720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yüksek volümlü kimyasal kullanımı, etkinlik sırasında açık kapılar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buharların aşırı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solunum problemleri, long-term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Etkin havalandırma sistemleri, kimyasalları kapalı alanlarda kullanma, kişisel koruyucu ekipmanların zorunluluğu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iç mekan hava kirliliği, kimyasal temizlik maddeleri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ofis alanında hava kalitesi düşüklüğü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yorgunluk, solunum rahatsızlıkları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 sistemleri kontrolü, hava purificatorları kullanma, doğal temizlik ürünleri tercih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bağlantı, aşırı yük, yetersiz soğutma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Kabloların aşırı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Periyodik sıcaklık kontrolleri, uygun havalandırma sistemleri, aşırı yüklenmeye karşı otomatik kesici sistemler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kablo döşemesi, aşırı yüklenme, eski kablo yalıtım malzemeleri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can kaybı, ağır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Kabloların düzenli olarak kontrolü, uygun kablo kanalları kullanımı, aşırı yük koruma sistemi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bakım, filtre tıkanması, fan arızaları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sıcaklık, oksijen eksikliği, yoğun duman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 sistemı kontrolleri, acil durum havalandırması, fan temizliği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kapalı veya engelli olmasi,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 akımı kaybı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durumda insanların oksijen eksikliği yaşaması, bilinç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çıkışların sürekli açık tutulması, hava akışının izlenmesi ve iyileştirilmesi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Zayıf oturma alanları, yetersiz havalandırma, aşırı sıcak veya soğuk ortamlar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Fiziksel konfor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Yorgunluk, ağrı, uyku bozuklukları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Konforlu oturma düzeni, ortam sıcaklığının kontrolü, düzenli havalandırma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Geçici elektrik tesisatı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ekipman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Düşük bakım, eski cihazlar, yoğun kullanım sırasında aşırı ısınma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Teknik Ekipman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Sunum sırasında bilgi kaybı, etkinliğin aksaması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planları oluşturulması, yedek ekipmanın hazır bulundurulması, teknik sorunlarda hemen müdahale protokolleri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Dikkatsizlik, aşırı ısıya maruziyet, kırılgan cam diversyonları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cihaz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göz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2.0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18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Mikroskopların düzenli bakımının yapılması, dikkatli kullanım eğitimi, koruyucu gözlüklerin temini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Dikkatsizlik, aşırı ısı, yaşlanmış cam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Mikroskop cam kırılması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Eğitim, düzgün kullanım talimatları, yedek cam temini, güvenli depolama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59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Hatalı ekipman, 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Lokomotif bakım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bariyer, koruyucu kıyafet (Y2013-15)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Hatalı sprey kullanımı, koruyucu ekipman eksikliği,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Laboratuvar ortamında kimyasal sprey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yanıklar, solunum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Koruyucu malzemelerin zorunlu kullanımı, uygun havalandırma sistemleri, düzenli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kalabalık katılımcılar, uzun süreli etkinlikler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Konferans sırasında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bayılma, sıcak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bakımı, düzenli molalar, su ikramı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malzemelerin yerine yanmayan malzemelerin kullanılmaması, yetersiz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Alev alma riski taşımayan malzeme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yan ürünlerin üretimi, artan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güvenliğine uygun malzeme seçim kriterleri, eğitim programları, malzeme güvenlik veri sayfaları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işlemler, kaynak, kesim işleri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Alev alma riski taşıyan görevler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ciddi yaralanmalar, can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2.0</w:t>
            </w:r>
          </w:p>
          <w:p>
            <w:pPr>
              <w:spacing w:line="240" w:lineRule="auto"/>
              <w:jc w:val="left"/>
            </w:pPr>
            <w:r>
              <w:t>Finney Severity: 90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Eğitim, ateş öncesi risk analizi, yangın söndürme ekipmanlarının hazır bulundurulması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90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Otopark içinde park edilen araçlarda yüksek sıcaklık,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içi ısı stresi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Sürücü ve yolcuların ısı çarpması, bayılma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Araçların düzenli kontrolü, ısıyı düşüren kapakların kullanımı, otoparkta gölgelendirme sağlayacak yapıların oluşturulması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Kapalı alanda park edilen araçlar, güneş ışığına doğrudan maruz kalma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içinde aşırı 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Sıcak çarpması, iç mekanda bulunanların sağlık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Gölgeleme alanları sağlama, araçların kabin sıcaklığını izleyen sistemlerin kurulması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Yakıt sızıntısı, elektrik arızası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yangını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Otomatik yangın sistemi, haftalık kontrol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aşırı yük, uzun süreli çalışma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Isınma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Cihaz arızası, yangın, 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sistemlerinin bakımı, ısı ölçerlerin kullanımı, yük denetimi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69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aşırı sulama, yüksek dış nem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nem ve mantar oluşumu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Mantar enfeksiyonu, bitki ölümü, alerjik reaksiyonlar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düzenli bakımı, sulama yöntemlerinin gözden geçirilmesi, nem ölçüm cihazlarının kullanımı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sıcak iklim, bilgisayar ekipmanlarının fazla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ofis ortamı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halsizlik, konsantrasyon kaybı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havalandırma, klima sistemi bakımı, sık mola verme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Yangın, yetersiz havalandırma, kapalı alanlarda yoğun duman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yolunun dumanla dolması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Tahliye sürecinde panik, boğulma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Duman algılama ve tahliye sistemleri, düzenli hava akışı kontrolleri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yerleştirilmiş eşyalar, yığılmış malzemeler, yangın güvenlik ekipmanlarının geçici yer değişimi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kapısı engellenmesi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Tahliye gecikmesi, panik anında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Acil çıkış alanının sürekli kontrol edilmesi, düzenli temizlik ve denetim, personel eğitimleri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Açık kablolar, arızalı cihazlar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izole eldiven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Arızalı ekipman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Elektrik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Topraklama, bakım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kullanım, yetersiz soğutma sistemleri, cihazların yan yana konulması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Ekipmanın aşırı ısınması nedeniyle yanma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ekipman hasarı, ciddi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ve denetim, yeterli ara vermek, soğutma sistemlerini kontrol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Yoğun kullanım, yetersiz hava akışı, bakımsızlık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aşırı ısınması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cihaz arızası, iş kazası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Periyodik bakım, hava akışını artırıcı sistemler, izleme cihazları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Güneş ışığına doğrudan maruziyet, yetersiz gölgelik, yetersiz havalandırma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Dinlenme alanında aşırı sıcaklık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Ateşlenme, sıvı kaybı, zihinsel yorgunluk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Gölgelik alanlar oluşturma, havalandırma sistemleri, serinletici ortam sağlayan fanlar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Sürekli çalıştırma, yetersiz soğutma, eski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Cihaz ısınması nedeniyle yangın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Ateş, can kaybı, ekipman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Isı sensörleri, düzenli bakım ve temizlik, soğutma sistemlerinin kontrolü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79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Yanıcı atıkların hatalı depolanması, karışık atık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tehlikeli atık yönetimi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çıkışı, zehirlenme veya patlamalar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atıkların özel konteynerlerde saklanması, düzenli denetim ve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Çalışanların acil durum tatbikatlarına katılmaması, eksik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Ateşli tatbikat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esnasında paniğe sebep olma, tahliye sırasında yaralanma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yangın tatbikatları, tatbikat sonuçlarının değerlendirilmesi, sürekli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Kalabalık katılımcılar, yetersiz havalandırma, etkinlik süresince ısıyı artıran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ortam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Katılımcılarda serinleme ihtiyacı, dikkat dağılması, bayılma veya ısı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güçlendirilmesi, ortama uygun sıcaklık kontrolü, sıvı tüketiminin teşvik edilmesi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yoğun insan trafiği, güneş ışığına doğrudan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Aşırı sıcak ortam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dönmesi, bayılma, sıcak çarpması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 sisteminin iyileştirilmesi, gölgelik alanların oluşturulması, serinletici içeceklerin bulunması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Lehim dumanı, solventler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Fire Control Center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Vernik, boya buharları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3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sistemi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tekniklerin kullanılması, dikkatsizlik, yetersiz eğitim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Aletlerin yanlış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alet hasarı, hatalı sonuçlar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Yeterli eğitim, kullanım kılavuzlarının erişilebilirliği, deneyimli personelin denetimi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Eski veya yıpranmış lastikler, yanlış hava basıncı, ağır yük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Lastiği Patlaması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Araç kazası, yaralanma, araç hasarı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lastik kontrolü, hava basıncının ayarlanması, lastik değişim programı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 ayakta kalma, düşük sofralık ayakkabılar, esnek olmayan zemin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Ayakta çalışma kaynaklı varis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20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Ergonomik çalışma alanı düzenlemesi, ayakkabı standartlarının gözden geçirilmesi, dinlenme süreleri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20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Geçmişte yapılan yiyecek ve içecek satışları, yetersiz temizlik, açık atık alanları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atık sızıntısı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Hastalık bulaşma riski, kirlilik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480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Atık yönetim sistemi, düzenli temizlik planı, biyolojik tehlikeler üzerine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89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dikkatsizlik, hatalı etiketleme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hatalı transfer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kontaminasyon, test hataları, hasta güvenliği riskleri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1260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Örnek transfer protokollerinin oluşturulması, düzenli eğitim programları, etiketleme standartlarının belirlenmesi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etiketleme, hijyen eksiklikleri, kaba davranış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kontaminasyonu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7.0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30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Sıkı hijyen kuralları, etiketleme sistemlerinin kullanımı,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30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 eksikliği, etiketleme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2.0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Örnek taşımada standartizasyon, uygun ambalaj malzemeleri kullanımı, eğitim programları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ambalajlama, dikkat eksikliği, uygun etiketleme yapılmaması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 riski, örnek kaybı, çapraz kontaminasyon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taşınma prosedürlerinin uygulanması, kişisel koruyucu ekipmanların kullanımı, düzenli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Etkenlere Maruziyet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ambalaj, dikkat eksikliği, etiketleme hatası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örneklerin yanlış taşınması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ambalajlama eğitimi, net etiketleme kuralları, biyolojik örnek taşıma protokolleri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Etkenlere Maruziyet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Bakteri, küf, hayvan kaynaklı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gıda zehirlenmesi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Sterilizasyon, koruyucu kıyafet, dezenfeksiyon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havalandırma, yüksek volümlü kimyasal kullanımı, etkinlik sırasında açık kapılar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buharların aşırı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Baş ağrısı, solunum problemleri, long-term sağlık sorunları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Etkin havalandırma sistemleri, kimyasalları kapalı alanlarda kullanma, kişisel koruyucu ekipmanların zorunluluğu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Eksik etiketleme, yetersiz depolama alanı,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atıkların yanlış depolanması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tehlikeli kimyasal etkileşimler, çevresel kirlilik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1080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Doğru etiketleme, uygun depolama koşulları, düzenli denetim ve eğitim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60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Kontamine gıda, hijyen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Gıda zehirlenmesi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360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HACCP standartları, düzenli denetim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Uzun süreli kullanım, yetersiz soğutma sistemleri, cihazların yan yana konulması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Ekipmanın aşırı ısınması nedeniyle yanma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Yangın riski, ekipman hasarı, ciddi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80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1200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bakım ve denetim, yeterli ara vermek, soğutma sistemlerini kontrol etme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80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99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Kullanım sonrası yetersiz temizlik, kimyasal madde kalıntıları, eski ekipman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Ekipman kimyasal kalıntısı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ekipman temizliği, temizlik protokollerinin uygulanması, kimyasal kalıntı testleri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kullanma, yetersiz koruyucu ekipman, hafif sıcaklık hassasiyeti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Düşük sıcaklıkta sıvı nitrojenle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5.0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KKD kullanımı zorunluluğu, eğitim programları, işaretli alanlar, acil durum planı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etiketleme, hızlı çalışma temposu, dikkat dağınıklığı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Dikkatsizlik nedeniyle numune karışıklığı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analiz sonuçları, hatalı kaydedilen veriler, ciddiyet gerektiren hatalar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Sıkı etiketleme prosedürleri, dikkat artırıcı eğitimler, spesifikiz numune saklama alanları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temizlik, ortak kullanım alanları, bakımsız bitkiler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Hastalık riski, alerjik reaksiyonlar, enfeksiyon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25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 ve bakım, hijyen standartlarının sağlanması, saklama alanlarının iyileştirilmesi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25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Hücrelerdeki zararlı organizmalar, yetersiz temizlik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600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temizlik, biyolojik örneklerle çalışma eğitimi, hijyen standartlarının sağlanması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40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virüs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Biyolojik tehlike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Enfeksiyon, hastalık bulaşması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Sterilizasyon, tam koruyucu kıyafet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105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 buharları, çimento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106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Dezenfektan, ilaçlar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107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Boya, kimyasal maddeler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270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havalandırma, kimyasal eğitim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108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Pestisit, temizlik kimyasalları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kimyasal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6.0</w:t>
            </w:r>
          </w:p>
          <w:p>
            <w:pPr>
              <w:spacing w:line="240" w:lineRule="auto"/>
              <w:jc w:val="left"/>
            </w:pPr>
            <w:r>
              <w:t>Exposure: 6.0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kimyasal eğitim (5996)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Tarım ve Orman İşlerinde Çalışma Koşulları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109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Vernik, boya buharları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yanık, zehirlenme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Tam yüz maskesi, havalandırma sistemi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110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Lehim dumanı, solventler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maruziyet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Zehirlenme, solunum rahatsızlığı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3.0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15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135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Havalandırma, tam yüz maskesi (Y2013-9)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15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etiketlenmiş kimyasal kutuları, karışık depolama alanları, eksik bilgiye dayalı yerleştirme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maddelerin yanlış depolama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tepkimeler, zehirlenme, yanık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4.0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1000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depolama kurallarının geliştirilmesi, düzenli envanter güncellemeleri, çalışanlara eğitim verilmesi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kimyasal etkileşim, dikkatsizlik, eksik bilgi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karışım kazası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Patlama, zehirlenme, ağır yaralanmalar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750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etkileşimler hakkında detaylı eğitim, acil durum protokollerinin düzenlenmesi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kapatma, eski veya hasarlı kaplar, dikkatsizlik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 sızıntısı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4.0</w:t>
            </w:r>
          </w:p>
          <w:p>
            <w:pPr>
              <w:spacing w:line="240" w:lineRule="auto"/>
              <w:jc w:val="left"/>
            </w:pPr>
            <w:r>
              <w:t>Exposure: 3.0</w:t>
            </w:r>
          </w:p>
          <w:p>
            <w:pPr>
              <w:spacing w:line="240" w:lineRule="auto"/>
              <w:jc w:val="left"/>
            </w:pPr>
            <w:r>
              <w:t>Finney Severity: 70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840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Düzenli kontroller, sızıntı emici malzemelerin bulundurulması, acil durum planı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70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114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Laboratory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Yanlış karıştırma, uyumsuz kimyasal malzemelerin kullanımı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etkileşim riski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-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Probability: 5.0</w:t>
            </w:r>
          </w:p>
          <w:p>
            <w:pPr>
              <w:spacing w:line="240" w:lineRule="auto"/>
              <w:jc w:val="left"/>
            </w:pPr>
            <w:r>
              <w:t>Exposure: 2.0</w:t>
            </w:r>
          </w:p>
          <w:p>
            <w:pPr>
              <w:spacing w:line="240" w:lineRule="auto"/>
              <w:jc w:val="left"/>
            </w:pPr>
            <w:r>
              <w:t>Finney Severity: 50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Score: 500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Kimyasalların uyumluluk tabloları, etiketleme standartları, acil durum prosedürleri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Kimyasal Maddelerle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
Probability: -
Exposure: -
Finney Severity: 50
Notes: -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shd w:fill="E6F4EA"/>
            <w:tcW w:w="6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cb4d28e9550446ba"/>
      <w:headerReference xmlns:r="http://schemas.openxmlformats.org/officeDocument/2006/relationships" w:type="default" r:id="R787b309a3e544555"/>
      <w:footerReference xmlns:r="http://schemas.openxmlformats.org/officeDocument/2006/relationships" w:type="first" r:id="R16e3a98dddad457f"/>
      <w:footerReference xmlns:r="http://schemas.openxmlformats.org/officeDocument/2006/relationships" w:type="default" r:id="R16e3a98dddad457f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Employer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Employee Representative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Competent Person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OHS Specialist</w:t>
          </w:r>
        </w:p>
        <w:tcPr>
          <w:vAlign w:val="center"/>
          <w:tcW w:w="1000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Workplace Doctor</w:t>
          </w:r>
        </w:p>
        <w:tcPr>
          <w:vAlign w:val="center"/>
          <w:tcW w:w="1000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000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Date: __________</w:t>
          </w:r>
        </w:p>
        <w:tcPr>
          <w:tcW w:w="1000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04-14/09/2025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Analysis Report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Workplace: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Registration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Activity Field: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Method: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Date: 14 September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Revision No: Rev.No: 04-14/09/2025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787b309a3e544555" /><Relationship Type="http://schemas.openxmlformats.org/officeDocument/2006/relationships/footer" Target="/word/footer1.xml" Id="R16e3a98dddad457f" /><Relationship Type="http://schemas.openxmlformats.org/officeDocument/2006/relationships/header" Target="/word/header2.xml" Id="Rcb4d28e9550446ba" /></Relationships>
</file>