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A29627" w14:textId="30BFE5B8" w:rsidR="004C33B0" w:rsidRPr="004C33B0" w:rsidRDefault="004C33B0" w:rsidP="004C33B0">
      <w:r w:rsidRPr="004C33B0">
        <w:t>Este gráfico circular muestra la distribución de contenidos en Netflix según su tipo, basado en los valores únicos de la columna '</w:t>
      </w:r>
      <w:proofErr w:type="spellStart"/>
      <w:r w:rsidRPr="004C33B0">
        <w:t>type</w:t>
      </w:r>
      <w:proofErr w:type="spellEnd"/>
      <w:r w:rsidRPr="004C33B0">
        <w:t>'. Se observa que</w:t>
      </w:r>
      <w:r>
        <w:t xml:space="preserve"> e</w:t>
      </w:r>
      <w:r w:rsidRPr="004C33B0">
        <w:t>l 69.6% del contenido corresponde a películas, con un total de 6,131 títulos</w:t>
      </w:r>
      <w:r>
        <w:t xml:space="preserve"> y el </w:t>
      </w:r>
      <w:r w:rsidRPr="004C33B0">
        <w:t>30.4% corresponde a series de televisión, con 2,676 títulos.</w:t>
      </w:r>
      <w:r>
        <w:t xml:space="preserve"> </w:t>
      </w:r>
      <w:r w:rsidRPr="004C33B0">
        <w:t>Esto indica que Netflix tiene una mayor oferta de películas que de series, lo cual puede reflejar tanto la estrategia de contenido de la plataforma como las preferencias de sus usuarios.</w:t>
      </w:r>
    </w:p>
    <w:p w14:paraId="12701AF8" w14:textId="77777777" w:rsidR="00097152" w:rsidRDefault="00097152"/>
    <w:sectPr w:rsidR="000971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61F07"/>
    <w:multiLevelType w:val="multilevel"/>
    <w:tmpl w:val="0E36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6829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3B0"/>
    <w:rsid w:val="00097152"/>
    <w:rsid w:val="001F2316"/>
    <w:rsid w:val="004C33B0"/>
    <w:rsid w:val="005C3627"/>
    <w:rsid w:val="00760E86"/>
    <w:rsid w:val="00783311"/>
  </w:rsids>
  <m:mathPr>
    <m:mathFont m:val="Cambria Math"/>
    <m:brkBin m:val="before"/>
    <m:brkBinSub m:val="--"/>
    <m:smallFrac m:val="0"/>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B5E79"/>
  <w15:chartTrackingRefBased/>
  <w15:docId w15:val="{769D0C9E-55F4-4A27-8C0A-49B2B005A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311"/>
  </w:style>
  <w:style w:type="paragraph" w:styleId="Ttulo1">
    <w:name w:val="heading 1"/>
    <w:basedOn w:val="Normal"/>
    <w:next w:val="Normal"/>
    <w:link w:val="Ttulo1Car"/>
    <w:uiPriority w:val="9"/>
    <w:qFormat/>
    <w:rsid w:val="004C33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4C33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C33B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C33B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C33B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C33B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C33B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C33B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C33B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3B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4C33B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C33B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C33B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C33B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C33B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C33B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C33B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C33B0"/>
    <w:rPr>
      <w:rFonts w:eastAsiaTheme="majorEastAsia" w:cstheme="majorBidi"/>
      <w:color w:val="272727" w:themeColor="text1" w:themeTint="D8"/>
    </w:rPr>
  </w:style>
  <w:style w:type="paragraph" w:styleId="Ttulo">
    <w:name w:val="Title"/>
    <w:basedOn w:val="Normal"/>
    <w:next w:val="Normal"/>
    <w:link w:val="TtuloCar"/>
    <w:uiPriority w:val="10"/>
    <w:qFormat/>
    <w:rsid w:val="004C33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C33B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C33B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C33B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C33B0"/>
    <w:pPr>
      <w:spacing w:before="160"/>
      <w:jc w:val="center"/>
    </w:pPr>
    <w:rPr>
      <w:i/>
      <w:iCs/>
      <w:color w:val="404040" w:themeColor="text1" w:themeTint="BF"/>
    </w:rPr>
  </w:style>
  <w:style w:type="character" w:customStyle="1" w:styleId="CitaCar">
    <w:name w:val="Cita Car"/>
    <w:basedOn w:val="Fuentedeprrafopredeter"/>
    <w:link w:val="Cita"/>
    <w:uiPriority w:val="29"/>
    <w:rsid w:val="004C33B0"/>
    <w:rPr>
      <w:i/>
      <w:iCs/>
      <w:color w:val="404040" w:themeColor="text1" w:themeTint="BF"/>
    </w:rPr>
  </w:style>
  <w:style w:type="paragraph" w:styleId="Prrafodelista">
    <w:name w:val="List Paragraph"/>
    <w:basedOn w:val="Normal"/>
    <w:uiPriority w:val="34"/>
    <w:qFormat/>
    <w:rsid w:val="004C33B0"/>
    <w:pPr>
      <w:ind w:left="720"/>
      <w:contextualSpacing/>
    </w:pPr>
  </w:style>
  <w:style w:type="character" w:styleId="nfasisintenso">
    <w:name w:val="Intense Emphasis"/>
    <w:basedOn w:val="Fuentedeprrafopredeter"/>
    <w:uiPriority w:val="21"/>
    <w:qFormat/>
    <w:rsid w:val="004C33B0"/>
    <w:rPr>
      <w:i/>
      <w:iCs/>
      <w:color w:val="2F5496" w:themeColor="accent1" w:themeShade="BF"/>
    </w:rPr>
  </w:style>
  <w:style w:type="paragraph" w:styleId="Citadestacada">
    <w:name w:val="Intense Quote"/>
    <w:basedOn w:val="Normal"/>
    <w:next w:val="Normal"/>
    <w:link w:val="CitadestacadaCar"/>
    <w:uiPriority w:val="30"/>
    <w:qFormat/>
    <w:rsid w:val="004C33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C33B0"/>
    <w:rPr>
      <w:i/>
      <w:iCs/>
      <w:color w:val="2F5496" w:themeColor="accent1" w:themeShade="BF"/>
    </w:rPr>
  </w:style>
  <w:style w:type="character" w:styleId="Referenciaintensa">
    <w:name w:val="Intense Reference"/>
    <w:basedOn w:val="Fuentedeprrafopredeter"/>
    <w:uiPriority w:val="32"/>
    <w:qFormat/>
    <w:rsid w:val="004C33B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226838">
      <w:bodyDiv w:val="1"/>
      <w:marLeft w:val="0"/>
      <w:marRight w:val="0"/>
      <w:marTop w:val="0"/>
      <w:marBottom w:val="0"/>
      <w:divBdr>
        <w:top w:val="none" w:sz="0" w:space="0" w:color="auto"/>
        <w:left w:val="none" w:sz="0" w:space="0" w:color="auto"/>
        <w:bottom w:val="none" w:sz="0" w:space="0" w:color="auto"/>
        <w:right w:val="none" w:sz="0" w:space="0" w:color="auto"/>
      </w:divBdr>
    </w:div>
    <w:div w:id="134775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74</Words>
  <Characters>410</Characters>
  <Application>Microsoft Office Word</Application>
  <DocSecurity>0</DocSecurity>
  <Lines>3</Lines>
  <Paragraphs>1</Paragraphs>
  <ScaleCrop>false</ScaleCrop>
  <Company/>
  <LinksUpToDate>false</LinksUpToDate>
  <CharactersWithSpaces>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2025-06-16T00:22:00Z</dcterms:created>
  <dcterms:modified xsi:type="dcterms:W3CDTF">2025-06-16T00:23:00Z</dcterms:modified>
</cp:coreProperties>
</file>