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302" w:rsidRPr="00CC772C" w:rsidRDefault="00CC772C" w:rsidP="00CC772C">
      <w:pPr>
        <w:jc w:val="center"/>
        <w:rPr>
          <w:sz w:val="32"/>
        </w:rPr>
      </w:pPr>
      <w:r w:rsidRPr="00CC772C">
        <w:rPr>
          <w:rFonts w:hint="eastAsia"/>
          <w:sz w:val="32"/>
        </w:rPr>
        <w:t>201</w:t>
      </w:r>
      <w:r w:rsidR="00160C31">
        <w:rPr>
          <w:rFonts w:hint="eastAsia"/>
          <w:sz w:val="32"/>
        </w:rPr>
        <w:t>9</w:t>
      </w:r>
      <w:r w:rsidRPr="00CC772C">
        <w:rPr>
          <w:rFonts w:hint="eastAsia"/>
          <w:sz w:val="32"/>
        </w:rPr>
        <w:t>.</w:t>
      </w:r>
      <w:r w:rsidR="00E06CB1">
        <w:rPr>
          <w:rFonts w:hint="eastAsia"/>
          <w:sz w:val="32"/>
        </w:rPr>
        <w:t>1</w:t>
      </w:r>
      <w:r w:rsidR="00012C89">
        <w:rPr>
          <w:rFonts w:hint="eastAsia"/>
          <w:sz w:val="32"/>
        </w:rPr>
        <w:t>1</w:t>
      </w:r>
      <w:r w:rsidRPr="00CC772C">
        <w:rPr>
          <w:rFonts w:hint="eastAsia"/>
          <w:sz w:val="32"/>
        </w:rPr>
        <w:t>.</w:t>
      </w:r>
      <w:r w:rsidR="00012C89">
        <w:rPr>
          <w:rFonts w:hint="eastAsia"/>
          <w:sz w:val="32"/>
        </w:rPr>
        <w:t>1</w:t>
      </w:r>
      <w:r w:rsidR="009F4739">
        <w:rPr>
          <w:rFonts w:hint="eastAsia"/>
          <w:sz w:val="32"/>
        </w:rPr>
        <w:t>3</w:t>
      </w:r>
      <w:r w:rsidRPr="00CC772C">
        <w:rPr>
          <w:rFonts w:hint="eastAsia"/>
          <w:sz w:val="32"/>
        </w:rPr>
        <w:t xml:space="preserve"> </w:t>
      </w:r>
      <w:r w:rsidRPr="00CC772C">
        <w:rPr>
          <w:rFonts w:hint="eastAsia"/>
          <w:sz w:val="32"/>
        </w:rPr>
        <w:t>程式規劃</w:t>
      </w:r>
      <w:r w:rsidRPr="00CC772C">
        <w:rPr>
          <w:rFonts w:hint="eastAsia"/>
          <w:sz w:val="32"/>
        </w:rPr>
        <w:t xml:space="preserve">I </w:t>
      </w:r>
      <w:r w:rsidRPr="00CC772C">
        <w:rPr>
          <w:rFonts w:hint="eastAsia"/>
          <w:sz w:val="32"/>
        </w:rPr>
        <w:t>第</w:t>
      </w:r>
      <w:r w:rsidR="00012C89">
        <w:rPr>
          <w:rFonts w:hint="eastAsia"/>
          <w:sz w:val="32"/>
        </w:rPr>
        <w:t>6</w:t>
      </w:r>
      <w:r w:rsidRPr="00CC772C">
        <w:rPr>
          <w:rFonts w:hint="eastAsia"/>
          <w:sz w:val="32"/>
        </w:rPr>
        <w:t>次上機作業</w:t>
      </w:r>
    </w:p>
    <w:p w:rsidR="00012249" w:rsidRDefault="00012249" w:rsidP="00AC4D53">
      <w:pPr>
        <w:ind w:left="283" w:hangingChars="118" w:hanging="283"/>
      </w:pPr>
    </w:p>
    <w:p w:rsidR="00012C89" w:rsidRDefault="00012C89" w:rsidP="00012C89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寫一個</w:t>
      </w:r>
      <w:r>
        <w:rPr>
          <w:rFonts w:hint="eastAsia"/>
        </w:rPr>
        <w:t>程式能</w:t>
      </w:r>
      <w:r>
        <w:rPr>
          <w:rFonts w:hint="eastAsia"/>
        </w:rPr>
        <w:t>計算</w:t>
      </w:r>
      <w:r>
        <w:rPr>
          <w:rFonts w:hint="eastAsia"/>
        </w:rPr>
        <w:t>2</w:t>
      </w:r>
      <w:r>
        <w:rPr>
          <w:rFonts w:hint="eastAsia"/>
        </w:rPr>
        <w:t>個整數的最大公因數</w:t>
      </w:r>
    </w:p>
    <w:p w:rsidR="00012C89" w:rsidRDefault="00012C89" w:rsidP="00012C89">
      <w:pPr>
        <w:pStyle w:val="a4"/>
        <w:ind w:leftChars="0" w:left="360"/>
      </w:pPr>
      <w:r>
        <w:rPr>
          <w:rFonts w:hint="eastAsia"/>
        </w:rPr>
        <w:t>說明</w:t>
      </w:r>
      <w:r>
        <w:rPr>
          <w:rFonts w:hint="eastAsia"/>
        </w:rPr>
        <w:t xml:space="preserve">: </w:t>
      </w:r>
      <w:r>
        <w:rPr>
          <w:rFonts w:hint="eastAsia"/>
        </w:rPr>
        <w:t>需設計一個</w:t>
      </w:r>
      <w:r>
        <w:rPr>
          <w:rFonts w:hint="eastAsia"/>
        </w:rPr>
        <w:t>func</w:t>
      </w:r>
      <w:r>
        <w:t>tion</w:t>
      </w:r>
      <w:r>
        <w:rPr>
          <w:rFonts w:hint="eastAsia"/>
        </w:rPr>
        <w:t>，其</w:t>
      </w:r>
      <w:r>
        <w:rPr>
          <w:rFonts w:hint="eastAsia"/>
        </w:rPr>
        <w:t>pr</w:t>
      </w:r>
      <w:r>
        <w:t>ototype</w:t>
      </w:r>
      <w:r>
        <w:rPr>
          <w:rFonts w:hint="eastAsia"/>
        </w:rPr>
        <w:t>為</w:t>
      </w:r>
    </w:p>
    <w:p w:rsidR="00012C89" w:rsidRDefault="00012C89" w:rsidP="00012C89">
      <w:pPr>
        <w:pStyle w:val="a4"/>
        <w:ind w:leftChars="0"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num2);</w:t>
      </w:r>
    </w:p>
    <w:p w:rsidR="00012C89" w:rsidRDefault="00012C89" w:rsidP="00012C8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在主程式中請使用者輸入</w:t>
      </w:r>
      <w:r>
        <w:rPr>
          <w:rFonts w:hint="eastAsia"/>
        </w:rPr>
        <w:t>2</w:t>
      </w:r>
      <w:r>
        <w:rPr>
          <w:rFonts w:hint="eastAsia"/>
        </w:rPr>
        <w:t>個正整數，然後呼叫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()</w:t>
      </w:r>
      <w:r>
        <w:rPr>
          <w:rFonts w:hint="eastAsia"/>
        </w:rPr>
        <w:t>找出最大公因數，在主程式</w:t>
      </w:r>
      <w:r>
        <w:rPr>
          <w:rFonts w:hint="eastAsia"/>
        </w:rPr>
        <w:t>輸</w:t>
      </w:r>
      <w:r>
        <w:rPr>
          <w:rFonts w:hint="eastAsia"/>
        </w:rPr>
        <w:t>出最大公因數。</w:t>
      </w:r>
    </w:p>
    <w:p w:rsidR="00012C89" w:rsidRDefault="00012C89" w:rsidP="00012C8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能重複執行程式</w:t>
      </w:r>
    </w:p>
    <w:p w:rsidR="00012C89" w:rsidRDefault="00012C89" w:rsidP="00012C8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防止輸入負數</w:t>
      </w:r>
    </w:p>
    <w:p w:rsidR="00012C89" w:rsidRDefault="00012C89" w:rsidP="00012C89">
      <w:pPr>
        <w:pStyle w:val="a4"/>
        <w:ind w:leftChars="0" w:left="360"/>
      </w:pPr>
    </w:p>
    <w:p w:rsidR="00012C89" w:rsidRDefault="00012C89" w:rsidP="00012C89">
      <w:pPr>
        <w:pStyle w:val="a4"/>
        <w:ind w:leftChars="0" w:left="360"/>
      </w:pPr>
      <w:r>
        <w:rPr>
          <w:rFonts w:hint="eastAsia"/>
        </w:rPr>
        <w:t>範例</w:t>
      </w:r>
      <w:r>
        <w:rPr>
          <w:rFonts w:hint="eastAsia"/>
        </w:rPr>
        <w:t>:</w:t>
      </w:r>
    </w:p>
    <w:p w:rsidR="00012C89" w:rsidRDefault="00012C89" w:rsidP="00012C89">
      <w:pPr>
        <w:pStyle w:val="a4"/>
        <w:ind w:leftChars="0" w:left="360"/>
      </w:pPr>
      <w:r>
        <w:rPr>
          <w:rFonts w:hint="eastAsia"/>
        </w:rPr>
        <w:t>請輸入</w:t>
      </w:r>
      <w:r>
        <w:rPr>
          <w:rFonts w:hint="eastAsia"/>
        </w:rPr>
        <w:t>2</w:t>
      </w:r>
      <w:r>
        <w:rPr>
          <w:rFonts w:hint="eastAsia"/>
        </w:rPr>
        <w:t>個正整數</w:t>
      </w:r>
      <w:r>
        <w:rPr>
          <w:rFonts w:hint="eastAsia"/>
        </w:rPr>
        <w:t xml:space="preserve">: </w:t>
      </w:r>
      <w:r w:rsidRPr="00D26DFF">
        <w:rPr>
          <w:rFonts w:hint="eastAsia"/>
          <w:shd w:val="pct15" w:color="auto" w:fill="FFFFFF"/>
        </w:rPr>
        <w:t>16 12</w:t>
      </w:r>
    </w:p>
    <w:p w:rsidR="00012C89" w:rsidRDefault="00012C89" w:rsidP="00012C89">
      <w:pPr>
        <w:pStyle w:val="a4"/>
        <w:ind w:leftChars="0" w:left="360"/>
      </w:pPr>
      <w:r>
        <w:rPr>
          <w:rFonts w:hint="eastAsia"/>
        </w:rPr>
        <w:t>最大公因數為</w:t>
      </w:r>
      <w:r>
        <w:rPr>
          <w:rFonts w:hint="eastAsia"/>
        </w:rPr>
        <w:t>: 4</w:t>
      </w:r>
    </w:p>
    <w:p w:rsidR="00012C89" w:rsidRDefault="00012C89" w:rsidP="00012C89">
      <w:pPr>
        <w:pStyle w:val="a4"/>
        <w:ind w:leftChars="0" w:left="360"/>
      </w:pPr>
      <w:r>
        <w:rPr>
          <w:rFonts w:hint="eastAsia"/>
        </w:rPr>
        <w:t>繼續請按</w:t>
      </w:r>
      <w:r>
        <w:rPr>
          <w:rFonts w:hint="eastAsia"/>
        </w:rPr>
        <w:t>y</w:t>
      </w:r>
      <w:r>
        <w:rPr>
          <w:rFonts w:hint="eastAsia"/>
        </w:rPr>
        <w:t>，其他鍵結束</w:t>
      </w:r>
      <w:r>
        <w:rPr>
          <w:rFonts w:hint="eastAsia"/>
        </w:rPr>
        <w:t xml:space="preserve">: </w:t>
      </w:r>
      <w:proofErr w:type="gramStart"/>
      <w:r w:rsidRPr="00D26DFF">
        <w:rPr>
          <w:rFonts w:hint="eastAsia"/>
          <w:shd w:val="pct15" w:color="auto" w:fill="FFFFFF"/>
        </w:rPr>
        <w:t>y</w:t>
      </w:r>
      <w:proofErr w:type="gramEnd"/>
    </w:p>
    <w:p w:rsidR="00012C89" w:rsidRDefault="00012C89" w:rsidP="00012C89">
      <w:pPr>
        <w:pStyle w:val="a4"/>
        <w:ind w:leftChars="0" w:left="360"/>
      </w:pPr>
      <w:r>
        <w:rPr>
          <w:rFonts w:hint="eastAsia"/>
        </w:rPr>
        <w:t>請輸入</w:t>
      </w:r>
      <w:r>
        <w:rPr>
          <w:rFonts w:hint="eastAsia"/>
        </w:rPr>
        <w:t>2</w:t>
      </w:r>
      <w:r>
        <w:rPr>
          <w:rFonts w:hint="eastAsia"/>
        </w:rPr>
        <w:t>個正整數</w:t>
      </w:r>
      <w:r>
        <w:rPr>
          <w:rFonts w:hint="eastAsia"/>
        </w:rPr>
        <w:t xml:space="preserve">: </w:t>
      </w:r>
      <w:r w:rsidRPr="00D26DFF">
        <w:rPr>
          <w:rFonts w:hint="eastAsia"/>
          <w:shd w:val="pct15" w:color="auto" w:fill="FFFFFF"/>
        </w:rPr>
        <w:t xml:space="preserve">16 </w:t>
      </w:r>
      <w:r w:rsidRPr="00D26DFF">
        <w:rPr>
          <w:shd w:val="pct15" w:color="auto" w:fill="FFFFFF"/>
        </w:rPr>
        <w:t>-</w:t>
      </w:r>
      <w:r w:rsidRPr="00D26DFF">
        <w:rPr>
          <w:rFonts w:hint="eastAsia"/>
          <w:shd w:val="pct15" w:color="auto" w:fill="FFFFFF"/>
        </w:rPr>
        <w:t>12</w:t>
      </w:r>
    </w:p>
    <w:p w:rsidR="00012C89" w:rsidRDefault="00012C89" w:rsidP="00012C89">
      <w:pPr>
        <w:pStyle w:val="a4"/>
        <w:ind w:leftChars="0" w:left="360"/>
      </w:pPr>
      <w:r>
        <w:rPr>
          <w:rFonts w:hint="eastAsia"/>
        </w:rPr>
        <w:t>輸入錯誤，請重新輸入</w:t>
      </w:r>
      <w:r>
        <w:rPr>
          <w:rFonts w:hint="eastAsia"/>
        </w:rPr>
        <w:t xml:space="preserve">: </w:t>
      </w:r>
      <w:r w:rsidRPr="00D26DFF">
        <w:rPr>
          <w:rFonts w:hint="eastAsia"/>
          <w:shd w:val="pct15" w:color="auto" w:fill="FFFFFF"/>
        </w:rPr>
        <w:t>42 63</w:t>
      </w:r>
    </w:p>
    <w:p w:rsidR="00012C89" w:rsidRDefault="00012C89" w:rsidP="00012C89">
      <w:pPr>
        <w:pStyle w:val="a4"/>
        <w:ind w:leftChars="0" w:left="360"/>
      </w:pPr>
      <w:r>
        <w:rPr>
          <w:rFonts w:hint="eastAsia"/>
        </w:rPr>
        <w:t>最大公因數為</w:t>
      </w:r>
      <w:r>
        <w:rPr>
          <w:rFonts w:hint="eastAsia"/>
        </w:rPr>
        <w:t xml:space="preserve">: </w:t>
      </w:r>
      <w:r>
        <w:rPr>
          <w:rFonts w:hint="eastAsia"/>
        </w:rPr>
        <w:t>21</w:t>
      </w:r>
    </w:p>
    <w:p w:rsidR="00012C89" w:rsidRDefault="00012C89" w:rsidP="00012C89">
      <w:pPr>
        <w:pStyle w:val="a4"/>
        <w:ind w:leftChars="0" w:left="360"/>
      </w:pPr>
      <w:r>
        <w:rPr>
          <w:rFonts w:hint="eastAsia"/>
        </w:rPr>
        <w:t>繼續請按</w:t>
      </w:r>
      <w:r>
        <w:rPr>
          <w:rFonts w:hint="eastAsia"/>
        </w:rPr>
        <w:t>y</w:t>
      </w:r>
      <w:r>
        <w:rPr>
          <w:rFonts w:hint="eastAsia"/>
        </w:rPr>
        <w:t>，其他鍵結束</w:t>
      </w:r>
      <w:r>
        <w:rPr>
          <w:rFonts w:hint="eastAsia"/>
        </w:rPr>
        <w:t xml:space="preserve">: </w:t>
      </w:r>
      <w:proofErr w:type="gramStart"/>
      <w:r w:rsidRPr="00D26DFF">
        <w:rPr>
          <w:shd w:val="pct15" w:color="auto" w:fill="FFFFFF"/>
        </w:rPr>
        <w:t>n</w:t>
      </w:r>
      <w:proofErr w:type="gramEnd"/>
    </w:p>
    <w:p w:rsidR="00012C89" w:rsidRDefault="00012C89" w:rsidP="00012C89">
      <w:pPr>
        <w:pStyle w:val="a4"/>
        <w:ind w:leftChars="0" w:left="360"/>
      </w:pPr>
    </w:p>
    <w:p w:rsidR="00012C89" w:rsidRPr="00012C89" w:rsidRDefault="00012C89" w:rsidP="00012C89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寫一個程式能計算</w:t>
      </w:r>
      <w:r w:rsidRPr="00012C89">
        <w:rPr>
          <w:rFonts w:hint="eastAsia"/>
        </w:rPr>
        <w:t>寫一個程式，讓使用者選擇做以下運算</w:t>
      </w:r>
    </w:p>
    <w:p w:rsidR="00EC08CD" w:rsidRPr="00EC08CD" w:rsidRDefault="00EC08CD" w:rsidP="00EC08CD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1</w:t>
      </w:r>
      <w:r w:rsidR="00012C89" w:rsidRPr="00012C89">
        <w:rPr>
          <w:rFonts w:hint="eastAsia"/>
        </w:rPr>
        <w:t xml:space="preserve">. </w:t>
      </w:r>
      <w:r w:rsidRPr="00EC08CD">
        <w:rPr>
          <w:rFonts w:hint="eastAsia"/>
        </w:rPr>
        <w:t>計算</w:t>
      </w:r>
      <w:r w:rsidRPr="00EC08CD">
        <w:rPr>
          <w:rFonts w:hint="eastAsia"/>
        </w:rPr>
        <w:t>5</w:t>
      </w:r>
      <w:r w:rsidRPr="00EC08CD">
        <w:rPr>
          <w:rFonts w:hint="eastAsia"/>
        </w:rPr>
        <w:t>個機率連乘積，讓使用者輸入</w:t>
      </w:r>
      <w:r w:rsidRPr="00EC08CD">
        <w:rPr>
          <w:rFonts w:hint="eastAsia"/>
        </w:rPr>
        <w:t>5</w:t>
      </w:r>
      <w:r w:rsidRPr="00EC08CD">
        <w:rPr>
          <w:rFonts w:hint="eastAsia"/>
        </w:rPr>
        <w:t>個機率</w:t>
      </w:r>
    </w:p>
    <w:p w:rsidR="00EC08CD" w:rsidRDefault="00EC08CD" w:rsidP="00EC08CD">
      <w:pPr>
        <w:pStyle w:val="a4"/>
        <w:ind w:leftChars="0" w:left="360"/>
      </w:pPr>
      <w:r>
        <w:rPr>
          <w:rFonts w:hint="eastAsia"/>
        </w:rPr>
        <w:t xml:space="preserve">      </w:t>
      </w:r>
      <w:proofErr w:type="gramStart"/>
      <w:r w:rsidRPr="00EC08CD">
        <w:t>a*</w:t>
      </w:r>
      <w:proofErr w:type="gramEnd"/>
      <w:r w:rsidRPr="00EC08CD">
        <w:t>b*c*d*e</w:t>
      </w:r>
    </w:p>
    <w:p w:rsidR="00012C89" w:rsidRPr="00012C89" w:rsidRDefault="00EC08CD" w:rsidP="00012C89">
      <w:pPr>
        <w:pStyle w:val="a4"/>
        <w:ind w:leftChars="0" w:left="360"/>
        <w:rPr>
          <w:rFonts w:hint="eastAsia"/>
        </w:rPr>
      </w:pPr>
      <w:r>
        <w:rPr>
          <w:rFonts w:hint="eastAsia"/>
        </w:rPr>
        <w:t xml:space="preserve">2. </w:t>
      </w:r>
      <w:r w:rsidR="00012C89" w:rsidRPr="00012C89">
        <w:rPr>
          <w:rFonts w:hint="eastAsia"/>
        </w:rPr>
        <w:t>計算</w:t>
      </w:r>
      <w:r w:rsidR="00012C89" w:rsidRPr="00012C89">
        <w:rPr>
          <w:rFonts w:hint="eastAsia"/>
        </w:rPr>
        <w:t>5</w:t>
      </w:r>
      <w:r w:rsidR="00012C89" w:rsidRPr="00012C89">
        <w:rPr>
          <w:rFonts w:hint="eastAsia"/>
        </w:rPr>
        <w:t>個機率的</w:t>
      </w:r>
      <w:r w:rsidR="00012C89" w:rsidRPr="00012C89">
        <w:rPr>
          <w:rFonts w:hint="eastAsia"/>
        </w:rPr>
        <w:t>log10</w:t>
      </w:r>
      <w:proofErr w:type="gramStart"/>
      <w:r w:rsidR="00012C89" w:rsidRPr="00012C89">
        <w:rPr>
          <w:rFonts w:hint="eastAsia"/>
        </w:rPr>
        <w:t>和</w:t>
      </w:r>
      <w:proofErr w:type="gramEnd"/>
      <w:r w:rsidR="00012C89" w:rsidRPr="00012C89">
        <w:rPr>
          <w:rFonts w:hint="eastAsia"/>
        </w:rPr>
        <w:t>，讓使用者輸入</w:t>
      </w:r>
      <w:r w:rsidR="00012C89" w:rsidRPr="00012C89">
        <w:rPr>
          <w:rFonts w:hint="eastAsia"/>
        </w:rPr>
        <w:t>5</w:t>
      </w:r>
      <w:r w:rsidR="00012C89" w:rsidRPr="00012C89">
        <w:rPr>
          <w:rFonts w:hint="eastAsia"/>
        </w:rPr>
        <w:t>個機率</w:t>
      </w:r>
      <w:r w:rsidR="00D26DFF">
        <w:rPr>
          <w:rFonts w:hint="eastAsia"/>
        </w:rPr>
        <w:t>(</w:t>
      </w:r>
      <w:r w:rsidR="00D26DFF">
        <w:rPr>
          <w:rFonts w:hint="eastAsia"/>
        </w:rPr>
        <w:t>機率值介於</w:t>
      </w:r>
      <w:r w:rsidR="00D26DFF">
        <w:rPr>
          <w:rFonts w:hint="eastAsia"/>
        </w:rPr>
        <w:t>0~1)</w:t>
      </w:r>
    </w:p>
    <w:p w:rsidR="00012C89" w:rsidRPr="00012C89" w:rsidRDefault="00012C89" w:rsidP="00012C89">
      <w:pPr>
        <w:pStyle w:val="a4"/>
        <w:ind w:leftChars="0" w:left="360" w:firstLineChars="300" w:firstLine="720"/>
      </w:pPr>
      <w:proofErr w:type="gramStart"/>
      <w:r w:rsidRPr="00012C89">
        <w:t>log</w:t>
      </w:r>
      <w:proofErr w:type="gramEnd"/>
      <w:r w:rsidRPr="00012C89">
        <w:t xml:space="preserve"> a+ log b+ log c+ log d+ log e</w:t>
      </w:r>
    </w:p>
    <w:p w:rsidR="00012C89" w:rsidRPr="00012C89" w:rsidRDefault="00D26DFF" w:rsidP="00012C89">
      <w:pPr>
        <w:pStyle w:val="a4"/>
        <w:ind w:leftChars="0" w:left="360"/>
        <w:rPr>
          <w:rFonts w:hint="eastAsia"/>
        </w:rPr>
      </w:pPr>
      <w:r>
        <w:t>3</w:t>
      </w:r>
      <w:r w:rsidR="00012C89" w:rsidRPr="00012C89">
        <w:rPr>
          <w:rFonts w:hint="eastAsia"/>
        </w:rPr>
        <w:t xml:space="preserve">. </w:t>
      </w:r>
      <w:r w:rsidR="00012C89" w:rsidRPr="00012C89">
        <w:rPr>
          <w:rFonts w:hint="eastAsia"/>
        </w:rPr>
        <w:t>讓使用者輸入</w:t>
      </w:r>
      <w:r w:rsidR="00012C89" w:rsidRPr="00012C89">
        <w:rPr>
          <w:rFonts w:hint="eastAsia"/>
        </w:rPr>
        <w:t>2</w:t>
      </w:r>
      <w:r w:rsidR="00012C89" w:rsidRPr="00012C89">
        <w:rPr>
          <w:rFonts w:hint="eastAsia"/>
        </w:rPr>
        <w:t>個向量</w:t>
      </w:r>
      <w:r w:rsidR="00012C89" w:rsidRPr="00012C89">
        <w:rPr>
          <w:rFonts w:hint="eastAsia"/>
        </w:rPr>
        <w:t>a=(x1, y1), b=(x2, y2)</w:t>
      </w:r>
      <w:r w:rsidR="00012C89" w:rsidRPr="00012C89">
        <w:rPr>
          <w:rFonts w:hint="eastAsia"/>
        </w:rPr>
        <w:t>，計算</w:t>
      </w:r>
      <w:r w:rsidR="00012C89" w:rsidRPr="00012C89">
        <w:rPr>
          <w:rFonts w:hint="eastAsia"/>
        </w:rPr>
        <w:t>2</w:t>
      </w:r>
      <w:r w:rsidR="00012C89" w:rsidRPr="00012C89">
        <w:rPr>
          <w:rFonts w:hint="eastAsia"/>
        </w:rPr>
        <w:t>向量夾角的</w:t>
      </w:r>
      <w:r w:rsidR="00012C89" w:rsidRPr="00012C89">
        <w:rPr>
          <w:rFonts w:hint="eastAsia"/>
        </w:rPr>
        <w:t>cosine</w:t>
      </w:r>
    </w:p>
    <w:p w:rsidR="00012C89" w:rsidRDefault="00D26DFF" w:rsidP="00012C89">
      <w:pPr>
        <w:pStyle w:val="a4"/>
        <w:ind w:leftChars="0" w:left="360" w:firstLineChars="300" w:firstLine="720"/>
      </w:pPr>
      <w:r w:rsidRPr="00D26DFF">
        <w:rPr>
          <w:noProof/>
        </w:rPr>
        <w:drawing>
          <wp:inline distT="0" distB="0" distL="0" distR="0">
            <wp:extent cx="3284544" cy="44631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862" cy="46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8CD" w:rsidRDefault="00EC08CD" w:rsidP="00012C89">
      <w:pPr>
        <w:ind w:firstLineChars="100" w:firstLine="240"/>
      </w:pPr>
      <w:r>
        <w:rPr>
          <w:rFonts w:hint="eastAsia"/>
        </w:rPr>
        <w:t>每一項選項都必須設計一個</w:t>
      </w:r>
      <w:r>
        <w:rPr>
          <w:rFonts w:hint="eastAsia"/>
        </w:rPr>
        <w:t>fu</w:t>
      </w:r>
      <w:r>
        <w:t>nction</w:t>
      </w:r>
      <w:r w:rsidR="00012C89">
        <w:rPr>
          <w:rFonts w:hint="eastAsia"/>
        </w:rPr>
        <w:t xml:space="preserve"> </w:t>
      </w:r>
    </w:p>
    <w:p w:rsidR="00012C89" w:rsidRDefault="00012C89" w:rsidP="00012C89">
      <w:pPr>
        <w:ind w:firstLineChars="100" w:firstLine="240"/>
      </w:pPr>
      <w:r>
        <w:rPr>
          <w:rFonts w:hint="eastAsia"/>
        </w:rPr>
        <w:t>能重複執行程式</w:t>
      </w:r>
    </w:p>
    <w:p w:rsidR="00012C89" w:rsidRDefault="00C15D7C" w:rsidP="00C15D7C">
      <w:r>
        <w:rPr>
          <w:rFonts w:hint="eastAsia"/>
        </w:rPr>
        <w:t xml:space="preserve">  </w:t>
      </w:r>
      <w:bookmarkStart w:id="0" w:name="_GoBack"/>
      <w:bookmarkEnd w:id="0"/>
      <w:r w:rsidR="00012C89">
        <w:rPr>
          <w:rFonts w:hint="eastAsia"/>
        </w:rPr>
        <w:t>防止輸入</w:t>
      </w:r>
      <w:r w:rsidR="00012C89">
        <w:rPr>
          <w:rFonts w:hint="eastAsia"/>
        </w:rPr>
        <w:t>不正確的數</w:t>
      </w:r>
    </w:p>
    <w:p w:rsidR="00012C89" w:rsidRDefault="00012C89" w:rsidP="00012C89">
      <w:pPr>
        <w:pStyle w:val="a4"/>
        <w:ind w:leftChars="0" w:left="360"/>
      </w:pPr>
    </w:p>
    <w:p w:rsidR="00012C89" w:rsidRDefault="00012C89" w:rsidP="00012C89">
      <w:pPr>
        <w:pStyle w:val="a4"/>
        <w:ind w:leftChars="0" w:left="360"/>
      </w:pPr>
      <w:r>
        <w:rPr>
          <w:rFonts w:hint="eastAsia"/>
        </w:rPr>
        <w:t>範例</w:t>
      </w:r>
      <w:r>
        <w:rPr>
          <w:rFonts w:hint="eastAsia"/>
        </w:rPr>
        <w:t>:</w:t>
      </w:r>
    </w:p>
    <w:p w:rsidR="00012C89" w:rsidRDefault="00EC08CD" w:rsidP="00012C89">
      <w:pPr>
        <w:pStyle w:val="a4"/>
        <w:numPr>
          <w:ilvl w:val="0"/>
          <w:numId w:val="6"/>
        </w:numPr>
        <w:ind w:leftChars="0"/>
      </w:pPr>
      <w:r w:rsidRPr="00EC08CD">
        <w:rPr>
          <w:rFonts w:hint="eastAsia"/>
        </w:rPr>
        <w:t>計算</w:t>
      </w:r>
      <w:r w:rsidRPr="00EC08CD">
        <w:rPr>
          <w:rFonts w:hint="eastAsia"/>
        </w:rPr>
        <w:t>5</w:t>
      </w:r>
      <w:r w:rsidRPr="00EC08CD">
        <w:rPr>
          <w:rFonts w:hint="eastAsia"/>
        </w:rPr>
        <w:t>個機率連乘積</w:t>
      </w:r>
    </w:p>
    <w:p w:rsidR="00012C89" w:rsidRDefault="00012C89" w:rsidP="00012C89">
      <w:pPr>
        <w:pStyle w:val="a4"/>
        <w:numPr>
          <w:ilvl w:val="0"/>
          <w:numId w:val="6"/>
        </w:numPr>
        <w:ind w:leftChars="0"/>
      </w:pPr>
      <w:r w:rsidRPr="00012C89">
        <w:rPr>
          <w:rFonts w:hint="eastAsia"/>
        </w:rPr>
        <w:t>計算</w:t>
      </w:r>
      <w:r w:rsidRPr="00012C89">
        <w:rPr>
          <w:rFonts w:hint="eastAsia"/>
        </w:rPr>
        <w:t>5</w:t>
      </w:r>
      <w:r w:rsidRPr="00012C89">
        <w:rPr>
          <w:rFonts w:hint="eastAsia"/>
        </w:rPr>
        <w:t>個機率的</w:t>
      </w:r>
      <w:r w:rsidRPr="00012C89">
        <w:rPr>
          <w:rFonts w:hint="eastAsia"/>
        </w:rPr>
        <w:t>log10</w:t>
      </w:r>
      <w:proofErr w:type="gramStart"/>
      <w:r w:rsidRPr="00012C89">
        <w:rPr>
          <w:rFonts w:hint="eastAsia"/>
        </w:rPr>
        <w:t>和</w:t>
      </w:r>
      <w:proofErr w:type="gramEnd"/>
    </w:p>
    <w:p w:rsidR="00012C89" w:rsidRDefault="00012C89" w:rsidP="00012C89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計算</w:t>
      </w:r>
      <w:r w:rsidRPr="00012C89">
        <w:rPr>
          <w:rFonts w:hint="eastAsia"/>
        </w:rPr>
        <w:t>2</w:t>
      </w:r>
      <w:r w:rsidRPr="00012C89">
        <w:rPr>
          <w:rFonts w:hint="eastAsia"/>
        </w:rPr>
        <w:t>個向量夾角的</w:t>
      </w:r>
      <w:r w:rsidRPr="00012C89">
        <w:rPr>
          <w:rFonts w:hint="eastAsia"/>
        </w:rPr>
        <w:t>cosine</w:t>
      </w:r>
    </w:p>
    <w:p w:rsidR="00012C89" w:rsidRDefault="00012C89" w:rsidP="00012C89">
      <w:pPr>
        <w:pStyle w:val="a4"/>
        <w:ind w:leftChars="0" w:left="360"/>
      </w:pPr>
      <w:r>
        <w:rPr>
          <w:rFonts w:hint="eastAsia"/>
        </w:rPr>
        <w:t>輸入</w:t>
      </w:r>
      <w:r w:rsidR="00D26DFF">
        <w:rPr>
          <w:rFonts w:hint="eastAsia"/>
        </w:rPr>
        <w:t>選單</w:t>
      </w:r>
      <w:r>
        <w:rPr>
          <w:rFonts w:hint="eastAsia"/>
        </w:rPr>
        <w:t>:</w:t>
      </w:r>
      <w:r w:rsidRPr="00D26DFF">
        <w:rPr>
          <w:rFonts w:hint="eastAsia"/>
          <w:shd w:val="pct15" w:color="auto" w:fill="FFFFFF"/>
        </w:rPr>
        <w:t xml:space="preserve"> </w:t>
      </w:r>
      <w:r w:rsidR="00EC08CD">
        <w:rPr>
          <w:rFonts w:hint="eastAsia"/>
          <w:shd w:val="pct15" w:color="auto" w:fill="FFFFFF"/>
        </w:rPr>
        <w:t>3</w:t>
      </w:r>
    </w:p>
    <w:p w:rsidR="00012C89" w:rsidRDefault="00012C89" w:rsidP="00012C89">
      <w:pPr>
        <w:pStyle w:val="a4"/>
        <w:ind w:leftChars="0" w:left="360"/>
      </w:pPr>
      <w:r>
        <w:rPr>
          <w:rFonts w:hint="eastAsia"/>
        </w:rPr>
        <w:t>請輸入</w:t>
      </w:r>
      <w:r>
        <w:rPr>
          <w:rFonts w:hint="eastAsia"/>
        </w:rPr>
        <w:t>2</w:t>
      </w:r>
      <w:r>
        <w:rPr>
          <w:rFonts w:hint="eastAsia"/>
        </w:rPr>
        <w:t>個向量</w:t>
      </w:r>
      <w:r w:rsidR="00D26DFF">
        <w:rPr>
          <w:rFonts w:hint="eastAsia"/>
        </w:rPr>
        <w:t>x</w:t>
      </w:r>
      <w:r w:rsidR="00D26DFF">
        <w:t>1 y1 x2 y2</w:t>
      </w:r>
      <w:r>
        <w:rPr>
          <w:rFonts w:hint="eastAsia"/>
        </w:rPr>
        <w:t>:</w:t>
      </w:r>
      <w:r w:rsidRPr="00D26DFF">
        <w:rPr>
          <w:rFonts w:hint="eastAsia"/>
          <w:shd w:val="pct15" w:color="auto" w:fill="FFFFFF"/>
        </w:rPr>
        <w:t xml:space="preserve"> </w:t>
      </w:r>
      <w:r w:rsidRPr="00D26DFF">
        <w:rPr>
          <w:rFonts w:hint="eastAsia"/>
          <w:shd w:val="pct15" w:color="auto" w:fill="FFFFFF"/>
        </w:rPr>
        <w:t>2 4 3 10</w:t>
      </w:r>
    </w:p>
    <w:p w:rsidR="00012C89" w:rsidRDefault="00012C89" w:rsidP="00012C89">
      <w:pPr>
        <w:pStyle w:val="a4"/>
        <w:ind w:leftChars="0" w:left="360"/>
      </w:pPr>
      <w:r>
        <w:rPr>
          <w:rFonts w:hint="eastAsia"/>
        </w:rPr>
        <w:t>夾角</w:t>
      </w:r>
      <w:r>
        <w:rPr>
          <w:rFonts w:hint="eastAsia"/>
        </w:rPr>
        <w:t xml:space="preserve">= </w:t>
      </w:r>
      <w:r w:rsidR="00D26DFF">
        <w:rPr>
          <w:rFonts w:hint="eastAsia"/>
        </w:rPr>
        <w:t>9.87</w:t>
      </w:r>
    </w:p>
    <w:p w:rsidR="00012C89" w:rsidRPr="00012C89" w:rsidRDefault="00012C89" w:rsidP="00012C89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繼續請按</w:t>
      </w:r>
      <w:r>
        <w:rPr>
          <w:rFonts w:hint="eastAsia"/>
        </w:rPr>
        <w:t>y</w:t>
      </w:r>
      <w:r>
        <w:rPr>
          <w:rFonts w:hint="eastAsia"/>
        </w:rPr>
        <w:t>，其他鍵結束</w:t>
      </w:r>
      <w:r w:rsidR="00D26DFF">
        <w:rPr>
          <w:rFonts w:hint="eastAsia"/>
        </w:rPr>
        <w:t xml:space="preserve">: </w:t>
      </w:r>
      <w:proofErr w:type="gramStart"/>
      <w:r w:rsidR="00D26DFF" w:rsidRPr="00D26DFF">
        <w:rPr>
          <w:rFonts w:hint="eastAsia"/>
          <w:shd w:val="pct15" w:color="auto" w:fill="FFFFFF"/>
        </w:rPr>
        <w:t>y</w:t>
      </w:r>
      <w:proofErr w:type="gramEnd"/>
    </w:p>
    <w:sectPr w:rsidR="00012C89" w:rsidRPr="00012C89" w:rsidSect="00BE4993">
      <w:pgSz w:w="11906" w:h="16838"/>
      <w:pgMar w:top="709" w:right="1274" w:bottom="567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23FE1"/>
    <w:multiLevelType w:val="hybridMultilevel"/>
    <w:tmpl w:val="C3460C3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2A523498"/>
    <w:multiLevelType w:val="hybridMultilevel"/>
    <w:tmpl w:val="B22CB082"/>
    <w:lvl w:ilvl="0" w:tplc="50367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F504CD"/>
    <w:multiLevelType w:val="hybridMultilevel"/>
    <w:tmpl w:val="29C6E31E"/>
    <w:lvl w:ilvl="0" w:tplc="F3A6C5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474527A"/>
    <w:multiLevelType w:val="hybridMultilevel"/>
    <w:tmpl w:val="99D4CD20"/>
    <w:lvl w:ilvl="0" w:tplc="6BD2B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6E3960BE"/>
    <w:multiLevelType w:val="hybridMultilevel"/>
    <w:tmpl w:val="13F04762"/>
    <w:lvl w:ilvl="0" w:tplc="E1F044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48B45FA"/>
    <w:multiLevelType w:val="hybridMultilevel"/>
    <w:tmpl w:val="7B3054C6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72C"/>
    <w:rsid w:val="00012249"/>
    <w:rsid w:val="00012C89"/>
    <w:rsid w:val="000139E5"/>
    <w:rsid w:val="0007181C"/>
    <w:rsid w:val="00084982"/>
    <w:rsid w:val="000B3BBA"/>
    <w:rsid w:val="000D4BF0"/>
    <w:rsid w:val="000D7BD5"/>
    <w:rsid w:val="000E596E"/>
    <w:rsid w:val="00160C31"/>
    <w:rsid w:val="00163AA5"/>
    <w:rsid w:val="002C0BC0"/>
    <w:rsid w:val="003021E7"/>
    <w:rsid w:val="00315B79"/>
    <w:rsid w:val="0032122B"/>
    <w:rsid w:val="00353885"/>
    <w:rsid w:val="00454AC6"/>
    <w:rsid w:val="00456138"/>
    <w:rsid w:val="00582BA7"/>
    <w:rsid w:val="005A5302"/>
    <w:rsid w:val="005D5B01"/>
    <w:rsid w:val="00606247"/>
    <w:rsid w:val="006642AC"/>
    <w:rsid w:val="00690A62"/>
    <w:rsid w:val="007871FB"/>
    <w:rsid w:val="007E704C"/>
    <w:rsid w:val="00811ED5"/>
    <w:rsid w:val="00834A72"/>
    <w:rsid w:val="008E28DE"/>
    <w:rsid w:val="00902EC3"/>
    <w:rsid w:val="009B74F7"/>
    <w:rsid w:val="009F4739"/>
    <w:rsid w:val="00A378E4"/>
    <w:rsid w:val="00A520EA"/>
    <w:rsid w:val="00AC4D53"/>
    <w:rsid w:val="00B01946"/>
    <w:rsid w:val="00B05808"/>
    <w:rsid w:val="00BB109A"/>
    <w:rsid w:val="00BB2489"/>
    <w:rsid w:val="00BB7DDC"/>
    <w:rsid w:val="00BD3ADC"/>
    <w:rsid w:val="00BE4993"/>
    <w:rsid w:val="00C00645"/>
    <w:rsid w:val="00C15D7C"/>
    <w:rsid w:val="00CC772C"/>
    <w:rsid w:val="00D26DFF"/>
    <w:rsid w:val="00D33E0F"/>
    <w:rsid w:val="00D44B0A"/>
    <w:rsid w:val="00D47B04"/>
    <w:rsid w:val="00D566DC"/>
    <w:rsid w:val="00D94B67"/>
    <w:rsid w:val="00DC0172"/>
    <w:rsid w:val="00DD1A31"/>
    <w:rsid w:val="00E06CB1"/>
    <w:rsid w:val="00E47DDE"/>
    <w:rsid w:val="00E6050E"/>
    <w:rsid w:val="00EC08CD"/>
    <w:rsid w:val="00EF175E"/>
    <w:rsid w:val="00F432BA"/>
    <w:rsid w:val="00FC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8A101"/>
  <w15:docId w15:val="{22F9D5BF-ED76-4A02-8879-D8B3702D7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77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CC772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List Paragraph"/>
    <w:basedOn w:val="a"/>
    <w:uiPriority w:val="34"/>
    <w:qFormat/>
    <w:rsid w:val="00454AC6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D566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D566DC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A520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1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TCUSER</cp:lastModifiedBy>
  <cp:revision>5</cp:revision>
  <dcterms:created xsi:type="dcterms:W3CDTF">2019-11-13T00:06:00Z</dcterms:created>
  <dcterms:modified xsi:type="dcterms:W3CDTF">2019-11-13T00:48:00Z</dcterms:modified>
</cp:coreProperties>
</file>