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11 and 12; Remainders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4,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Derive 11s and 12s and interpret remainders in context.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can 10 x 8 help with 11 x 8 and 12 x 8?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quotient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Derive 11s as 10 groups plus 1 group.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Derive 12s as 10 groups plus 2 groups.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11 and 12; Remainders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4,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Derive 11s as 10 groups plus 1 group.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Derive 12s as 10 groups plus 2 groups.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Divide 43 counters into groups of 6.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Record 43 / 6 = 7 remainder 1.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whether a context requires 7 groups, 8 groups, or a leftover.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11 and 12; Remainders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4,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Mixed 11 and 12 facts.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29 / 4, 38 / 6, and 50 / 8 with models.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Explain what each remainder means in a story.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11 and 12; Remainders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4,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There are 43 students and each table seats 6. How many tables are needed? Explain why the answer is not simply 7 remainder 1.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one context in which a remainder is discarded and one in which it causes rounding up.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11 and 12; Remainders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4,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4,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