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Comparing Fractions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Compare fractions with common numerators or denominators and justify comparisons.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why a larger denominator can mean smaller pieces.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A fraction is a number built from equal parts of the same whole. The denominator names the size of the parts and the numerator counts them. Models and number lines establish magnitude before procedures.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Fraction strips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number lines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comparison cards.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numerator: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denominator: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unit fraction: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equivalent: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benchmark: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compare fractions with common numerators or denominators and justify comparisons.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"Which is larger: 3/8 or 5/8? What stays the same?"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fractions,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equal denominators by counting equal-size parts.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compare equal numerators by reasoning about part size.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benchmarks 0, 1/2, and 1.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require the same whole.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write comparisons using &lt;, &gt;, and =.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Compare 3/7 and 5/7.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Compare 2/3 and 2/5.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Compare 4/8 and 1/2.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Explain one comparison with a number line.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Comparing denominators as if larger always means greater.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unequal wholes when comparing fractions.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numerator and denominator as unrelated whole numbers.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Which is larger: 3/4 of a small pizza or 1/2 of a large pizza? Explain what information is missing.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why a larger denominator can mean smaller pieces."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'Which is larger: 3/8 or 5/8? What stays the same?'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compare fractions with common numerators or denominators and justify comparisons.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'Which is larger: 3/4 of a small pizza or 1/2 of a large pizza? Explain what information is missing.'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why a larger denominator can mean smaller pieces.'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6,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