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FA7976" w14:textId="77777777" w:rsidR="00027E7D" w:rsidRDefault="00027E7D">
      <w:pPr>
        <w:spacing w:line="276" w:lineRule="auto"/>
        <w:rPr>
          <w:sz w:val="2"/>
          <w:szCs w:val="2"/>
        </w:rPr>
      </w:pPr>
    </w:p>
    <w:tbl>
      <w:tblPr>
        <w:tblStyle w:val="a1"/>
        <w:tblW w:w="10205" w:type="dxa"/>
        <w:tblInd w:w="0" w:type="dxa"/>
        <w:tblBorders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94"/>
        <w:gridCol w:w="5111"/>
      </w:tblGrid>
      <w:tr w:rsidR="00027E7D" w14:paraId="76FA797F" w14:textId="77777777">
        <w:tc>
          <w:tcPr>
            <w:tcW w:w="5094" w:type="dxa"/>
            <w:vAlign w:val="center"/>
          </w:tcPr>
          <w:p w14:paraId="76FA7977" w14:textId="77777777" w:rsidR="00027E7D" w:rsidRDefault="00BF4B84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Emerson Teixeira</w:t>
            </w:r>
          </w:p>
          <w:p w14:paraId="76FA7978" w14:textId="77777777" w:rsidR="00027E7D" w:rsidRDefault="00BF4B84">
            <w:pPr>
              <w:jc w:val="center"/>
            </w:pPr>
            <w:r>
              <w:t xml:space="preserve"> </w:t>
            </w:r>
            <w:hyperlink r:id="rId8">
              <w:r>
                <w:rPr>
                  <w:color w:val="1155CC"/>
                  <w:sz w:val="22"/>
                  <w:szCs w:val="22"/>
                  <w:u w:val="single"/>
                </w:rPr>
                <w:t>LinkedIN</w:t>
              </w:r>
            </w:hyperlink>
            <w:r>
              <w:rPr>
                <w:sz w:val="22"/>
                <w:szCs w:val="22"/>
              </w:rPr>
              <w:t xml:space="preserve"> | </w:t>
            </w:r>
            <w:hyperlink r:id="rId9">
              <w:r>
                <w:rPr>
                  <w:color w:val="1155CC"/>
                  <w:sz w:val="22"/>
                  <w:szCs w:val="22"/>
                  <w:u w:val="single"/>
                </w:rPr>
                <w:t>Github</w:t>
              </w:r>
            </w:hyperlink>
            <w:r>
              <w:rPr>
                <w:sz w:val="22"/>
                <w:szCs w:val="22"/>
              </w:rPr>
              <w:t xml:space="preserve"> | </w:t>
            </w:r>
            <w:hyperlink r:id="rId10">
              <w:r>
                <w:rPr>
                  <w:color w:val="1155CC"/>
                  <w:sz w:val="22"/>
                  <w:szCs w:val="22"/>
                  <w:u w:val="single"/>
                </w:rPr>
                <w:t>Portfólio</w:t>
              </w:r>
            </w:hyperlink>
          </w:p>
          <w:p w14:paraId="76FA7979" w14:textId="77777777" w:rsidR="00027E7D" w:rsidRDefault="00027E7D">
            <w:pPr>
              <w:jc w:val="center"/>
            </w:pPr>
          </w:p>
          <w:p w14:paraId="76FA797A" w14:textId="77777777" w:rsidR="00027E7D" w:rsidRDefault="00027E7D"/>
        </w:tc>
        <w:tc>
          <w:tcPr>
            <w:tcW w:w="5111" w:type="dxa"/>
            <w:vAlign w:val="center"/>
          </w:tcPr>
          <w:p w14:paraId="76FA797B" w14:textId="77777777" w:rsidR="00027E7D" w:rsidRDefault="00BF4B84">
            <w:pPr>
              <w:spacing w:before="40"/>
              <w:ind w:left="3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(11) 95439-3351</w:t>
            </w:r>
          </w:p>
          <w:p w14:paraId="76FA797C" w14:textId="77777777" w:rsidR="00027E7D" w:rsidRDefault="00BF4B84">
            <w:pPr>
              <w:spacing w:before="40"/>
              <w:ind w:left="3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emersonteixeira003@gmail.com</w:t>
            </w:r>
          </w:p>
          <w:p w14:paraId="76FA797D" w14:textId="77777777" w:rsidR="00027E7D" w:rsidRDefault="00BF4B84">
            <w:pPr>
              <w:spacing w:before="40"/>
              <w:ind w:left="3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Jardim Alzira Franco – Santo André - SP</w:t>
            </w:r>
          </w:p>
          <w:p w14:paraId="76FA797E" w14:textId="77777777" w:rsidR="00027E7D" w:rsidRDefault="00BF4B84">
            <w:pPr>
              <w:spacing w:before="40"/>
              <w:ind w:left="3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03/12/1997</w:t>
            </w:r>
          </w:p>
        </w:tc>
      </w:tr>
    </w:tbl>
    <w:p w14:paraId="76FA7980" w14:textId="77777777" w:rsidR="00027E7D" w:rsidRDefault="00027E7D">
      <w:pPr>
        <w:spacing w:before="100"/>
        <w:jc w:val="center"/>
        <w:rPr>
          <w:color w:val="000000"/>
          <w:sz w:val="4"/>
          <w:szCs w:val="4"/>
        </w:rPr>
      </w:pPr>
    </w:p>
    <w:p w14:paraId="76FA7981" w14:textId="77777777" w:rsidR="00027E7D" w:rsidRDefault="00BF4B84">
      <w:pPr>
        <w:spacing w:before="100"/>
        <w:jc w:val="center"/>
      </w:pPr>
      <w:r>
        <w:rPr>
          <w:color w:val="000000"/>
          <w:sz w:val="18"/>
          <w:szCs w:val="18"/>
        </w:rPr>
        <w:t>OBJETIVO PROFISSIONAL</w:t>
      </w:r>
    </w:p>
    <w:p w14:paraId="76FA7982" w14:textId="77777777" w:rsidR="00027E7D" w:rsidRDefault="00BF4B84">
      <w:pPr>
        <w:spacing w:line="259" w:lineRule="auto"/>
        <w:jc w:val="center"/>
      </w:pPr>
      <w:r>
        <w:rPr>
          <w:sz w:val="32"/>
          <w:szCs w:val="32"/>
        </w:rPr>
        <w:t xml:space="preserve">Desenvolvedor FullStack </w:t>
      </w:r>
    </w:p>
    <w:p w14:paraId="76FA7983" w14:textId="77777777" w:rsidR="00027E7D" w:rsidRDefault="00027E7D">
      <w:pPr>
        <w:jc w:val="center"/>
        <w:rPr>
          <w:sz w:val="18"/>
          <w:szCs w:val="18"/>
          <w:highlight w:val="yellow"/>
        </w:rPr>
      </w:pPr>
    </w:p>
    <w:p w14:paraId="76FA7984" w14:textId="77777777" w:rsidR="00027E7D" w:rsidRDefault="00BF4B84">
      <w:pPr>
        <w:pStyle w:val="Ttulo1"/>
        <w:shd w:val="clear" w:color="auto" w:fill="DFDFDF"/>
        <w:tabs>
          <w:tab w:val="center" w:pos="4802"/>
        </w:tabs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RESUMO DE QUALIFICAÇÕES</w:t>
      </w:r>
    </w:p>
    <w:p w14:paraId="76FA7985" w14:textId="77777777" w:rsidR="00027E7D" w:rsidRDefault="00BF4B84">
      <w:pPr>
        <w:shd w:val="clear" w:color="auto" w:fill="FFFFFF"/>
        <w:spacing w:before="40"/>
        <w:jc w:val="both"/>
      </w:pPr>
      <w:r>
        <w:t xml:space="preserve">Profissional em transição de carreira para a área de Desenvolvimento Full Stack, com conclusão recente do curso de formação na </w:t>
      </w:r>
      <w:r>
        <w:rPr>
          <w:b/>
        </w:rPr>
        <w:t>EBAC</w:t>
      </w:r>
      <w:r>
        <w:t xml:space="preserve"> e em fase final da graduação em </w:t>
      </w:r>
      <w:r>
        <w:rPr>
          <w:b/>
        </w:rPr>
        <w:t>Análise e Desenvolvimento de Sistemas</w:t>
      </w:r>
      <w:r>
        <w:t xml:space="preserve">. Possuo sólida base em </w:t>
      </w:r>
      <w:r>
        <w:rPr>
          <w:b/>
        </w:rPr>
        <w:t>desenvolvimento Front-end</w:t>
      </w:r>
      <w:r>
        <w:t xml:space="preserve">, com foco em </w:t>
      </w:r>
      <w:r>
        <w:rPr>
          <w:b/>
        </w:rPr>
        <w:t>React, Redux e Styled-components</w:t>
      </w:r>
      <w:r>
        <w:t xml:space="preserve">, aplicando boas práticas de arquitetura e organização de código. No </w:t>
      </w:r>
      <w:r>
        <w:rPr>
          <w:b/>
        </w:rPr>
        <w:t>Back-end</w:t>
      </w:r>
      <w:r>
        <w:t xml:space="preserve">, desenvolvi projetos com </w:t>
      </w:r>
      <w:r>
        <w:rPr>
          <w:b/>
        </w:rPr>
        <w:t>Python e Django</w:t>
      </w:r>
      <w:r>
        <w:t xml:space="preserve">, incluindo </w:t>
      </w:r>
      <w:r>
        <w:rPr>
          <w:b/>
        </w:rPr>
        <w:t>Django REST Framework</w:t>
      </w:r>
      <w:r>
        <w:t xml:space="preserve"> para criação de APIs REST escaláveis e seguras.</w:t>
      </w:r>
    </w:p>
    <w:p w14:paraId="76FA7986" w14:textId="77777777" w:rsidR="00027E7D" w:rsidRDefault="00BF4B84">
      <w:pPr>
        <w:shd w:val="clear" w:color="auto" w:fill="FFFFFF"/>
        <w:spacing w:before="40"/>
        <w:jc w:val="both"/>
      </w:pPr>
      <w:r>
        <w:t>Capaz de atuar em todas as etapas do ciclo de desenvolvimento de software, desde a construção de interfaces modernas e responsivas até a implementação de regras de negócio, integração com bancos de dados e disponibilização de serviços em APIs.</w:t>
      </w:r>
    </w:p>
    <w:p w14:paraId="76FA7987" w14:textId="77777777" w:rsidR="00027E7D" w:rsidRDefault="00027E7D">
      <w:pPr>
        <w:shd w:val="clear" w:color="auto" w:fill="FFFFFF"/>
        <w:spacing w:before="40"/>
        <w:jc w:val="both"/>
        <w:rPr>
          <w:sz w:val="12"/>
          <w:szCs w:val="12"/>
        </w:rPr>
      </w:pPr>
    </w:p>
    <w:p w14:paraId="76FA7988" w14:textId="77777777" w:rsidR="00027E7D" w:rsidRDefault="00BF4B84">
      <w:pPr>
        <w:shd w:val="clear" w:color="auto" w:fill="FFFFFF"/>
        <w:spacing w:before="40"/>
        <w:jc w:val="both"/>
      </w:pPr>
      <w:r>
        <w:t>Destaques:</w:t>
      </w:r>
    </w:p>
    <w:p w14:paraId="76FA7989" w14:textId="77777777" w:rsidR="00027E7D" w:rsidRDefault="00BF4B84">
      <w:pPr>
        <w:numPr>
          <w:ilvl w:val="0"/>
          <w:numId w:val="8"/>
        </w:numPr>
        <w:shd w:val="clear" w:color="auto" w:fill="FFFFFF"/>
        <w:spacing w:before="40"/>
        <w:jc w:val="both"/>
        <w:rPr>
          <w:rFonts w:ascii="Roboto" w:eastAsia="Roboto" w:hAnsi="Roboto" w:cs="Roboto"/>
        </w:rPr>
      </w:pPr>
      <w:r>
        <w:t xml:space="preserve">Conhecimentos sólidos em </w:t>
      </w:r>
      <w:r>
        <w:rPr>
          <w:b/>
        </w:rPr>
        <w:t>React, Redux e Styled-components</w:t>
      </w:r>
      <w:r>
        <w:t xml:space="preserve"> para construção de interfaces dinâmicas e componentizadas.</w:t>
      </w:r>
    </w:p>
    <w:p w14:paraId="76FA798A" w14:textId="77777777" w:rsidR="00027E7D" w:rsidRDefault="00BF4B84">
      <w:pPr>
        <w:numPr>
          <w:ilvl w:val="0"/>
          <w:numId w:val="8"/>
        </w:numPr>
        <w:shd w:val="clear" w:color="auto" w:fill="FFFFFF"/>
        <w:spacing w:before="40"/>
        <w:jc w:val="both"/>
        <w:rPr>
          <w:rFonts w:ascii="Roboto" w:eastAsia="Roboto" w:hAnsi="Roboto" w:cs="Roboto"/>
        </w:rPr>
      </w:pPr>
      <w:r>
        <w:t xml:space="preserve">Experiência prática com </w:t>
      </w:r>
      <w:r>
        <w:rPr>
          <w:b/>
        </w:rPr>
        <w:t>Python, Django e Django REST Framework</w:t>
      </w:r>
      <w:r>
        <w:t xml:space="preserve"> no desenvolvimento de aplicações completas.</w:t>
      </w:r>
    </w:p>
    <w:p w14:paraId="76FA798B" w14:textId="77777777" w:rsidR="00027E7D" w:rsidRDefault="00BF4B84">
      <w:pPr>
        <w:numPr>
          <w:ilvl w:val="0"/>
          <w:numId w:val="8"/>
        </w:numPr>
        <w:shd w:val="clear" w:color="auto" w:fill="FFFFFF"/>
        <w:spacing w:before="40"/>
        <w:jc w:val="both"/>
      </w:pPr>
      <w:r>
        <w:t>Vivência em arquitetura REST, versionamento de código com Git e boas práticas de desenvolvimento colaborativo.</w:t>
      </w:r>
    </w:p>
    <w:p w14:paraId="76FA798C" w14:textId="77777777" w:rsidR="00027E7D" w:rsidRDefault="00BF4B84">
      <w:pPr>
        <w:numPr>
          <w:ilvl w:val="0"/>
          <w:numId w:val="8"/>
        </w:numPr>
        <w:shd w:val="clear" w:color="auto" w:fill="FFFFFF"/>
        <w:spacing w:before="40"/>
        <w:jc w:val="both"/>
      </w:pPr>
      <w:r>
        <w:t>Perfil proativo, com grande disposição para aprender novas tecnologias e contribuir com soluções criativas em equipe.</w:t>
      </w:r>
    </w:p>
    <w:p w14:paraId="76FA798D" w14:textId="77777777" w:rsidR="00027E7D" w:rsidRDefault="00027E7D">
      <w:pPr>
        <w:shd w:val="clear" w:color="auto" w:fill="FFFFFF"/>
        <w:spacing w:before="40"/>
        <w:jc w:val="both"/>
        <w:rPr>
          <w:rFonts w:ascii="Roboto" w:eastAsia="Roboto" w:hAnsi="Roboto" w:cs="Roboto"/>
          <w:color w:val="000000"/>
        </w:rPr>
      </w:pPr>
    </w:p>
    <w:p w14:paraId="76FA798E" w14:textId="77777777" w:rsidR="00027E7D" w:rsidRDefault="00BF4B84">
      <w:pPr>
        <w:pStyle w:val="Ttulo1"/>
        <w:shd w:val="clear" w:color="auto" w:fill="DFDFDF"/>
        <w:tabs>
          <w:tab w:val="center" w:pos="4802"/>
        </w:tabs>
        <w:spacing w:before="40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FORMAÇÃO</w:t>
      </w:r>
    </w:p>
    <w:p w14:paraId="76FA798F" w14:textId="77777777" w:rsidR="00027E7D" w:rsidRDefault="00BF4B84">
      <w:pPr>
        <w:numPr>
          <w:ilvl w:val="0"/>
          <w:numId w:val="6"/>
        </w:numPr>
        <w:spacing w:before="40"/>
        <w:jc w:val="both"/>
      </w:pPr>
      <w:r>
        <w:t>Desenvolvedor Full Stack Python – Curso livre profissionalizante - EBAC – Out/23 - Agosto/25.</w:t>
      </w:r>
    </w:p>
    <w:p w14:paraId="76FA7990" w14:textId="77777777" w:rsidR="00027E7D" w:rsidRDefault="00BF4B84">
      <w:pPr>
        <w:numPr>
          <w:ilvl w:val="0"/>
          <w:numId w:val="6"/>
        </w:numPr>
        <w:jc w:val="both"/>
      </w:pPr>
      <w:r>
        <w:t>Análise e desenvolvimento de Sistemas – Tecnólogo - Anhembi Morumbi - Fev/23 - Set/25.</w:t>
      </w:r>
    </w:p>
    <w:p w14:paraId="76FA7991" w14:textId="77777777" w:rsidR="00027E7D" w:rsidRDefault="00027E7D">
      <w:pPr>
        <w:shd w:val="clear" w:color="auto" w:fill="FFFFFF"/>
        <w:spacing w:before="40"/>
        <w:jc w:val="both"/>
        <w:rPr>
          <w:rFonts w:ascii="Roboto" w:eastAsia="Roboto" w:hAnsi="Roboto" w:cs="Roboto"/>
          <w:color w:val="000000"/>
          <w:sz w:val="12"/>
          <w:szCs w:val="12"/>
        </w:rPr>
      </w:pPr>
    </w:p>
    <w:p w14:paraId="76FA7992" w14:textId="77777777" w:rsidR="00027E7D" w:rsidRDefault="00BF4B84">
      <w:pPr>
        <w:pStyle w:val="Ttulo1"/>
        <w:shd w:val="clear" w:color="auto" w:fill="DFDFDF"/>
        <w:tabs>
          <w:tab w:val="center" w:pos="4802"/>
        </w:tabs>
        <w:spacing w:before="40"/>
        <w:jc w:val="both"/>
        <w:rPr>
          <w:rFonts w:ascii="Arial" w:eastAsia="Arial" w:hAnsi="Arial" w:cs="Arial"/>
          <w:b/>
          <w:sz w:val="20"/>
          <w:szCs w:val="20"/>
        </w:rPr>
      </w:pPr>
      <w:bookmarkStart w:id="0" w:name="_heading=h.j0sl0s6e4xxd" w:colFirst="0" w:colLast="0"/>
      <w:bookmarkEnd w:id="0"/>
      <w:r>
        <w:rPr>
          <w:rFonts w:ascii="Arial" w:eastAsia="Arial" w:hAnsi="Arial" w:cs="Arial"/>
          <w:b/>
          <w:sz w:val="20"/>
          <w:szCs w:val="20"/>
        </w:rPr>
        <w:t>EXPERIÊNCIA PROFISSIONAL</w:t>
      </w:r>
    </w:p>
    <w:p w14:paraId="76FA7993" w14:textId="77777777" w:rsidR="00027E7D" w:rsidRDefault="00027E7D">
      <w:pPr>
        <w:pBdr>
          <w:top w:val="nil"/>
          <w:left w:val="nil"/>
          <w:bottom w:val="nil"/>
          <w:right w:val="nil"/>
          <w:between w:val="nil"/>
        </w:pBdr>
        <w:spacing w:before="40"/>
        <w:jc w:val="both"/>
      </w:pPr>
    </w:p>
    <w:p w14:paraId="50C55048" w14:textId="77777777" w:rsidR="00E00599" w:rsidRDefault="00E00599" w:rsidP="00E00599">
      <w:pPr>
        <w:pBdr>
          <w:top w:val="nil"/>
          <w:left w:val="nil"/>
          <w:bottom w:val="nil"/>
          <w:right w:val="nil"/>
          <w:between w:val="nil"/>
        </w:pBdr>
        <w:spacing w:before="40"/>
        <w:jc w:val="both"/>
        <w:rPr>
          <w:sz w:val="12"/>
          <w:szCs w:val="12"/>
        </w:rPr>
      </w:pPr>
      <w:r>
        <w:rPr>
          <w:color w:val="000000"/>
          <w:u w:val="single"/>
        </w:rPr>
        <w:t>SSK ANÁLISES MERCADOLÓGICAS LTDA (PJ</w:t>
      </w:r>
      <w:r>
        <w:rPr>
          <w:u w:val="single"/>
        </w:rPr>
        <w:t>)                                                                       Out</w:t>
      </w:r>
      <w:r>
        <w:rPr>
          <w:color w:val="000000"/>
          <w:u w:val="single"/>
        </w:rPr>
        <w:t>/</w:t>
      </w:r>
      <w:r>
        <w:rPr>
          <w:u w:val="single"/>
        </w:rPr>
        <w:t xml:space="preserve">2024 </w:t>
      </w:r>
      <w:r>
        <w:rPr>
          <w:color w:val="000000"/>
          <w:u w:val="single"/>
        </w:rPr>
        <w:t>-</w:t>
      </w:r>
      <w:r>
        <w:rPr>
          <w:u w:val="single"/>
        </w:rPr>
        <w:t xml:space="preserve"> Dez</w:t>
      </w:r>
      <w:r>
        <w:rPr>
          <w:color w:val="000000"/>
          <w:u w:val="single"/>
        </w:rPr>
        <w:t>/</w:t>
      </w:r>
      <w:r>
        <w:rPr>
          <w:u w:val="single"/>
        </w:rPr>
        <w:t>2024</w:t>
      </w:r>
      <w:r>
        <w:rPr>
          <w:color w:val="000000"/>
          <w:u w:val="single"/>
        </w:rPr>
        <w:t xml:space="preserve"> </w:t>
      </w:r>
      <w:r>
        <w:rPr>
          <w:b/>
        </w:rPr>
        <w:t>Analista-BI</w:t>
      </w:r>
      <w:r>
        <w:br/>
      </w:r>
    </w:p>
    <w:p w14:paraId="3CA5B100" w14:textId="77777777" w:rsidR="00E00599" w:rsidRDefault="00E00599" w:rsidP="00E0059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40"/>
        <w:ind w:left="425"/>
        <w:jc w:val="both"/>
      </w:pPr>
      <w:r>
        <w:t>Criação de dashboards interativos e visuais em ferramentas de BI, fornecendo suporte a pesquisas mercadológicas.</w:t>
      </w:r>
    </w:p>
    <w:p w14:paraId="3B84147B" w14:textId="77777777" w:rsidR="00E00599" w:rsidRDefault="00E00599" w:rsidP="00E0059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425"/>
        <w:jc w:val="both"/>
      </w:pPr>
      <w:r>
        <w:t>Desenvolvimento de soluções analíticas para identificar tendências, oportunidades de mercado e comportamento do consumidor.</w:t>
      </w:r>
    </w:p>
    <w:p w14:paraId="794A67D1" w14:textId="4F6E5FE8" w:rsidR="00E00599" w:rsidRDefault="00E00599" w:rsidP="00E0059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425"/>
        <w:jc w:val="both"/>
      </w:pPr>
      <w:r>
        <w:t>Integração de dados de múltiplas fontes, garantindo análises consistentes e tomadas de decisão mais assertivas.</w:t>
      </w:r>
    </w:p>
    <w:p w14:paraId="367DC5F8" w14:textId="77777777" w:rsidR="00E00599" w:rsidRDefault="00E00599" w:rsidP="00E0059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40"/>
        <w:ind w:left="425"/>
        <w:jc w:val="both"/>
      </w:pPr>
      <w:r>
        <w:t>Colaboração com equipes internas para assegurar precisão, relevância e aplicabilidade dos indicadores.</w:t>
      </w:r>
    </w:p>
    <w:p w14:paraId="792B8568" w14:textId="2BD89A1B" w:rsidR="00E00599" w:rsidRPr="00E00599" w:rsidRDefault="00E00599" w:rsidP="00E0059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425"/>
        <w:jc w:val="both"/>
      </w:pPr>
      <w:r>
        <w:t>Experiência consolidada em transformar dados em insights estratégicos, contribuindo diretamente para o planejamento e execução de ações de negócio.</w:t>
      </w:r>
    </w:p>
    <w:p w14:paraId="3176CA39" w14:textId="77777777" w:rsidR="00E00599" w:rsidRDefault="00E00599">
      <w:pPr>
        <w:pBdr>
          <w:top w:val="nil"/>
          <w:left w:val="nil"/>
          <w:bottom w:val="nil"/>
          <w:right w:val="nil"/>
          <w:between w:val="nil"/>
        </w:pBdr>
        <w:spacing w:before="40"/>
        <w:jc w:val="both"/>
        <w:rPr>
          <w:color w:val="000000"/>
          <w:u w:val="single"/>
        </w:rPr>
      </w:pPr>
    </w:p>
    <w:p w14:paraId="5E67D78E" w14:textId="77777777" w:rsidR="00E00599" w:rsidRDefault="00E00599">
      <w:pPr>
        <w:pBdr>
          <w:top w:val="nil"/>
          <w:left w:val="nil"/>
          <w:bottom w:val="nil"/>
          <w:right w:val="nil"/>
          <w:between w:val="nil"/>
        </w:pBdr>
        <w:spacing w:before="40"/>
        <w:jc w:val="both"/>
        <w:rPr>
          <w:color w:val="000000"/>
          <w:u w:val="single"/>
        </w:rPr>
      </w:pPr>
    </w:p>
    <w:p w14:paraId="76FA7994" w14:textId="3538C845" w:rsidR="00027E7D" w:rsidRDefault="00BF4B84">
      <w:pPr>
        <w:pBdr>
          <w:top w:val="nil"/>
          <w:left w:val="nil"/>
          <w:bottom w:val="nil"/>
          <w:right w:val="nil"/>
          <w:between w:val="nil"/>
        </w:pBdr>
        <w:spacing w:before="40"/>
        <w:jc w:val="both"/>
        <w:rPr>
          <w:u w:val="single"/>
        </w:rPr>
      </w:pPr>
      <w:r>
        <w:rPr>
          <w:color w:val="000000"/>
          <w:u w:val="single"/>
        </w:rPr>
        <w:t>Polycol (Santo André/SP)</w:t>
      </w:r>
      <w:r>
        <w:rPr>
          <w:u w:val="single"/>
        </w:rPr>
        <w:t xml:space="preserve">         </w:t>
      </w:r>
      <w:r>
        <w:rPr>
          <w:color w:val="000000"/>
          <w:u w:val="single"/>
        </w:rPr>
        <w:t xml:space="preserve">                                                                                                   </w:t>
      </w:r>
      <w:r>
        <w:rPr>
          <w:u w:val="single"/>
        </w:rPr>
        <w:t>Nov</w:t>
      </w:r>
      <w:r>
        <w:rPr>
          <w:color w:val="000000"/>
          <w:u w:val="single"/>
        </w:rPr>
        <w:t>/</w:t>
      </w:r>
      <w:r>
        <w:rPr>
          <w:u w:val="single"/>
        </w:rPr>
        <w:t xml:space="preserve">2015 </w:t>
      </w:r>
      <w:r>
        <w:rPr>
          <w:color w:val="000000"/>
          <w:u w:val="single"/>
        </w:rPr>
        <w:t>-</w:t>
      </w:r>
      <w:r>
        <w:rPr>
          <w:u w:val="single"/>
        </w:rPr>
        <w:t xml:space="preserve"> Ago</w:t>
      </w:r>
      <w:r>
        <w:rPr>
          <w:color w:val="000000"/>
          <w:u w:val="single"/>
        </w:rPr>
        <w:t>/</w:t>
      </w:r>
      <w:r>
        <w:rPr>
          <w:u w:val="single"/>
        </w:rPr>
        <w:t>2023</w:t>
      </w:r>
    </w:p>
    <w:p w14:paraId="76FA7995" w14:textId="77777777" w:rsidR="00027E7D" w:rsidRDefault="00BF4B84">
      <w:pPr>
        <w:tabs>
          <w:tab w:val="left" w:pos="2552"/>
        </w:tabs>
        <w:spacing w:before="40"/>
        <w:jc w:val="both"/>
        <w:rPr>
          <w:b/>
        </w:rPr>
      </w:pPr>
      <w:r>
        <w:rPr>
          <w:b/>
        </w:rPr>
        <w:t xml:space="preserve">Coordenador de Produção  </w:t>
      </w:r>
    </w:p>
    <w:p w14:paraId="76FA7996" w14:textId="77777777" w:rsidR="00027E7D" w:rsidRDefault="00027E7D">
      <w:pPr>
        <w:pBdr>
          <w:top w:val="nil"/>
          <w:left w:val="nil"/>
          <w:bottom w:val="nil"/>
          <w:right w:val="nil"/>
          <w:between w:val="nil"/>
        </w:pBdr>
        <w:spacing w:before="40"/>
        <w:jc w:val="both"/>
        <w:rPr>
          <w:b/>
          <w:sz w:val="12"/>
          <w:szCs w:val="12"/>
        </w:rPr>
      </w:pPr>
    </w:p>
    <w:p w14:paraId="76FA7997" w14:textId="77777777" w:rsidR="00027E7D" w:rsidRDefault="00BF4B84">
      <w:pPr>
        <w:numPr>
          <w:ilvl w:val="0"/>
          <w:numId w:val="4"/>
        </w:numPr>
        <w:spacing w:before="40"/>
        <w:ind w:left="425"/>
        <w:jc w:val="both"/>
      </w:pPr>
      <w:r>
        <w:t>Responsável pelo controle de máquinas, estoque e processos produtivos, assegurando eficiência operacional e cumprimento de prazos.</w:t>
      </w:r>
    </w:p>
    <w:p w14:paraId="76FA7998" w14:textId="77777777" w:rsidR="00027E7D" w:rsidRDefault="00BF4B84">
      <w:pPr>
        <w:numPr>
          <w:ilvl w:val="0"/>
          <w:numId w:val="4"/>
        </w:numPr>
        <w:ind w:left="425"/>
        <w:jc w:val="both"/>
      </w:pPr>
      <w:r>
        <w:t>Realização de análises de qualidade e implementação de melhorias contínuas, garantindo padrões elevados de produção.</w:t>
      </w:r>
    </w:p>
    <w:p w14:paraId="76FA7999" w14:textId="77777777" w:rsidR="00027E7D" w:rsidRDefault="00BF4B84">
      <w:pPr>
        <w:numPr>
          <w:ilvl w:val="0"/>
          <w:numId w:val="4"/>
        </w:numPr>
        <w:ind w:left="425"/>
        <w:jc w:val="both"/>
      </w:pPr>
      <w:r>
        <w:t>Apoio direto à equipe na operação de máquinas e execução das atividades, promovendo integração e alinhamento entre os colaboradores.</w:t>
      </w:r>
    </w:p>
    <w:p w14:paraId="76FA799A" w14:textId="77777777" w:rsidR="00027E7D" w:rsidRDefault="00BF4B84">
      <w:pPr>
        <w:numPr>
          <w:ilvl w:val="0"/>
          <w:numId w:val="4"/>
        </w:numPr>
        <w:ind w:left="425"/>
        <w:jc w:val="both"/>
      </w:pPr>
      <w:r>
        <w:t>Desenvolvimento e aplicação de soluções para otimização das rotinas do setor, contribuindo para o aumento da produtividade.</w:t>
      </w:r>
    </w:p>
    <w:p w14:paraId="76FA79A5" w14:textId="580EFDA0" w:rsidR="00027E7D" w:rsidRDefault="00BF4B84" w:rsidP="006B323D">
      <w:pPr>
        <w:numPr>
          <w:ilvl w:val="0"/>
          <w:numId w:val="4"/>
        </w:numPr>
        <w:ind w:left="425"/>
        <w:jc w:val="both"/>
      </w:pPr>
      <w:r>
        <w:lastRenderedPageBreak/>
        <w:t>Experiência consolidada em liderança de equipes, atingimento de metas e gestão de ambientes de produção em massa..</w:t>
      </w:r>
    </w:p>
    <w:p w14:paraId="76FA79A6" w14:textId="77777777" w:rsidR="00027E7D" w:rsidRDefault="00027E7D">
      <w:pPr>
        <w:pBdr>
          <w:top w:val="nil"/>
          <w:left w:val="nil"/>
          <w:bottom w:val="nil"/>
          <w:right w:val="nil"/>
          <w:between w:val="nil"/>
        </w:pBdr>
        <w:spacing w:before="40" w:line="260" w:lineRule="auto"/>
        <w:ind w:left="720"/>
        <w:jc w:val="both"/>
      </w:pPr>
    </w:p>
    <w:p w14:paraId="76FA79A7" w14:textId="77777777" w:rsidR="00027E7D" w:rsidRDefault="00027E7D">
      <w:pPr>
        <w:spacing w:before="40"/>
        <w:ind w:left="360"/>
        <w:jc w:val="both"/>
        <w:rPr>
          <w:sz w:val="12"/>
          <w:szCs w:val="12"/>
        </w:rPr>
      </w:pPr>
    </w:p>
    <w:p w14:paraId="76FA79A8" w14:textId="77777777" w:rsidR="00027E7D" w:rsidRDefault="00000000">
      <w:pPr>
        <w:pStyle w:val="Ttulo1"/>
        <w:shd w:val="clear" w:color="auto" w:fill="DFDFDF"/>
        <w:tabs>
          <w:tab w:val="center" w:pos="4802"/>
        </w:tabs>
        <w:jc w:val="both"/>
        <w:rPr>
          <w:rFonts w:ascii="Arial" w:eastAsia="Arial" w:hAnsi="Arial" w:cs="Arial"/>
          <w:color w:val="000000"/>
          <w:sz w:val="20"/>
          <w:szCs w:val="20"/>
        </w:rPr>
      </w:pPr>
      <w:sdt>
        <w:sdtPr>
          <w:tag w:val="goog_rdk_0"/>
          <w:id w:val="-2036320966"/>
        </w:sdtPr>
        <w:sdtContent>
          <w:commentRangeStart w:id="1"/>
        </w:sdtContent>
      </w:sdt>
      <w:sdt>
        <w:sdtPr>
          <w:tag w:val="goog_rdk_1"/>
          <w:id w:val="-838876214"/>
        </w:sdtPr>
        <w:sdtContent>
          <w:commentRangeStart w:id="2"/>
        </w:sdtContent>
      </w:sdt>
      <w:r w:rsidR="00BF4B84">
        <w:rPr>
          <w:rFonts w:ascii="Arial" w:eastAsia="Arial" w:hAnsi="Arial" w:cs="Arial"/>
          <w:b/>
          <w:color w:val="000000"/>
          <w:sz w:val="20"/>
          <w:szCs w:val="20"/>
        </w:rPr>
        <w:t>PROJETOS</w:t>
      </w:r>
      <w:commentRangeEnd w:id="1"/>
      <w:r w:rsidR="00BF4B84">
        <w:commentReference w:id="1"/>
      </w:r>
      <w:commentRangeEnd w:id="2"/>
      <w:r w:rsidR="00BF4B84">
        <w:commentReference w:id="2"/>
      </w:r>
    </w:p>
    <w:p w14:paraId="76FA79A9" w14:textId="77777777" w:rsidR="00027E7D" w:rsidRDefault="00027E7D">
      <w:pPr>
        <w:spacing w:before="40"/>
        <w:jc w:val="both"/>
        <w:rPr>
          <w:color w:val="000000"/>
          <w:sz w:val="8"/>
          <w:szCs w:val="8"/>
        </w:rPr>
      </w:pPr>
    </w:p>
    <w:p w14:paraId="76FA79AA" w14:textId="77777777" w:rsidR="00027E7D" w:rsidRDefault="00BF4B84">
      <w:pPr>
        <w:pBdr>
          <w:top w:val="nil"/>
          <w:left w:val="nil"/>
          <w:bottom w:val="nil"/>
          <w:right w:val="nil"/>
          <w:between w:val="nil"/>
        </w:pBdr>
        <w:spacing w:before="40"/>
        <w:jc w:val="both"/>
        <w:rPr>
          <w:color w:val="000000"/>
          <w:u w:val="single"/>
        </w:rPr>
      </w:pPr>
      <w:r>
        <w:rPr>
          <w:color w:val="000000"/>
          <w:u w:val="single"/>
        </w:rPr>
        <w:t>Efood Deliver</w:t>
      </w:r>
      <w:r>
        <w:rPr>
          <w:u w:val="single"/>
        </w:rPr>
        <w:t>y (</w:t>
      </w:r>
      <w:hyperlink r:id="rId14">
        <w:r>
          <w:rPr>
            <w:color w:val="1155CC"/>
            <w:u w:val="single"/>
          </w:rPr>
          <w:t>Github</w:t>
        </w:r>
      </w:hyperlink>
      <w:r>
        <w:rPr>
          <w:u w:val="single"/>
        </w:rPr>
        <w:t xml:space="preserve"> | </w:t>
      </w:r>
      <w:hyperlink r:id="rId15">
        <w:r>
          <w:rPr>
            <w:color w:val="1155CC"/>
            <w:u w:val="single"/>
          </w:rPr>
          <w:t>Deploy</w:t>
        </w:r>
      </w:hyperlink>
      <w:r>
        <w:rPr>
          <w:u w:val="single"/>
        </w:rPr>
        <w:t xml:space="preserve">) </w:t>
      </w:r>
      <w:r>
        <w:rPr>
          <w:color w:val="000000"/>
          <w:u w:val="single"/>
        </w:rPr>
        <w:t xml:space="preserve">                                                                                                               janeiro/2025 </w:t>
      </w:r>
    </w:p>
    <w:p w14:paraId="76FA79AB" w14:textId="77777777" w:rsidR="00027E7D" w:rsidRDefault="00027E7D">
      <w:pPr>
        <w:pBdr>
          <w:top w:val="nil"/>
          <w:left w:val="nil"/>
          <w:bottom w:val="nil"/>
          <w:right w:val="nil"/>
          <w:between w:val="nil"/>
        </w:pBdr>
        <w:spacing w:before="40"/>
        <w:jc w:val="both"/>
        <w:rPr>
          <w:sz w:val="12"/>
          <w:szCs w:val="12"/>
        </w:rPr>
      </w:pPr>
    </w:p>
    <w:p w14:paraId="76FA79AC" w14:textId="77777777" w:rsidR="00027E7D" w:rsidRDefault="00BF4B84">
      <w:pPr>
        <w:numPr>
          <w:ilvl w:val="0"/>
          <w:numId w:val="7"/>
        </w:numPr>
        <w:spacing w:before="40"/>
        <w:jc w:val="both"/>
        <w:rPr>
          <w:color w:val="000000"/>
        </w:rPr>
      </w:pPr>
      <w:r>
        <w:rPr>
          <w:color w:val="000000"/>
        </w:rPr>
        <w:t>Desenvolvimento de um projeto inspirado no iFood, utilizando React e TypeScript, com foco em um design moderno e funcionalidade robusta. As principais implementações incluem:</w:t>
      </w:r>
    </w:p>
    <w:p w14:paraId="76FA79AD" w14:textId="77777777" w:rsidR="00027E7D" w:rsidRDefault="00BF4B84">
      <w:pPr>
        <w:numPr>
          <w:ilvl w:val="0"/>
          <w:numId w:val="7"/>
        </w:numPr>
        <w:spacing w:before="40"/>
        <w:jc w:val="both"/>
        <w:rPr>
          <w:color w:val="000000"/>
        </w:rPr>
      </w:pPr>
      <w:r>
        <w:rPr>
          <w:b/>
          <w:color w:val="000000"/>
        </w:rPr>
        <w:t>Interface estilizada</w:t>
      </w:r>
      <w:r>
        <w:rPr>
          <w:color w:val="000000"/>
        </w:rPr>
        <w:t xml:space="preserve"> com styled-components, oferecendo uma experiência visual atraente e responsiva.</w:t>
      </w:r>
    </w:p>
    <w:p w14:paraId="76FA79AE" w14:textId="77777777" w:rsidR="00027E7D" w:rsidRDefault="00BF4B84">
      <w:pPr>
        <w:numPr>
          <w:ilvl w:val="0"/>
          <w:numId w:val="7"/>
        </w:numPr>
        <w:spacing w:before="40"/>
        <w:jc w:val="both"/>
        <w:rPr>
          <w:color w:val="000000"/>
        </w:rPr>
      </w:pPr>
      <w:r>
        <w:rPr>
          <w:b/>
          <w:color w:val="000000"/>
        </w:rPr>
        <w:t>Gerenciamento de rotas</w:t>
      </w:r>
      <w:r>
        <w:rPr>
          <w:color w:val="000000"/>
        </w:rPr>
        <w:t xml:space="preserve"> com react-router, proporcionando uma navegação fluida entre as páginas.</w:t>
      </w:r>
    </w:p>
    <w:p w14:paraId="76FA79AF" w14:textId="77777777" w:rsidR="00027E7D" w:rsidRDefault="00BF4B84">
      <w:pPr>
        <w:numPr>
          <w:ilvl w:val="0"/>
          <w:numId w:val="7"/>
        </w:numPr>
        <w:spacing w:before="40"/>
        <w:jc w:val="both"/>
        <w:rPr>
          <w:color w:val="000000"/>
        </w:rPr>
      </w:pPr>
      <w:r>
        <w:rPr>
          <w:b/>
          <w:color w:val="000000"/>
        </w:rPr>
        <w:t>Integração com API</w:t>
      </w:r>
      <w:r>
        <w:rPr>
          <w:color w:val="000000"/>
        </w:rPr>
        <w:t xml:space="preserve"> via AJAX para preenchimento dinâmico do conteúdo.</w:t>
      </w:r>
    </w:p>
    <w:p w14:paraId="76FA79B0" w14:textId="77777777" w:rsidR="00027E7D" w:rsidRDefault="00BF4B84">
      <w:pPr>
        <w:numPr>
          <w:ilvl w:val="0"/>
          <w:numId w:val="7"/>
        </w:numPr>
        <w:spacing w:before="40"/>
        <w:jc w:val="both"/>
        <w:rPr>
          <w:color w:val="000000"/>
        </w:rPr>
      </w:pPr>
      <w:r>
        <w:rPr>
          <w:b/>
          <w:color w:val="000000"/>
        </w:rPr>
        <w:t>Carrinho de compras dinâmico</w:t>
      </w:r>
      <w:r>
        <w:rPr>
          <w:color w:val="000000"/>
        </w:rPr>
        <w:t xml:space="preserve"> com Redux, gerenciando estados de forma eficiente.</w:t>
      </w:r>
    </w:p>
    <w:p w14:paraId="76FA79B1" w14:textId="77777777" w:rsidR="00027E7D" w:rsidRDefault="00BF4B84">
      <w:pPr>
        <w:numPr>
          <w:ilvl w:val="0"/>
          <w:numId w:val="7"/>
        </w:numPr>
        <w:spacing w:before="40"/>
        <w:jc w:val="both"/>
        <w:rPr>
          <w:color w:val="000000"/>
        </w:rPr>
      </w:pPr>
      <w:r>
        <w:rPr>
          <w:b/>
          <w:color w:val="000000"/>
        </w:rPr>
        <w:t>Formulário avançado</w:t>
      </w:r>
      <w:r>
        <w:rPr>
          <w:color w:val="000000"/>
        </w:rPr>
        <w:t xml:space="preserve"> desenvolvido com Formik e validações do Yup, integrado a uma API para envio de dados. Após o envio, exibi confirmação do pedido, apresentando o número do pedido retornado pela API.</w:t>
      </w:r>
    </w:p>
    <w:p w14:paraId="76FA79B2" w14:textId="77777777" w:rsidR="00027E7D" w:rsidRDefault="00BF4B84">
      <w:pPr>
        <w:spacing w:before="40"/>
        <w:jc w:val="both"/>
        <w:rPr>
          <w:color w:val="000000"/>
        </w:rPr>
      </w:pPr>
      <w:r>
        <w:rPr>
          <w:color w:val="000000"/>
        </w:rPr>
        <w:t xml:space="preserve">                     </w:t>
      </w:r>
    </w:p>
    <w:p w14:paraId="76FA79B3" w14:textId="77777777" w:rsidR="00027E7D" w:rsidRDefault="00BF4B84">
      <w:pPr>
        <w:spacing w:before="40"/>
        <w:jc w:val="both"/>
        <w:rPr>
          <w:u w:val="single"/>
        </w:rPr>
      </w:pPr>
      <w:r>
        <w:rPr>
          <w:u w:val="single"/>
        </w:rPr>
        <w:t>BookStore API (</w:t>
      </w:r>
      <w:hyperlink r:id="rId16">
        <w:r>
          <w:rPr>
            <w:color w:val="1155CC"/>
            <w:u w:val="single"/>
          </w:rPr>
          <w:t>Github</w:t>
        </w:r>
      </w:hyperlink>
      <w:r>
        <w:rPr>
          <w:u w:val="single"/>
        </w:rPr>
        <w:t xml:space="preserve">)                                                                                                                                Julho/2025 </w:t>
      </w:r>
    </w:p>
    <w:p w14:paraId="76FA79B4" w14:textId="77777777" w:rsidR="00027E7D" w:rsidRDefault="00027E7D">
      <w:pPr>
        <w:spacing w:before="40"/>
        <w:jc w:val="both"/>
        <w:rPr>
          <w:sz w:val="6"/>
          <w:szCs w:val="6"/>
        </w:rPr>
      </w:pPr>
    </w:p>
    <w:p w14:paraId="76FA79B5" w14:textId="77777777" w:rsidR="00027E7D" w:rsidRDefault="00BF4B84">
      <w:pPr>
        <w:numPr>
          <w:ilvl w:val="0"/>
          <w:numId w:val="5"/>
        </w:numPr>
        <w:spacing w:before="40"/>
        <w:jc w:val="both"/>
      </w:pPr>
      <w:r>
        <w:t>Desenvolvimento de uma aplicação web completa utilizando Django e Django Rest Framework para gerenciar uma livraria online. O projeto foi estruturado com boas práticas de desenvolvimento, incluindo uso de containers Docker, gerenciamento de dependências com Poetry e automação de tarefas com Makefile. As principais funcionalidades incluem:</w:t>
      </w:r>
    </w:p>
    <w:p w14:paraId="76FA79B6" w14:textId="77777777" w:rsidR="00027E7D" w:rsidRDefault="00BF4B84">
      <w:pPr>
        <w:numPr>
          <w:ilvl w:val="0"/>
          <w:numId w:val="9"/>
        </w:numPr>
        <w:spacing w:before="40"/>
        <w:jc w:val="both"/>
      </w:pPr>
      <w:r>
        <w:rPr>
          <w:b/>
        </w:rPr>
        <w:t>API RESTful</w:t>
      </w:r>
      <w:r>
        <w:t> para cadastro, consulta, atualização e remoção de pedidos e produtos.</w:t>
      </w:r>
    </w:p>
    <w:p w14:paraId="76FA79B7" w14:textId="77777777" w:rsidR="00027E7D" w:rsidRDefault="00BF4B84">
      <w:pPr>
        <w:numPr>
          <w:ilvl w:val="0"/>
          <w:numId w:val="9"/>
        </w:numPr>
        <w:spacing w:before="40"/>
        <w:jc w:val="both"/>
      </w:pPr>
      <w:r>
        <w:rPr>
          <w:b/>
        </w:rPr>
        <w:t>Autenticação de usuários</w:t>
      </w:r>
      <w:r>
        <w:t> via token, garantindo segurança nas operações.</w:t>
      </w:r>
    </w:p>
    <w:p w14:paraId="76FA79B8" w14:textId="77777777" w:rsidR="00027E7D" w:rsidRDefault="00BF4B84">
      <w:pPr>
        <w:numPr>
          <w:ilvl w:val="0"/>
          <w:numId w:val="9"/>
        </w:numPr>
        <w:spacing w:before="40"/>
        <w:jc w:val="both"/>
      </w:pPr>
      <w:r>
        <w:rPr>
          <w:b/>
        </w:rPr>
        <w:t>Interface administrativa</w:t>
      </w:r>
      <w:r>
        <w:t> personalizada para gerenciamento dos dados.</w:t>
      </w:r>
    </w:p>
    <w:p w14:paraId="76FA79B9" w14:textId="77777777" w:rsidR="00027E7D" w:rsidRDefault="00BF4B84">
      <w:pPr>
        <w:numPr>
          <w:ilvl w:val="0"/>
          <w:numId w:val="9"/>
        </w:numPr>
        <w:spacing w:before="40"/>
        <w:jc w:val="both"/>
      </w:pPr>
      <w:r>
        <w:rPr>
          <w:b/>
        </w:rPr>
        <w:t>Página de boas-vindas</w:t>
      </w:r>
      <w:r>
        <w:t> estilizada, apresentando os principais endpoints da API.</w:t>
      </w:r>
    </w:p>
    <w:p w14:paraId="76FA79BA" w14:textId="77777777" w:rsidR="00027E7D" w:rsidRDefault="00BF4B84">
      <w:pPr>
        <w:numPr>
          <w:ilvl w:val="0"/>
          <w:numId w:val="9"/>
        </w:numPr>
        <w:spacing w:before="40"/>
        <w:jc w:val="both"/>
      </w:pPr>
      <w:r>
        <w:rPr>
          <w:b/>
        </w:rPr>
        <w:t>Documentação automática</w:t>
      </w:r>
      <w:r>
        <w:t> dos endpoints via interface web do DRF.</w:t>
      </w:r>
    </w:p>
    <w:p w14:paraId="76FA79BB" w14:textId="77777777" w:rsidR="00027E7D" w:rsidRDefault="00BF4B84">
      <w:pPr>
        <w:numPr>
          <w:ilvl w:val="0"/>
          <w:numId w:val="9"/>
        </w:numPr>
        <w:spacing w:before="40"/>
        <w:jc w:val="both"/>
      </w:pPr>
      <w:r>
        <w:rPr>
          <w:b/>
        </w:rPr>
        <w:t>Deploy automatizado</w:t>
      </w:r>
      <w:r>
        <w:t> em ambiente de produção (PythonAnywhere) com integração ao GitHub.</w:t>
      </w:r>
    </w:p>
    <w:p w14:paraId="76FA79BC" w14:textId="77777777" w:rsidR="00027E7D" w:rsidRDefault="00BF4B84">
      <w:pPr>
        <w:numPr>
          <w:ilvl w:val="0"/>
          <w:numId w:val="9"/>
        </w:numPr>
        <w:spacing w:before="40"/>
        <w:jc w:val="both"/>
      </w:pPr>
      <w:r>
        <w:rPr>
          <w:b/>
        </w:rPr>
        <w:t>Testes automatizados</w:t>
      </w:r>
      <w:r>
        <w:t> e ferramentas de qualidade de código (Black, Flake8, Mypy, Isort).</w:t>
      </w:r>
    </w:p>
    <w:p w14:paraId="76FA79BD" w14:textId="77777777" w:rsidR="00027E7D" w:rsidRDefault="00BF4B84">
      <w:pPr>
        <w:numPr>
          <w:ilvl w:val="0"/>
          <w:numId w:val="9"/>
        </w:numPr>
        <w:spacing w:before="40"/>
        <w:jc w:val="both"/>
      </w:pPr>
      <w:r>
        <w:rPr>
          <w:b/>
        </w:rPr>
        <w:t>Gerenciamento de arquivos estáticos</w:t>
      </w:r>
      <w:r>
        <w:t> e templates customizados para melhor experiência do usuário.</w:t>
      </w:r>
    </w:p>
    <w:p w14:paraId="76FA79BE" w14:textId="77777777" w:rsidR="00027E7D" w:rsidRDefault="00027E7D">
      <w:pPr>
        <w:spacing w:before="40"/>
        <w:ind w:left="720"/>
        <w:jc w:val="both"/>
      </w:pPr>
    </w:p>
    <w:p w14:paraId="76FA79BF" w14:textId="77777777" w:rsidR="00027E7D" w:rsidRDefault="00BF4B84">
      <w:pPr>
        <w:spacing w:before="40"/>
        <w:jc w:val="both"/>
        <w:rPr>
          <w:color w:val="000000"/>
        </w:rPr>
      </w:pPr>
      <w:r>
        <w:rPr>
          <w:color w:val="000000"/>
          <w:u w:val="single"/>
        </w:rPr>
        <w:t>Sistema Bancário</w:t>
      </w:r>
      <w:r>
        <w:rPr>
          <w:u w:val="single"/>
        </w:rPr>
        <w:t xml:space="preserve"> (</w:t>
      </w:r>
      <w:hyperlink r:id="rId17">
        <w:r>
          <w:rPr>
            <w:color w:val="1155CC"/>
            <w:u w:val="single"/>
          </w:rPr>
          <w:t>Github</w:t>
        </w:r>
      </w:hyperlink>
      <w:r>
        <w:rPr>
          <w:u w:val="single"/>
        </w:rPr>
        <w:t xml:space="preserve">)                                                                                                                         </w:t>
      </w:r>
      <w:r>
        <w:rPr>
          <w:color w:val="000000"/>
          <w:u w:val="single"/>
        </w:rPr>
        <w:t xml:space="preserve">  junho/2024 </w:t>
      </w:r>
    </w:p>
    <w:p w14:paraId="76FA79C0" w14:textId="77777777" w:rsidR="00027E7D" w:rsidRDefault="00BF4B84">
      <w:pPr>
        <w:numPr>
          <w:ilvl w:val="0"/>
          <w:numId w:val="1"/>
        </w:numPr>
        <w:spacing w:before="40"/>
        <w:jc w:val="both"/>
      </w:pPr>
      <w:r>
        <w:t>Este projeto é um sistema bancário simplificado desenvolvido em Python, que permite realizar operações como cadastro de clientes, criação de contas, depósitos, saques, e consulta de extratos. As principais habilidades demonstradas incluem o uso de Programação Orientada a Objetos, gerenciamento de transações com controle de limites e saques diários, além de aplicação do padrão de design Iterator.</w:t>
      </w:r>
    </w:p>
    <w:p w14:paraId="76FA79C1" w14:textId="77777777" w:rsidR="00027E7D" w:rsidRDefault="00027E7D">
      <w:pPr>
        <w:spacing w:before="40"/>
        <w:ind w:left="720"/>
        <w:jc w:val="both"/>
      </w:pPr>
    </w:p>
    <w:p w14:paraId="76FA79C2" w14:textId="77777777" w:rsidR="00027E7D" w:rsidRDefault="00BF4B84">
      <w:pPr>
        <w:pStyle w:val="Ttulo1"/>
        <w:shd w:val="clear" w:color="auto" w:fill="DFDFDF"/>
        <w:tabs>
          <w:tab w:val="center" w:pos="4802"/>
        </w:tabs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I</w:t>
      </w:r>
      <w:r>
        <w:rPr>
          <w:rFonts w:ascii="Arial" w:eastAsia="Arial" w:hAnsi="Arial" w:cs="Arial"/>
          <w:b/>
          <w:color w:val="000000"/>
          <w:sz w:val="20"/>
          <w:szCs w:val="20"/>
        </w:rPr>
        <w:t>DIOMAS</w:t>
      </w:r>
    </w:p>
    <w:p w14:paraId="76FA79C3" w14:textId="77777777" w:rsidR="00027E7D" w:rsidRDefault="00BF4B8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40" w:line="259" w:lineRule="auto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Inglês - Básico </w:t>
      </w:r>
    </w:p>
    <w:p w14:paraId="76FA79C4" w14:textId="77777777" w:rsidR="00027E7D" w:rsidRDefault="00027E7D">
      <w:pPr>
        <w:pBdr>
          <w:top w:val="nil"/>
          <w:left w:val="nil"/>
          <w:bottom w:val="nil"/>
          <w:right w:val="nil"/>
          <w:between w:val="nil"/>
        </w:pBdr>
        <w:spacing w:before="40" w:line="259" w:lineRule="auto"/>
        <w:ind w:left="720"/>
        <w:jc w:val="both"/>
        <w:rPr>
          <w:rFonts w:ascii="Roboto" w:eastAsia="Roboto" w:hAnsi="Roboto" w:cs="Roboto"/>
          <w:sz w:val="8"/>
          <w:szCs w:val="8"/>
        </w:rPr>
      </w:pPr>
    </w:p>
    <w:p w14:paraId="76FA79C5" w14:textId="77777777" w:rsidR="00027E7D" w:rsidRDefault="00000000">
      <w:pPr>
        <w:pStyle w:val="Ttulo1"/>
        <w:shd w:val="clear" w:color="auto" w:fill="DFDFDF"/>
        <w:tabs>
          <w:tab w:val="center" w:pos="4802"/>
        </w:tabs>
        <w:spacing w:before="40"/>
        <w:jc w:val="both"/>
        <w:rPr>
          <w:rFonts w:ascii="Arial" w:eastAsia="Arial" w:hAnsi="Arial" w:cs="Arial"/>
          <w:b/>
          <w:sz w:val="20"/>
          <w:szCs w:val="20"/>
        </w:rPr>
      </w:pPr>
      <w:sdt>
        <w:sdtPr>
          <w:tag w:val="goog_rdk_2"/>
          <w:id w:val="1302529779"/>
        </w:sdtPr>
        <w:sdtContent>
          <w:commentRangeStart w:id="3"/>
        </w:sdtContent>
      </w:sdt>
      <w:r w:rsidR="00BF4B84">
        <w:rPr>
          <w:rFonts w:ascii="Arial" w:eastAsia="Arial" w:hAnsi="Arial" w:cs="Arial"/>
          <w:b/>
          <w:sz w:val="20"/>
          <w:szCs w:val="20"/>
        </w:rPr>
        <w:t>COMPETÊNCIAS</w:t>
      </w:r>
      <w:commentRangeEnd w:id="3"/>
      <w:r w:rsidR="00BF4B84">
        <w:commentReference w:id="3"/>
      </w:r>
    </w:p>
    <w:p w14:paraId="76FA79C6" w14:textId="77777777" w:rsidR="00027E7D" w:rsidRDefault="00BF4B84">
      <w:pPr>
        <w:numPr>
          <w:ilvl w:val="0"/>
          <w:numId w:val="10"/>
        </w:numPr>
        <w:spacing w:before="240"/>
        <w:rPr>
          <w:rFonts w:ascii="Roboto" w:eastAsia="Roboto" w:hAnsi="Roboto" w:cs="Roboto"/>
        </w:rPr>
      </w:pPr>
      <w:r>
        <w:rPr>
          <w:b/>
        </w:rPr>
        <w:t xml:space="preserve">Front-end: </w:t>
      </w:r>
      <w:r>
        <w:t xml:space="preserve"> HTML, CSS e JavaScript | React | Vue.js | Redux | SASS | Bootstrap | Ajax | Gulp | Cypress</w:t>
      </w:r>
    </w:p>
    <w:p w14:paraId="76FA79C7" w14:textId="77777777" w:rsidR="00027E7D" w:rsidRDefault="00BF4B84">
      <w:pPr>
        <w:numPr>
          <w:ilvl w:val="0"/>
          <w:numId w:val="10"/>
        </w:numPr>
        <w:rPr>
          <w:rFonts w:ascii="Roboto" w:eastAsia="Roboto" w:hAnsi="Roboto" w:cs="Roboto"/>
        </w:rPr>
      </w:pPr>
      <w:r>
        <w:rPr>
          <w:b/>
        </w:rPr>
        <w:t xml:space="preserve">Back-end: </w:t>
      </w:r>
      <w:r>
        <w:t xml:space="preserve"> Python | Django Rest Framework</w:t>
      </w:r>
    </w:p>
    <w:p w14:paraId="76FA79C8" w14:textId="77777777" w:rsidR="00027E7D" w:rsidRDefault="00BF4B84">
      <w:pPr>
        <w:numPr>
          <w:ilvl w:val="0"/>
          <w:numId w:val="10"/>
        </w:numPr>
        <w:rPr>
          <w:rFonts w:ascii="Roboto" w:eastAsia="Roboto" w:hAnsi="Roboto" w:cs="Roboto"/>
        </w:rPr>
      </w:pPr>
      <w:r>
        <w:rPr>
          <w:b/>
        </w:rPr>
        <w:t xml:space="preserve">Banco de Dados: </w:t>
      </w:r>
      <w:r>
        <w:t xml:space="preserve"> SQL</w:t>
      </w:r>
    </w:p>
    <w:p w14:paraId="76FA79C9" w14:textId="77777777" w:rsidR="00027E7D" w:rsidRDefault="00BF4B84">
      <w:pPr>
        <w:numPr>
          <w:ilvl w:val="0"/>
          <w:numId w:val="10"/>
        </w:numPr>
        <w:rPr>
          <w:rFonts w:ascii="Roboto" w:eastAsia="Roboto" w:hAnsi="Roboto" w:cs="Roboto"/>
        </w:rPr>
      </w:pPr>
      <w:r>
        <w:rPr>
          <w:b/>
        </w:rPr>
        <w:t xml:space="preserve">Ferramentas e Versionamento: </w:t>
      </w:r>
      <w:r>
        <w:t xml:space="preserve"> Git | Linux</w:t>
      </w:r>
    </w:p>
    <w:p w14:paraId="76FA79CA" w14:textId="77777777" w:rsidR="00027E7D" w:rsidRDefault="00BF4B84">
      <w:pPr>
        <w:numPr>
          <w:ilvl w:val="0"/>
          <w:numId w:val="10"/>
        </w:numPr>
        <w:spacing w:after="240"/>
        <w:rPr>
          <w:rFonts w:ascii="Roboto" w:eastAsia="Roboto" w:hAnsi="Roboto" w:cs="Roboto"/>
        </w:rPr>
      </w:pPr>
      <w:r>
        <w:rPr>
          <w:b/>
        </w:rPr>
        <w:t>Análise de Dados / BI:</w:t>
      </w:r>
      <w:r>
        <w:t xml:space="preserve"> Power BI</w:t>
      </w:r>
    </w:p>
    <w:p w14:paraId="76FA79CB" w14:textId="77777777" w:rsidR="00027E7D" w:rsidRDefault="00BF4B84">
      <w:pPr>
        <w:pStyle w:val="Ttulo1"/>
        <w:shd w:val="clear" w:color="auto" w:fill="DFDFDF"/>
        <w:tabs>
          <w:tab w:val="center" w:pos="4802"/>
        </w:tabs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CURSOS/ATIVIDADES COMPLEMENTARES</w:t>
      </w:r>
    </w:p>
    <w:p w14:paraId="76FA79CC" w14:textId="77777777" w:rsidR="00027E7D" w:rsidRDefault="00BF4B84">
      <w:pPr>
        <w:spacing w:before="40"/>
        <w:jc w:val="both"/>
      </w:pPr>
      <w:r>
        <w:t xml:space="preserve">         </w:t>
      </w:r>
    </w:p>
    <w:p w14:paraId="76FA79CD" w14:textId="77777777" w:rsidR="00027E7D" w:rsidRDefault="00BF4B84">
      <w:pPr>
        <w:numPr>
          <w:ilvl w:val="0"/>
          <w:numId w:val="2"/>
        </w:numPr>
        <w:spacing w:before="40"/>
        <w:jc w:val="both"/>
      </w:pPr>
      <w:r>
        <w:t xml:space="preserve">Teste de Software - EBAC - Jul/25 </w:t>
      </w:r>
    </w:p>
    <w:p w14:paraId="76FA79CE" w14:textId="77777777" w:rsidR="00027E7D" w:rsidRDefault="00BF4B84">
      <w:pPr>
        <w:numPr>
          <w:ilvl w:val="0"/>
          <w:numId w:val="2"/>
        </w:numPr>
        <w:jc w:val="both"/>
      </w:pPr>
      <w:r>
        <w:t>Introdução a Programação - EBAC - Nov/23</w:t>
      </w:r>
    </w:p>
    <w:p w14:paraId="76FA79CF" w14:textId="77777777" w:rsidR="00027E7D" w:rsidRDefault="00BF4B84">
      <w:pPr>
        <w:numPr>
          <w:ilvl w:val="0"/>
          <w:numId w:val="2"/>
        </w:numPr>
        <w:jc w:val="both"/>
      </w:pPr>
      <w:r>
        <w:t>Python AI Backend Developer– Bootcamp - DIO – Digital Innovation One - Maio/24</w:t>
      </w:r>
    </w:p>
    <w:sectPr w:rsidR="00027E7D">
      <w:headerReference w:type="default" r:id="rId18"/>
      <w:footerReference w:type="default" r:id="rId19"/>
      <w:headerReference w:type="first" r:id="rId20"/>
      <w:pgSz w:w="11907" w:h="16840"/>
      <w:pgMar w:top="0" w:right="851" w:bottom="0" w:left="851" w:header="709" w:footer="709" w:gutter="0"/>
      <w:pgNumType w:start="1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" w:author="Marjorie Ferreira" w:date="2025-08-28T18:46:00Z" w:initials="">
    <w:p w14:paraId="76FA79D0" w14:textId="77777777" w:rsidR="00027E7D" w:rsidRDefault="00BF4B8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Vinculei os links no título dos projetos para ganharmos espaço.</w:t>
      </w:r>
    </w:p>
    <w:p w14:paraId="76FA79D1" w14:textId="77777777" w:rsidR="00027E7D" w:rsidRDefault="00BF4B8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1 total reaction</w:t>
      </w:r>
    </w:p>
    <w:p w14:paraId="76FA79D2" w14:textId="77777777" w:rsidR="00027E7D" w:rsidRDefault="00BF4B8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Emerson Teixeira reacted with 😉 at 2025-09-01 19:30 PM</w:t>
      </w:r>
    </w:p>
  </w:comment>
  <w:comment w:id="2" w:author="Emerson Teixeira" w:date="2025-09-01T19:30:00Z" w:initials="">
    <w:p w14:paraId="76FA79D3" w14:textId="77777777" w:rsidR="00027E7D" w:rsidRDefault="00BF4B8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ficou muito bom obrigado</w:t>
      </w:r>
    </w:p>
  </w:comment>
  <w:comment w:id="3" w:author="Marjorie Ferreira" w:date="2025-08-28T18:46:00Z" w:initials="">
    <w:p w14:paraId="76FA79D4" w14:textId="77777777" w:rsidR="00027E7D" w:rsidRDefault="00BF4B8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Categorizei as competências.</w:t>
      </w:r>
    </w:p>
    <w:p w14:paraId="76FA79D5" w14:textId="77777777" w:rsidR="00027E7D" w:rsidRDefault="00BF4B8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1 total reaction</w:t>
      </w:r>
    </w:p>
    <w:p w14:paraId="76FA79D6" w14:textId="77777777" w:rsidR="00027E7D" w:rsidRDefault="00BF4B8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Emerson Teixeira reacted with 👏 at 2025-09-01 19:31 PM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76FA79D2" w15:done="0"/>
  <w15:commentEx w15:paraId="76FA79D3" w15:done="0"/>
  <w15:commentEx w15:paraId="76FA79D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76FA79D2" w16cid:durableId="76FA79E9"/>
  <w16cid:commentId w16cid:paraId="76FA79D3" w16cid:durableId="76FA79EA"/>
  <w16cid:commentId w16cid:paraId="76FA79D6" w16cid:durableId="76FA79E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9B0661" w14:textId="77777777" w:rsidR="00DA4DBF" w:rsidRDefault="00DA4DBF">
      <w:r>
        <w:separator/>
      </w:r>
    </w:p>
  </w:endnote>
  <w:endnote w:type="continuationSeparator" w:id="0">
    <w:p w14:paraId="6030BA0E" w14:textId="77777777" w:rsidR="00DA4DBF" w:rsidRDefault="00DA4D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578278FC-B7D1-4B01-A64A-1A6A2B8D87F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8BDC3B5-57BB-4216-BFD4-057C011E644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5B656571-65EA-4A6B-A08F-CCEF832C8192}"/>
    <w:embedItalic r:id="rId4" w:fontKey="{0DD453E9-723D-4CDC-96DC-754998C3AC63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5" w:fontKey="{78473C7D-A546-42D7-AAA5-A4B26DE80FE5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8DBEA3F1-63B3-42EF-9435-20DF54858D9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FA79DD" w14:textId="77777777" w:rsidR="00027E7D" w:rsidRDefault="00027E7D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4"/>
      <w:tblW w:w="10200" w:type="dxa"/>
      <w:tblInd w:w="0" w:type="dxa"/>
      <w:tblLayout w:type="fixed"/>
      <w:tblLook w:val="0600" w:firstRow="0" w:lastRow="0" w:firstColumn="0" w:lastColumn="0" w:noHBand="1" w:noVBand="1"/>
    </w:tblPr>
    <w:tblGrid>
      <w:gridCol w:w="3400"/>
      <w:gridCol w:w="3400"/>
      <w:gridCol w:w="3400"/>
    </w:tblGrid>
    <w:tr w:rsidR="00027E7D" w14:paraId="76FA79E1" w14:textId="77777777">
      <w:trPr>
        <w:trHeight w:val="300"/>
      </w:trPr>
      <w:tc>
        <w:tcPr>
          <w:tcW w:w="3400" w:type="dxa"/>
        </w:tcPr>
        <w:p w14:paraId="76FA79DE" w14:textId="77777777" w:rsidR="00027E7D" w:rsidRDefault="00027E7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left="-115"/>
            <w:rPr>
              <w:color w:val="000000"/>
            </w:rPr>
          </w:pPr>
        </w:p>
      </w:tc>
      <w:tc>
        <w:tcPr>
          <w:tcW w:w="3400" w:type="dxa"/>
        </w:tcPr>
        <w:p w14:paraId="76FA79DF" w14:textId="77777777" w:rsidR="00027E7D" w:rsidRDefault="00027E7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color w:val="000000"/>
            </w:rPr>
          </w:pPr>
        </w:p>
      </w:tc>
      <w:tc>
        <w:tcPr>
          <w:tcW w:w="3400" w:type="dxa"/>
        </w:tcPr>
        <w:p w14:paraId="76FA79E0" w14:textId="77777777" w:rsidR="00027E7D" w:rsidRDefault="00027E7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right="-115"/>
            <w:jc w:val="right"/>
            <w:rPr>
              <w:color w:val="000000"/>
            </w:rPr>
          </w:pPr>
        </w:p>
      </w:tc>
    </w:tr>
  </w:tbl>
  <w:p w14:paraId="76FA79E2" w14:textId="77777777" w:rsidR="00027E7D" w:rsidRDefault="00027E7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9E1AE6" w14:textId="77777777" w:rsidR="00DA4DBF" w:rsidRDefault="00DA4DBF">
      <w:r>
        <w:separator/>
      </w:r>
    </w:p>
  </w:footnote>
  <w:footnote w:type="continuationSeparator" w:id="0">
    <w:p w14:paraId="21DD946B" w14:textId="77777777" w:rsidR="00DA4DBF" w:rsidRDefault="00DA4D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FA79D7" w14:textId="77777777" w:rsidR="00027E7D" w:rsidRDefault="00027E7D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2"/>
      <w:tblW w:w="10200" w:type="dxa"/>
      <w:tblInd w:w="0" w:type="dxa"/>
      <w:tblLayout w:type="fixed"/>
      <w:tblLook w:val="0600" w:firstRow="0" w:lastRow="0" w:firstColumn="0" w:lastColumn="0" w:noHBand="1" w:noVBand="1"/>
    </w:tblPr>
    <w:tblGrid>
      <w:gridCol w:w="3400"/>
      <w:gridCol w:w="3400"/>
      <w:gridCol w:w="3400"/>
    </w:tblGrid>
    <w:tr w:rsidR="00027E7D" w14:paraId="76FA79DB" w14:textId="77777777">
      <w:tc>
        <w:tcPr>
          <w:tcW w:w="3400" w:type="dxa"/>
        </w:tcPr>
        <w:p w14:paraId="76FA79D8" w14:textId="77777777" w:rsidR="00027E7D" w:rsidRDefault="00027E7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left="-115"/>
            <w:rPr>
              <w:color w:val="000000"/>
            </w:rPr>
          </w:pPr>
        </w:p>
      </w:tc>
      <w:tc>
        <w:tcPr>
          <w:tcW w:w="3400" w:type="dxa"/>
        </w:tcPr>
        <w:p w14:paraId="76FA79D9" w14:textId="77777777" w:rsidR="00027E7D" w:rsidRDefault="00027E7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color w:val="000000"/>
            </w:rPr>
          </w:pPr>
        </w:p>
      </w:tc>
      <w:tc>
        <w:tcPr>
          <w:tcW w:w="3400" w:type="dxa"/>
        </w:tcPr>
        <w:p w14:paraId="76FA79DA" w14:textId="77777777" w:rsidR="00027E7D" w:rsidRDefault="00027E7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right="-115"/>
            <w:jc w:val="right"/>
            <w:rPr>
              <w:color w:val="000000"/>
            </w:rPr>
          </w:pPr>
        </w:p>
      </w:tc>
    </w:tr>
  </w:tbl>
  <w:p w14:paraId="76FA79DC" w14:textId="77777777" w:rsidR="00027E7D" w:rsidRDefault="00027E7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FA79E3" w14:textId="77777777" w:rsidR="00027E7D" w:rsidRDefault="00BF4B84">
    <w:pPr>
      <w:spacing w:line="276" w:lineRule="auto"/>
      <w:rPr>
        <w:color w:val="000000"/>
      </w:rPr>
    </w:pPr>
    <w:r>
      <w:rPr>
        <w:b/>
        <w:noProof/>
        <w:sz w:val="22"/>
        <w:szCs w:val="22"/>
      </w:rPr>
      <w:drawing>
        <wp:inline distT="114300" distB="114300" distL="114300" distR="114300" wp14:anchorId="76FA79E9" wp14:editId="03B51A4D">
          <wp:extent cx="1181100" cy="428625"/>
          <wp:effectExtent l="0" t="0" r="0" b="9525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colorTemperature colorTemp="4700"/>
                            </a14:imgEffect>
                          </a14:imgLayer>
                        </a14:imgProps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81100" cy="4286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tbl>
    <w:tblPr>
      <w:tblStyle w:val="a3"/>
      <w:tblW w:w="10200" w:type="dxa"/>
      <w:tblInd w:w="0" w:type="dxa"/>
      <w:tblLayout w:type="fixed"/>
      <w:tblLook w:val="0600" w:firstRow="0" w:lastRow="0" w:firstColumn="0" w:lastColumn="0" w:noHBand="1" w:noVBand="1"/>
    </w:tblPr>
    <w:tblGrid>
      <w:gridCol w:w="3400"/>
      <w:gridCol w:w="3400"/>
      <w:gridCol w:w="3400"/>
    </w:tblGrid>
    <w:tr w:rsidR="00027E7D" w14:paraId="76FA79E7" w14:textId="77777777">
      <w:tc>
        <w:tcPr>
          <w:tcW w:w="3400" w:type="dxa"/>
        </w:tcPr>
        <w:p w14:paraId="76FA79E4" w14:textId="77777777" w:rsidR="00027E7D" w:rsidRDefault="00027E7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left="-115"/>
            <w:rPr>
              <w:color w:val="000000"/>
            </w:rPr>
          </w:pPr>
        </w:p>
      </w:tc>
      <w:tc>
        <w:tcPr>
          <w:tcW w:w="3400" w:type="dxa"/>
        </w:tcPr>
        <w:p w14:paraId="76FA79E5" w14:textId="77777777" w:rsidR="00027E7D" w:rsidRDefault="00027E7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color w:val="000000"/>
            </w:rPr>
          </w:pPr>
        </w:p>
      </w:tc>
      <w:tc>
        <w:tcPr>
          <w:tcW w:w="3400" w:type="dxa"/>
        </w:tcPr>
        <w:p w14:paraId="76FA79E6" w14:textId="77777777" w:rsidR="00027E7D" w:rsidRDefault="00027E7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right="-115"/>
            <w:jc w:val="right"/>
            <w:rPr>
              <w:color w:val="000000"/>
            </w:rPr>
          </w:pPr>
        </w:p>
      </w:tc>
    </w:tr>
  </w:tbl>
  <w:p w14:paraId="76FA79E8" w14:textId="77777777" w:rsidR="00027E7D" w:rsidRDefault="00027E7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220DC"/>
    <w:multiLevelType w:val="multilevel"/>
    <w:tmpl w:val="492A1C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8046C0"/>
    <w:multiLevelType w:val="multilevel"/>
    <w:tmpl w:val="FC8E56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1B885441"/>
    <w:multiLevelType w:val="multilevel"/>
    <w:tmpl w:val="312CAC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1655399"/>
    <w:multiLevelType w:val="multilevel"/>
    <w:tmpl w:val="C24ECA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0B10A6B"/>
    <w:multiLevelType w:val="multilevel"/>
    <w:tmpl w:val="A8D09F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F39042B"/>
    <w:multiLevelType w:val="multilevel"/>
    <w:tmpl w:val="177C39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5B553A0"/>
    <w:multiLevelType w:val="multilevel"/>
    <w:tmpl w:val="D618E5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CB7130F"/>
    <w:multiLevelType w:val="multilevel"/>
    <w:tmpl w:val="B46282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729B6D64"/>
    <w:multiLevelType w:val="multilevel"/>
    <w:tmpl w:val="A3F2FB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93F4A3F"/>
    <w:multiLevelType w:val="multilevel"/>
    <w:tmpl w:val="0FF807E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780025188">
    <w:abstractNumId w:val="0"/>
  </w:num>
  <w:num w:numId="2" w16cid:durableId="486868840">
    <w:abstractNumId w:val="5"/>
  </w:num>
  <w:num w:numId="3" w16cid:durableId="573247564">
    <w:abstractNumId w:val="6"/>
  </w:num>
  <w:num w:numId="4" w16cid:durableId="159397387">
    <w:abstractNumId w:val="8"/>
  </w:num>
  <w:num w:numId="5" w16cid:durableId="899369585">
    <w:abstractNumId w:val="2"/>
  </w:num>
  <w:num w:numId="6" w16cid:durableId="2113747087">
    <w:abstractNumId w:val="3"/>
  </w:num>
  <w:num w:numId="7" w16cid:durableId="1890992210">
    <w:abstractNumId w:val="7"/>
  </w:num>
  <w:num w:numId="8" w16cid:durableId="1786121353">
    <w:abstractNumId w:val="9"/>
  </w:num>
  <w:num w:numId="9" w16cid:durableId="1924490664">
    <w:abstractNumId w:val="1"/>
  </w:num>
  <w:num w:numId="10" w16cid:durableId="17676508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7E7D"/>
    <w:rsid w:val="00027E7D"/>
    <w:rsid w:val="0066262A"/>
    <w:rsid w:val="006B323D"/>
    <w:rsid w:val="009E3535"/>
    <w:rsid w:val="00BF4B84"/>
    <w:rsid w:val="00DA4DBF"/>
    <w:rsid w:val="00E00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FA7976"/>
  <w15:docId w15:val="{E4B40003-B5B2-4EF5-981A-F796A66EB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outlineLvl w:val="0"/>
    </w:pPr>
    <w:rPr>
      <w:rFonts w:ascii="Times New Roman" w:eastAsia="Times New Roman" w:hAnsi="Times New Roman" w:cs="Times New Roman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6F348C"/>
    <w:pPr>
      <w:spacing w:before="240" w:after="60"/>
      <w:outlineLvl w:val="6"/>
    </w:pPr>
    <w:rPr>
      <w:rFonts w:ascii="Calibri" w:hAnsi="Calibri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har">
    <w:name w:val="Título 1 Char"/>
    <w:basedOn w:val="Fontepargpadro"/>
    <w:rsid w:val="006F348C"/>
    <w:rPr>
      <w:rFonts w:ascii="Times New Roman" w:eastAsia="Times New Roman" w:hAnsi="Times New Roman" w:cs="Times New Roman"/>
      <w:sz w:val="32"/>
      <w:szCs w:val="24"/>
      <w:lang w:eastAsia="pt-BR"/>
    </w:rPr>
  </w:style>
  <w:style w:type="character" w:customStyle="1" w:styleId="Ttulo7Char">
    <w:name w:val="Título 7 Char"/>
    <w:basedOn w:val="Fontepargpadro"/>
    <w:link w:val="Ttulo7"/>
    <w:uiPriority w:val="9"/>
    <w:rsid w:val="006F348C"/>
    <w:rPr>
      <w:rFonts w:ascii="Calibri" w:eastAsia="Times New Roman" w:hAnsi="Calibri" w:cs="Times New Roman"/>
      <w:sz w:val="24"/>
      <w:szCs w:val="24"/>
      <w:lang w:eastAsia="pt-BR"/>
    </w:rPr>
  </w:style>
  <w:style w:type="table" w:customStyle="1" w:styleId="a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argrafodaLista">
    <w:name w:val="List Paragraph"/>
    <w:basedOn w:val="Normal"/>
    <w:uiPriority w:val="34"/>
    <w:qFormat/>
    <w:rsid w:val="00885811"/>
    <w:pPr>
      <w:ind w:left="720"/>
      <w:contextualSpacing/>
    </w:pPr>
  </w:style>
  <w:style w:type="table" w:customStyle="1" w:styleId="a0">
    <w:basedOn w:val="Tabelanormal"/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character" w:styleId="Hyperlink">
    <w:name w:val="Hyperlink"/>
    <w:basedOn w:val="Fontepargpadro"/>
    <w:uiPriority w:val="99"/>
    <w:unhideWhenUsed/>
    <w:rsid w:val="008C079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C0794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</w:pPr>
  </w:style>
  <w:style w:type="table" w:customStyle="1" w:styleId="TableNormal1">
    <w:name w:val="Table Normal1"/>
    <w:rsid w:val="00FF66E0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0D134C"/>
    <w:rPr>
      <w:color w:val="954F72" w:themeColor="followedHyperlink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Textodecomentrio">
    <w:name w:val="annotation text"/>
    <w:basedOn w:val="Normal"/>
    <w:link w:val="TextodecomentrioChar"/>
    <w:uiPriority w:val="99"/>
    <w:semiHidden/>
    <w:unhideWhenUsed/>
  </w:style>
  <w:style w:type="character" w:customStyle="1" w:styleId="TextodecomentrioChar">
    <w:name w:val="Texto de comentário Char"/>
    <w:basedOn w:val="Fontepargpadro"/>
    <w:link w:val="Textodecomentrio"/>
    <w:uiPriority w:val="99"/>
    <w:semiHidden/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emerson-teixeira-/" TargetMode="External"/><Relationship Id="rId13" Type="http://schemas.microsoft.com/office/2016/09/relationships/commentsIds" Target="commentsIds.xm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hyperlink" Target="https://github.com/emersonTSsantos/Sistema_Bancario_com_Python/tree/sistema_banc%C3%A1rio_v3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emersonTSsantos/BookStore" TargetMode="Externa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openxmlformats.org/officeDocument/2006/relationships/hyperlink" Target="https://efood-silk-delta.vercel.app/" TargetMode="External"/><Relationship Id="rId10" Type="http://schemas.openxmlformats.org/officeDocument/2006/relationships/hyperlink" Target="https://portfolio-2-nine-self.vercel.app/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emersonTSsantos" TargetMode="External"/><Relationship Id="rId14" Type="http://schemas.openxmlformats.org/officeDocument/2006/relationships/hyperlink" Target="https://github.com/emersonTSsantos/Efood" TargetMode="Externa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tPuTY6ZILJySl+qcWQ+OofChY8Q==">CgMxLjAaJwoBMBIiCiAIBCocCgtBQUFCcU1hTDhXURAIGgtBQUFCcU1hTDhXURonCgExEiIKIAgEKhwKC0FBQUJxTWFMOFdREAgaC0FBQUJxTVQtUC1RGicKATISIgogCAQqHAoLQUFBQnFNYUw4V1UQCBoLQUFBQnFNYUw4V1Ui4QIKC0FBQUJxTWFMOFdVEq8CCgtBQUFCcU1hTDhXVRILQUFBQnFNYUw4V1UaKgoJdGV4dC9odG1sEh1DYXRlZ29yaXplaSBhcyBjb21wZXTDqm5jaWFzLiIrCgp0ZXh0L3BsYWluEh1DYXRlZ29yaXplaSBhcyBjb21wZXTDqm5jaWFzLiobIhUxMDUzNTEzMzk1NzcxMzE5NTEzODkoADgAMNWSg5CPMziX5I22kDNKGwoKdGV4dC9wbGFpbhINQ09NUEVUw4pOQ0lBU1oMcGJncmwzM2YxenZucgIgAHgAmgEGCAAQABgAqgEfEh1DYXRlZ29yaXplaSBhcyBjb21wZXTDqm5jaWFzLrABALgBAMIBLBoqChsiFTExMTczNTgxMjI3ODU1ODI1NTI4NigAOAASBPCfkY8Yl+SNtpAzGNWSg5CPMyCX5I22kDMwAEIQa2l4Ljl4b3FvcWpncGc5OSKZBQoLQUFBQnFNYUw4V1ES5wQKC0FBQUJxTWFMOFdREgtBQUFCcU1hTDhXURpOCgl0ZXh0L2h0bWwSQVZpbmN1bGVpIG9zIGxpbmtzIG5vIHTDrXR1bG8gZG9zIHByb2pldG9zIHBhcmEgZ2FuaGFybW9zIGVzcGHDp28uIk8KCnRleHQvcGxhaW4SQVZpbmN1bGVpIG9zIGxpbmtzIG5vIHTDrXR1bG8gZG9zIHByb2pldG9zIHBhcmEgZ2FuaGFybW9zIGVzcGHDp28uKhsiFTEwNTM1MTMzOTU3NzEzMTk1MTM4OSgAOAAwyYaCkI8zOLCki7aQM0LOAQoLQUFBQnFNVC1QLVESC0FBQUJxTWFMOFdRGiUKCXRleHQvaHRtbBIYZmljb3UgbXVpdG8gYm9tIG9icmlnYWRvIiYKCnRleHQvcGxhaW4SGGZpY291IG11aXRvIGJvbSBvYnJpZ2FkbyobIhUxMTE3MzU4MTIyNzg1NTgyNTUyODYoADgAMLCki7aQMziwpIu2kDNaDGIyendibzRhbnRoMHICIAB4AJoBBggAEAAYAKoBGhIYZmljb3UgbXVpdG8gYm9tIG9icmlnYWRvShYKCnRleHQvcGxhaW4SCFBST0pFVE9TWgxiZ2Y1M3Q3amxqcXlyAiAAeACaAQYIABAAGACqAUMSQVZpbmN1bGVpIG9zIGxpbmtzIG5vIHTDrXR1bG8gZG9zIHByb2pldG9zIHBhcmEgZ2FuaGFybW9zIGVzcGHDp28usAEAuAEAwgEsGioKGyIVMTExNzM1ODEyMjc4NTU4MjU1Mjg2KAA4ABIE8J+YiRiBjIq2kDMYyYaCkI8zILCki7aQMzAAQhBraXguN3pkZ2VicWI5YTJyMg5oLmowc2wwczZlNHh4ZDgAciExTlcycTFVLXhZZjg4R21CS2poMGRINWVFU2lNcXdsMW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1055</Words>
  <Characters>5700</Characters>
  <Application>Microsoft Office Word</Application>
  <DocSecurity>0</DocSecurity>
  <Lines>47</Lines>
  <Paragraphs>13</Paragraphs>
  <ScaleCrop>false</ScaleCrop>
  <Company/>
  <LinksUpToDate>false</LinksUpToDate>
  <CharactersWithSpaces>6742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Paula Vitoria Galesi Abdala Boarin</dc:creator>
  <cp:lastModifiedBy>Emerson Teixeira Souza Santos</cp:lastModifiedBy>
  <cp:revision>4</cp:revision>
  <dcterms:created xsi:type="dcterms:W3CDTF">2025-01-08T14:36:00Z</dcterms:created>
  <dcterms:modified xsi:type="dcterms:W3CDTF">2025-09-09T22:13:00Z</dcterms:modified>
</cp:coreProperties>
</file>