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95183" w14:textId="2C201DE9" w:rsidR="00CE16C8" w:rsidRDefault="0065441F">
      <w:pPr>
        <w:jc w:val="center"/>
        <w:rPr>
          <w:b/>
          <w:sz w:val="32"/>
          <w:lang w:val="pt-BR"/>
        </w:rPr>
      </w:pPr>
      <w:r w:rsidRPr="00B52EF7">
        <w:rPr>
          <w:b/>
          <w:sz w:val="36"/>
          <w:lang w:val="pt-BR"/>
        </w:rPr>
        <w:t>DESIGN PROFISSIONAL</w:t>
      </w:r>
      <w:r w:rsidRPr="00B52EF7">
        <w:rPr>
          <w:b/>
          <w:sz w:val="36"/>
          <w:lang w:val="pt-BR"/>
        </w:rPr>
        <w:br/>
      </w:r>
      <w:r w:rsidRPr="00B52EF7">
        <w:rPr>
          <w:b/>
          <w:sz w:val="32"/>
          <w:lang w:val="pt-BR"/>
        </w:rPr>
        <w:t>Quest</w:t>
      </w:r>
      <w:r w:rsidR="000B15A0">
        <w:rPr>
          <w:b/>
          <w:sz w:val="32"/>
          <w:lang w:val="pt-BR"/>
        </w:rPr>
        <w:t xml:space="preserve">ões </w:t>
      </w:r>
      <w:r w:rsidR="00472EC5">
        <w:rPr>
          <w:b/>
          <w:sz w:val="32"/>
          <w:lang w:val="pt-BR"/>
        </w:rPr>
        <w:t xml:space="preserve">da </w:t>
      </w:r>
      <w:r w:rsidRPr="00B52EF7">
        <w:rPr>
          <w:b/>
          <w:sz w:val="32"/>
          <w:lang w:val="pt-BR"/>
        </w:rPr>
        <w:t>Aula 02: Portfólio Digital</w:t>
      </w:r>
    </w:p>
    <w:p w14:paraId="2574EE2E" w14:textId="77777777" w:rsidR="00FC0BD6" w:rsidRPr="00B52EF7" w:rsidRDefault="00FC0BD6">
      <w:pPr>
        <w:jc w:val="center"/>
        <w:rPr>
          <w:lang w:val="pt-BR"/>
        </w:rPr>
      </w:pPr>
    </w:p>
    <w:p w14:paraId="2C1AAF90" w14:textId="56EF2B8B" w:rsidR="00472EC5" w:rsidRDefault="0065441F" w:rsidP="00B52EF7">
      <w:pPr>
        <w:spacing w:after="60"/>
        <w:jc w:val="both"/>
        <w:rPr>
          <w:bCs/>
          <w:sz w:val="32"/>
          <w:szCs w:val="32"/>
          <w:lang w:val="pt-BR"/>
        </w:rPr>
      </w:pPr>
      <w:r w:rsidRPr="00472EC5">
        <w:rPr>
          <w:bCs/>
          <w:sz w:val="32"/>
          <w:szCs w:val="32"/>
          <w:lang w:val="pt-BR"/>
        </w:rPr>
        <w:t>1. O que é um Portfólio Digital e qual é sua importância para um profissional de Tecnologia da Informação?</w:t>
      </w:r>
    </w:p>
    <w:p w14:paraId="75A058A1" w14:textId="77777777" w:rsidR="00EA73B5" w:rsidRDefault="00EA73B5" w:rsidP="00B52EF7">
      <w:pPr>
        <w:spacing w:after="60"/>
        <w:jc w:val="both"/>
        <w:rPr>
          <w:rFonts w:ascii="Arial" w:hAnsi="Arial" w:cs="Arial"/>
        </w:rPr>
      </w:pPr>
    </w:p>
    <w:p w14:paraId="6827C2A3" w14:textId="19A54DA4" w:rsidR="00EA73B5" w:rsidRDefault="00EA73B5" w:rsidP="00B52EF7">
      <w:pPr>
        <w:spacing w:after="60"/>
        <w:jc w:val="both"/>
        <w:rPr>
          <w:bCs/>
          <w:sz w:val="32"/>
          <w:szCs w:val="32"/>
          <w:lang w:val="pt-BR"/>
        </w:rPr>
      </w:pPr>
      <w:r w:rsidRPr="00EA73B5">
        <w:rPr>
          <w:rFonts w:ascii="Arial" w:hAnsi="Arial" w:cs="Arial"/>
        </w:rPr>
        <w:t>É uma coleção organizada de trabalhos, projetos, experiências e habilidades apresentada em formato digital. Sua importância reside em demonstrar de forma visual, acessível e prática a trajetória, os conhecimentos e as competências reais do profissional para o mercado</w:t>
      </w:r>
      <w:r>
        <w:t>.</w:t>
      </w:r>
    </w:p>
    <w:p w14:paraId="627AA664" w14:textId="77777777" w:rsidR="00EA73B5" w:rsidRDefault="00EA73B5" w:rsidP="00B52EF7">
      <w:pPr>
        <w:spacing w:after="60"/>
        <w:jc w:val="both"/>
        <w:rPr>
          <w:bCs/>
          <w:sz w:val="32"/>
          <w:szCs w:val="32"/>
          <w:lang w:val="pt-BR"/>
        </w:rPr>
      </w:pPr>
    </w:p>
    <w:p w14:paraId="2AC1B5C3" w14:textId="7D07B794" w:rsidR="00B52EF7" w:rsidRPr="00472EC5" w:rsidRDefault="0065441F" w:rsidP="00B52EF7">
      <w:pPr>
        <w:spacing w:after="60"/>
        <w:jc w:val="both"/>
        <w:rPr>
          <w:bCs/>
          <w:sz w:val="32"/>
          <w:szCs w:val="32"/>
          <w:lang w:val="pt-BR"/>
        </w:rPr>
      </w:pPr>
      <w:r w:rsidRPr="00472EC5">
        <w:rPr>
          <w:bCs/>
          <w:sz w:val="32"/>
          <w:szCs w:val="32"/>
          <w:lang w:val="pt-BR"/>
        </w:rPr>
        <w:t>2.</w:t>
      </w:r>
      <w:r w:rsidR="00B52EF7" w:rsidRPr="00472EC5">
        <w:rPr>
          <w:bCs/>
          <w:sz w:val="32"/>
          <w:szCs w:val="32"/>
          <w:lang w:val="pt-BR"/>
        </w:rPr>
        <w:t xml:space="preserve"> Dê uma descrição para uma “trajetória profissional”.</w:t>
      </w:r>
    </w:p>
    <w:p w14:paraId="351E7E84" w14:textId="23750057" w:rsidR="00B52EF7" w:rsidRDefault="00B52EF7" w:rsidP="00B52EF7">
      <w:pPr>
        <w:spacing w:after="60"/>
        <w:jc w:val="both"/>
        <w:rPr>
          <w:bCs/>
          <w:sz w:val="32"/>
          <w:szCs w:val="32"/>
          <w:lang w:val="pt-BR"/>
        </w:rPr>
      </w:pPr>
    </w:p>
    <w:p w14:paraId="5A9ADA27" w14:textId="145C530E" w:rsidR="00EA73B5" w:rsidRPr="00EA73B5" w:rsidRDefault="00EA73B5" w:rsidP="00B52EF7">
      <w:pPr>
        <w:spacing w:after="60"/>
        <w:jc w:val="both"/>
        <w:rPr>
          <w:rFonts w:ascii="Arial" w:hAnsi="Arial" w:cs="Arial"/>
          <w:bCs/>
          <w:sz w:val="32"/>
          <w:szCs w:val="32"/>
          <w:lang w:val="pt-BR"/>
        </w:rPr>
      </w:pPr>
      <w:r w:rsidRPr="00EA73B5">
        <w:rPr>
          <w:rFonts w:ascii="Arial" w:hAnsi="Arial" w:cs="Arial"/>
        </w:rPr>
        <w:t>É o caminho construído ao longo do tempo que reúne formação, experiências de trabalho, projetos acadêmicos e profissionais, cursos, desafios enfrentados, competências adquiridas e objetivos futuros.</w:t>
      </w:r>
    </w:p>
    <w:p w14:paraId="554F00F0" w14:textId="77777777" w:rsidR="00EA73B5" w:rsidRPr="00472EC5" w:rsidRDefault="00EA73B5" w:rsidP="00B52EF7">
      <w:pPr>
        <w:spacing w:after="60"/>
        <w:jc w:val="both"/>
        <w:rPr>
          <w:bCs/>
          <w:sz w:val="32"/>
          <w:szCs w:val="32"/>
          <w:lang w:val="pt-BR"/>
        </w:rPr>
      </w:pPr>
    </w:p>
    <w:p w14:paraId="20E246DB" w14:textId="44612328" w:rsidR="00B52EF7" w:rsidRPr="00472EC5" w:rsidRDefault="00B52EF7" w:rsidP="00B52EF7">
      <w:pPr>
        <w:spacing w:after="60"/>
        <w:jc w:val="both"/>
        <w:rPr>
          <w:bCs/>
          <w:sz w:val="32"/>
          <w:szCs w:val="32"/>
          <w:lang w:val="pt-BR"/>
        </w:rPr>
      </w:pPr>
      <w:r w:rsidRPr="00472EC5">
        <w:rPr>
          <w:bCs/>
          <w:sz w:val="32"/>
          <w:szCs w:val="32"/>
          <w:lang w:val="pt-BR"/>
        </w:rPr>
        <w:t>3. Dê uma descrição para “competências profissionais”.</w:t>
      </w:r>
    </w:p>
    <w:p w14:paraId="2BE5D246" w14:textId="33B6B410" w:rsidR="00B52EF7" w:rsidRDefault="00B52EF7" w:rsidP="00B52EF7">
      <w:pPr>
        <w:spacing w:after="60"/>
        <w:jc w:val="both"/>
        <w:rPr>
          <w:bCs/>
          <w:sz w:val="32"/>
          <w:szCs w:val="32"/>
          <w:lang w:val="pt-BR"/>
        </w:rPr>
      </w:pPr>
    </w:p>
    <w:p w14:paraId="032693EC" w14:textId="4D2BF8BF" w:rsidR="00EA73B5" w:rsidRPr="00EA73B5" w:rsidRDefault="00EA73B5" w:rsidP="00B52EF7">
      <w:pPr>
        <w:spacing w:after="60"/>
        <w:jc w:val="both"/>
        <w:rPr>
          <w:rFonts w:ascii="Arial" w:hAnsi="Arial" w:cs="Arial"/>
          <w:bCs/>
          <w:sz w:val="32"/>
          <w:szCs w:val="32"/>
          <w:lang w:val="pt-BR"/>
        </w:rPr>
      </w:pPr>
      <w:r w:rsidRPr="00EA73B5">
        <w:rPr>
          <w:rFonts w:ascii="Arial" w:hAnsi="Arial" w:cs="Arial"/>
        </w:rPr>
        <w:t>Consistem no conjunto de conhecimentos que o profissional possui (</w:t>
      </w:r>
      <w:r w:rsidRPr="00EA73B5">
        <w:rPr>
          <w:rFonts w:ascii="Arial" w:hAnsi="Arial" w:cs="Arial"/>
          <w:b/>
          <w:bCs/>
        </w:rPr>
        <w:t>saber</w:t>
      </w:r>
      <w:r w:rsidRPr="00EA73B5">
        <w:rPr>
          <w:rFonts w:ascii="Arial" w:hAnsi="Arial" w:cs="Arial"/>
        </w:rPr>
        <w:t>), nas suas habilidades práticas de execução (</w:t>
      </w:r>
      <w:r w:rsidRPr="00EA73B5">
        <w:rPr>
          <w:rFonts w:ascii="Arial" w:hAnsi="Arial" w:cs="Arial"/>
          <w:b/>
          <w:bCs/>
        </w:rPr>
        <w:t>saber fazer</w:t>
      </w:r>
      <w:r w:rsidRPr="00EA73B5">
        <w:rPr>
          <w:rFonts w:ascii="Arial" w:hAnsi="Arial" w:cs="Arial"/>
        </w:rPr>
        <w:t>) e na sua atitude para resolver problemas e alcançar resultados (</w:t>
      </w:r>
      <w:r w:rsidRPr="00EA73B5">
        <w:rPr>
          <w:rFonts w:ascii="Arial" w:hAnsi="Arial" w:cs="Arial"/>
          <w:b/>
          <w:bCs/>
        </w:rPr>
        <w:t>saber agir</w:t>
      </w:r>
      <w:r w:rsidRPr="00EA73B5">
        <w:rPr>
          <w:rFonts w:ascii="Arial" w:hAnsi="Arial" w:cs="Arial"/>
        </w:rPr>
        <w:t>).</w:t>
      </w:r>
    </w:p>
    <w:p w14:paraId="3CD378F5" w14:textId="77777777" w:rsidR="00EA73B5" w:rsidRPr="00472EC5" w:rsidRDefault="00EA73B5" w:rsidP="00B52EF7">
      <w:pPr>
        <w:spacing w:after="60"/>
        <w:jc w:val="both"/>
        <w:rPr>
          <w:bCs/>
          <w:sz w:val="32"/>
          <w:szCs w:val="32"/>
          <w:lang w:val="pt-BR"/>
        </w:rPr>
      </w:pPr>
    </w:p>
    <w:p w14:paraId="41E27864" w14:textId="22FD3CA4" w:rsidR="00B52EF7" w:rsidRPr="00472EC5" w:rsidRDefault="00B52EF7" w:rsidP="00B52EF7">
      <w:pPr>
        <w:spacing w:after="60"/>
        <w:jc w:val="both"/>
        <w:rPr>
          <w:bCs/>
          <w:sz w:val="32"/>
          <w:szCs w:val="32"/>
          <w:lang w:val="pt-BR"/>
        </w:rPr>
      </w:pPr>
      <w:r w:rsidRPr="00472EC5">
        <w:rPr>
          <w:bCs/>
          <w:sz w:val="32"/>
          <w:szCs w:val="32"/>
          <w:lang w:val="pt-BR"/>
        </w:rPr>
        <w:t>4. Cite 4 competências consideradas como indispensáveis para um profissional.</w:t>
      </w:r>
    </w:p>
    <w:p w14:paraId="4208971D" w14:textId="08DAE986" w:rsidR="00EA73B5" w:rsidRPr="00EA73B5" w:rsidRDefault="00EA73B5" w:rsidP="00EA73B5">
      <w:pPr>
        <w:pStyle w:val="NormalWeb"/>
        <w:rPr>
          <w:rFonts w:ascii="Arial" w:hAnsi="Arial" w:cs="Arial"/>
          <w:sz w:val="22"/>
          <w:szCs w:val="22"/>
        </w:rPr>
      </w:pPr>
      <w:r w:rsidRPr="00EA73B5">
        <w:rPr>
          <w:rFonts w:ascii="Arial" w:hAnsi="Arial" w:cs="Arial"/>
          <w:sz w:val="22"/>
          <w:szCs w:val="22"/>
        </w:rPr>
        <w:t xml:space="preserve">Conhecimento técnico/específico da área (ex: programação, arquitetura de sistemas). </w:t>
      </w:r>
    </w:p>
    <w:p w14:paraId="5E99F8C4" w14:textId="44A3DEFB" w:rsidR="00EA73B5" w:rsidRPr="00EA73B5" w:rsidRDefault="00EA73B5" w:rsidP="00EA73B5">
      <w:pPr>
        <w:pStyle w:val="NormalWeb"/>
        <w:rPr>
          <w:rFonts w:ascii="Arial" w:hAnsi="Arial" w:cs="Arial"/>
          <w:sz w:val="22"/>
          <w:szCs w:val="22"/>
        </w:rPr>
      </w:pPr>
      <w:r w:rsidRPr="00EA73B5">
        <w:rPr>
          <w:rFonts w:ascii="Arial" w:hAnsi="Arial" w:cs="Arial"/>
          <w:sz w:val="22"/>
          <w:szCs w:val="22"/>
        </w:rPr>
        <w:t xml:space="preserve">Capacidade de desenvolver e entregar soluções práticas para problemas. </w:t>
      </w:r>
    </w:p>
    <w:p w14:paraId="26E42871" w14:textId="19F04940" w:rsidR="0065441F" w:rsidRDefault="00EA73B5" w:rsidP="00EA73B5">
      <w:pPr>
        <w:pStyle w:val="NormalWeb"/>
        <w:rPr>
          <w:rFonts w:ascii="Arial" w:hAnsi="Arial" w:cs="Arial"/>
          <w:sz w:val="22"/>
          <w:szCs w:val="22"/>
        </w:rPr>
      </w:pPr>
      <w:r w:rsidRPr="00EA73B5">
        <w:rPr>
          <w:rFonts w:ascii="Arial" w:hAnsi="Arial" w:cs="Arial"/>
          <w:sz w:val="22"/>
          <w:szCs w:val="22"/>
        </w:rPr>
        <w:t xml:space="preserve">Habilidade de trabalhar em equipe e colaborar de forma efetiva. </w:t>
      </w:r>
    </w:p>
    <w:p w14:paraId="7050F6D5" w14:textId="2D68C1EB" w:rsidR="009716CD" w:rsidRDefault="00EA73B5" w:rsidP="00EA73B5">
      <w:pPr>
        <w:pStyle w:val="NormalWeb"/>
        <w:rPr>
          <w:rFonts w:ascii="Arial" w:hAnsi="Arial" w:cs="Arial"/>
          <w:sz w:val="22"/>
          <w:szCs w:val="22"/>
        </w:rPr>
      </w:pPr>
      <w:r w:rsidRPr="00EA73B5">
        <w:rPr>
          <w:rFonts w:ascii="Arial" w:hAnsi="Arial" w:cs="Arial"/>
          <w:sz w:val="22"/>
          <w:szCs w:val="22"/>
        </w:rPr>
        <w:t xml:space="preserve">Postura ética, responsável e voltada à aprendizagem contínua. </w:t>
      </w:r>
    </w:p>
    <w:p w14:paraId="012EBEB5" w14:textId="77777777" w:rsidR="00EA73B5" w:rsidRPr="00EA73B5" w:rsidRDefault="00EA73B5" w:rsidP="00EA73B5">
      <w:pPr>
        <w:pStyle w:val="NormalWeb"/>
        <w:rPr>
          <w:rFonts w:ascii="Arial" w:hAnsi="Arial" w:cs="Arial"/>
          <w:sz w:val="22"/>
          <w:szCs w:val="22"/>
        </w:rPr>
      </w:pPr>
    </w:p>
    <w:p w14:paraId="40887D09" w14:textId="4AA6FCF2" w:rsidR="00CE16C8" w:rsidRDefault="00B52EF7" w:rsidP="00B52EF7">
      <w:pPr>
        <w:spacing w:after="60"/>
        <w:jc w:val="both"/>
        <w:rPr>
          <w:bCs/>
          <w:sz w:val="32"/>
          <w:szCs w:val="32"/>
          <w:lang w:val="pt-BR"/>
        </w:rPr>
      </w:pPr>
      <w:r w:rsidRPr="00472EC5">
        <w:rPr>
          <w:bCs/>
          <w:sz w:val="32"/>
          <w:szCs w:val="32"/>
          <w:lang w:val="pt-BR"/>
        </w:rPr>
        <w:t>5. Por que a organização de repositórios no GitHub é importante para um Portfólio Digital profissional?</w:t>
      </w:r>
    </w:p>
    <w:p w14:paraId="0342BCF0" w14:textId="2DCBC1F6" w:rsidR="00EA73B5" w:rsidRPr="00EA73B5" w:rsidRDefault="00EA73B5" w:rsidP="00B52EF7">
      <w:pPr>
        <w:spacing w:after="60"/>
        <w:jc w:val="both"/>
        <w:rPr>
          <w:rFonts w:ascii="Arial" w:hAnsi="Arial" w:cs="Arial"/>
          <w:bCs/>
          <w:sz w:val="22"/>
          <w:lang w:val="pt-BR"/>
        </w:rPr>
      </w:pPr>
      <w:r w:rsidRPr="00EA73B5">
        <w:rPr>
          <w:rFonts w:ascii="Arial" w:hAnsi="Arial" w:cs="Arial"/>
          <w:sz w:val="22"/>
        </w:rPr>
        <w:lastRenderedPageBreak/>
        <w:t>Porque permite estruturar código, testes e documentações de forma limpa, facilitando que avaliadores e equipes entendam o projeto, o que reduz atritos na avaliação e demonstra disciplina técnica e capacidade colaborativa</w:t>
      </w:r>
    </w:p>
    <w:p w14:paraId="5D26D298" w14:textId="77777777" w:rsidR="009716CD" w:rsidRPr="00472EC5" w:rsidRDefault="009716CD" w:rsidP="00B52EF7">
      <w:pPr>
        <w:spacing w:after="180"/>
        <w:jc w:val="both"/>
        <w:rPr>
          <w:bCs/>
          <w:sz w:val="32"/>
          <w:szCs w:val="32"/>
          <w:lang w:val="pt-BR"/>
        </w:rPr>
      </w:pPr>
    </w:p>
    <w:p w14:paraId="3FB0086F" w14:textId="7956CB11" w:rsidR="00EA73B5" w:rsidRDefault="00B52EF7" w:rsidP="00EA73B5">
      <w:pPr>
        <w:spacing w:after="60"/>
        <w:jc w:val="both"/>
        <w:rPr>
          <w:bCs/>
          <w:sz w:val="32"/>
          <w:szCs w:val="32"/>
          <w:lang w:val="pt-BR"/>
        </w:rPr>
      </w:pPr>
      <w:r w:rsidRPr="00472EC5">
        <w:rPr>
          <w:bCs/>
          <w:sz w:val="32"/>
          <w:szCs w:val="32"/>
          <w:lang w:val="pt-BR"/>
        </w:rPr>
        <w:t>6. Qual é a função da documentação de projetos e por que ela pode ser considerada a “memória” de um projeto?</w:t>
      </w:r>
    </w:p>
    <w:p w14:paraId="11B9368D" w14:textId="77777777" w:rsidR="00EA73B5" w:rsidRDefault="00EA73B5" w:rsidP="00EA73B5">
      <w:pPr>
        <w:spacing w:after="60"/>
        <w:jc w:val="both"/>
        <w:rPr>
          <w:bCs/>
          <w:sz w:val="32"/>
          <w:szCs w:val="32"/>
          <w:lang w:val="pt-BR"/>
        </w:rPr>
      </w:pPr>
    </w:p>
    <w:p w14:paraId="3C41C2F0" w14:textId="2FB9332A" w:rsidR="00EA73B5" w:rsidRDefault="00EA73B5" w:rsidP="00B52EF7">
      <w:pPr>
        <w:spacing w:after="180"/>
        <w:jc w:val="both"/>
        <w:rPr>
          <w:rFonts w:ascii="Arial" w:hAnsi="Arial" w:cs="Arial"/>
          <w:sz w:val="22"/>
        </w:rPr>
      </w:pPr>
      <w:r w:rsidRPr="00EA73B5">
        <w:rPr>
          <w:rFonts w:ascii="Arial" w:hAnsi="Arial" w:cs="Arial"/>
          <w:sz w:val="22"/>
        </w:rPr>
        <w:t xml:space="preserve">Sua função é registrar arquitetura, requisitos, decisões de negócio e instruções de uso. Ela é a "memória" do projeto porque, meses após a finalização, garante que </w:t>
      </w:r>
      <w:r w:rsidRPr="00EA73B5">
        <w:rPr>
          <w:rFonts w:ascii="Arial" w:hAnsi="Arial" w:cs="Arial"/>
          <w:sz w:val="22"/>
        </w:rPr>
        <w:t>a</w:t>
      </w:r>
      <w:r w:rsidRPr="00EA73B5">
        <w:rPr>
          <w:rFonts w:ascii="Arial" w:hAnsi="Arial" w:cs="Arial"/>
          <w:sz w:val="22"/>
        </w:rPr>
        <w:t xml:space="preserve"> equipe saiba o </w:t>
      </w:r>
      <w:r w:rsidRPr="00EA73B5">
        <w:rPr>
          <w:rFonts w:ascii="Arial" w:hAnsi="Arial" w:cs="Arial"/>
          <w:i/>
          <w:iCs/>
          <w:sz w:val="22"/>
        </w:rPr>
        <w:t>porquê</w:t>
      </w:r>
      <w:r w:rsidRPr="00EA73B5">
        <w:rPr>
          <w:rFonts w:ascii="Arial" w:hAnsi="Arial" w:cs="Arial"/>
          <w:sz w:val="22"/>
        </w:rPr>
        <w:t xml:space="preserve"> de determinadas escolhas técnicas terem sido feitas.</w:t>
      </w:r>
    </w:p>
    <w:p w14:paraId="6EECADF8" w14:textId="77777777" w:rsidR="00636F35" w:rsidRPr="00EA73B5" w:rsidRDefault="00636F35" w:rsidP="00B52EF7">
      <w:pPr>
        <w:spacing w:after="180"/>
        <w:jc w:val="both"/>
        <w:rPr>
          <w:rFonts w:ascii="Arial" w:hAnsi="Arial" w:cs="Arial"/>
          <w:sz w:val="22"/>
        </w:rPr>
      </w:pPr>
    </w:p>
    <w:p w14:paraId="1ACDA0CB" w14:textId="0468BE15" w:rsidR="00CE16C8" w:rsidRDefault="00B52EF7" w:rsidP="00B52EF7">
      <w:pPr>
        <w:spacing w:after="60"/>
        <w:jc w:val="both"/>
        <w:rPr>
          <w:bCs/>
          <w:sz w:val="32"/>
          <w:szCs w:val="32"/>
          <w:lang w:val="pt-BR"/>
        </w:rPr>
      </w:pPr>
      <w:r w:rsidRPr="00472EC5">
        <w:rPr>
          <w:bCs/>
          <w:sz w:val="32"/>
          <w:szCs w:val="32"/>
          <w:lang w:val="pt-BR"/>
        </w:rPr>
        <w:t>7. Explique o que é um Pull Request (PR) e qual é sua importância para o trabalho colaborativo em TI.</w:t>
      </w:r>
    </w:p>
    <w:p w14:paraId="4150DAAF" w14:textId="77777777" w:rsidR="00636F35" w:rsidRPr="00472EC5" w:rsidRDefault="00636F35" w:rsidP="00B52EF7">
      <w:pPr>
        <w:spacing w:after="60"/>
        <w:jc w:val="both"/>
        <w:rPr>
          <w:bCs/>
          <w:sz w:val="32"/>
          <w:szCs w:val="32"/>
          <w:lang w:val="pt-BR"/>
        </w:rPr>
      </w:pPr>
    </w:p>
    <w:p w14:paraId="2CA441E0" w14:textId="55E2481C" w:rsidR="009716CD" w:rsidRDefault="00EA73B5" w:rsidP="00B52EF7">
      <w:pPr>
        <w:spacing w:after="180"/>
        <w:jc w:val="both"/>
      </w:pPr>
      <w:r>
        <w:t xml:space="preserve">Sua função é registrar arquitetura, requisitos, decisões de negócio e instruções de uso. Ela é a "memória" do projeto porque, meses após a finalização, garante que a equipe saiba o </w:t>
      </w:r>
      <w:r>
        <w:rPr>
          <w:i/>
          <w:iCs/>
        </w:rPr>
        <w:t>porquê</w:t>
      </w:r>
      <w:r>
        <w:t xml:space="preserve"> de determinadas escolhas técnicas terem sido feitas.</w:t>
      </w:r>
    </w:p>
    <w:p w14:paraId="64F54086" w14:textId="77777777" w:rsidR="00636F35" w:rsidRPr="00472EC5" w:rsidRDefault="00636F35" w:rsidP="00B52EF7">
      <w:pPr>
        <w:spacing w:after="180"/>
        <w:jc w:val="both"/>
        <w:rPr>
          <w:bCs/>
          <w:sz w:val="32"/>
          <w:szCs w:val="32"/>
          <w:lang w:val="pt-BR"/>
        </w:rPr>
      </w:pPr>
    </w:p>
    <w:p w14:paraId="1EE8B178" w14:textId="0BE64883" w:rsidR="00CE16C8" w:rsidRDefault="00B52EF7" w:rsidP="00B52EF7">
      <w:pPr>
        <w:spacing w:after="60"/>
        <w:jc w:val="both"/>
        <w:rPr>
          <w:bCs/>
          <w:sz w:val="32"/>
          <w:szCs w:val="32"/>
          <w:lang w:val="pt-BR"/>
        </w:rPr>
      </w:pPr>
      <w:r w:rsidRPr="00472EC5">
        <w:rPr>
          <w:bCs/>
          <w:sz w:val="32"/>
          <w:szCs w:val="32"/>
          <w:lang w:val="pt-BR"/>
        </w:rPr>
        <w:t>8. Como uma documentação desatualizada pode prejudicar um projeto de software?</w:t>
      </w:r>
    </w:p>
    <w:p w14:paraId="67C8260D" w14:textId="77777777" w:rsidR="00636F35" w:rsidRDefault="00636F35" w:rsidP="00B52EF7">
      <w:pPr>
        <w:spacing w:after="180"/>
        <w:jc w:val="both"/>
        <w:rPr>
          <w:rFonts w:ascii="Arial" w:hAnsi="Arial" w:cs="Arial"/>
          <w:b/>
          <w:bCs/>
          <w:sz w:val="22"/>
        </w:rPr>
      </w:pPr>
    </w:p>
    <w:p w14:paraId="2F51F172" w14:textId="32043DEB" w:rsidR="009716CD" w:rsidRPr="00EA73B5" w:rsidRDefault="00EA73B5" w:rsidP="00B52EF7">
      <w:pPr>
        <w:spacing w:after="180"/>
        <w:jc w:val="both"/>
        <w:rPr>
          <w:rFonts w:ascii="Arial" w:hAnsi="Arial" w:cs="Arial"/>
          <w:sz w:val="22"/>
        </w:rPr>
      </w:pPr>
      <w:r w:rsidRPr="00EA73B5">
        <w:rPr>
          <w:rFonts w:ascii="Arial" w:hAnsi="Arial" w:cs="Arial"/>
          <w:sz w:val="22"/>
        </w:rPr>
        <w:t>Gera ambiguidades, falsas premissas, perda de tempo para entender o sistema atual e retrabalho, já que a documentação deixa de refletir a realidade do código e não serve mais como fonte confiável de consulta.</w:t>
      </w:r>
    </w:p>
    <w:p w14:paraId="5636B5B8" w14:textId="77777777" w:rsidR="00EA73B5" w:rsidRPr="00472EC5" w:rsidRDefault="00EA73B5" w:rsidP="00B52EF7">
      <w:pPr>
        <w:spacing w:after="180"/>
        <w:jc w:val="both"/>
        <w:rPr>
          <w:bCs/>
          <w:sz w:val="32"/>
          <w:szCs w:val="32"/>
          <w:lang w:val="pt-BR"/>
        </w:rPr>
      </w:pPr>
    </w:p>
    <w:p w14:paraId="267737B3" w14:textId="32ED3829" w:rsidR="00CE16C8" w:rsidRDefault="00B52EF7" w:rsidP="00B52EF7">
      <w:pPr>
        <w:spacing w:after="60"/>
        <w:jc w:val="both"/>
        <w:rPr>
          <w:bCs/>
          <w:sz w:val="32"/>
          <w:szCs w:val="32"/>
          <w:lang w:val="pt-BR"/>
        </w:rPr>
      </w:pPr>
      <w:r w:rsidRPr="00472EC5">
        <w:rPr>
          <w:bCs/>
          <w:sz w:val="32"/>
          <w:szCs w:val="32"/>
          <w:lang w:val="pt-BR"/>
        </w:rPr>
        <w:t>9. O que é um README profissional e por que ele pode ser entendido como uma “carta de apresentação digital”?</w:t>
      </w:r>
    </w:p>
    <w:p w14:paraId="51905190" w14:textId="77777777" w:rsidR="00EA73B5" w:rsidRPr="00472EC5" w:rsidRDefault="00EA73B5" w:rsidP="00B52EF7">
      <w:pPr>
        <w:spacing w:after="60"/>
        <w:jc w:val="both"/>
        <w:rPr>
          <w:bCs/>
          <w:sz w:val="32"/>
          <w:szCs w:val="32"/>
          <w:lang w:val="pt-BR"/>
        </w:rPr>
      </w:pPr>
    </w:p>
    <w:p w14:paraId="5ABC6668" w14:textId="2895E4E5" w:rsidR="009716CD" w:rsidRDefault="00EA73B5" w:rsidP="00B52EF7">
      <w:pPr>
        <w:spacing w:after="180"/>
        <w:jc w:val="both"/>
        <w:rPr>
          <w:rFonts w:ascii="Arial" w:hAnsi="Arial" w:cs="Arial"/>
          <w:sz w:val="22"/>
        </w:rPr>
      </w:pPr>
      <w:r w:rsidRPr="00EA73B5">
        <w:rPr>
          <w:rFonts w:ascii="Arial" w:hAnsi="Arial" w:cs="Arial"/>
          <w:sz w:val="22"/>
        </w:rPr>
        <w:t>É um documento descritivo de apresentação que sintetiza as principais informações sobre um perfil profissional. É comparado a uma carta de apresentação porque expõe de forma rápida quem é o profissional, o que ele faz e quais são suas realizações ao abrir o seu perfil ou repositório.</w:t>
      </w:r>
    </w:p>
    <w:p w14:paraId="197AE808" w14:textId="77777777" w:rsidR="00EA73B5" w:rsidRPr="00EA73B5" w:rsidRDefault="00EA73B5" w:rsidP="00B52EF7">
      <w:pPr>
        <w:spacing w:after="180"/>
        <w:jc w:val="both"/>
        <w:rPr>
          <w:rFonts w:ascii="Arial" w:hAnsi="Arial" w:cs="Arial"/>
          <w:bCs/>
          <w:sz w:val="22"/>
          <w:lang w:val="pt-BR"/>
        </w:rPr>
      </w:pPr>
    </w:p>
    <w:p w14:paraId="1D7A7F6F" w14:textId="32679C05" w:rsidR="009716CD" w:rsidRDefault="00B52EF7" w:rsidP="00EA73B5">
      <w:pPr>
        <w:spacing w:after="60"/>
        <w:jc w:val="both"/>
        <w:rPr>
          <w:bCs/>
          <w:sz w:val="32"/>
          <w:szCs w:val="32"/>
          <w:lang w:val="pt-BR"/>
        </w:rPr>
      </w:pPr>
      <w:r w:rsidRPr="00472EC5">
        <w:rPr>
          <w:bCs/>
          <w:sz w:val="32"/>
          <w:szCs w:val="32"/>
          <w:lang w:val="pt-BR"/>
        </w:rPr>
        <w:lastRenderedPageBreak/>
        <w:t>10. Quais informações devem fazer parte de um README profissional e qual é a finalidade de apresentá-las de forma organizada?</w:t>
      </w:r>
    </w:p>
    <w:p w14:paraId="072EAD38" w14:textId="43947C0B" w:rsidR="00EA73B5" w:rsidRPr="00EA73B5" w:rsidRDefault="00EA73B5" w:rsidP="00B52EF7">
      <w:pPr>
        <w:spacing w:after="180"/>
        <w:jc w:val="both"/>
        <w:rPr>
          <w:rFonts w:ascii="Arial" w:hAnsi="Arial" w:cs="Arial"/>
          <w:bCs/>
          <w:sz w:val="22"/>
          <w:lang w:val="pt-BR"/>
        </w:rPr>
      </w:pPr>
      <w:r w:rsidRPr="00EA73B5">
        <w:rPr>
          <w:rFonts w:ascii="Arial" w:hAnsi="Arial" w:cs="Arial"/>
          <w:sz w:val="22"/>
        </w:rPr>
        <w:t>Deve conter: quem é o profissional, área de atuação e especialidades, experiências e competências, principais projetos, ferramentas e tecnologias dominadas, objetivos de carreira e links de contato. A organização serve para que recrutadores e pares compreendam rapidamente o perfil sem ruídos</w:t>
      </w:r>
    </w:p>
    <w:p w14:paraId="31AABFC9" w14:textId="1AED992C" w:rsidR="00CE16C8" w:rsidRPr="00472EC5" w:rsidRDefault="00B52EF7" w:rsidP="00B52EF7">
      <w:pPr>
        <w:spacing w:after="60"/>
        <w:jc w:val="both"/>
        <w:rPr>
          <w:bCs/>
          <w:sz w:val="32"/>
          <w:szCs w:val="32"/>
          <w:lang w:val="pt-BR"/>
        </w:rPr>
      </w:pPr>
      <w:r w:rsidRPr="00472EC5">
        <w:rPr>
          <w:bCs/>
          <w:sz w:val="32"/>
          <w:szCs w:val="32"/>
          <w:lang w:val="pt-BR"/>
        </w:rPr>
        <w:t>11. Qual é a relação entre GitHub, projetos, documentação e README na construção de um Portfólio Digital?</w:t>
      </w:r>
    </w:p>
    <w:p w14:paraId="286A3F3A" w14:textId="4BD9467B" w:rsidR="009716CD" w:rsidRDefault="009716CD" w:rsidP="00B52EF7">
      <w:pPr>
        <w:spacing w:after="180"/>
        <w:jc w:val="both"/>
        <w:rPr>
          <w:bCs/>
          <w:sz w:val="32"/>
          <w:szCs w:val="32"/>
          <w:lang w:val="pt-BR"/>
        </w:rPr>
      </w:pPr>
    </w:p>
    <w:p w14:paraId="6971AE47" w14:textId="1673D357" w:rsidR="00EA73B5" w:rsidRPr="00EA73B5" w:rsidRDefault="00EA73B5" w:rsidP="00B52EF7">
      <w:pPr>
        <w:spacing w:after="180"/>
        <w:jc w:val="both"/>
        <w:rPr>
          <w:rFonts w:ascii="Arial" w:hAnsi="Arial" w:cs="Arial"/>
          <w:bCs/>
          <w:sz w:val="22"/>
          <w:lang w:val="pt-BR"/>
        </w:rPr>
      </w:pPr>
      <w:r w:rsidRPr="00EA73B5">
        <w:rPr>
          <w:rFonts w:ascii="Arial" w:hAnsi="Arial" w:cs="Arial"/>
          <w:sz w:val="22"/>
        </w:rPr>
        <w:t xml:space="preserve">Eles formam o ecossistema de evidências técnicas: o GitHub hospeda os </w:t>
      </w:r>
      <w:r w:rsidRPr="00EA73B5">
        <w:rPr>
          <w:rFonts w:ascii="Arial" w:hAnsi="Arial" w:cs="Arial"/>
          <w:b/>
          <w:bCs/>
          <w:sz w:val="22"/>
        </w:rPr>
        <w:t>projetos</w:t>
      </w:r>
      <w:r w:rsidRPr="00EA73B5">
        <w:rPr>
          <w:rFonts w:ascii="Arial" w:hAnsi="Arial" w:cs="Arial"/>
          <w:sz w:val="22"/>
        </w:rPr>
        <w:t xml:space="preserve">, a </w:t>
      </w:r>
      <w:r w:rsidRPr="00EA73B5">
        <w:rPr>
          <w:rFonts w:ascii="Arial" w:hAnsi="Arial" w:cs="Arial"/>
          <w:b/>
          <w:bCs/>
          <w:sz w:val="22"/>
        </w:rPr>
        <w:t>documentação</w:t>
      </w:r>
      <w:r w:rsidRPr="00EA73B5">
        <w:rPr>
          <w:rFonts w:ascii="Arial" w:hAnsi="Arial" w:cs="Arial"/>
          <w:sz w:val="22"/>
        </w:rPr>
        <w:t xml:space="preserve"> detalha o funcionamento e as decisões técnicas, e o </w:t>
      </w:r>
      <w:r w:rsidRPr="00EA73B5">
        <w:rPr>
          <w:rFonts w:ascii="Arial" w:hAnsi="Arial" w:cs="Arial"/>
          <w:b/>
          <w:bCs/>
          <w:sz w:val="22"/>
        </w:rPr>
        <w:t>README</w:t>
      </w:r>
      <w:r w:rsidRPr="00EA73B5">
        <w:rPr>
          <w:rFonts w:ascii="Arial" w:hAnsi="Arial" w:cs="Arial"/>
          <w:sz w:val="22"/>
        </w:rPr>
        <w:t xml:space="preserve"> atua como a porta de entrada e resumo executivo que conecta o avaliador a todo esse conjunto de trabalho.</w:t>
      </w:r>
    </w:p>
    <w:p w14:paraId="66EC9847" w14:textId="3A443D91" w:rsidR="00CE16C8" w:rsidRPr="00472EC5" w:rsidRDefault="00B52EF7" w:rsidP="00B52EF7">
      <w:pPr>
        <w:spacing w:after="60"/>
        <w:jc w:val="both"/>
        <w:rPr>
          <w:bCs/>
          <w:sz w:val="32"/>
          <w:szCs w:val="32"/>
          <w:lang w:val="pt-BR"/>
        </w:rPr>
      </w:pPr>
      <w:r w:rsidRPr="00472EC5">
        <w:rPr>
          <w:bCs/>
          <w:sz w:val="32"/>
          <w:szCs w:val="32"/>
          <w:lang w:val="pt-BR"/>
        </w:rPr>
        <w:t>12. Por que um Portfólio Digital deve demonstrar competências, e não apenas listar tecnologias conhecidas?</w:t>
      </w:r>
    </w:p>
    <w:p w14:paraId="5156565A" w14:textId="52F97615" w:rsidR="009716CD" w:rsidRPr="00472EC5" w:rsidRDefault="00EA73B5" w:rsidP="00B52EF7">
      <w:pPr>
        <w:spacing w:after="180"/>
        <w:jc w:val="both"/>
        <w:rPr>
          <w:bCs/>
          <w:sz w:val="32"/>
          <w:szCs w:val="32"/>
          <w:lang w:val="pt-BR"/>
        </w:rPr>
      </w:pPr>
      <w:r>
        <w:t>Porque listar ferramentas mostra apenas familiaridade teórica, enquanto demonstrar competências através de projetos reais comprova a capacidade de aplicar o conhecimento para resolver problemas concretos e gerar resultados.</w:t>
      </w:r>
    </w:p>
    <w:p w14:paraId="54FD0517" w14:textId="4733E449" w:rsidR="00CE16C8" w:rsidRDefault="0065441F" w:rsidP="00B52EF7">
      <w:pPr>
        <w:spacing w:after="60"/>
        <w:jc w:val="both"/>
        <w:rPr>
          <w:bCs/>
          <w:sz w:val="32"/>
          <w:szCs w:val="32"/>
          <w:lang w:val="pt-BR"/>
        </w:rPr>
      </w:pPr>
      <w:r w:rsidRPr="00472EC5">
        <w:rPr>
          <w:bCs/>
          <w:sz w:val="32"/>
          <w:szCs w:val="32"/>
          <w:lang w:val="pt-BR"/>
        </w:rPr>
        <w:t>1</w:t>
      </w:r>
      <w:r w:rsidR="00B52EF7" w:rsidRPr="00472EC5">
        <w:rPr>
          <w:bCs/>
          <w:sz w:val="32"/>
          <w:szCs w:val="32"/>
          <w:lang w:val="pt-BR"/>
        </w:rPr>
        <w:t>3</w:t>
      </w:r>
      <w:r w:rsidRPr="00472EC5">
        <w:rPr>
          <w:bCs/>
          <w:sz w:val="32"/>
          <w:szCs w:val="32"/>
          <w:lang w:val="pt-BR"/>
        </w:rPr>
        <w:t>. Como a construção de um README profissional pode contribuir para a carreira de um estudante de Ciência da Computação, ADS ou GTI?</w:t>
      </w:r>
    </w:p>
    <w:p w14:paraId="2CC9AA80" w14:textId="2843FC7F" w:rsidR="00EA73B5" w:rsidRPr="00472EC5" w:rsidRDefault="00EA73B5" w:rsidP="00B52EF7">
      <w:pPr>
        <w:spacing w:after="60"/>
        <w:jc w:val="both"/>
        <w:rPr>
          <w:bCs/>
          <w:sz w:val="32"/>
          <w:szCs w:val="32"/>
          <w:lang w:val="pt-BR"/>
        </w:rPr>
      </w:pPr>
      <w:r>
        <w:t>Ao estruturar claramente suas competências, projetos práticos e objetivos, o estudante constrói reputação digital, facilita o recrutamento por parte de empresas e demonstra proatividade e maturidade profissional desde a fase acadêmica.</w:t>
      </w:r>
    </w:p>
    <w:sectPr w:rsidR="00EA73B5" w:rsidRPr="00472EC5" w:rsidSect="00B52E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A55F17"/>
    <w:multiLevelType w:val="hybridMultilevel"/>
    <w:tmpl w:val="9E4C5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5A0"/>
    <w:rsid w:val="0015074B"/>
    <w:rsid w:val="00183DC4"/>
    <w:rsid w:val="0029639D"/>
    <w:rsid w:val="00326F90"/>
    <w:rsid w:val="00472EC5"/>
    <w:rsid w:val="00636F35"/>
    <w:rsid w:val="0065441F"/>
    <w:rsid w:val="00783E17"/>
    <w:rsid w:val="009716CD"/>
    <w:rsid w:val="00A07E33"/>
    <w:rsid w:val="00AA1D8D"/>
    <w:rsid w:val="00B47730"/>
    <w:rsid w:val="00B52EF7"/>
    <w:rsid w:val="00CB0664"/>
    <w:rsid w:val="00CE16C8"/>
    <w:rsid w:val="00D56CF2"/>
    <w:rsid w:val="00EA73B5"/>
    <w:rsid w:val="00FC0B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5ACB8C"/>
  <w14:defaultImageDpi w14:val="300"/>
  <w15:docId w15:val="{6C5657DD-AB05-4FF6-9AC5-E7090D463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A7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5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706</Words>
  <Characters>3813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EMERSON</cp:lastModifiedBy>
  <cp:revision>9</cp:revision>
  <dcterms:created xsi:type="dcterms:W3CDTF">2013-12-23T23:15:00Z</dcterms:created>
  <dcterms:modified xsi:type="dcterms:W3CDTF">2026-09-24T12:20:00Z</dcterms:modified>
  <cp:category/>
</cp:coreProperties>
</file>