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>
    <v:background id="_x0000_s1025" o:bwmode="white" fillcolor="#f2f2f2 [3052]">
      <v:fill r:id="rId3" o:title="Diagonal para cima larga" color2="white [3212]" type="pattern"/>
    </v:background>
  </w:background>
  <w:body>
    <w:p w:rsidR="00A62A18" w:rsidRPr="00A071AF" w:rsidRDefault="00720E7E" w:rsidP="00A62A18">
      <w:pPr>
        <w:spacing w:after="0" w:line="360" w:lineRule="auto"/>
        <w:jc w:val="center"/>
        <w:rPr>
          <w:rFonts w:ascii="Letter Gothic Std" w:hAnsi="Letter Gothic Std"/>
          <w:b/>
          <w:color w:val="0070C0"/>
          <w:sz w:val="36"/>
        </w:rPr>
      </w:pPr>
      <w:r w:rsidRPr="00A071AF">
        <w:rPr>
          <w:rFonts w:ascii="Letter Gothic Std" w:hAnsi="Letter Gothic Std"/>
          <w:b/>
          <w:color w:val="0070C0"/>
          <w:sz w:val="36"/>
        </w:rPr>
        <w:t>PRORIO</w:t>
      </w:r>
    </w:p>
    <w:p w:rsidR="00A62A18" w:rsidRDefault="00A071AF" w:rsidP="00A62A18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  <w:r>
        <w:rPr>
          <w:rFonts w:ascii="Letter Gothic Std" w:hAnsi="Letter Gothic Std"/>
          <w:color w:val="0070C0"/>
          <w:sz w:val="20"/>
        </w:rPr>
        <w:t>PROGRAMA DE ALOCAÇÃO DE HORÁ</w:t>
      </w:r>
      <w:r w:rsidR="00720E7E" w:rsidRPr="00A071AF">
        <w:rPr>
          <w:rFonts w:ascii="Letter Gothic Std" w:hAnsi="Letter Gothic Std"/>
          <w:color w:val="0070C0"/>
          <w:sz w:val="20"/>
        </w:rPr>
        <w:t>RIO</w:t>
      </w:r>
    </w:p>
    <w:p w:rsidR="00A62A18" w:rsidRPr="00A62A18" w:rsidRDefault="00A62A18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244583" w:themeColor="accent2" w:themeShade="80"/>
          <w:sz w:val="18"/>
        </w:rPr>
      </w:pPr>
      <w:r w:rsidRPr="00A62A18">
        <w:rPr>
          <w:rFonts w:ascii="Letter Gothic Std" w:hAnsi="Letter Gothic Std"/>
          <w:b/>
          <w:color w:val="244583" w:themeColor="accent2" w:themeShade="80"/>
          <w:sz w:val="18"/>
        </w:rPr>
        <w:t>Autores</w:t>
      </w:r>
      <w:r w:rsidRPr="00A62A18">
        <w:rPr>
          <w:rFonts w:ascii="Letter Gothic Std" w:hAnsi="Letter Gothic Std"/>
          <w:color w:val="244583" w:themeColor="accent2" w:themeShade="80"/>
          <w:sz w:val="18"/>
        </w:rPr>
        <w:t xml:space="preserve">: </w:t>
      </w:r>
      <w:r>
        <w:rPr>
          <w:rFonts w:ascii="Letter Gothic Std" w:hAnsi="Letter Gothic Std"/>
          <w:color w:val="244583" w:themeColor="accent2" w:themeShade="80"/>
          <w:sz w:val="18"/>
        </w:rPr>
        <w:t xml:space="preserve">Emerson </w:t>
      </w:r>
      <w:proofErr w:type="spellStart"/>
      <w:r>
        <w:rPr>
          <w:rFonts w:ascii="Letter Gothic Std" w:hAnsi="Letter Gothic Std"/>
          <w:color w:val="244583" w:themeColor="accent2" w:themeShade="80"/>
          <w:sz w:val="18"/>
        </w:rPr>
        <w:t>C</w:t>
      </w:r>
      <w:r w:rsidRPr="00A62A18">
        <w:rPr>
          <w:rFonts w:ascii="Letter Gothic Std" w:hAnsi="Letter Gothic Std"/>
          <w:color w:val="244583" w:themeColor="accent2" w:themeShade="80"/>
          <w:sz w:val="18"/>
        </w:rPr>
        <w:t>antalice</w:t>
      </w:r>
      <w:proofErr w:type="spellEnd"/>
      <w:r w:rsidRPr="00A62A18">
        <w:rPr>
          <w:rFonts w:ascii="Letter Gothic Std" w:hAnsi="Letter Gothic Std"/>
          <w:color w:val="244583" w:themeColor="accent2" w:themeShade="80"/>
          <w:sz w:val="18"/>
        </w:rPr>
        <w:t xml:space="preserve">, </w:t>
      </w:r>
      <w:proofErr w:type="spellStart"/>
      <w:r w:rsidRPr="00A62A18">
        <w:rPr>
          <w:rFonts w:ascii="Letter Gothic Std" w:hAnsi="Letter Gothic Std"/>
          <w:color w:val="244583" w:themeColor="accent2" w:themeShade="80"/>
          <w:sz w:val="18"/>
        </w:rPr>
        <w:t>Doglas</w:t>
      </w:r>
      <w:proofErr w:type="spellEnd"/>
      <w:r w:rsidRPr="00A62A18">
        <w:rPr>
          <w:rFonts w:ascii="Letter Gothic Std" w:hAnsi="Letter Gothic Std"/>
          <w:color w:val="244583" w:themeColor="accent2" w:themeShade="80"/>
          <w:sz w:val="18"/>
        </w:rPr>
        <w:t xml:space="preserve"> Lima, Bruno Wesley.</w:t>
      </w:r>
    </w:p>
    <w:p w:rsidR="00987587" w:rsidRDefault="00987587" w:rsidP="00987587">
      <w:pPr>
        <w:spacing w:after="0" w:line="360" w:lineRule="auto"/>
        <w:rPr>
          <w:rFonts w:ascii="Letter Gothic Std" w:hAnsi="Letter Gothic Std"/>
          <w:color w:val="0070C0"/>
          <w:sz w:val="20"/>
        </w:rPr>
      </w:pPr>
    </w:p>
    <w:p w:rsidR="00987587" w:rsidRDefault="00D742B5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  <w:r>
        <w:rPr>
          <w:rFonts w:ascii="Letter Gothic Std" w:hAnsi="Letter Gothic Std"/>
          <w:noProof/>
          <w:color w:val="0070C0"/>
          <w:sz w:val="20"/>
          <w:lang w:eastAsia="pt-BR"/>
        </w:rPr>
        <w:drawing>
          <wp:inline distT="0" distB="0" distL="0" distR="0">
            <wp:extent cx="4667179" cy="2644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rio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54" cy="26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7E" w:rsidRDefault="00720E7E" w:rsidP="00A62A18">
      <w:pPr>
        <w:spacing w:after="0" w:line="360" w:lineRule="auto"/>
        <w:jc w:val="both"/>
      </w:pPr>
    </w:p>
    <w:p w:rsidR="00720E7E" w:rsidRPr="00A071AF" w:rsidRDefault="00720E7E" w:rsidP="00720E7E">
      <w:pPr>
        <w:spacing w:after="0" w:line="360" w:lineRule="auto"/>
        <w:ind w:firstLine="397"/>
        <w:jc w:val="both"/>
        <w:rPr>
          <w:rFonts w:ascii="Century Gothic" w:eastAsia="MS Mincho" w:hAnsi="Century Gothic" w:cs="MS Mincho"/>
        </w:rPr>
      </w:pPr>
      <w:r w:rsidRPr="00A071AF">
        <w:rPr>
          <w:rFonts w:ascii="Century Gothic" w:eastAsia="Adobe Fangsong Std R" w:hAnsi="Century Gothic"/>
        </w:rPr>
        <w:t xml:space="preserve">O sistema PRORIO tem como finalidade eliminar o tempo de processamento e organização dos dados que informam os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disponíveis</w:t>
      </w:r>
      <w:r w:rsidRPr="00A071AF">
        <w:rPr>
          <w:rFonts w:ascii="Century Gothic" w:eastAsia="Adobe Fangsong Std R" w:hAnsi="Century Gothic"/>
        </w:rPr>
        <w:t xml:space="preserve"> dos professores de uma institui</w:t>
      </w:r>
      <w:r w:rsidRPr="00A071AF">
        <w:rPr>
          <w:rFonts w:ascii="Century Gothic" w:eastAsia="MS Mincho" w:hAnsi="Century Gothic" w:cs="MS Mincho"/>
        </w:rPr>
        <w:t>çã</w:t>
      </w:r>
      <w:r w:rsidRPr="00A071AF">
        <w:rPr>
          <w:rFonts w:ascii="Century Gothic" w:eastAsia="Adobe Fangsong Std R" w:hAnsi="Century Gothic" w:cs="Adobe Fangsong Std R"/>
        </w:rPr>
        <w:t>o de ensino</w:t>
      </w:r>
      <w:r w:rsidRPr="00A071AF">
        <w:rPr>
          <w:rFonts w:ascii="Century Gothic" w:eastAsia="Adobe Fangsong Std R" w:hAnsi="Century Gothic"/>
        </w:rPr>
        <w:t xml:space="preserve">, com </w:t>
      </w:r>
      <w:r w:rsidR="00A071AF" w:rsidRPr="00A071AF">
        <w:rPr>
          <w:rFonts w:ascii="Century Gothic" w:eastAsia="Adobe Fangsong Std R" w:hAnsi="Century Gothic"/>
        </w:rPr>
        <w:t>suas preferências</w:t>
      </w:r>
      <w:r w:rsidRPr="00A071AF">
        <w:rPr>
          <w:rFonts w:ascii="Century Gothic" w:eastAsia="Adobe Fangsong Std R" w:hAnsi="Century Gothic"/>
        </w:rPr>
        <w:t xml:space="preserve"> de disciplina. Afim que </w:t>
      </w:r>
      <w:r w:rsidR="00A071AF">
        <w:rPr>
          <w:rFonts w:ascii="Century Gothic" w:eastAsia="Adobe Fangsong Std R" w:hAnsi="Century Gothic"/>
        </w:rPr>
        <w:t>o</w:t>
      </w:r>
      <w:r w:rsidRPr="00A071AF">
        <w:rPr>
          <w:rFonts w:ascii="Century Gothic" w:eastAsia="Adobe Fangsong Std R" w:hAnsi="Century Gothic"/>
        </w:rPr>
        <w:t xml:space="preserve"> coordenador do curso seja capaz de </w:t>
      </w:r>
      <w:r w:rsidR="00A071AF" w:rsidRPr="00A071AF">
        <w:rPr>
          <w:rFonts w:ascii="Century Gothic" w:eastAsia="Adobe Fangsong Std R" w:hAnsi="Century Gothic"/>
        </w:rPr>
        <w:t>visualizar</w:t>
      </w:r>
      <w:r w:rsidRPr="00A071AF">
        <w:rPr>
          <w:rFonts w:ascii="Century Gothic" w:eastAsia="Adobe Fangsong Std R" w:hAnsi="Century Gothic"/>
        </w:rPr>
        <w:t xml:space="preserve"> essas </w:t>
      </w:r>
      <w:r w:rsidR="00A071AF" w:rsidRPr="00A071AF">
        <w:rPr>
          <w:rFonts w:ascii="Century Gothic" w:eastAsia="Adobe Fangsong Std R" w:hAnsi="Century Gothic"/>
        </w:rPr>
        <w:t>informações</w:t>
      </w:r>
      <w:r w:rsidRPr="00A071AF">
        <w:rPr>
          <w:rFonts w:ascii="Century Gothic" w:eastAsia="Adobe Fangsong Std R" w:hAnsi="Century Gothic"/>
        </w:rPr>
        <w:t xml:space="preserve"> e montar os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individuais dos alunos</w:t>
      </w:r>
      <w:r w:rsidR="00A071AF" w:rsidRPr="00A071AF">
        <w:rPr>
          <w:rFonts w:ascii="Century Gothic" w:eastAsia="Adobe Fangsong Std R" w:hAnsi="Century Gothic"/>
        </w:rPr>
        <w:t>.</w:t>
      </w:r>
    </w:p>
    <w:p w:rsidR="00720E7E" w:rsidRDefault="00720E7E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 w:rsidRPr="00A071AF">
        <w:rPr>
          <w:rFonts w:ascii="Century Gothic" w:eastAsia="Adobe Fangsong Std R" w:hAnsi="Century Gothic"/>
        </w:rPr>
        <w:t>Terá acesso ao sistema</w:t>
      </w:r>
      <w:r w:rsidR="00A071AF">
        <w:rPr>
          <w:rFonts w:ascii="Century Gothic" w:eastAsia="Adobe Fangsong Std R" w:hAnsi="Century Gothic"/>
        </w:rPr>
        <w:t>: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coordenadores</w:t>
      </w:r>
      <w:r w:rsidR="00A071AF">
        <w:rPr>
          <w:rFonts w:ascii="Century Gothic" w:eastAsia="Adobe Fangsong Std R" w:hAnsi="Century Gothic"/>
        </w:rPr>
        <w:t xml:space="preserve"> e professores.</w:t>
      </w:r>
      <w:r w:rsidRPr="00A071AF">
        <w:rPr>
          <w:rFonts w:ascii="Century Gothic" w:eastAsia="Adobe Fangsong Std R" w:hAnsi="Century Gothic"/>
        </w:rPr>
        <w:t xml:space="preserve"> </w:t>
      </w:r>
      <w:r w:rsidR="00A071AF">
        <w:rPr>
          <w:rFonts w:ascii="Century Gothic" w:eastAsia="Adobe Fangsong Std R" w:hAnsi="Century Gothic"/>
        </w:rPr>
        <w:t>C</w:t>
      </w:r>
      <w:r w:rsidR="00A071AF" w:rsidRPr="00A071AF">
        <w:rPr>
          <w:rFonts w:ascii="Century Gothic" w:eastAsia="Adobe Fangsong Std R" w:hAnsi="Century Gothic"/>
        </w:rPr>
        <w:t>oordenadores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visualizaram</w:t>
      </w:r>
      <w:r w:rsidRPr="00A071AF">
        <w:rPr>
          <w:rFonts w:ascii="Century Gothic" w:eastAsia="Adobe Fangsong Std R" w:hAnsi="Century Gothic"/>
        </w:rPr>
        <w:t xml:space="preserve"> os dados preenchidos por professores e professores preencheram seus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disponíveis</w:t>
      </w:r>
      <w:r w:rsidRPr="00A071AF">
        <w:rPr>
          <w:rFonts w:ascii="Century Gothic" w:eastAsia="Adobe Fangsong Std R" w:hAnsi="Century Gothic"/>
        </w:rPr>
        <w:t xml:space="preserve"> e </w:t>
      </w:r>
      <w:r w:rsidR="00A071AF" w:rsidRPr="00A071AF">
        <w:rPr>
          <w:rFonts w:ascii="Century Gothic" w:eastAsia="Adobe Fangsong Std R" w:hAnsi="Century Gothic"/>
        </w:rPr>
        <w:t>preferências</w:t>
      </w:r>
      <w:r w:rsidRPr="00A071AF">
        <w:rPr>
          <w:rFonts w:ascii="Century Gothic" w:eastAsia="Adobe Fangsong Std R" w:hAnsi="Century Gothic"/>
        </w:rPr>
        <w:t xml:space="preserve"> para o </w:t>
      </w:r>
      <w:r w:rsidR="00A071AF" w:rsidRPr="00A071AF">
        <w:rPr>
          <w:rFonts w:ascii="Century Gothic" w:eastAsia="Adobe Fangsong Std R" w:hAnsi="Century Gothic"/>
        </w:rPr>
        <w:t>horário</w:t>
      </w:r>
      <w:r w:rsidRPr="00A071AF">
        <w:rPr>
          <w:rFonts w:ascii="Century Gothic" w:eastAsia="Adobe Fangsong Std R" w:hAnsi="Century Gothic"/>
        </w:rPr>
        <w:t>.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O sistema será web e contará com as seguintes tecnologias: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A071AF">
        <w:rPr>
          <w:rFonts w:ascii="Century Gothic" w:eastAsia="Adobe Fangsong Std R" w:hAnsi="Century Gothic"/>
          <w:b/>
        </w:rPr>
        <w:t>- BANCO DE DADOS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- </w:t>
      </w:r>
      <w:proofErr w:type="spellStart"/>
      <w:r>
        <w:rPr>
          <w:rFonts w:ascii="Century Gothic" w:eastAsia="Adobe Fangsong Std R" w:hAnsi="Century Gothic"/>
        </w:rPr>
        <w:t>Postgres</w:t>
      </w:r>
      <w:proofErr w:type="spellEnd"/>
      <w:r>
        <w:rPr>
          <w:rFonts w:ascii="Century Gothic" w:eastAsia="Adobe Fangsong Std R" w:hAnsi="Century Gothic"/>
        </w:rPr>
        <w:t xml:space="preserve"> 9.5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A071AF">
        <w:rPr>
          <w:rFonts w:ascii="Century Gothic" w:eastAsia="Adobe Fangsong Std R" w:hAnsi="Century Gothic"/>
          <w:b/>
        </w:rPr>
        <w:t>- BACK-END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Java 9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Spring Security</w:t>
      </w:r>
    </w:p>
    <w:p w:rsidR="00A071AF" w:rsidRDefault="00A071AF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- </w:t>
      </w:r>
      <w:r w:rsidR="0066417B">
        <w:rPr>
          <w:rFonts w:ascii="Century Gothic" w:eastAsia="Adobe Fangsong Std R" w:hAnsi="Century Gothic"/>
        </w:rPr>
        <w:t xml:space="preserve">Spring MVC (API </w:t>
      </w:r>
      <w:proofErr w:type="spellStart"/>
      <w:r w:rsidR="0066417B">
        <w:rPr>
          <w:rFonts w:ascii="Century Gothic" w:eastAsia="Adobe Fangsong Std R" w:hAnsi="Century Gothic"/>
        </w:rPr>
        <w:t>RESTful</w:t>
      </w:r>
      <w:proofErr w:type="spellEnd"/>
      <w:r w:rsidR="0066417B">
        <w:rPr>
          <w:rFonts w:ascii="Century Gothic" w:eastAsia="Adobe Fangsong Std R" w:hAnsi="Century Gothic"/>
        </w:rPr>
        <w:t>)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Persistência com JDBC</w:t>
      </w: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A071AF" w:rsidRP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  <w:sz w:val="24"/>
        </w:rPr>
      </w:pPr>
      <w:r w:rsidRPr="0066417B">
        <w:rPr>
          <w:rFonts w:ascii="Century Gothic" w:eastAsia="Adobe Fangsong Std R" w:hAnsi="Century Gothic"/>
          <w:b/>
          <w:sz w:val="24"/>
        </w:rPr>
        <w:lastRenderedPageBreak/>
        <w:t>DICIONÁRIO (BANCO DE DADOS)</w:t>
      </w: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  <w:sectPr w:rsidR="00987587" w:rsidSect="006641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="007E173C">
        <w:rPr>
          <w:rFonts w:ascii="Century Gothic" w:eastAsia="Adobe Fangsong Std R" w:hAnsi="Century Gothic"/>
          <w:b/>
        </w:rPr>
        <w:t xml:space="preserve"> People</w:t>
      </w: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 xml:space="preserve">Campo: </w:t>
      </w:r>
      <w:proofErr w:type="spellStart"/>
      <w:r>
        <w:rPr>
          <w:rFonts w:ascii="Century Gothic" w:eastAsia="Adobe Fangsong Std R" w:hAnsi="Century Gothic"/>
        </w:rPr>
        <w:t>id_people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 Identificador(Gerado automaticamente).</w:t>
      </w:r>
    </w:p>
    <w:p w:rsidR="007056EB" w:rsidRPr="0066417B" w:rsidRDefault="007056E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7E173C">
        <w:rPr>
          <w:rFonts w:ascii="Century Gothic" w:eastAsia="Adobe Fangsong Std R" w:hAnsi="Century Gothic"/>
        </w:rPr>
        <w:t xml:space="preserve"> </w:t>
      </w:r>
      <w:proofErr w:type="spellStart"/>
      <w:r w:rsidR="007E173C">
        <w:rPr>
          <w:rFonts w:ascii="Century Gothic" w:eastAsia="Adobe Fangsong Std R" w:hAnsi="Century Gothic"/>
        </w:rPr>
        <w:t>name</w:t>
      </w:r>
      <w:proofErr w:type="spellEnd"/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E173C">
        <w:rPr>
          <w:rFonts w:ascii="Century Gothic" w:eastAsia="Adobe Fangsong Std R" w:hAnsi="Century Gothic"/>
        </w:rPr>
        <w:t xml:space="preserve"> Nome da Pessoa.</w:t>
      </w: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7E173C">
        <w:rPr>
          <w:rFonts w:ascii="Century Gothic" w:eastAsia="Adobe Fangsong Std R" w:hAnsi="Century Gothic"/>
        </w:rPr>
        <w:t xml:space="preserve"> </w:t>
      </w:r>
      <w:proofErr w:type="spellStart"/>
      <w:r w:rsidR="007E173C">
        <w:rPr>
          <w:rFonts w:ascii="Century Gothic" w:eastAsia="Adobe Fangsong Std R" w:hAnsi="Century Gothic"/>
        </w:rPr>
        <w:t>birth_day</w:t>
      </w:r>
      <w:proofErr w:type="spellEnd"/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E173C">
        <w:rPr>
          <w:rFonts w:ascii="Century Gothic" w:eastAsia="Adobe Fangsong Std R" w:hAnsi="Century Gothic"/>
        </w:rPr>
        <w:t xml:space="preserve"> Ano de Nascimento da Pessoa.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7E173C">
        <w:rPr>
          <w:rFonts w:ascii="Century Gothic" w:eastAsia="Adobe Fangsong Std R" w:hAnsi="Century Gothic"/>
        </w:rPr>
        <w:t xml:space="preserve"> </w:t>
      </w:r>
      <w:proofErr w:type="spellStart"/>
      <w:r w:rsidR="007E173C">
        <w:rPr>
          <w:rFonts w:ascii="Century Gothic" w:eastAsia="Adobe Fangsong Std R" w:hAnsi="Century Gothic"/>
        </w:rPr>
        <w:t>cpf</w:t>
      </w:r>
      <w:proofErr w:type="spellEnd"/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E173C">
        <w:rPr>
          <w:rFonts w:ascii="Century Gothic" w:eastAsia="Adobe Fangsong Std R" w:hAnsi="Century Gothic"/>
        </w:rPr>
        <w:t xml:space="preserve"> CPF referente à Pessoa.</w:t>
      </w:r>
    </w:p>
    <w:p w:rsidR="00987587" w:rsidRDefault="00987587" w:rsidP="00987587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66417B" w:rsidRDefault="0066417B" w:rsidP="007E173C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="007E173C">
        <w:rPr>
          <w:rFonts w:ascii="Century Gothic" w:eastAsia="Adobe Fangsong Std R" w:hAnsi="Century Gothic"/>
          <w:b/>
        </w:rPr>
        <w:t xml:space="preserve"> </w:t>
      </w:r>
      <w:proofErr w:type="spellStart"/>
      <w:r w:rsidR="007E173C">
        <w:rPr>
          <w:rFonts w:ascii="Century Gothic" w:eastAsia="Adobe Fangsong Std R" w:hAnsi="Century Gothic"/>
          <w:b/>
        </w:rPr>
        <w:t>Officials</w:t>
      </w:r>
      <w:proofErr w:type="spellEnd"/>
    </w:p>
    <w:p w:rsidR="007056EB" w:rsidRDefault="007056EB" w:rsidP="007E173C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 xml:space="preserve">Campo: </w:t>
      </w:r>
      <w:proofErr w:type="spellStart"/>
      <w:r>
        <w:rPr>
          <w:rFonts w:ascii="Century Gothic" w:eastAsia="Adobe Fangsong Std R" w:hAnsi="Century Gothic"/>
        </w:rPr>
        <w:t>id_employee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 Identificador (Gerado automaticamente)</w:t>
      </w:r>
    </w:p>
    <w:p w:rsidR="007056EB" w:rsidRPr="0066417B" w:rsidRDefault="007056EB" w:rsidP="007E173C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7E173C">
        <w:rPr>
          <w:rFonts w:ascii="Century Gothic" w:eastAsia="Adobe Fangsong Std R" w:hAnsi="Century Gothic"/>
        </w:rPr>
        <w:t xml:space="preserve"> </w:t>
      </w:r>
      <w:proofErr w:type="spellStart"/>
      <w:r w:rsidR="007E173C">
        <w:rPr>
          <w:rFonts w:ascii="Century Gothic" w:eastAsia="Adobe Fangsong Std R" w:hAnsi="Century Gothic"/>
        </w:rPr>
        <w:t>id_people</w:t>
      </w:r>
      <w:proofErr w:type="spellEnd"/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E173C">
        <w:rPr>
          <w:rFonts w:ascii="Century Gothic" w:eastAsia="Adobe Fangsong Std R" w:hAnsi="Century Gothic"/>
        </w:rPr>
        <w:t xml:space="preserve"> Chave estrangeira identificador referente a tabela People.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7056EB">
        <w:rPr>
          <w:rFonts w:ascii="Century Gothic" w:eastAsia="Adobe Fangsong Std R" w:hAnsi="Century Gothic"/>
        </w:rPr>
        <w:t xml:space="preserve"> </w:t>
      </w:r>
      <w:proofErr w:type="spellStart"/>
      <w:r w:rsidR="007056EB">
        <w:rPr>
          <w:rFonts w:ascii="Century Gothic" w:eastAsia="Adobe Fangsong Std R" w:hAnsi="Century Gothic"/>
        </w:rPr>
        <w:t>record_number</w:t>
      </w:r>
      <w:proofErr w:type="spellEnd"/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056EB">
        <w:rPr>
          <w:rFonts w:ascii="Century Gothic" w:eastAsia="Adobe Fangsong Std R" w:hAnsi="Century Gothic"/>
        </w:rPr>
        <w:t xml:space="preserve"> Número da matricula do funcionário.</w:t>
      </w:r>
    </w:p>
    <w:p w:rsidR="00987587" w:rsidRDefault="00987587" w:rsidP="007056EB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Pr="0066417B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="007056EB">
        <w:rPr>
          <w:rFonts w:ascii="Century Gothic" w:eastAsia="Adobe Fangsong Std R" w:hAnsi="Century Gothic"/>
          <w:b/>
        </w:rPr>
        <w:t xml:space="preserve"> </w:t>
      </w:r>
      <w:proofErr w:type="spellStart"/>
      <w:r w:rsidR="007056EB">
        <w:rPr>
          <w:rFonts w:ascii="Century Gothic" w:eastAsia="Adobe Fangsong Std R" w:hAnsi="Century Gothic"/>
          <w:b/>
        </w:rPr>
        <w:t>Functions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7056EB">
        <w:rPr>
          <w:rFonts w:ascii="Century Gothic" w:eastAsia="Adobe Fangsong Std R" w:hAnsi="Century Gothic"/>
        </w:rPr>
        <w:t xml:space="preserve"> </w:t>
      </w:r>
      <w:proofErr w:type="spellStart"/>
      <w:r w:rsidR="007056EB">
        <w:rPr>
          <w:rFonts w:ascii="Century Gothic" w:eastAsia="Adobe Fangsong Std R" w:hAnsi="Century Gothic"/>
        </w:rPr>
        <w:t>id_employee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056EB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7056EB">
        <w:rPr>
          <w:rFonts w:ascii="Century Gothic" w:eastAsia="Adobe Fangsong Std R" w:hAnsi="Century Gothic"/>
        </w:rPr>
        <w:t>Officials</w:t>
      </w:r>
      <w:proofErr w:type="spellEnd"/>
      <w:r w:rsidR="007056EB">
        <w:rPr>
          <w:rFonts w:ascii="Century Gothic" w:eastAsia="Adobe Fangsong Std R" w:hAnsi="Century Gothic"/>
        </w:rPr>
        <w:t>.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7056EB">
        <w:rPr>
          <w:rFonts w:ascii="Century Gothic" w:eastAsia="Adobe Fangsong Std R" w:hAnsi="Century Gothic"/>
        </w:rPr>
        <w:t xml:space="preserve"> </w:t>
      </w:r>
      <w:proofErr w:type="spellStart"/>
      <w:r w:rsidR="007056EB" w:rsidRPr="007056EB">
        <w:rPr>
          <w:rFonts w:ascii="Century Gothic" w:eastAsia="Adobe Fangsong Std R" w:hAnsi="Century Gothic"/>
        </w:rPr>
        <w:t>function_user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056EB">
        <w:rPr>
          <w:rFonts w:ascii="Century Gothic" w:eastAsia="Adobe Fangsong Std R" w:hAnsi="Century Gothic"/>
        </w:rPr>
        <w:t xml:space="preserve"> Define o cargo do funcionário (</w:t>
      </w:r>
      <w:proofErr w:type="spellStart"/>
      <w:r w:rsidR="007056EB">
        <w:rPr>
          <w:rFonts w:ascii="Century Gothic" w:eastAsia="Adobe Fangsong Std R" w:hAnsi="Century Gothic"/>
        </w:rPr>
        <w:t>teacher</w:t>
      </w:r>
      <w:proofErr w:type="spellEnd"/>
      <w:r w:rsidR="007056EB">
        <w:rPr>
          <w:rFonts w:ascii="Century Gothic" w:eastAsia="Adobe Fangsong Std R" w:hAnsi="Century Gothic"/>
        </w:rPr>
        <w:t xml:space="preserve"> ou </w:t>
      </w:r>
      <w:proofErr w:type="spellStart"/>
      <w:r w:rsidR="007056EB">
        <w:rPr>
          <w:rFonts w:ascii="Century Gothic" w:eastAsia="Adobe Fangsong Std R" w:hAnsi="Century Gothic"/>
        </w:rPr>
        <w:t>coordinator</w:t>
      </w:r>
      <w:proofErr w:type="spellEnd"/>
      <w:r w:rsidR="007056EB">
        <w:rPr>
          <w:rFonts w:ascii="Century Gothic" w:eastAsia="Adobe Fangsong Std R" w:hAnsi="Century Gothic"/>
        </w:rPr>
        <w:t>)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Pr="0066417B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="007056EB">
        <w:rPr>
          <w:rFonts w:ascii="Century Gothic" w:eastAsia="Adobe Fangsong Std R" w:hAnsi="Century Gothic"/>
          <w:b/>
        </w:rPr>
        <w:t xml:space="preserve"> </w:t>
      </w:r>
      <w:proofErr w:type="spellStart"/>
      <w:r w:rsidR="00E754C0">
        <w:rPr>
          <w:rFonts w:ascii="Century Gothic" w:eastAsia="Adobe Fangsong Std R" w:hAnsi="Century Gothic"/>
          <w:b/>
        </w:rPr>
        <w:t>A</w:t>
      </w:r>
      <w:r w:rsidR="007056EB" w:rsidRPr="007056EB">
        <w:rPr>
          <w:rFonts w:ascii="Century Gothic" w:eastAsia="Adobe Fangsong Std R" w:hAnsi="Century Gothic"/>
          <w:b/>
        </w:rPr>
        <w:t>vailability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E754C0">
        <w:rPr>
          <w:rFonts w:ascii="Century Gothic" w:eastAsia="Adobe Fangsong Std R" w:hAnsi="Century Gothic"/>
        </w:rPr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id_availability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E754C0">
        <w:rPr>
          <w:rFonts w:ascii="Century Gothic" w:eastAsia="Adobe Fangsong Std R" w:hAnsi="Century Gothic"/>
        </w:rPr>
        <w:t xml:space="preserve"> Identificador (Gerado automaticamente)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E754C0">
        <w:rPr>
          <w:rFonts w:ascii="Century Gothic" w:eastAsia="Adobe Fangsong Std R" w:hAnsi="Century Gothic"/>
        </w:rPr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id_employee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E754C0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E754C0">
        <w:rPr>
          <w:rFonts w:ascii="Century Gothic" w:eastAsia="Adobe Fangsong Std R" w:hAnsi="Century Gothic"/>
        </w:rPr>
        <w:t>Officials</w:t>
      </w:r>
      <w:proofErr w:type="spellEnd"/>
      <w:r w:rsidR="00E754C0">
        <w:rPr>
          <w:rFonts w:ascii="Century Gothic" w:eastAsia="Adobe Fangsong Std R" w:hAnsi="Century Gothic"/>
        </w:rPr>
        <w:t>.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E754C0" w:rsidRPr="00E754C0"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Day_of_the_week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E754C0">
        <w:rPr>
          <w:rFonts w:ascii="Century Gothic" w:eastAsia="Adobe Fangsong Std R" w:hAnsi="Century Gothic"/>
        </w:rPr>
        <w:t xml:space="preserve"> Dia da semana em que se encontra disponível.</w:t>
      </w:r>
    </w:p>
    <w:p w:rsidR="00E754C0" w:rsidRDefault="00E754C0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E754C0">
        <w:t xml:space="preserve"> </w:t>
      </w:r>
      <w:proofErr w:type="spellStart"/>
      <w:r w:rsidRPr="00E754C0">
        <w:rPr>
          <w:rFonts w:ascii="Century Gothic" w:eastAsia="Adobe Fangsong Std R" w:hAnsi="Century Gothic"/>
        </w:rPr>
        <w:t>schedule_one</w:t>
      </w:r>
      <w:proofErr w:type="spellEnd"/>
    </w:p>
    <w:p w:rsidR="00E754C0" w:rsidRDefault="00E754C0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 xml:space="preserve">Descrição: </w:t>
      </w:r>
      <w:r w:rsidR="001B1791">
        <w:rPr>
          <w:rFonts w:ascii="Century Gothic" w:eastAsia="Adobe Fangsong Std R" w:hAnsi="Century Gothic"/>
        </w:rPr>
        <w:t>Disponibilidade no primeiro horário da manhã (0 = não disponível, 1 = disponível)</w:t>
      </w:r>
      <w:r>
        <w:rPr>
          <w:rFonts w:ascii="Century Gothic" w:eastAsia="Adobe Fangsong Std R" w:hAnsi="Century Gothic"/>
        </w:rPr>
        <w:t>.</w:t>
      </w:r>
    </w:p>
    <w:p w:rsidR="001B1791" w:rsidRDefault="001B1791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schedule_two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segundo horário da manhã (0 = não disponível, 1 = disponível).</w:t>
      </w:r>
    </w:p>
    <w:p w:rsidR="001B1791" w:rsidRDefault="001B1791" w:rsidP="001B1791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schedule_three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primeiro horário da tarde (0 = não disponível, 1 = disponível).</w:t>
      </w:r>
    </w:p>
    <w:p w:rsidR="001B1791" w:rsidRDefault="001B1791" w:rsidP="001B1791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schedule_four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segundo horário da tarde (0 = não disponível, 1 = disponível).</w:t>
      </w:r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schedule_five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primeiro horário da noite (0 = não disponível, 1 = disponível).</w:t>
      </w:r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schedule_six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segundo horário da noite (0 = não disponível, 1 = disponível).</w:t>
      </w:r>
    </w:p>
    <w:p w:rsidR="001B1791" w:rsidRDefault="001B1791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Pr="0066417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Pr="007056EB">
        <w:t xml:space="preserve"> </w:t>
      </w:r>
      <w:proofErr w:type="spellStart"/>
      <w:r w:rsidR="00E754C0">
        <w:rPr>
          <w:rFonts w:ascii="Century Gothic" w:eastAsia="Adobe Fangsong Std R" w:hAnsi="Century Gothic"/>
          <w:b/>
        </w:rPr>
        <w:t>P</w:t>
      </w:r>
      <w:r w:rsidRPr="007056EB">
        <w:rPr>
          <w:rFonts w:ascii="Century Gothic" w:eastAsia="Adobe Fangsong Std R" w:hAnsi="Century Gothic"/>
          <w:b/>
        </w:rPr>
        <w:t>riorities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E754C0" w:rsidRPr="00E754C0"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id_availability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</w:r>
      <w:proofErr w:type="spellStart"/>
      <w:r>
        <w:rPr>
          <w:rFonts w:ascii="Century Gothic" w:eastAsia="Adobe Fangsong Std R" w:hAnsi="Century Gothic"/>
        </w:rPr>
        <w:t>Descrição:</w:t>
      </w:r>
      <w:r w:rsidR="00E754C0">
        <w:rPr>
          <w:rFonts w:ascii="Century Gothic" w:eastAsia="Adobe Fangsong Std R" w:hAnsi="Century Gothic"/>
        </w:rPr>
        <w:t>Chave</w:t>
      </w:r>
      <w:proofErr w:type="spellEnd"/>
      <w:r w:rsidR="00E754C0">
        <w:rPr>
          <w:rFonts w:ascii="Century Gothic" w:eastAsia="Adobe Fangsong Std R" w:hAnsi="Century Gothic"/>
        </w:rPr>
        <w:t xml:space="preserve"> estrangeira identificador referente a tabela </w:t>
      </w:r>
      <w:proofErr w:type="spellStart"/>
      <w:r w:rsidR="00E754C0">
        <w:rPr>
          <w:rFonts w:ascii="Century Gothic" w:eastAsia="Adobe Fangsong Std R" w:hAnsi="Century Gothic"/>
        </w:rPr>
        <w:t>A</w:t>
      </w:r>
      <w:r w:rsidR="00E754C0" w:rsidRPr="00E754C0">
        <w:rPr>
          <w:rFonts w:ascii="Century Gothic" w:eastAsia="Adobe Fangsong Std R" w:hAnsi="Century Gothic"/>
        </w:rPr>
        <w:t>vailability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E754C0" w:rsidRPr="00E754C0"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schedule_one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Preferencia da disciplina no primeiro horário manhã.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schedule_two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</w:t>
      </w:r>
      <w:r w:rsidR="00B4335A">
        <w:rPr>
          <w:rFonts w:ascii="Century Gothic" w:eastAsia="Adobe Fangsong Std R" w:hAnsi="Century Gothic"/>
        </w:rPr>
        <w:t xml:space="preserve">Preferencia da disciplina no </w:t>
      </w:r>
      <w:r w:rsidR="00B4335A">
        <w:rPr>
          <w:rFonts w:ascii="Century Gothic" w:eastAsia="Adobe Fangsong Std R" w:hAnsi="Century Gothic"/>
        </w:rPr>
        <w:t>segundo</w:t>
      </w:r>
      <w:r w:rsidR="00B4335A">
        <w:rPr>
          <w:rFonts w:ascii="Century Gothic" w:eastAsia="Adobe Fangsong Std R" w:hAnsi="Century Gothic"/>
        </w:rPr>
        <w:t xml:space="preserve"> horário manhã.</w:t>
      </w:r>
    </w:p>
    <w:p w:rsidR="001B1791" w:rsidRDefault="001B1791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schedule_three</w:t>
      </w:r>
      <w:proofErr w:type="spellEnd"/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</w:t>
      </w:r>
      <w:r w:rsidR="00B4335A">
        <w:rPr>
          <w:rFonts w:ascii="Century Gothic" w:eastAsia="Adobe Fangsong Std R" w:hAnsi="Century Gothic"/>
        </w:rPr>
        <w:t xml:space="preserve">Preferencia da disciplina no primeiro horário </w:t>
      </w:r>
      <w:r w:rsidR="00B4335A">
        <w:rPr>
          <w:rFonts w:ascii="Century Gothic" w:eastAsia="Adobe Fangsong Std R" w:hAnsi="Century Gothic"/>
        </w:rPr>
        <w:t>tarde</w:t>
      </w:r>
      <w:r w:rsidR="00B4335A">
        <w:rPr>
          <w:rFonts w:ascii="Century Gothic" w:eastAsia="Adobe Fangsong Std R" w:hAnsi="Century Gothic"/>
        </w:rPr>
        <w:t>.</w:t>
      </w:r>
    </w:p>
    <w:p w:rsidR="001B1791" w:rsidRDefault="001B1791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schedule_four</w:t>
      </w:r>
      <w:proofErr w:type="spellEnd"/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</w:t>
      </w:r>
      <w:r w:rsidR="00B4335A">
        <w:rPr>
          <w:rFonts w:ascii="Century Gothic" w:eastAsia="Adobe Fangsong Std R" w:hAnsi="Century Gothic"/>
        </w:rPr>
        <w:t xml:space="preserve">Preferencia da disciplina no </w:t>
      </w:r>
      <w:r w:rsidR="00B4335A">
        <w:rPr>
          <w:rFonts w:ascii="Century Gothic" w:eastAsia="Adobe Fangsong Std R" w:hAnsi="Century Gothic"/>
        </w:rPr>
        <w:t>segundo</w:t>
      </w:r>
      <w:r w:rsidR="00B4335A">
        <w:rPr>
          <w:rFonts w:ascii="Century Gothic" w:eastAsia="Adobe Fangsong Std R" w:hAnsi="Century Gothic"/>
        </w:rPr>
        <w:t xml:space="preserve"> horário </w:t>
      </w:r>
      <w:r w:rsidR="00B4335A">
        <w:rPr>
          <w:rFonts w:ascii="Century Gothic" w:eastAsia="Adobe Fangsong Std R" w:hAnsi="Century Gothic"/>
        </w:rPr>
        <w:t>tarde</w:t>
      </w:r>
      <w:r w:rsidR="00B4335A">
        <w:rPr>
          <w:rFonts w:ascii="Century Gothic" w:eastAsia="Adobe Fangsong Std R" w:hAnsi="Century Gothic"/>
        </w:rPr>
        <w:t>.</w:t>
      </w:r>
    </w:p>
    <w:p w:rsidR="001B1791" w:rsidRDefault="001B1791" w:rsidP="001B1791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schedule_five</w:t>
      </w:r>
      <w:proofErr w:type="spellEnd"/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</w:t>
      </w:r>
      <w:r w:rsidR="00B4335A">
        <w:rPr>
          <w:rFonts w:ascii="Century Gothic" w:eastAsia="Adobe Fangsong Std R" w:hAnsi="Century Gothic"/>
        </w:rPr>
        <w:t xml:space="preserve">Preferencia da disciplina no primeiro horário </w:t>
      </w:r>
      <w:r w:rsidR="00B4335A">
        <w:rPr>
          <w:rFonts w:ascii="Century Gothic" w:eastAsia="Adobe Fangsong Std R" w:hAnsi="Century Gothic"/>
        </w:rPr>
        <w:t>noite</w:t>
      </w:r>
      <w:r w:rsidR="00B4335A">
        <w:rPr>
          <w:rFonts w:ascii="Century Gothic" w:eastAsia="Adobe Fangsong Std R" w:hAnsi="Century Gothic"/>
        </w:rPr>
        <w:t>.</w:t>
      </w:r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Pr="00024FBE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  <w:u w:val="single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schedule_six</w:t>
      </w:r>
      <w:proofErr w:type="spellEnd"/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</w:t>
      </w:r>
      <w:r w:rsidR="00B4335A">
        <w:rPr>
          <w:rFonts w:ascii="Century Gothic" w:eastAsia="Adobe Fangsong Std R" w:hAnsi="Century Gothic"/>
        </w:rPr>
        <w:t xml:space="preserve">Preferencia da disciplina no </w:t>
      </w:r>
      <w:r w:rsidR="00B4335A">
        <w:rPr>
          <w:rFonts w:ascii="Century Gothic" w:eastAsia="Adobe Fangsong Std R" w:hAnsi="Century Gothic"/>
        </w:rPr>
        <w:t>segundo</w:t>
      </w:r>
      <w:r w:rsidR="00B4335A">
        <w:rPr>
          <w:rFonts w:ascii="Century Gothic" w:eastAsia="Adobe Fangsong Std R" w:hAnsi="Century Gothic"/>
        </w:rPr>
        <w:t xml:space="preserve"> horário </w:t>
      </w:r>
      <w:r w:rsidR="00B4335A">
        <w:rPr>
          <w:rFonts w:ascii="Century Gothic" w:eastAsia="Adobe Fangsong Std R" w:hAnsi="Century Gothic"/>
        </w:rPr>
        <w:t>noite</w:t>
      </w:r>
      <w:bookmarkStart w:id="0" w:name="_GoBack"/>
      <w:bookmarkEnd w:id="0"/>
      <w:r w:rsidR="00B4335A">
        <w:rPr>
          <w:rFonts w:ascii="Century Gothic" w:eastAsia="Adobe Fangsong Std R" w:hAnsi="Century Gothic"/>
        </w:rPr>
        <w:t>.</w:t>
      </w:r>
    </w:p>
    <w:p w:rsidR="001B1791" w:rsidRDefault="001B1791" w:rsidP="001B1791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Pr="0066417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Pr="007056EB">
        <w:t xml:space="preserve"> </w:t>
      </w:r>
      <w:proofErr w:type="spellStart"/>
      <w:r w:rsidR="00E754C0">
        <w:rPr>
          <w:rFonts w:ascii="Century Gothic" w:eastAsia="Adobe Fangsong Std R" w:hAnsi="Century Gothic"/>
          <w:b/>
        </w:rPr>
        <w:t>U</w:t>
      </w:r>
      <w:r w:rsidRPr="007056EB">
        <w:rPr>
          <w:rFonts w:ascii="Century Gothic" w:eastAsia="Adobe Fangsong Std R" w:hAnsi="Century Gothic"/>
          <w:b/>
        </w:rPr>
        <w:t>sers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E754C0">
        <w:rPr>
          <w:rFonts w:ascii="Century Gothic" w:eastAsia="Adobe Fangsong Std R" w:hAnsi="Century Gothic"/>
        </w:rPr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id_employee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A932CA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A932CA">
        <w:rPr>
          <w:rFonts w:ascii="Century Gothic" w:eastAsia="Adobe Fangsong Std R" w:hAnsi="Century Gothic"/>
        </w:rPr>
        <w:t>Officials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A932CA" w:rsidRPr="00A932CA">
        <w:t xml:space="preserve"> </w:t>
      </w:r>
      <w:proofErr w:type="spellStart"/>
      <w:r w:rsidR="00A932CA" w:rsidRPr="00A932CA">
        <w:rPr>
          <w:rFonts w:ascii="Century Gothic" w:eastAsia="Adobe Fangsong Std R" w:hAnsi="Century Gothic"/>
        </w:rPr>
        <w:t>username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A932CA">
        <w:rPr>
          <w:rFonts w:ascii="Century Gothic" w:eastAsia="Adobe Fangsong Std R" w:hAnsi="Century Gothic"/>
        </w:rPr>
        <w:t xml:space="preserve"> Nome de usuário para </w:t>
      </w:r>
      <w:proofErr w:type="spellStart"/>
      <w:r w:rsidR="00A932CA">
        <w:rPr>
          <w:rFonts w:ascii="Century Gothic" w:eastAsia="Adobe Fangsong Std R" w:hAnsi="Century Gothic"/>
        </w:rPr>
        <w:t>login</w:t>
      </w:r>
      <w:proofErr w:type="spellEnd"/>
      <w:r w:rsidR="00A932CA">
        <w:rPr>
          <w:rFonts w:ascii="Century Gothic" w:eastAsia="Adobe Fangsong Std R" w:hAnsi="Century Gothic"/>
        </w:rPr>
        <w:t>.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A932CA" w:rsidRPr="00A932CA">
        <w:t xml:space="preserve"> </w:t>
      </w:r>
      <w:proofErr w:type="spellStart"/>
      <w:r w:rsidR="00A932CA" w:rsidRPr="00A932CA">
        <w:rPr>
          <w:rFonts w:ascii="Century Gothic" w:eastAsia="Adobe Fangsong Std R" w:hAnsi="Century Gothic"/>
        </w:rPr>
        <w:t>password</w:t>
      </w:r>
      <w:proofErr w:type="spellEnd"/>
    </w:p>
    <w:p w:rsidR="007056EB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lastRenderedPageBreak/>
        <w:tab/>
        <w:t xml:space="preserve">Descrição: Chave de acesso para </w:t>
      </w:r>
      <w:proofErr w:type="spellStart"/>
      <w:r>
        <w:rPr>
          <w:rFonts w:ascii="Century Gothic" w:eastAsia="Adobe Fangsong Std R" w:hAnsi="Century Gothic"/>
        </w:rPr>
        <w:t>login</w:t>
      </w:r>
      <w:proofErr w:type="spellEnd"/>
      <w:r>
        <w:rPr>
          <w:rFonts w:ascii="Century Gothic" w:eastAsia="Adobe Fangsong Std R" w:hAnsi="Century Gothic"/>
        </w:rPr>
        <w:t>.</w:t>
      </w:r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932CA" w:rsidRDefault="00A932CA" w:rsidP="00A932CA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A932CA">
        <w:t xml:space="preserve"> </w:t>
      </w:r>
      <w:proofErr w:type="spellStart"/>
      <w:r w:rsidRPr="00A932CA">
        <w:rPr>
          <w:rFonts w:ascii="Century Gothic" w:eastAsia="Adobe Fangsong Std R" w:hAnsi="Century Gothic"/>
        </w:rPr>
        <w:t>enabled</w:t>
      </w:r>
      <w:proofErr w:type="spellEnd"/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Descrição: Status de disponibilidade do Usuário. </w:t>
      </w:r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932CA" w:rsidRDefault="00A932CA" w:rsidP="00A932CA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A932CA">
        <w:t xml:space="preserve"> </w:t>
      </w:r>
      <w:proofErr w:type="spellStart"/>
      <w:r w:rsidRPr="00A932CA">
        <w:rPr>
          <w:rFonts w:ascii="Century Gothic" w:eastAsia="Adobe Fangsong Std R" w:hAnsi="Century Gothic"/>
        </w:rPr>
        <w:t>email</w:t>
      </w:r>
      <w:proofErr w:type="spellEnd"/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Descrição: </w:t>
      </w:r>
      <w:proofErr w:type="spellStart"/>
      <w:r>
        <w:rPr>
          <w:rFonts w:ascii="Century Gothic" w:eastAsia="Adobe Fangsong Std R" w:hAnsi="Century Gothic"/>
        </w:rPr>
        <w:t>Email</w:t>
      </w:r>
      <w:proofErr w:type="spellEnd"/>
      <w:r>
        <w:rPr>
          <w:rFonts w:ascii="Century Gothic" w:eastAsia="Adobe Fangsong Std R" w:hAnsi="Century Gothic"/>
        </w:rPr>
        <w:t xml:space="preserve"> do usuário.</w:t>
      </w:r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Pr="0066417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Pr="007056EB">
        <w:rPr>
          <w:rFonts w:ascii="Century Gothic" w:eastAsia="Adobe Fangsong Std R" w:hAnsi="Century Gothic"/>
          <w:b/>
        </w:rPr>
        <w:t>user_profile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id_profile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username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Entrada de acesso do usuário.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r w:rsidR="00C80152" w:rsidRPr="00C80152">
        <w:rPr>
          <w:rFonts w:ascii="Century Gothic" w:eastAsia="Adobe Fangsong Std R" w:hAnsi="Century Gothic"/>
        </w:rPr>
        <w:t>role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Cargo, função do usuário.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="00C80152" w:rsidRPr="00C80152">
        <w:rPr>
          <w:rFonts w:ascii="Century Gothic" w:eastAsia="Adobe Fangsong Std R" w:hAnsi="Century Gothic"/>
          <w:b/>
        </w:rPr>
        <w:t>courses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 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name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Nome do curso.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r w:rsidR="00C80152" w:rsidRPr="00C80152">
        <w:rPr>
          <w:rFonts w:ascii="Century Gothic" w:eastAsia="Adobe Fangsong Std R" w:hAnsi="Century Gothic"/>
          <w:b/>
        </w:rPr>
        <w:t>disciplines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id_discipline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 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name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Nome da disciplina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lastRenderedPageBreak/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Courses.</w:t>
      </w:r>
    </w:p>
    <w:p w:rsidR="00C80152" w:rsidRDefault="00C80152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C80152" w:rsidRDefault="00C80152" w:rsidP="00C80152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C80152">
        <w:t xml:space="preserve"> </w:t>
      </w:r>
      <w:proofErr w:type="spellStart"/>
      <w:r w:rsidRPr="00C80152">
        <w:rPr>
          <w:rFonts w:ascii="Century Gothic" w:eastAsia="Adobe Fangsong Std R" w:hAnsi="Century Gothic"/>
        </w:rPr>
        <w:t>period</w:t>
      </w:r>
      <w:proofErr w:type="spellEnd"/>
    </w:p>
    <w:p w:rsidR="00C80152" w:rsidRDefault="00C80152" w:rsidP="00C80152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Período a qual a disciplina é alocada em sua matriz. </w:t>
      </w:r>
    </w:p>
    <w:p w:rsidR="00C80152" w:rsidRDefault="00C80152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C80152" w:rsidRDefault="00C80152" w:rsidP="00C80152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C80152">
        <w:t xml:space="preserve"> </w:t>
      </w:r>
      <w:proofErr w:type="spellStart"/>
      <w:r w:rsidRPr="00C80152">
        <w:rPr>
          <w:rFonts w:ascii="Century Gothic" w:eastAsia="Adobe Fangsong Std R" w:hAnsi="Century Gothic"/>
        </w:rPr>
        <w:t>credits</w:t>
      </w:r>
      <w:proofErr w:type="spellEnd"/>
    </w:p>
    <w:p w:rsidR="00C80152" w:rsidRDefault="00C80152" w:rsidP="00C80152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Valor de créditos da disciplina.</w:t>
      </w:r>
    </w:p>
    <w:p w:rsidR="00C80152" w:rsidRDefault="00C80152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="00C80152" w:rsidRPr="00C80152">
        <w:rPr>
          <w:rFonts w:ascii="Century Gothic" w:eastAsia="Adobe Fangsong Std R" w:hAnsi="Century Gothic"/>
          <w:b/>
        </w:rPr>
        <w:t>employee_courses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id_employee_course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</w:t>
      </w:r>
      <w:r w:rsidR="00024FBE">
        <w:rPr>
          <w:rFonts w:ascii="Century Gothic" w:eastAsia="Adobe Fangsong Std R" w:hAnsi="Century Gothic"/>
        </w:rPr>
        <w:t xml:space="preserve"> </w:t>
      </w:r>
      <w:r w:rsidR="005E041D">
        <w:rPr>
          <w:rFonts w:ascii="Century Gothic" w:eastAsia="Adobe Fangsong Std R" w:hAnsi="Century Gothic"/>
        </w:rPr>
        <w:t>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id_employee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5E041D">
        <w:rPr>
          <w:rFonts w:ascii="Century Gothic" w:eastAsia="Adobe Fangsong Std R" w:hAnsi="Century Gothic"/>
        </w:rPr>
        <w:t>Officials</w:t>
      </w:r>
      <w:proofErr w:type="spellEnd"/>
      <w:r w:rsidR="005E041D">
        <w:rPr>
          <w:rFonts w:ascii="Century Gothic" w:eastAsia="Adobe Fangsong Std R" w:hAnsi="Century Gothic"/>
        </w:rPr>
        <w:t>.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Courses.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="00C80152" w:rsidRPr="00C80152">
        <w:rPr>
          <w:rFonts w:ascii="Century Gothic" w:eastAsia="Adobe Fangsong Std R" w:hAnsi="Century Gothic"/>
          <w:b/>
        </w:rPr>
        <w:t>students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id_student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 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id_people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People.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registration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Matricula do aluno.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="00C80152" w:rsidRPr="00C80152">
        <w:rPr>
          <w:rFonts w:ascii="Century Gothic" w:eastAsia="Adobe Fangsong Std R" w:hAnsi="Century Gothic"/>
          <w:b/>
        </w:rPr>
        <w:t>students_courses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id_student_course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lastRenderedPageBreak/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 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id_student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5E041D">
        <w:rPr>
          <w:rFonts w:ascii="Century Gothic" w:eastAsia="Adobe Fangsong Std R" w:hAnsi="Century Gothic"/>
        </w:rPr>
        <w:t>Student</w:t>
      </w:r>
      <w:proofErr w:type="spellEnd"/>
      <w:r w:rsidR="005E041D">
        <w:rPr>
          <w:rFonts w:ascii="Century Gothic" w:eastAsia="Adobe Fangsong Std R" w:hAnsi="Century Gothic"/>
        </w:rPr>
        <w:t>.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Courses.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rPr>
          <w:rFonts w:ascii="Century Gothic" w:eastAsia="Adobe Fangsong Std R" w:hAnsi="Century Gothic"/>
        </w:rPr>
      </w:pPr>
    </w:p>
    <w:p w:rsidR="00987587" w:rsidRDefault="00987587" w:rsidP="0066417B">
      <w:pPr>
        <w:rPr>
          <w:rFonts w:ascii="Century Gothic" w:eastAsia="Adobe Fangsong Std R" w:hAnsi="Century Gothic"/>
        </w:rPr>
        <w:sectPr w:rsidR="00987587" w:rsidSect="007E173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6417B" w:rsidRDefault="0066417B" w:rsidP="0066417B">
      <w:pPr>
        <w:rPr>
          <w:rFonts w:ascii="Century Gothic" w:eastAsia="Adobe Fangsong Std R" w:hAnsi="Century Gothic"/>
        </w:rPr>
        <w:sectPr w:rsidR="0066417B" w:rsidSect="007E173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entury Gothic" w:eastAsia="Adobe Fangsong Std R" w:hAnsi="Century Gothic"/>
        </w:rPr>
        <w:br w:type="page"/>
      </w:r>
    </w:p>
    <w:p w:rsidR="00987587" w:rsidRDefault="0066417B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lastRenderedPageBreak/>
        <w:t>MODELO ENTIDADE RELACIONAMENTO</w:t>
      </w: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  <w:noProof/>
          <w:lang w:eastAsia="pt-BR"/>
        </w:rPr>
        <w:drawing>
          <wp:inline distT="0" distB="0" distL="0" distR="0">
            <wp:extent cx="8891270" cy="4779620"/>
            <wp:effectExtent l="19050" t="0" r="5080" b="0"/>
            <wp:docPr id="4" name="Imagem 2" descr="C:\Users\Emerson\Desktop\modelo-pr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odelo-prori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987587" w:rsidRDefault="00987587" w:rsidP="007B48D3">
      <w:pPr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t>MODELO LOGICO E RELACIONAL</w:t>
      </w:r>
    </w:p>
    <w:p w:rsidR="007B48D3" w:rsidRDefault="007B48D3" w:rsidP="007B48D3">
      <w:pPr>
        <w:rPr>
          <w:rFonts w:ascii="Century Gothic" w:eastAsia="Adobe Fangsong Std R" w:hAnsi="Century Gothic"/>
          <w:b/>
        </w:rPr>
      </w:pPr>
    </w:p>
    <w:p w:rsidR="00987587" w:rsidRDefault="007B48D3" w:rsidP="007B48D3">
      <w:pPr>
        <w:rPr>
          <w:rFonts w:ascii="Century Gothic" w:eastAsia="Adobe Fangsong Std R" w:hAnsi="Century Gothic"/>
          <w:b/>
        </w:rPr>
        <w:sectPr w:rsidR="00987587" w:rsidSect="0066417B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 w:rsidRPr="007B48D3">
        <w:rPr>
          <w:rFonts w:ascii="Century Gothic" w:eastAsia="Adobe Fangsong Std R" w:hAnsi="Century Gothic"/>
          <w:b/>
          <w:noProof/>
          <w:lang w:eastAsia="pt-BR"/>
        </w:rPr>
        <w:drawing>
          <wp:inline distT="0" distB="0" distL="0" distR="0">
            <wp:extent cx="8891270" cy="4231472"/>
            <wp:effectExtent l="19050" t="0" r="5080" b="0"/>
            <wp:docPr id="3" name="Imagem 1" descr="C:\Users\Emerson\Desktop\prorio-modelo-logico-rela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prorio-modelo-logico-relacional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23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87" w:rsidRDefault="00987587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lastRenderedPageBreak/>
        <w:t>SCRIPT (DDL E DML)</w:t>
      </w:r>
    </w:p>
    <w:p w:rsidR="0053793D" w:rsidRDefault="0053793D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DATABASE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prorio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TYPE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AS ENUM ('0','1');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TYPE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function_user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AS ENUM ('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teacher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','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coordinator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');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(100)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birth_date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Date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cpf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(13)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record_number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(13)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fk_employee_people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functions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function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function_user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, 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Day_of_the_week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(15)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not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null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schedule_one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schedule_two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schedule_three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schedule_four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schedule_five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schedule_six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priorities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schedule_one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schedule_two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schedule_three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schedule_four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lastRenderedPageBreak/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schedule_five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schedule_six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fk_priorities_availability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VARCHAR(45),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password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VARCHAR(45) NOT NULL 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enabled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 DEFAULT 1,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email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(60) NOT NULL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fk_user_employee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user_profile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id_profile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role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id_profile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fk_user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(45) NOT NULL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disciplines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id_discipline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period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credits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id_discipline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fk_user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employee_courses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pk_employee_course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fk_employee_ref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lastRenderedPageBreak/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students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registration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(13)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not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null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students_courses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not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null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not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null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pk_student_course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students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3541C1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Default="0053793D">
      <w:pPr>
        <w:rPr>
          <w:rFonts w:ascii="Courier New" w:eastAsia="Times New Roman" w:hAnsi="Courier New" w:cs="Courier New"/>
          <w:color w:val="0070C0"/>
          <w:lang w:eastAsia="pt-BR"/>
        </w:rPr>
      </w:pPr>
      <w:r>
        <w:rPr>
          <w:rFonts w:ascii="Courier New" w:eastAsia="Times New Roman" w:hAnsi="Courier New" w:cs="Courier New"/>
          <w:color w:val="0070C0"/>
          <w:lang w:eastAsia="pt-BR"/>
        </w:rPr>
        <w:br w:type="page"/>
      </w:r>
    </w:p>
    <w:p w:rsidR="0053793D" w:rsidRPr="0053793D" w:rsidRDefault="0053793D" w:rsidP="0053793D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lastRenderedPageBreak/>
        <w:t>CARGA</w:t>
      </w:r>
      <w:r>
        <w:rPr>
          <w:color w:val="000000"/>
        </w:rPr>
        <w:br/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people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name,birth_date,cpf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('Emerson','12-12-1991','123456'),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('Junior','12-12-1991', '132456'),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('Matheus','12-12-1991',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('Amanda','12-12-1991', '132572'),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('Fernanda','12-12-1991', '132456'),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('Leydson','12-12-1991',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('Germano','12-12-1991',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('Alberto','12-12-1991', '132572');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br/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officials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id_people,record_number</w:t>
      </w:r>
      <w:proofErr w:type="spellEnd"/>
      <w:r w:rsidRPr="003541C1">
        <w:rPr>
          <w:color w:val="244583" w:themeColor="accent2" w:themeShade="80"/>
          <w:sz w:val="22"/>
          <w:szCs w:val="22"/>
        </w:rPr>
        <w:t>) VALUES (1,'123456'),(2,'123457'), (3,'123458'), (4,'123958');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</w:t>
      </w:r>
      <w:proofErr w:type="spellStart"/>
      <w:r w:rsidRPr="003541C1">
        <w:rPr>
          <w:color w:val="244583" w:themeColor="accent2" w:themeShade="80"/>
          <w:sz w:val="22"/>
          <w:szCs w:val="22"/>
        </w:rPr>
        <w:t>into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</w:t>
      </w:r>
      <w:proofErr w:type="spellStart"/>
      <w:r w:rsidRPr="003541C1">
        <w:rPr>
          <w:color w:val="244583" w:themeColor="accent2" w:themeShade="80"/>
          <w:sz w:val="22"/>
          <w:szCs w:val="22"/>
        </w:rPr>
        <w:t>functions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id_employee,function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</w:t>
      </w:r>
      <w:proofErr w:type="spellStart"/>
      <w:r w:rsidRPr="003541C1">
        <w:rPr>
          <w:color w:val="244583" w:themeColor="accent2" w:themeShade="80"/>
          <w:sz w:val="22"/>
          <w:szCs w:val="22"/>
        </w:rPr>
        <w:t>values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(1,'coordinator'), (2,'teacher'), (3,'teacher'), (4,'teacher');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availability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id_employee,Day_of_the_week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schedule_one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schedule_two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schedule_three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schedule_four,schedule_five,schedule_six</w:t>
      </w:r>
      <w:proofErr w:type="spellEnd"/>
      <w:r w:rsidRPr="003541C1">
        <w:rPr>
          <w:color w:val="244583" w:themeColor="accent2" w:themeShade="80"/>
          <w:sz w:val="22"/>
          <w:szCs w:val="22"/>
        </w:rPr>
        <w:t>) VALUES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(1,'segunda','0','1','0','1','0','1'),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(2,'terça','1','1','1','1','0','1'),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(3,'segunda','1','1','0','0','0','1'),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(4,'quinta','0','0','1','1','0','1');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priorities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id_availability,schedule_one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schedule_two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schedule_three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schedule_four,schedule_five,schedule_six</w:t>
      </w:r>
      <w:proofErr w:type="spellEnd"/>
      <w:r w:rsidRPr="003541C1">
        <w:rPr>
          <w:color w:val="244583" w:themeColor="accent2" w:themeShade="80"/>
          <w:sz w:val="22"/>
          <w:szCs w:val="22"/>
        </w:rPr>
        <w:t>) VALUES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(1,'Programação 1',null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,'Programação 2',null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(2,null ,'Programação 1',null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) 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(4,null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,'Programação 12',null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users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id_employee,username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password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enabled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email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(1,'escantalice', '123', 1, 'emersoncantalicee@gmail.com'),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(2,'maoliveira', '123', 1, 'matheusoliveira@gmail.com'),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(3,'ebrito', '123', 1, 'ebrito@gmail.com');</w:t>
      </w:r>
    </w:p>
    <w:p w:rsidR="003541C1" w:rsidRPr="003541C1" w:rsidRDefault="003541C1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user_profile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username,role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</w:t>
      </w:r>
      <w:proofErr w:type="spellStart"/>
      <w:r w:rsidRPr="003541C1">
        <w:rPr>
          <w:color w:val="244583" w:themeColor="accent2" w:themeShade="80"/>
          <w:sz w:val="22"/>
          <w:szCs w:val="22"/>
        </w:rPr>
        <w:t>escantalice</w:t>
      </w:r>
      <w:proofErr w:type="spellEnd"/>
      <w:r w:rsidRPr="003541C1">
        <w:rPr>
          <w:color w:val="244583" w:themeColor="accent2" w:themeShade="80"/>
          <w:sz w:val="22"/>
          <w:szCs w:val="22"/>
        </w:rPr>
        <w:t>', 'ROLE_ADMIN'),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</w:t>
      </w:r>
      <w:proofErr w:type="spellStart"/>
      <w:r w:rsidRPr="003541C1">
        <w:rPr>
          <w:color w:val="244583" w:themeColor="accent2" w:themeShade="80"/>
          <w:sz w:val="22"/>
          <w:szCs w:val="22"/>
        </w:rPr>
        <w:t>maoliveira</w:t>
      </w:r>
      <w:proofErr w:type="spellEnd"/>
      <w:r w:rsidRPr="003541C1">
        <w:rPr>
          <w:color w:val="244583" w:themeColor="accent2" w:themeShade="80"/>
          <w:sz w:val="22"/>
          <w:szCs w:val="22"/>
        </w:rPr>
        <w:t>', 'ROLE_DBA'),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</w:t>
      </w:r>
      <w:proofErr w:type="spellStart"/>
      <w:r w:rsidRPr="003541C1">
        <w:rPr>
          <w:color w:val="244583" w:themeColor="accent2" w:themeShade="80"/>
          <w:sz w:val="22"/>
          <w:szCs w:val="22"/>
        </w:rPr>
        <w:t>ebrito</w:t>
      </w:r>
      <w:proofErr w:type="spellEnd"/>
      <w:r w:rsidRPr="003541C1">
        <w:rPr>
          <w:color w:val="244583" w:themeColor="accent2" w:themeShade="80"/>
          <w:sz w:val="22"/>
          <w:szCs w:val="22"/>
        </w:rPr>
        <w:t>', 'ROLE_USER'),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</w:t>
      </w:r>
      <w:proofErr w:type="spellStart"/>
      <w:r w:rsidRPr="003541C1">
        <w:rPr>
          <w:color w:val="244583" w:themeColor="accent2" w:themeShade="80"/>
          <w:sz w:val="22"/>
          <w:szCs w:val="22"/>
        </w:rPr>
        <w:t>escantalice</w:t>
      </w:r>
      <w:proofErr w:type="spellEnd"/>
      <w:r w:rsidRPr="003541C1">
        <w:rPr>
          <w:color w:val="244583" w:themeColor="accent2" w:themeShade="80"/>
          <w:sz w:val="22"/>
          <w:szCs w:val="22"/>
        </w:rPr>
        <w:t>', 'ROLE_USER');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courses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name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(1,'Sistemas de Informação'),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(2,'Administração'),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(3,'Medicina');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INSERT INTO disciplines(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name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period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credits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 'Programação 1', 1, 2),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lastRenderedPageBreak/>
        <w:t>(1, 'Praticas de Programação', 3, 2),</w:t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  <w:t xml:space="preserve"> (1, 'Programação 2', 2, 2)</w:t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  <w:t xml:space="preserve"> (1, 'Praticas de Programa (2, '</w:t>
      </w:r>
      <w:proofErr w:type="spellStart"/>
      <w:r w:rsidRPr="003541C1">
        <w:rPr>
          <w:color w:val="244583" w:themeColor="accent2" w:themeShade="80"/>
          <w:sz w:val="22"/>
          <w:szCs w:val="22"/>
        </w:rPr>
        <w:t>Adminstração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Básica', 1, 1),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(2, 'Teoria da </w:t>
      </w:r>
      <w:proofErr w:type="spellStart"/>
      <w:r w:rsidRPr="003541C1">
        <w:rPr>
          <w:color w:val="244583" w:themeColor="accent2" w:themeShade="80"/>
          <w:sz w:val="22"/>
          <w:szCs w:val="22"/>
        </w:rPr>
        <w:t>Adminstração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', 1, 2),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 'Analise de recursos', 2, 1),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'Fisiologia', 1, 2),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'Doenças Criticas', 2, 1),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'Farmacologia', 3, 1);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employee_courses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id_employee,id_course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>) VALUES (1,1),(2,2),(3,3),(4,1);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br/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id_people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registration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(5,'1423080002'),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(6,'1423080003'),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(7,'1423080004'),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(8,'1423080005');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</w:t>
      </w:r>
      <w:proofErr w:type="spellStart"/>
      <w:r w:rsidRPr="003541C1">
        <w:rPr>
          <w:color w:val="244583" w:themeColor="accent2" w:themeShade="80"/>
          <w:sz w:val="22"/>
          <w:szCs w:val="22"/>
        </w:rPr>
        <w:t>into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students_courses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id_student,id_course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</w:t>
      </w:r>
      <w:proofErr w:type="spellStart"/>
      <w:r w:rsidRPr="003541C1">
        <w:rPr>
          <w:color w:val="244583" w:themeColor="accent2" w:themeShade="80"/>
          <w:sz w:val="22"/>
          <w:szCs w:val="22"/>
        </w:rPr>
        <w:t>values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(1,1),(2,2),(3,3),(4,3);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</w:rPr>
      </w:pPr>
    </w:p>
    <w:p w:rsidR="003541C1" w:rsidRDefault="003541C1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color w:val="000000"/>
        </w:rPr>
        <w:br w:type="page"/>
      </w:r>
    </w:p>
    <w:p w:rsidR="003541C1" w:rsidRDefault="003541C1" w:rsidP="003541C1">
      <w:pPr>
        <w:pStyle w:val="Pr-formataoHTML"/>
        <w:rPr>
          <w:b/>
          <w:color w:val="000000"/>
          <w:sz w:val="24"/>
        </w:rPr>
      </w:pPr>
      <w:r w:rsidRPr="003541C1">
        <w:rPr>
          <w:b/>
          <w:color w:val="000000"/>
          <w:sz w:val="24"/>
        </w:rPr>
        <w:lastRenderedPageBreak/>
        <w:t>CONSULTAS</w:t>
      </w:r>
    </w:p>
    <w:p w:rsidR="003541C1" w:rsidRDefault="003541C1" w:rsidP="003541C1">
      <w:pPr>
        <w:pStyle w:val="Pr-formataoHTML"/>
        <w:rPr>
          <w:b/>
          <w:color w:val="000000"/>
          <w:sz w:val="24"/>
        </w:rPr>
      </w:pPr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select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people.name,courses.name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students.id_student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from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people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students_courses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courses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where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students.id_student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=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students_courses.id_student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and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courses.id_course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=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students_courses.id_course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and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people.id_people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=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students.id_student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and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students_courses.id_student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= 2;</w:t>
      </w: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Pr="003541C1" w:rsidRDefault="003541C1" w:rsidP="003541C1">
      <w:pPr>
        <w:pStyle w:val="Pr-formataoHTML"/>
        <w:rPr>
          <w:b/>
          <w:color w:val="000000"/>
          <w:sz w:val="24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66417B" w:rsidRPr="00A071AF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sectPr w:rsidR="0066417B" w:rsidRPr="00A071AF" w:rsidSect="00987587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500" w:rsidRDefault="00973500" w:rsidP="00A62A18">
      <w:pPr>
        <w:spacing w:after="0" w:line="240" w:lineRule="auto"/>
      </w:pPr>
      <w:r>
        <w:separator/>
      </w:r>
    </w:p>
  </w:endnote>
  <w:endnote w:type="continuationSeparator" w:id="0">
    <w:p w:rsidR="00973500" w:rsidRDefault="00973500" w:rsidP="00A6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Yu Gothi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500" w:rsidRDefault="00973500" w:rsidP="00A62A18">
      <w:pPr>
        <w:spacing w:after="0" w:line="240" w:lineRule="auto"/>
      </w:pPr>
      <w:r>
        <w:separator/>
      </w:r>
    </w:p>
  </w:footnote>
  <w:footnote w:type="continuationSeparator" w:id="0">
    <w:p w:rsidR="00973500" w:rsidRDefault="00973500" w:rsidP="00A6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7" o:spid="_x0000_s2050" type="#_x0000_t75" style="position:absolute;margin-left:0;margin-top:0;width:425.15pt;height:205.95pt;z-index:-251657216;mso-position-horizontal:center;mso-position-horizontal-relative:margin;mso-position-vertical:center;mso-position-vertical-relative:margin" o:allowincell="f">
          <v:imagedata r:id="rId1" o:title="logomarca-facis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8" o:spid="_x0000_s2051" type="#_x0000_t75" style="position:absolute;margin-left:0;margin-top:0;width:425.15pt;height:205.95pt;z-index:-251656192;mso-position-horizontal:center;mso-position-horizontal-relative:margin;mso-position-vertical:center;mso-position-vertical-relative:margin" o:allowincell="f">
          <v:imagedata r:id="rId1" o:title="logomarca-facis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6" o:spid="_x0000_s2049" type="#_x0000_t75" style="position:absolute;margin-left:0;margin-top:0;width:425.15pt;height:205.95pt;z-index:-251658240;mso-position-horizontal:center;mso-position-horizontal-relative:margin;mso-position-vertical:center;mso-position-vertical-relative:margin" o:allowincell="f">
          <v:imagedata r:id="rId1" o:title="logomarca-facis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0E7E"/>
    <w:rsid w:val="00024FBE"/>
    <w:rsid w:val="001B1791"/>
    <w:rsid w:val="003541C1"/>
    <w:rsid w:val="0053793D"/>
    <w:rsid w:val="005E041D"/>
    <w:rsid w:val="00651425"/>
    <w:rsid w:val="0066417B"/>
    <w:rsid w:val="007056EB"/>
    <w:rsid w:val="00720E7E"/>
    <w:rsid w:val="007B48D3"/>
    <w:rsid w:val="007E173C"/>
    <w:rsid w:val="00973500"/>
    <w:rsid w:val="00987587"/>
    <w:rsid w:val="00A071AF"/>
    <w:rsid w:val="00A62A18"/>
    <w:rsid w:val="00A932CA"/>
    <w:rsid w:val="00B4335A"/>
    <w:rsid w:val="00B6770D"/>
    <w:rsid w:val="00C80152"/>
    <w:rsid w:val="00D742B5"/>
    <w:rsid w:val="00DF53AE"/>
    <w:rsid w:val="00E7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96DAA7"/>
  <w15:docId w15:val="{21A6A6C3-2257-4084-8A25-666476CE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7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3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3793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A62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62A18"/>
  </w:style>
  <w:style w:type="paragraph" w:styleId="Rodap">
    <w:name w:val="footer"/>
    <w:basedOn w:val="Normal"/>
    <w:link w:val="RodapChar"/>
    <w:uiPriority w:val="99"/>
    <w:semiHidden/>
    <w:unhideWhenUsed/>
    <w:rsid w:val="00A62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2A18"/>
  </w:style>
  <w:style w:type="paragraph" w:styleId="Textodebalo">
    <w:name w:val="Balloon Text"/>
    <w:basedOn w:val="Normal"/>
    <w:link w:val="TextodebaloChar"/>
    <w:uiPriority w:val="99"/>
    <w:semiHidden/>
    <w:unhideWhenUsed/>
    <w:rsid w:val="007B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DC26A-5AA8-4C5D-B77A-4C69D217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1759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Cantalice</dc:creator>
  <cp:lastModifiedBy>Bruno Wesley Barbosa Fernandes</cp:lastModifiedBy>
  <cp:revision>7</cp:revision>
  <dcterms:created xsi:type="dcterms:W3CDTF">2016-11-30T02:28:00Z</dcterms:created>
  <dcterms:modified xsi:type="dcterms:W3CDTF">2016-11-30T10:42:00Z</dcterms:modified>
</cp:coreProperties>
</file>