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e40af"/>
          <w:sz w:val="44"/>
          <w:szCs w:val="44"/>
          <w:rtl w:val="0"/>
        </w:rPr>
        <w:t xml:space="preserve">BRAVADO SPICE CO.</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sz w:val="32"/>
          <w:szCs w:val="32"/>
          <w:rtl w:val="0"/>
        </w:rPr>
        <w:t xml:space="preserve">State of the Business</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i w:val="1"/>
          <w:iCs w:val="1"/>
          <w:sz w:val="22"/>
          <w:szCs w:val="22"/>
          <w:rtl w:val="0"/>
        </w:rPr>
        <w:t xml:space="preserve">For our investors: Clark, Hugh Nguyen, Christy Nguyen, Blake Benthall</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i w:val="1"/>
          <w:iCs w:val="1"/>
          <w:color w:val="6b7280"/>
          <w:sz w:val="20"/>
          <w:szCs w:val="20"/>
          <w:rtl w:val="0"/>
        </w:rPr>
        <w:t xml:space="preserve">July 2026 · Prepared by Jeremiah Tallerine, Founder</w:t>
      </w:r>
      <w:r w:rsidDel="00000000" w:rsidR="00000000" w:rsidRPr="00000000">
        <w:rPr>
          <w:rtl w:val="0"/>
        </w:rPr>
      </w:r>
    </w:p>
    <w:p w:rsidR="00000000" w:rsidDel="00000000" w:rsidP="00000000" w:rsidRDefault="00000000" w:rsidRPr="00000000" w14:paraId="00000005">
      <w:pPr>
        <w:spacing w:after="120" w:before="280" w:lineRule="auto"/>
        <w:rPr/>
      </w:pPr>
      <w:r w:rsidDel="00000000" w:rsidR="00000000" w:rsidRPr="00000000">
        <w:rPr>
          <w:b w:val="1"/>
          <w:bCs w:val="1"/>
          <w:color w:val="1e40af"/>
          <w:sz w:val="32"/>
          <w:szCs w:val="32"/>
          <w:rtl w:val="0"/>
        </w:rPr>
        <w:t xml:space="preserve">Why I called this meeting</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last two years have been a real struggle </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both for the business and for me personally.</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 want to walk through the challenges and disappointments, and how we have addressed them.</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present financial position is weak. I have a line-by-line plan for recovery through </w:t>
      </w:r>
      <w:r w:rsidDel="00000000" w:rsidR="00000000" w:rsidRPr="00000000">
        <w:rPr>
          <w:rtl w:val="0"/>
        </w:rPr>
        <w:t xml:space="preserve">year-end</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attached as the daily cash plan.</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 welcome any suggestions or wisdom you can offer.</w:t>
      </w:r>
      <w:r w:rsidDel="00000000" w:rsidR="00000000" w:rsidRPr="00000000">
        <w:rPr>
          <w:rtl w:val="0"/>
        </w:rPr>
      </w:r>
    </w:p>
    <w:p w:rsidR="00000000" w:rsidDel="00000000" w:rsidP="00000000" w:rsidRDefault="00000000" w:rsidRPr="00000000" w14:paraId="0000000A">
      <w:pPr>
        <w:spacing w:after="120" w:before="280" w:lineRule="auto"/>
        <w:rPr/>
      </w:pPr>
      <w:r w:rsidDel="00000000" w:rsidR="00000000" w:rsidRPr="00000000">
        <w:rPr>
          <w:b w:val="1"/>
          <w:bCs w:val="1"/>
          <w:color w:val="1e40af"/>
          <w:sz w:val="32"/>
          <w:szCs w:val="32"/>
          <w:rtl w:val="0"/>
        </w:rPr>
        <w:t xml:space="preserve">The three-year arc</w:t>
      </w:r>
      <w:r w:rsidDel="00000000" w:rsidR="00000000" w:rsidRPr="00000000">
        <w:rPr>
          <w:rtl w:val="0"/>
        </w:rPr>
      </w:r>
    </w:p>
    <w:tbl>
      <w:tblPr>
        <w:tblStyle w:val="Table1"/>
        <w:tblW w:w="9648.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412"/>
        <w:gridCol w:w="2412"/>
        <w:gridCol w:w="2412"/>
        <w:gridCol w:w="2412"/>
        <w:tblGridChange w:id="0">
          <w:tblGrid>
            <w:gridCol w:w="2412"/>
            <w:gridCol w:w="2412"/>
            <w:gridCol w:w="2412"/>
            <w:gridCol w:w="2412"/>
          </w:tblGrid>
        </w:tblGridChange>
      </w:tblGrid>
      <w:tr>
        <w:trPr>
          <w:cantSplit w:val="0"/>
          <w:tblHeader w:val="0"/>
        </w:trPr>
        <w:tc>
          <w:tcPr>
            <w:shd w:fill="1e40af" w:val="clear"/>
            <w:vAlign w:val="top"/>
          </w:tcPr>
          <w:p w:rsidR="00000000" w:rsidDel="00000000" w:rsidP="00000000" w:rsidRDefault="00000000" w:rsidRPr="00000000" w14:paraId="0000000B">
            <w:pPr>
              <w:rPr/>
            </w:pPr>
            <w:r w:rsidDel="00000000" w:rsidR="00000000" w:rsidRPr="00000000">
              <w:rPr>
                <w:rtl w:val="0"/>
              </w:rPr>
            </w:r>
          </w:p>
        </w:tc>
        <w:tc>
          <w:tcPr>
            <w:shd w:fill="1e40af" w:val="clear"/>
            <w:vAlign w:val="top"/>
          </w:tcPr>
          <w:p w:rsidR="00000000" w:rsidDel="00000000" w:rsidP="00000000" w:rsidRDefault="00000000" w:rsidRPr="00000000" w14:paraId="0000000C">
            <w:pPr>
              <w:rPr/>
            </w:pPr>
            <w:r w:rsidDel="00000000" w:rsidR="00000000" w:rsidRPr="00000000">
              <w:rPr>
                <w:b w:val="1"/>
                <w:bCs w:val="1"/>
                <w:color w:val="ffffff"/>
                <w:sz w:val="20"/>
                <w:szCs w:val="20"/>
                <w:rtl w:val="0"/>
              </w:rPr>
              <w:t xml:space="preserve">2024 (books)</w:t>
            </w:r>
            <w:r w:rsidDel="00000000" w:rsidR="00000000" w:rsidRPr="00000000">
              <w:rPr>
                <w:rtl w:val="0"/>
              </w:rPr>
            </w:r>
          </w:p>
        </w:tc>
        <w:tc>
          <w:tcPr>
            <w:shd w:fill="1e40af" w:val="clear"/>
            <w:vAlign w:val="top"/>
          </w:tcPr>
          <w:p w:rsidR="00000000" w:rsidDel="00000000" w:rsidP="00000000" w:rsidRDefault="00000000" w:rsidRPr="00000000" w14:paraId="0000000D">
            <w:pPr>
              <w:rPr/>
            </w:pPr>
            <w:r w:rsidDel="00000000" w:rsidR="00000000" w:rsidRPr="00000000">
              <w:rPr>
                <w:b w:val="1"/>
                <w:bCs w:val="1"/>
                <w:color w:val="ffffff"/>
                <w:sz w:val="20"/>
                <w:szCs w:val="20"/>
                <w:rtl w:val="0"/>
              </w:rPr>
              <w:t xml:space="preserve">2025 (books)</w:t>
            </w:r>
            <w:r w:rsidDel="00000000" w:rsidR="00000000" w:rsidRPr="00000000">
              <w:rPr>
                <w:rtl w:val="0"/>
              </w:rPr>
            </w:r>
          </w:p>
        </w:tc>
        <w:tc>
          <w:tcPr>
            <w:shd w:fill="1e40af" w:val="clear"/>
            <w:vAlign w:val="top"/>
          </w:tcPr>
          <w:p w:rsidR="00000000" w:rsidDel="00000000" w:rsidP="00000000" w:rsidRDefault="00000000" w:rsidRPr="00000000" w14:paraId="0000000E">
            <w:pPr>
              <w:rPr/>
            </w:pPr>
            <w:r w:rsidDel="00000000" w:rsidR="00000000" w:rsidRPr="00000000">
              <w:rPr>
                <w:b w:val="1"/>
                <w:bCs w:val="1"/>
                <w:color w:val="ffffff"/>
                <w:sz w:val="20"/>
                <w:szCs w:val="20"/>
                <w:rtl w:val="0"/>
              </w:rPr>
              <w:t xml:space="preserve">2026 H2 (cash plan)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F">
            <w:pPr>
              <w:rPr/>
            </w:pPr>
            <w:r w:rsidDel="00000000" w:rsidR="00000000" w:rsidRPr="00000000">
              <w:rPr>
                <w:sz w:val="20"/>
                <w:szCs w:val="20"/>
                <w:rtl w:val="0"/>
              </w:rPr>
              <w:t xml:space="preserve">Revenue</w:t>
            </w:r>
            <w:r w:rsidDel="00000000" w:rsidR="00000000" w:rsidRPr="00000000">
              <w:rPr>
                <w:rtl w:val="0"/>
              </w:rPr>
            </w:r>
          </w:p>
        </w:tc>
        <w:tc>
          <w:tcPr>
            <w:vAlign w:val="top"/>
          </w:tcPr>
          <w:p w:rsidR="00000000" w:rsidDel="00000000" w:rsidP="00000000" w:rsidRDefault="00000000" w:rsidRPr="00000000" w14:paraId="00000010">
            <w:pPr>
              <w:rPr/>
            </w:pPr>
            <w:r w:rsidDel="00000000" w:rsidR="00000000" w:rsidRPr="00000000">
              <w:rPr>
                <w:sz w:val="20"/>
                <w:szCs w:val="20"/>
                <w:rtl w:val="0"/>
              </w:rPr>
              <w:t xml:space="preserve">$805,744</w:t>
            </w:r>
            <w:r w:rsidDel="00000000" w:rsidR="00000000" w:rsidRPr="00000000">
              <w:rPr>
                <w:rtl w:val="0"/>
              </w:rPr>
            </w:r>
          </w:p>
        </w:tc>
        <w:tc>
          <w:tcPr>
            <w:vAlign w:val="top"/>
          </w:tcPr>
          <w:p w:rsidR="00000000" w:rsidDel="00000000" w:rsidP="00000000" w:rsidRDefault="00000000" w:rsidRPr="00000000" w14:paraId="00000011">
            <w:pPr>
              <w:rPr/>
            </w:pPr>
            <w:r w:rsidDel="00000000" w:rsidR="00000000" w:rsidRPr="00000000">
              <w:rPr>
                <w:sz w:val="20"/>
                <w:szCs w:val="20"/>
                <w:rtl w:val="0"/>
              </w:rPr>
              <w:t xml:space="preserve">$464,997</w:t>
            </w:r>
            <w:r w:rsidDel="00000000" w:rsidR="00000000" w:rsidRPr="00000000">
              <w:rPr>
                <w:rtl w:val="0"/>
              </w:rPr>
            </w:r>
          </w:p>
        </w:tc>
        <w:tc>
          <w:tcPr>
            <w:vAlign w:val="top"/>
          </w:tcPr>
          <w:p w:rsidR="00000000" w:rsidDel="00000000" w:rsidP="00000000" w:rsidRDefault="00000000" w:rsidRPr="00000000" w14:paraId="00000012">
            <w:pPr>
              <w:rPr/>
            </w:pPr>
            <w:r w:rsidDel="00000000" w:rsidR="00000000" w:rsidRPr="00000000">
              <w:rPr>
                <w:sz w:val="20"/>
                <w:szCs w:val="20"/>
                <w:rtl w:val="0"/>
              </w:rPr>
              <w:t xml:space="preserve">$260,514 net cash</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3">
            <w:pPr>
              <w:rPr/>
            </w:pPr>
            <w:r w:rsidDel="00000000" w:rsidR="00000000" w:rsidRPr="00000000">
              <w:rPr>
                <w:sz w:val="20"/>
                <w:szCs w:val="20"/>
                <w:rtl w:val="0"/>
              </w:rPr>
              <w:t xml:space="preserve">Gross margin</w:t>
            </w:r>
            <w:r w:rsidDel="00000000" w:rsidR="00000000" w:rsidRPr="00000000">
              <w:rPr>
                <w:rtl w:val="0"/>
              </w:rPr>
            </w:r>
          </w:p>
        </w:tc>
        <w:tc>
          <w:tcPr>
            <w:vAlign w:val="top"/>
          </w:tcPr>
          <w:p w:rsidR="00000000" w:rsidDel="00000000" w:rsidP="00000000" w:rsidRDefault="00000000" w:rsidRPr="00000000" w14:paraId="00000014">
            <w:pPr>
              <w:rPr/>
            </w:pPr>
            <w:r w:rsidDel="00000000" w:rsidR="00000000" w:rsidRPr="00000000">
              <w:rPr>
                <w:sz w:val="20"/>
                <w:szCs w:val="20"/>
                <w:rtl w:val="0"/>
              </w:rPr>
              <w:t xml:space="preserve">28.7%</w:t>
            </w:r>
            <w:r w:rsidDel="00000000" w:rsidR="00000000" w:rsidRPr="00000000">
              <w:rPr>
                <w:rtl w:val="0"/>
              </w:rPr>
            </w:r>
          </w:p>
        </w:tc>
        <w:tc>
          <w:tcPr>
            <w:vAlign w:val="top"/>
          </w:tcPr>
          <w:p w:rsidR="00000000" w:rsidDel="00000000" w:rsidP="00000000" w:rsidRDefault="00000000" w:rsidRPr="00000000" w14:paraId="00000015">
            <w:pPr>
              <w:rPr/>
            </w:pPr>
            <w:r w:rsidDel="00000000" w:rsidR="00000000" w:rsidRPr="00000000">
              <w:rPr>
                <w:sz w:val="20"/>
                <w:szCs w:val="20"/>
                <w:rtl w:val="0"/>
              </w:rPr>
              <w:t xml:space="preserve">32.4%</w:t>
            </w:r>
            <w:r w:rsidDel="00000000" w:rsidR="00000000" w:rsidRPr="00000000">
              <w:rPr>
                <w:rtl w:val="0"/>
              </w:rPr>
            </w:r>
          </w:p>
        </w:tc>
        <w:tc>
          <w:tcPr>
            <w:vAlign w:val="top"/>
          </w:tcPr>
          <w:p w:rsidR="00000000" w:rsidDel="00000000" w:rsidP="00000000" w:rsidRDefault="00000000" w:rsidRPr="00000000" w14:paraId="00000016">
            <w:pPr>
              <w:rPr/>
            </w:pPr>
            <w:r w:rsidDel="00000000" w:rsidR="00000000" w:rsidRPr="00000000">
              <w:rPr>
                <w:sz w:val="20"/>
                <w:szCs w:val="20"/>
                <w:rtl w:val="0"/>
              </w:rPr>
              <w:t xml:space="preserve">59.4% YTD actual</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7">
            <w:pPr>
              <w:rPr/>
            </w:pPr>
            <w:r w:rsidDel="00000000" w:rsidR="00000000" w:rsidRPr="00000000">
              <w:rPr>
                <w:sz w:val="20"/>
                <w:szCs w:val="20"/>
                <w:rtl w:val="0"/>
              </w:rPr>
              <w:t xml:space="preserve">Operating expenses</w:t>
            </w:r>
            <w:r w:rsidDel="00000000" w:rsidR="00000000" w:rsidRPr="00000000">
              <w:rPr>
                <w:rtl w:val="0"/>
              </w:rPr>
            </w:r>
          </w:p>
        </w:tc>
        <w:tc>
          <w:tcPr>
            <w:vAlign w:val="top"/>
          </w:tcPr>
          <w:p w:rsidR="00000000" w:rsidDel="00000000" w:rsidP="00000000" w:rsidRDefault="00000000" w:rsidRPr="00000000" w14:paraId="00000018">
            <w:pPr>
              <w:rPr/>
            </w:pPr>
            <w:r w:rsidDel="00000000" w:rsidR="00000000" w:rsidRPr="00000000">
              <w:rPr>
                <w:sz w:val="20"/>
                <w:szCs w:val="20"/>
                <w:rtl w:val="0"/>
              </w:rPr>
              <w:t xml:space="preserve">$591,278</w:t>
            </w:r>
            <w:r w:rsidDel="00000000" w:rsidR="00000000" w:rsidRPr="00000000">
              <w:rPr>
                <w:rtl w:val="0"/>
              </w:rPr>
            </w:r>
          </w:p>
        </w:tc>
        <w:tc>
          <w:tcPr>
            <w:vAlign w:val="top"/>
          </w:tcPr>
          <w:p w:rsidR="00000000" w:rsidDel="00000000" w:rsidP="00000000" w:rsidRDefault="00000000" w:rsidRPr="00000000" w14:paraId="00000019">
            <w:pPr>
              <w:rPr/>
            </w:pPr>
            <w:r w:rsidDel="00000000" w:rsidR="00000000" w:rsidRPr="00000000">
              <w:rPr>
                <w:sz w:val="20"/>
                <w:szCs w:val="20"/>
                <w:rtl w:val="0"/>
              </w:rPr>
              <w:t xml:space="preserve">$353,657</w:t>
            </w:r>
            <w:r w:rsidDel="00000000" w:rsidR="00000000" w:rsidRPr="00000000">
              <w:rPr>
                <w:rtl w:val="0"/>
              </w:rPr>
            </w:r>
          </w:p>
        </w:tc>
        <w:tc>
          <w:tcPr>
            <w:vAlign w:val="top"/>
          </w:tcPr>
          <w:p w:rsidR="00000000" w:rsidDel="00000000" w:rsidP="00000000" w:rsidRDefault="00000000" w:rsidRPr="00000000" w14:paraId="0000001A">
            <w:pPr>
              <w:rPr/>
            </w:pPr>
            <w:r w:rsidDel="00000000" w:rsidR="00000000" w:rsidRPr="00000000">
              <w:rPr>
                <w:sz w:val="20"/>
                <w:szCs w:val="20"/>
                <w:rtl w:val="0"/>
              </w:rPr>
              <w:t xml:space="preserve">$118,203 (6 mo)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B">
            <w:pPr>
              <w:rPr/>
            </w:pPr>
            <w:r w:rsidDel="00000000" w:rsidR="00000000" w:rsidRPr="00000000">
              <w:rPr>
                <w:sz w:val="20"/>
                <w:szCs w:val="20"/>
                <w:rtl w:val="0"/>
              </w:rPr>
              <w:t xml:space="preserve">Operating income</w:t>
            </w:r>
            <w:r w:rsidDel="00000000" w:rsidR="00000000" w:rsidRPr="00000000">
              <w:rPr>
                <w:rtl w:val="0"/>
              </w:rPr>
            </w:r>
          </w:p>
        </w:tc>
        <w:tc>
          <w:tcPr>
            <w:vAlign w:val="top"/>
          </w:tcPr>
          <w:p w:rsidR="00000000" w:rsidDel="00000000" w:rsidP="00000000" w:rsidRDefault="00000000" w:rsidRPr="00000000" w14:paraId="0000001C">
            <w:pPr>
              <w:rPr/>
            </w:pPr>
            <w:r w:rsidDel="00000000" w:rsidR="00000000" w:rsidRPr="00000000">
              <w:rPr>
                <w:sz w:val="20"/>
                <w:szCs w:val="20"/>
                <w:rtl w:val="0"/>
              </w:rPr>
              <w:t xml:space="preserve">($360,005)</w:t>
            </w:r>
            <w:r w:rsidDel="00000000" w:rsidR="00000000" w:rsidRPr="00000000">
              <w:rPr>
                <w:rtl w:val="0"/>
              </w:rPr>
            </w:r>
          </w:p>
        </w:tc>
        <w:tc>
          <w:tcPr>
            <w:vAlign w:val="top"/>
          </w:tcPr>
          <w:p w:rsidR="00000000" w:rsidDel="00000000" w:rsidP="00000000" w:rsidRDefault="00000000" w:rsidRPr="00000000" w14:paraId="0000001D">
            <w:pPr>
              <w:rPr/>
            </w:pPr>
            <w:r w:rsidDel="00000000" w:rsidR="00000000" w:rsidRPr="00000000">
              <w:rPr>
                <w:sz w:val="20"/>
                <w:szCs w:val="20"/>
                <w:rtl w:val="0"/>
              </w:rPr>
              <w:t xml:space="preserve">($202,799)</w:t>
            </w:r>
            <w:r w:rsidDel="00000000" w:rsidR="00000000" w:rsidRPr="00000000">
              <w:rPr>
                <w:rtl w:val="0"/>
              </w:rPr>
            </w:r>
          </w:p>
        </w:tc>
        <w:tc>
          <w:tcPr>
            <w:vAlign w:val="top"/>
          </w:tcPr>
          <w:p w:rsidR="00000000" w:rsidDel="00000000" w:rsidP="00000000" w:rsidRDefault="00000000" w:rsidRPr="00000000" w14:paraId="0000001E">
            <w:pPr>
              <w:rPr/>
            </w:pPr>
            <w:r w:rsidDel="00000000" w:rsidR="00000000" w:rsidRPr="00000000">
              <w:rPr>
                <w:sz w:val="20"/>
                <w:szCs w:val="20"/>
                <w:rtl w:val="0"/>
              </w:rPr>
              <w:t xml:space="preserve">+$35,363 net cash flow~</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F">
            <w:pPr>
              <w:rPr/>
            </w:pPr>
            <w:r w:rsidDel="00000000" w:rsidR="00000000" w:rsidRPr="00000000">
              <w:rPr>
                <w:sz w:val="20"/>
                <w:szCs w:val="20"/>
                <w:rtl w:val="0"/>
              </w:rPr>
              <w:t xml:space="preserve">Net income</w:t>
            </w:r>
            <w:r w:rsidDel="00000000" w:rsidR="00000000" w:rsidRPr="00000000">
              <w:rPr>
                <w:rtl w:val="0"/>
              </w:rPr>
            </w:r>
          </w:p>
        </w:tc>
        <w:tc>
          <w:tcPr>
            <w:vAlign w:val="top"/>
          </w:tcPr>
          <w:p w:rsidR="00000000" w:rsidDel="00000000" w:rsidP="00000000" w:rsidRDefault="00000000" w:rsidRPr="00000000" w14:paraId="00000020">
            <w:pPr>
              <w:rPr/>
            </w:pPr>
            <w:r w:rsidDel="00000000" w:rsidR="00000000" w:rsidRPr="00000000">
              <w:rPr>
                <w:sz w:val="20"/>
                <w:szCs w:val="20"/>
                <w:rtl w:val="0"/>
              </w:rPr>
              <w:t xml:space="preserve">($294,663)</w:t>
            </w:r>
            <w:r w:rsidDel="00000000" w:rsidR="00000000" w:rsidRPr="00000000">
              <w:rPr>
                <w:rtl w:val="0"/>
              </w:rPr>
            </w:r>
          </w:p>
        </w:tc>
        <w:tc>
          <w:tcPr>
            <w:vAlign w:val="top"/>
          </w:tcPr>
          <w:p w:rsidR="00000000" w:rsidDel="00000000" w:rsidP="00000000" w:rsidRDefault="00000000" w:rsidRPr="00000000" w14:paraId="00000021">
            <w:pPr>
              <w:rPr/>
            </w:pPr>
            <w:r w:rsidDel="00000000" w:rsidR="00000000" w:rsidRPr="00000000">
              <w:rPr>
                <w:sz w:val="20"/>
                <w:szCs w:val="20"/>
                <w:rtl w:val="0"/>
              </w:rPr>
              <w:t xml:space="preserve">($46,157)*</w:t>
            </w:r>
            <w:r w:rsidDel="00000000" w:rsidR="00000000" w:rsidRPr="00000000">
              <w:rPr>
                <w:rtl w:val="0"/>
              </w:rPr>
            </w:r>
          </w:p>
        </w:tc>
        <w:tc>
          <w:tcPr>
            <w:vAlign w:val="top"/>
          </w:tcPr>
          <w:p w:rsidR="00000000" w:rsidDel="00000000" w:rsidP="00000000" w:rsidRDefault="00000000" w:rsidRPr="00000000" w14:paraId="00000022">
            <w:pPr>
              <w:rPr/>
            </w:pPr>
            <w:r w:rsidDel="00000000" w:rsidR="00000000" w:rsidRPr="00000000">
              <w:rPr>
                <w:sz w:val="20"/>
                <w:szCs w:val="20"/>
                <w:rtl w:val="0"/>
              </w:rPr>
              <w:t xml:space="preserve">n/a (cash view)</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3">
            <w:pPr>
              <w:rPr/>
            </w:pPr>
            <w:r w:rsidDel="00000000" w:rsidR="00000000" w:rsidRPr="00000000">
              <w:rPr>
                <w:sz w:val="20"/>
                <w:szCs w:val="20"/>
                <w:rtl w:val="0"/>
              </w:rPr>
              <w:t xml:space="preserve">Year-end cash</w:t>
            </w:r>
            <w:r w:rsidDel="00000000" w:rsidR="00000000" w:rsidRPr="00000000">
              <w:rPr>
                <w:rtl w:val="0"/>
              </w:rPr>
            </w:r>
          </w:p>
        </w:tc>
        <w:tc>
          <w:tcPr>
            <w:vAlign w:val="top"/>
          </w:tcPr>
          <w:p w:rsidR="00000000" w:rsidDel="00000000" w:rsidP="00000000" w:rsidRDefault="00000000" w:rsidRPr="00000000" w14:paraId="00000024">
            <w:pPr>
              <w:rPr/>
            </w:pPr>
            <w:r w:rsidDel="00000000" w:rsidR="00000000" w:rsidRPr="00000000">
              <w:rPr>
                <w:sz w:val="20"/>
                <w:szCs w:val="20"/>
                <w:rtl w:val="0"/>
              </w:rPr>
              <w:t xml:space="preserve">$17,458</w:t>
            </w:r>
            <w:r w:rsidDel="00000000" w:rsidR="00000000" w:rsidRPr="00000000">
              <w:rPr>
                <w:rtl w:val="0"/>
              </w:rPr>
            </w:r>
          </w:p>
        </w:tc>
        <w:tc>
          <w:tcPr>
            <w:vAlign w:val="top"/>
          </w:tcPr>
          <w:p w:rsidR="00000000" w:rsidDel="00000000" w:rsidP="00000000" w:rsidRDefault="00000000" w:rsidRPr="00000000" w14:paraId="00000025">
            <w:pPr>
              <w:rPr/>
            </w:pPr>
            <w:r w:rsidDel="00000000" w:rsidR="00000000" w:rsidRPr="00000000">
              <w:rPr>
                <w:sz w:val="20"/>
                <w:szCs w:val="20"/>
                <w:rtl w:val="0"/>
              </w:rPr>
              <w:t xml:space="preserve">$3,146</w:t>
            </w:r>
            <w:r w:rsidDel="00000000" w:rsidR="00000000" w:rsidRPr="00000000">
              <w:rPr>
                <w:rtl w:val="0"/>
              </w:rPr>
            </w:r>
          </w:p>
        </w:tc>
        <w:tc>
          <w:tcPr>
            <w:vAlign w:val="top"/>
          </w:tcPr>
          <w:p w:rsidR="00000000" w:rsidDel="00000000" w:rsidP="00000000" w:rsidRDefault="00000000" w:rsidRPr="00000000" w14:paraId="00000026">
            <w:pPr>
              <w:rPr/>
            </w:pPr>
            <w:r w:rsidDel="00000000" w:rsidR="00000000" w:rsidRPr="00000000">
              <w:rPr>
                <w:sz w:val="20"/>
                <w:szCs w:val="20"/>
                <w:rtl w:val="0"/>
              </w:rPr>
              <w:t xml:space="preserve">$30,692~</w:t>
            </w:r>
            <w:r w:rsidDel="00000000" w:rsidR="00000000" w:rsidRPr="00000000">
              <w:rPr>
                <w:rtl w:val="0"/>
              </w:rPr>
            </w:r>
          </w:p>
        </w:tc>
      </w:tr>
    </w:tbl>
    <w:p w:rsidR="00000000" w:rsidDel="00000000" w:rsidP="00000000" w:rsidRDefault="00000000" w:rsidRPr="00000000" w14:paraId="00000027">
      <w:pPr>
        <w:rPr>
          <w:sz w:val="24"/>
          <w:szCs w:val="24"/>
        </w:rPr>
      </w:pPr>
      <w:r w:rsidDel="00000000" w:rsidR="00000000" w:rsidRPr="00000000">
        <w:rPr>
          <w:b w:val="0"/>
          <w:bCs w:val="0"/>
          <w:i w:val="1"/>
          <w:iCs w:val="1"/>
          <w:sz w:val="24"/>
          <w:szCs w:val="24"/>
          <w:rtl w:val="0"/>
        </w:rPr>
        <w:t xml:space="preserve">* 2025 net includes one-time $155,446 Employee Retention Credit refund. Underlying operating loss ex-ERC was $203K.</w:t>
      </w:r>
      <w:r w:rsidDel="00000000" w:rsidR="00000000" w:rsidRPr="00000000">
        <w:rPr>
          <w:rtl w:val="0"/>
        </w:rPr>
      </w:r>
    </w:p>
    <w:p w:rsidR="00000000" w:rsidDel="00000000" w:rsidP="00000000" w:rsidRDefault="00000000" w:rsidRPr="00000000" w14:paraId="00000028">
      <w:pPr>
        <w:spacing w:after="120" w:before="280" w:lineRule="auto"/>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b w:val="1"/>
          <w:bCs w:val="1"/>
          <w:color w:val="1e40af"/>
          <w:sz w:val="32"/>
          <w:szCs w:val="32"/>
          <w:rtl w:val="0"/>
        </w:rPr>
        <w:t xml:space="preserve">2024: The year the wheels came off</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My business partner's health crisis surfaced hidden, unvetted contracts written by his sales team. I </w:t>
      </w:r>
      <w:r w:rsidDel="00000000" w:rsidR="00000000" w:rsidRPr="00000000">
        <w:rPr>
          <w:rtl w:val="0"/>
        </w:rPr>
        <w:t xml:space="preserve">I had to ask him to step down. He did so legally and willingly, though not without a lot of damage to the business, which I learned about after his departure.</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company was sized </w:t>
      </w:r>
      <w:r w:rsidDel="00000000" w:rsidR="00000000" w:rsidRPr="00000000">
        <w:rPr>
          <w:rtl w:val="0"/>
        </w:rPr>
        <w:t xml:space="preserve">to support the business partner’s and sales teams’ plan.</w:t>
      </w:r>
    </w:p>
    <w:p w:rsidR="00000000" w:rsidDel="00000000" w:rsidP="00000000" w:rsidRDefault="00000000" w:rsidRPr="00000000" w14:paraId="0000002B">
      <w:pPr>
        <w:numPr>
          <w:ilvl w:val="0"/>
          <w:numId w:val="1"/>
        </w:numPr>
        <w:spacing w:after="0" w:lineRule="auto"/>
        <w:ind w:left="360" w:hanging="360"/>
        <w:rPr/>
      </w:pPr>
      <w:r w:rsidDel="00000000" w:rsidR="00000000" w:rsidRPr="00000000">
        <w:rPr>
          <w:rtl w:val="0"/>
        </w:rPr>
        <w:t xml:space="preserve">Large contracts brought revenue but contained substantial chargebacks, slotting fees, and promotional commitments that crippled margin. </w:t>
      </w:r>
    </w:p>
    <w:p w:rsidR="00000000" w:rsidDel="00000000" w:rsidP="00000000" w:rsidRDefault="00000000" w:rsidRPr="00000000" w14:paraId="0000002C">
      <w:pPr>
        <w:numPr>
          <w:ilvl w:val="0"/>
          <w:numId w:val="1"/>
        </w:numPr>
        <w:spacing w:after="0" w:lineRule="auto"/>
        <w:ind w:left="360" w:hanging="360"/>
        <w:rPr/>
      </w:pPr>
      <w:r w:rsidDel="00000000" w:rsidR="00000000" w:rsidRPr="00000000">
        <w:rPr>
          <w:rtl w:val="0"/>
        </w:rPr>
        <w:t xml:space="preserve">The Long tail of chargebacks, penalties, and financing fees dragged into mid-2025.</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Result: $360K operating loss, $295K net loss, cash fell from $166K to $17K during the year.</w:t>
      </w:r>
      <w:r w:rsidDel="00000000" w:rsidR="00000000" w:rsidRPr="00000000">
        <w:rPr>
          <w:rtl w:val="0"/>
        </w:rPr>
      </w:r>
    </w:p>
    <w:p w:rsidR="00000000" w:rsidDel="00000000" w:rsidP="00000000" w:rsidRDefault="00000000" w:rsidRPr="00000000" w14:paraId="0000002E">
      <w:pPr>
        <w:spacing w:after="120" w:before="280" w:lineRule="auto"/>
        <w:rPr/>
      </w:pPr>
      <w:r w:rsidDel="00000000" w:rsidR="00000000" w:rsidRPr="00000000">
        <w:rPr>
          <w:b w:val="1"/>
          <w:bCs w:val="1"/>
          <w:color w:val="1e40af"/>
          <w:sz w:val="32"/>
          <w:szCs w:val="32"/>
          <w:rtl w:val="0"/>
        </w:rPr>
        <w:t xml:space="preserve">2025: Triage, and it worked</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Worked out of the bad contracts. Walked away from unprofitable accounts.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Cut the sales team. Impaired top-line growth but stopped the bleeding.</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Invested in </w:t>
      </w:r>
      <w:r w:rsidDel="00000000" w:rsidR="00000000" w:rsidRPr="00000000">
        <w:rPr>
          <w:rtl w:val="0"/>
        </w:rPr>
        <w:t xml:space="preserve">higher-margin sales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channels: deepe</w:t>
      </w:r>
      <w:r w:rsidDel="00000000" w:rsidR="00000000" w:rsidRPr="00000000">
        <w:rPr>
          <w:rtl w:val="0"/>
        </w:rPr>
        <w:t xml:space="preserve">r HEB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partnership, Faire market rhythm,</w:t>
      </w:r>
      <w:r w:rsidDel="00000000" w:rsidR="00000000" w:rsidRPr="00000000">
        <w:rPr>
          <w:rtl w:val="0"/>
        </w:rPr>
        <w:t xml:space="preserve"> focus on DTC: website and Amazon</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Cut overhead</w:t>
      </w:r>
      <w:r w:rsidDel="00000000" w:rsidR="00000000" w:rsidRPr="00000000">
        <w:rPr>
          <w:rtl w:val="0"/>
        </w:rPr>
        <w:t xml:space="preserve"> nearly in half</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rent $64.6K → $30.6K (subleased, then moved); total OpEx $591K → $354K.</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Strong margin improvement across the year: full-year 28.7% → 32.4%, but the real story is the split </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1H 2025 was 24.7% (still absorbing legacy chargebacks); 2H 2025 jumped to 40.1% once the bad contracts washed out. That underlying margin profile carried into 2026 at 59.4% YTD. Volume we walked away from was not profitable volume.</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$155K Employee Retention Credit refund landed in 2025 and went to debt, inventory, and survival.</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Underlying operating loss cut from $360K to $203K ex-ERC. But the buffer was gone: ended 2025 with $3,146 in the bank.</w:t>
      </w:r>
      <w:r w:rsidDel="00000000" w:rsidR="00000000" w:rsidRPr="00000000">
        <w:rPr>
          <w:rtl w:val="0"/>
        </w:rPr>
      </w:r>
    </w:p>
    <w:p w:rsidR="00000000" w:rsidDel="00000000" w:rsidP="00000000" w:rsidRDefault="00000000" w:rsidRPr="00000000" w14:paraId="00000036">
      <w:pPr>
        <w:spacing w:after="80" w:before="200" w:lineRule="auto"/>
        <w:rPr/>
      </w:pPr>
      <w:r w:rsidDel="00000000" w:rsidR="00000000" w:rsidRPr="00000000">
        <w:rPr>
          <w:b w:val="1"/>
          <w:bCs w:val="1"/>
          <w:color w:val="1e40af"/>
          <w:sz w:val="26"/>
          <w:szCs w:val="26"/>
          <w:rtl w:val="0"/>
        </w:rPr>
        <w:t xml:space="preserve">Margin trajectory , full progression 2024 → 2026 today</w:t>
      </w:r>
      <w:r w:rsidDel="00000000" w:rsidR="00000000" w:rsidRPr="00000000">
        <w:rPr>
          <w:rtl w:val="0"/>
        </w:rPr>
      </w:r>
    </w:p>
    <w:tbl>
      <w:tblPr>
        <w:tblStyle w:val="Table2"/>
        <w:tblW w:w="9650.0" w:type="dxa"/>
        <w:jc w:val="left"/>
        <w:tblLayout w:type="fixed"/>
        <w:tblLook w:val="0400"/>
      </w:tblPr>
      <w:tblGrid>
        <w:gridCol w:w="1930"/>
        <w:gridCol w:w="1930"/>
        <w:gridCol w:w="1930"/>
        <w:gridCol w:w="1930"/>
        <w:gridCol w:w="1930"/>
        <w:tblGridChange w:id="0">
          <w:tblGrid>
            <w:gridCol w:w="1930"/>
            <w:gridCol w:w="1930"/>
            <w:gridCol w:w="1930"/>
            <w:gridCol w:w="1930"/>
            <w:gridCol w:w="193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e40af" w:val="clear"/>
            <w:vAlign w:val="top"/>
          </w:tcPr>
          <w:p w:rsidR="00000000" w:rsidDel="00000000" w:rsidP="00000000" w:rsidRDefault="00000000" w:rsidRPr="00000000" w14:paraId="00000037">
            <w:pPr>
              <w:rPr/>
            </w:pP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e40af" w:val="clear"/>
            <w:vAlign w:val="top"/>
          </w:tcPr>
          <w:p w:rsidR="00000000" w:rsidDel="00000000" w:rsidP="00000000" w:rsidRDefault="00000000" w:rsidRPr="00000000" w14:paraId="00000038">
            <w:pPr>
              <w:rPr/>
            </w:pPr>
            <w:r w:rsidDel="00000000" w:rsidR="00000000" w:rsidRPr="00000000">
              <w:rPr>
                <w:b w:val="1"/>
                <w:bCs w:val="1"/>
                <w:color w:val="ffffff"/>
                <w:sz w:val="20"/>
                <w:szCs w:val="20"/>
                <w:rtl w:val="0"/>
              </w:rPr>
              <w:t xml:space="preserve">2024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e40af" w:val="clear"/>
            <w:vAlign w:val="top"/>
          </w:tcPr>
          <w:p w:rsidR="00000000" w:rsidDel="00000000" w:rsidP="00000000" w:rsidRDefault="00000000" w:rsidRPr="00000000" w14:paraId="00000039">
            <w:pPr>
              <w:rPr/>
            </w:pPr>
            <w:r w:rsidDel="00000000" w:rsidR="00000000" w:rsidRPr="00000000">
              <w:rPr>
                <w:b w:val="1"/>
                <w:bCs w:val="1"/>
                <w:color w:val="ffffff"/>
                <w:sz w:val="20"/>
                <w:szCs w:val="20"/>
                <w:rtl w:val="0"/>
              </w:rPr>
              <w:t xml:space="preserve">1H 2025 (Jan-Jun)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e40af" w:val="clear"/>
            <w:vAlign w:val="top"/>
          </w:tcPr>
          <w:p w:rsidR="00000000" w:rsidDel="00000000" w:rsidP="00000000" w:rsidRDefault="00000000" w:rsidRPr="00000000" w14:paraId="0000003A">
            <w:pPr>
              <w:rPr/>
            </w:pPr>
            <w:r w:rsidDel="00000000" w:rsidR="00000000" w:rsidRPr="00000000">
              <w:rPr>
                <w:b w:val="1"/>
                <w:bCs w:val="1"/>
                <w:color w:val="ffffff"/>
                <w:sz w:val="20"/>
                <w:szCs w:val="20"/>
                <w:rtl w:val="0"/>
              </w:rPr>
              <w:t xml:space="preserve">2H 2025 (Jul-Dec)</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e40af" w:val="clear"/>
            <w:vAlign w:val="top"/>
          </w:tcPr>
          <w:p w:rsidR="00000000" w:rsidDel="00000000" w:rsidP="00000000" w:rsidRDefault="00000000" w:rsidRPr="00000000" w14:paraId="0000003B">
            <w:pPr>
              <w:rPr/>
            </w:pPr>
            <w:r w:rsidDel="00000000" w:rsidR="00000000" w:rsidRPr="00000000">
              <w:rPr>
                <w:b w:val="1"/>
                <w:bCs w:val="1"/>
                <w:color w:val="ffffff"/>
                <w:sz w:val="20"/>
                <w:szCs w:val="20"/>
                <w:rtl w:val="0"/>
              </w:rPr>
              <w:t xml:space="preserve">2026 YTD (Jan-Jun)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vAlign w:val="top"/>
          </w:tcPr>
          <w:p w:rsidR="00000000" w:rsidDel="00000000" w:rsidP="00000000" w:rsidRDefault="00000000" w:rsidRPr="00000000" w14:paraId="0000003C">
            <w:pPr>
              <w:rPr/>
            </w:pPr>
            <w:r w:rsidDel="00000000" w:rsidR="00000000" w:rsidRPr="00000000">
              <w:rPr>
                <w:b w:val="1"/>
                <w:bCs w:val="1"/>
                <w:sz w:val="20"/>
                <w:szCs w:val="20"/>
                <w:rtl w:val="0"/>
              </w:rPr>
              <w:t xml:space="preserve">Sales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vAlign w:val="top"/>
          </w:tcPr>
          <w:p w:rsidR="00000000" w:rsidDel="00000000" w:rsidP="00000000" w:rsidRDefault="00000000" w:rsidRPr="00000000" w14:paraId="0000003D">
            <w:pPr>
              <w:rPr/>
            </w:pPr>
            <w:r w:rsidDel="00000000" w:rsidR="00000000" w:rsidRPr="00000000">
              <w:rPr>
                <w:sz w:val="20"/>
                <w:szCs w:val="20"/>
                <w:rtl w:val="0"/>
              </w:rPr>
              <w:t xml:space="preserve">$805,745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vAlign w:val="top"/>
          </w:tcPr>
          <w:p w:rsidR="00000000" w:rsidDel="00000000" w:rsidP="00000000" w:rsidRDefault="00000000" w:rsidRPr="00000000" w14:paraId="0000003E">
            <w:pPr>
              <w:rPr/>
            </w:pPr>
            <w:r w:rsidDel="00000000" w:rsidR="00000000" w:rsidRPr="00000000">
              <w:rPr>
                <w:sz w:val="20"/>
                <w:szCs w:val="20"/>
                <w:rtl w:val="0"/>
              </w:rPr>
              <w:t xml:space="preserve">$231,280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vAlign w:val="top"/>
          </w:tcPr>
          <w:p w:rsidR="00000000" w:rsidDel="00000000" w:rsidP="00000000" w:rsidRDefault="00000000" w:rsidRPr="00000000" w14:paraId="0000003F">
            <w:pPr>
              <w:rPr/>
            </w:pPr>
            <w:r w:rsidDel="00000000" w:rsidR="00000000" w:rsidRPr="00000000">
              <w:rPr>
                <w:sz w:val="20"/>
                <w:szCs w:val="20"/>
                <w:rtl w:val="0"/>
              </w:rPr>
              <w:t xml:space="preserve">$233,717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vAlign w:val="top"/>
          </w:tcPr>
          <w:p w:rsidR="00000000" w:rsidDel="00000000" w:rsidP="00000000" w:rsidRDefault="00000000" w:rsidRPr="00000000" w14:paraId="00000040">
            <w:pPr>
              <w:rPr/>
            </w:pPr>
            <w:r w:rsidDel="00000000" w:rsidR="00000000" w:rsidRPr="00000000">
              <w:rPr>
                <w:sz w:val="20"/>
                <w:szCs w:val="20"/>
                <w:rtl w:val="0"/>
              </w:rPr>
              <w:t xml:space="preserve">$141,119</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vAlign w:val="top"/>
          </w:tcPr>
          <w:p w:rsidR="00000000" w:rsidDel="00000000" w:rsidP="00000000" w:rsidRDefault="00000000" w:rsidRPr="00000000" w14:paraId="00000041">
            <w:pPr>
              <w:rPr/>
            </w:pPr>
            <w:r w:rsidDel="00000000" w:rsidR="00000000" w:rsidRPr="00000000">
              <w:rPr>
                <w:b w:val="1"/>
                <w:bCs w:val="1"/>
                <w:sz w:val="20"/>
                <w:szCs w:val="20"/>
                <w:rtl w:val="0"/>
              </w:rPr>
              <w:t xml:space="preserve">Cost of goods sold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vAlign w:val="top"/>
          </w:tcPr>
          <w:p w:rsidR="00000000" w:rsidDel="00000000" w:rsidP="00000000" w:rsidRDefault="00000000" w:rsidRPr="00000000" w14:paraId="00000042">
            <w:pPr>
              <w:rPr/>
            </w:pPr>
            <w:r w:rsidDel="00000000" w:rsidR="00000000" w:rsidRPr="00000000">
              <w:rPr>
                <w:sz w:val="20"/>
                <w:szCs w:val="20"/>
                <w:rtl w:val="0"/>
              </w:rPr>
              <w:t xml:space="preserve">$576,381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vAlign w:val="top"/>
          </w:tcPr>
          <w:p w:rsidR="00000000" w:rsidDel="00000000" w:rsidP="00000000" w:rsidRDefault="00000000" w:rsidRPr="00000000" w14:paraId="00000043">
            <w:pPr>
              <w:rPr/>
            </w:pPr>
            <w:r w:rsidDel="00000000" w:rsidR="00000000" w:rsidRPr="00000000">
              <w:rPr>
                <w:sz w:val="20"/>
                <w:szCs w:val="20"/>
                <w:rtl w:val="0"/>
              </w:rPr>
              <w:t xml:space="preserve">$174,068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vAlign w:val="top"/>
          </w:tcPr>
          <w:p w:rsidR="00000000" w:rsidDel="00000000" w:rsidP="00000000" w:rsidRDefault="00000000" w:rsidRPr="00000000" w14:paraId="00000044">
            <w:pPr>
              <w:rPr/>
            </w:pPr>
            <w:r w:rsidDel="00000000" w:rsidR="00000000" w:rsidRPr="00000000">
              <w:rPr>
                <w:sz w:val="20"/>
                <w:szCs w:val="20"/>
                <w:rtl w:val="0"/>
              </w:rPr>
              <w:t xml:space="preserve">$140,073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vAlign w:val="top"/>
          </w:tcPr>
          <w:p w:rsidR="00000000" w:rsidDel="00000000" w:rsidP="00000000" w:rsidRDefault="00000000" w:rsidRPr="00000000" w14:paraId="00000045">
            <w:pPr>
              <w:rPr/>
            </w:pPr>
            <w:r w:rsidDel="00000000" w:rsidR="00000000" w:rsidRPr="00000000">
              <w:rPr>
                <w:sz w:val="20"/>
                <w:szCs w:val="20"/>
                <w:rtl w:val="0"/>
              </w:rPr>
              <w:t xml:space="preserve">$57,368</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vAlign w:val="top"/>
          </w:tcPr>
          <w:p w:rsidR="00000000" w:rsidDel="00000000" w:rsidP="00000000" w:rsidRDefault="00000000" w:rsidRPr="00000000" w14:paraId="00000046">
            <w:pPr>
              <w:rPr/>
            </w:pPr>
            <w:r w:rsidDel="00000000" w:rsidR="00000000" w:rsidRPr="00000000">
              <w:rPr>
                <w:b w:val="1"/>
                <w:bCs w:val="1"/>
                <w:sz w:val="20"/>
                <w:szCs w:val="20"/>
                <w:rtl w:val="0"/>
              </w:rPr>
              <w:t xml:space="preserve">Gross margin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vAlign w:val="top"/>
          </w:tcPr>
          <w:p w:rsidR="00000000" w:rsidDel="00000000" w:rsidP="00000000" w:rsidRDefault="00000000" w:rsidRPr="00000000" w14:paraId="00000047">
            <w:pPr>
              <w:rPr/>
            </w:pPr>
            <w:r w:rsidDel="00000000" w:rsidR="00000000" w:rsidRPr="00000000">
              <w:rPr>
                <w:sz w:val="20"/>
                <w:szCs w:val="20"/>
                <w:rtl w:val="0"/>
              </w:rPr>
              <w:t xml:space="preserve">28.5%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vAlign w:val="top"/>
          </w:tcPr>
          <w:p w:rsidR="00000000" w:rsidDel="00000000" w:rsidP="00000000" w:rsidRDefault="00000000" w:rsidRPr="00000000" w14:paraId="00000048">
            <w:pPr>
              <w:rPr/>
            </w:pPr>
            <w:r w:rsidDel="00000000" w:rsidR="00000000" w:rsidRPr="00000000">
              <w:rPr>
                <w:sz w:val="20"/>
                <w:szCs w:val="20"/>
                <w:rtl w:val="0"/>
              </w:rPr>
              <w:t xml:space="preserve">24.7%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1fae5" w:val="clear"/>
            <w:vAlign w:val="top"/>
          </w:tcPr>
          <w:p w:rsidR="00000000" w:rsidDel="00000000" w:rsidP="00000000" w:rsidRDefault="00000000" w:rsidRPr="00000000" w14:paraId="00000049">
            <w:pPr>
              <w:rPr/>
            </w:pPr>
            <w:r w:rsidDel="00000000" w:rsidR="00000000" w:rsidRPr="00000000">
              <w:rPr>
                <w:b w:val="1"/>
                <w:bCs w:val="1"/>
                <w:color w:val="15803d"/>
                <w:sz w:val="20"/>
                <w:szCs w:val="20"/>
                <w:rtl w:val="0"/>
              </w:rPr>
              <w:t xml:space="preserve">40.1%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a7f3d0" w:val="clear"/>
            <w:vAlign w:val="top"/>
          </w:tcPr>
          <w:p w:rsidR="00000000" w:rsidDel="00000000" w:rsidP="00000000" w:rsidRDefault="00000000" w:rsidRPr="00000000" w14:paraId="0000004A">
            <w:pPr>
              <w:rPr/>
            </w:pPr>
            <w:r w:rsidDel="00000000" w:rsidR="00000000" w:rsidRPr="00000000">
              <w:rPr>
                <w:b w:val="1"/>
                <w:bCs w:val="1"/>
                <w:color w:val="15803d"/>
                <w:sz w:val="24"/>
                <w:szCs w:val="24"/>
                <w:rtl w:val="0"/>
              </w:rPr>
              <w:t xml:space="preserve">59.4%</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vAlign w:val="top"/>
          </w:tcPr>
          <w:p w:rsidR="00000000" w:rsidDel="00000000" w:rsidP="00000000" w:rsidRDefault="00000000" w:rsidRPr="00000000" w14:paraId="0000004B">
            <w:pPr>
              <w:rPr/>
            </w:pPr>
            <w:r w:rsidDel="00000000" w:rsidR="00000000" w:rsidRPr="00000000">
              <w:rPr>
                <w:b w:val="1"/>
                <w:bCs w:val="1"/>
                <w:sz w:val="20"/>
                <w:szCs w:val="20"/>
                <w:rtl w:val="0"/>
              </w:rPr>
              <w:t xml:space="preserve">Operating loss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vAlign w:val="top"/>
          </w:tcPr>
          <w:p w:rsidR="00000000" w:rsidDel="00000000" w:rsidP="00000000" w:rsidRDefault="00000000" w:rsidRPr="00000000" w14:paraId="0000004C">
            <w:pPr>
              <w:rPr/>
            </w:pPr>
            <w:r w:rsidDel="00000000" w:rsidR="00000000" w:rsidRPr="00000000">
              <w:rPr>
                <w:sz w:val="20"/>
                <w:szCs w:val="20"/>
                <w:rtl w:val="0"/>
              </w:rPr>
              <w:t xml:space="preserve">($261,672)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vAlign w:val="top"/>
          </w:tcPr>
          <w:p w:rsidR="00000000" w:rsidDel="00000000" w:rsidP="00000000" w:rsidRDefault="00000000" w:rsidRPr="00000000" w14:paraId="0000004D">
            <w:pPr>
              <w:rPr/>
            </w:pPr>
            <w:r w:rsidDel="00000000" w:rsidR="00000000" w:rsidRPr="00000000">
              <w:rPr>
                <w:sz w:val="20"/>
                <w:szCs w:val="20"/>
                <w:rtl w:val="0"/>
              </w:rPr>
              <w:t xml:space="preserve">($107,305)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vAlign w:val="top"/>
          </w:tcPr>
          <w:p w:rsidR="00000000" w:rsidDel="00000000" w:rsidP="00000000" w:rsidRDefault="00000000" w:rsidRPr="00000000" w14:paraId="0000004E">
            <w:pPr>
              <w:rPr/>
            </w:pPr>
            <w:r w:rsidDel="00000000" w:rsidR="00000000" w:rsidRPr="00000000">
              <w:rPr>
                <w:sz w:val="20"/>
                <w:szCs w:val="20"/>
                <w:rtl w:val="0"/>
              </w:rPr>
              <w:t xml:space="preserve">($69,812)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vAlign w:val="top"/>
          </w:tcPr>
          <w:p w:rsidR="00000000" w:rsidDel="00000000" w:rsidP="00000000" w:rsidRDefault="00000000" w:rsidRPr="00000000" w14:paraId="0000004F">
            <w:pPr>
              <w:rPr/>
            </w:pPr>
            <w:r w:rsidDel="00000000" w:rsidR="00000000" w:rsidRPr="00000000">
              <w:rPr>
                <w:sz w:val="20"/>
                <w:szCs w:val="20"/>
                <w:rtl w:val="0"/>
              </w:rPr>
              <w:t xml:space="preserve">($21,974)</w:t>
            </w:r>
            <w:r w:rsidDel="00000000" w:rsidR="00000000" w:rsidRPr="00000000">
              <w:rPr>
                <w:rtl w:val="0"/>
              </w:rPr>
            </w:r>
          </w:p>
        </w:tc>
      </w:tr>
    </w:tbl>
    <w:p w:rsidR="00000000" w:rsidDel="00000000" w:rsidP="00000000" w:rsidRDefault="00000000" w:rsidRPr="00000000" w14:paraId="00000050">
      <w:pPr>
        <w:rPr/>
      </w:pPr>
      <w:r w:rsidDel="00000000" w:rsidR="00000000" w:rsidRPr="00000000">
        <w:rPr>
          <w:i w:val="1"/>
          <w:iCs w:val="1"/>
          <w:sz w:val="20"/>
          <w:szCs w:val="20"/>
          <w:rtl w:val="0"/>
        </w:rPr>
        <w:t xml:space="preserve">The trajectory tells the story: 2024 margin (28.5%) crippled by chargebacks and slotting fees from bad contracts. 1H 2025 dipped to 24.7% while still absorbing that tail. 2H 2025 jumped to 40.1% once the contracts washed out. 2026 YTD sits at 59.4% , the current profile with zero legacy chargeback drag. This is the underlying margin the H2 plan runs on.</w:t>
      </w:r>
      <w:r w:rsidDel="00000000" w:rsidR="00000000" w:rsidRPr="00000000">
        <w:rPr>
          <w:rtl w:val="0"/>
        </w:rPr>
      </w:r>
    </w:p>
    <w:p w:rsidR="00000000" w:rsidDel="00000000" w:rsidP="00000000" w:rsidRDefault="00000000" w:rsidRPr="00000000" w14:paraId="00000051">
      <w:pPr>
        <w:spacing w:after="120" w:before="280" w:lineRule="auto"/>
        <w:rPr/>
      </w:pPr>
      <w:r w:rsidDel="00000000" w:rsidR="00000000" w:rsidRPr="00000000">
        <w:rPr>
          <w:b w:val="1"/>
          <w:bCs w:val="1"/>
          <w:color w:val="1e40af"/>
          <w:sz w:val="32"/>
          <w:szCs w:val="32"/>
          <w:rtl w:val="0"/>
        </w:rPr>
        <w:t xml:space="preserve">2026: Where we are + plan for the rest of the year</w:t>
      </w: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i w:val="0"/>
          <w:iCs w:val="0"/>
          <w:sz w:val="22"/>
          <w:szCs w:val="22"/>
          <w:rtl w:val="0"/>
        </w:rPr>
        <w:t xml:space="preserve">The shock (Q1-Q2):</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Consumer discretionary spending dried up. Gas + grocery inflation, macro drag from the Iran/Strait of Hormuz situation. Specialty hot sauce is a discretionary food dollar.</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Buc-ee's cut its entire hot sauce category to private label in April. Every brand in the set went. It removed one of our strongest retail accounts.</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July 7, 2026: the operating account held $107. Low-water mark of a cash cycle, not a default </w:t>
      </w: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i w:val="0"/>
          <w:iCs w:val="0"/>
          <w:sz w:val="22"/>
          <w:szCs w:val="22"/>
          <w:rtl w:val="0"/>
        </w:rPr>
        <w:t xml:space="preserve">What is working </w:t>
      </w:r>
      <w:r w:rsidDel="00000000" w:rsidR="00000000" w:rsidRPr="00000000">
        <w:rPr>
          <w:b w:val="1"/>
          <w:bCs w:val="1"/>
          <w:rtl w:val="0"/>
        </w:rPr>
        <w:t xml:space="preserve">,</w:t>
      </w:r>
      <w:r w:rsidDel="00000000" w:rsidR="00000000" w:rsidRPr="00000000">
        <w:rPr>
          <w:b w:val="1"/>
          <w:bCs w:val="1"/>
          <w:i w:val="0"/>
          <w:iCs w:val="0"/>
          <w:sz w:val="22"/>
          <w:szCs w:val="22"/>
          <w:rtl w:val="0"/>
        </w:rPr>
        <w:t xml:space="preserve"> the turn:</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Live 2026 gross margin: 59.4% YTD (74% product-only). First full year free of legacy chargeback drag from the old sales team's deals.</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HEB via KeHE grew ~3x from strategic demo program. Confirmed KeHE POs in-hand: PO 3773648 (~$9,573 net Aug 10), PO 3802230 (~$9,358 net Aug 19), + Sep/Oct/Nov/Dec POs in the base plan.</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Hot Shots wholesale reorder $11K confirmed Sep 15. Hot Sauce Bar Japan $2,726 (Sep 22). Dylan @ Heat Hot Sauce $2K (Sep 28).</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Faire market cadence returned 6x on ad spend in Dec 2025. July 2026 Faire Market projecting $7K total, with $1,900 booked by EOD July 23.</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Break-even honestly computed at ~$37K/month net cash. H2 plan averages $43K/month </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comfortably above.</w:t>
      </w: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i w:val="0"/>
          <w:iCs w:val="0"/>
          <w:sz w:val="22"/>
          <w:szCs w:val="22"/>
          <w:rtl w:val="0"/>
        </w:rPr>
        <w:t xml:space="preserve">H2 by month (from cash plan):</w:t>
      </w:r>
      <w:r w:rsidDel="00000000" w:rsidR="00000000" w:rsidRPr="00000000">
        <w:rPr>
          <w:rtl w:val="0"/>
        </w:rPr>
      </w:r>
    </w:p>
    <w:tbl>
      <w:tblPr>
        <w:tblStyle w:val="Table3"/>
        <w:tblW w:w="9648.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608"/>
        <w:gridCol w:w="1608"/>
        <w:gridCol w:w="1608"/>
        <w:gridCol w:w="1608"/>
        <w:gridCol w:w="1608"/>
        <w:gridCol w:w="1608"/>
        <w:tblGridChange w:id="0">
          <w:tblGrid>
            <w:gridCol w:w="1608"/>
            <w:gridCol w:w="1608"/>
            <w:gridCol w:w="1608"/>
            <w:gridCol w:w="1608"/>
            <w:gridCol w:w="1608"/>
            <w:gridCol w:w="1608"/>
          </w:tblGrid>
        </w:tblGridChange>
      </w:tblGrid>
      <w:tr>
        <w:trPr>
          <w:cantSplit w:val="0"/>
          <w:tblHeader w:val="0"/>
        </w:trPr>
        <w:tc>
          <w:tcPr>
            <w:shd w:fill="1e40af" w:val="clear"/>
            <w:vAlign w:val="top"/>
          </w:tcPr>
          <w:p w:rsidR="00000000" w:rsidDel="00000000" w:rsidP="00000000" w:rsidRDefault="00000000" w:rsidRPr="00000000" w14:paraId="0000005D">
            <w:pPr>
              <w:rPr/>
            </w:pPr>
            <w:r w:rsidDel="00000000" w:rsidR="00000000" w:rsidRPr="00000000">
              <w:rPr>
                <w:b w:val="1"/>
                <w:bCs w:val="1"/>
                <w:color w:val="ffffff"/>
                <w:sz w:val="20"/>
                <w:szCs w:val="20"/>
                <w:rtl w:val="0"/>
              </w:rPr>
              <w:t xml:space="preserve">Month</w:t>
            </w:r>
            <w:r w:rsidDel="00000000" w:rsidR="00000000" w:rsidRPr="00000000">
              <w:rPr>
                <w:rtl w:val="0"/>
              </w:rPr>
            </w:r>
          </w:p>
        </w:tc>
        <w:tc>
          <w:tcPr>
            <w:shd w:fill="1e40af" w:val="clear"/>
            <w:vAlign w:val="top"/>
          </w:tcPr>
          <w:p w:rsidR="00000000" w:rsidDel="00000000" w:rsidP="00000000" w:rsidRDefault="00000000" w:rsidRPr="00000000" w14:paraId="0000005E">
            <w:pPr>
              <w:rPr/>
            </w:pPr>
            <w:r w:rsidDel="00000000" w:rsidR="00000000" w:rsidRPr="00000000">
              <w:rPr>
                <w:b w:val="1"/>
                <w:bCs w:val="1"/>
                <w:color w:val="ffffff"/>
                <w:sz w:val="20"/>
                <w:szCs w:val="20"/>
                <w:rtl w:val="0"/>
              </w:rPr>
              <w:t xml:space="preserve">Inflow</w:t>
            </w:r>
            <w:r w:rsidDel="00000000" w:rsidR="00000000" w:rsidRPr="00000000">
              <w:rPr>
                <w:rtl w:val="0"/>
              </w:rPr>
            </w:r>
          </w:p>
        </w:tc>
        <w:tc>
          <w:tcPr>
            <w:shd w:fill="1e40af" w:val="clear"/>
            <w:vAlign w:val="top"/>
          </w:tcPr>
          <w:p w:rsidR="00000000" w:rsidDel="00000000" w:rsidP="00000000" w:rsidRDefault="00000000" w:rsidRPr="00000000" w14:paraId="0000005F">
            <w:pPr>
              <w:rPr/>
            </w:pPr>
            <w:r w:rsidDel="00000000" w:rsidR="00000000" w:rsidRPr="00000000">
              <w:rPr>
                <w:b w:val="1"/>
                <w:bCs w:val="1"/>
                <w:color w:val="ffffff"/>
                <w:sz w:val="20"/>
                <w:szCs w:val="20"/>
                <w:rtl w:val="0"/>
              </w:rPr>
              <w:t xml:space="preserve">OPEX</w:t>
            </w:r>
            <w:r w:rsidDel="00000000" w:rsidR="00000000" w:rsidRPr="00000000">
              <w:rPr>
                <w:rtl w:val="0"/>
              </w:rPr>
            </w:r>
          </w:p>
        </w:tc>
        <w:tc>
          <w:tcPr>
            <w:shd w:fill="1e40af" w:val="clear"/>
            <w:vAlign w:val="top"/>
          </w:tcPr>
          <w:p w:rsidR="00000000" w:rsidDel="00000000" w:rsidP="00000000" w:rsidRDefault="00000000" w:rsidRPr="00000000" w14:paraId="00000060">
            <w:pPr>
              <w:rPr/>
            </w:pPr>
            <w:r w:rsidDel="00000000" w:rsidR="00000000" w:rsidRPr="00000000">
              <w:rPr>
                <w:b w:val="1"/>
                <w:bCs w:val="1"/>
                <w:color w:val="ffffff"/>
                <w:sz w:val="20"/>
                <w:szCs w:val="20"/>
                <w:rtl w:val="0"/>
              </w:rPr>
              <w:t xml:space="preserve">Debt</w:t>
            </w:r>
            <w:r w:rsidDel="00000000" w:rsidR="00000000" w:rsidRPr="00000000">
              <w:rPr>
                <w:rtl w:val="0"/>
              </w:rPr>
            </w:r>
          </w:p>
        </w:tc>
        <w:tc>
          <w:tcPr>
            <w:shd w:fill="1e40af" w:val="clear"/>
            <w:vAlign w:val="top"/>
          </w:tcPr>
          <w:p w:rsidR="00000000" w:rsidDel="00000000" w:rsidP="00000000" w:rsidRDefault="00000000" w:rsidRPr="00000000" w14:paraId="00000061">
            <w:pPr>
              <w:rPr/>
            </w:pPr>
            <w:r w:rsidDel="00000000" w:rsidR="00000000" w:rsidRPr="00000000">
              <w:rPr>
                <w:b w:val="1"/>
                <w:bCs w:val="1"/>
                <w:color w:val="ffffff"/>
                <w:sz w:val="20"/>
                <w:szCs w:val="20"/>
                <w:rtl w:val="0"/>
              </w:rPr>
              <w:t xml:space="preserve">Net</w:t>
            </w:r>
            <w:r w:rsidDel="00000000" w:rsidR="00000000" w:rsidRPr="00000000">
              <w:rPr>
                <w:rtl w:val="0"/>
              </w:rPr>
            </w:r>
          </w:p>
        </w:tc>
        <w:tc>
          <w:tcPr>
            <w:shd w:fill="1e40af" w:val="clear"/>
            <w:vAlign w:val="top"/>
          </w:tcPr>
          <w:p w:rsidR="00000000" w:rsidDel="00000000" w:rsidP="00000000" w:rsidRDefault="00000000" w:rsidRPr="00000000" w14:paraId="00000062">
            <w:pPr>
              <w:rPr/>
            </w:pPr>
            <w:r w:rsidDel="00000000" w:rsidR="00000000" w:rsidRPr="00000000">
              <w:rPr>
                <w:b w:val="1"/>
                <w:bCs w:val="1"/>
                <w:color w:val="ffffff"/>
                <w:sz w:val="20"/>
                <w:szCs w:val="20"/>
                <w:rtl w:val="0"/>
              </w:rPr>
              <w:t xml:space="preserve">End Bank</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3">
            <w:pPr>
              <w:rPr/>
            </w:pPr>
            <w:r w:rsidDel="00000000" w:rsidR="00000000" w:rsidRPr="00000000">
              <w:rPr>
                <w:sz w:val="20"/>
                <w:szCs w:val="20"/>
                <w:rtl w:val="0"/>
              </w:rPr>
              <w:t xml:space="preserve">Jul (in progress)</w:t>
            </w:r>
            <w:r w:rsidDel="00000000" w:rsidR="00000000" w:rsidRPr="00000000">
              <w:rPr>
                <w:rtl w:val="0"/>
              </w:rPr>
            </w:r>
          </w:p>
        </w:tc>
        <w:tc>
          <w:tcPr>
            <w:vAlign w:val="top"/>
          </w:tcPr>
          <w:p w:rsidR="00000000" w:rsidDel="00000000" w:rsidP="00000000" w:rsidRDefault="00000000" w:rsidRPr="00000000" w14:paraId="00000064">
            <w:pPr>
              <w:rPr/>
            </w:pPr>
            <w:r w:rsidDel="00000000" w:rsidR="00000000" w:rsidRPr="00000000">
              <w:rPr>
                <w:sz w:val="20"/>
                <w:szCs w:val="20"/>
                <w:rtl w:val="0"/>
              </w:rPr>
              <w:t xml:space="preserve">$15,048</w:t>
            </w:r>
            <w:r w:rsidDel="00000000" w:rsidR="00000000" w:rsidRPr="00000000">
              <w:rPr>
                <w:rtl w:val="0"/>
              </w:rPr>
            </w:r>
          </w:p>
        </w:tc>
        <w:tc>
          <w:tcPr>
            <w:vAlign w:val="top"/>
          </w:tcPr>
          <w:p w:rsidR="00000000" w:rsidDel="00000000" w:rsidP="00000000" w:rsidRDefault="00000000" w:rsidRPr="00000000" w14:paraId="00000065">
            <w:pPr>
              <w:rPr/>
            </w:pPr>
            <w:r w:rsidDel="00000000" w:rsidR="00000000" w:rsidRPr="00000000">
              <w:rPr>
                <w:sz w:val="20"/>
                <w:szCs w:val="20"/>
                <w:rtl w:val="0"/>
              </w:rPr>
              <w:t xml:space="preserve">($15,914)</w:t>
            </w:r>
            <w:r w:rsidDel="00000000" w:rsidR="00000000" w:rsidRPr="00000000">
              <w:rPr>
                <w:rtl w:val="0"/>
              </w:rPr>
            </w:r>
          </w:p>
        </w:tc>
        <w:tc>
          <w:tcPr>
            <w:vAlign w:val="top"/>
          </w:tcPr>
          <w:p w:rsidR="00000000" w:rsidDel="00000000" w:rsidP="00000000" w:rsidRDefault="00000000" w:rsidRPr="00000000" w14:paraId="00000066">
            <w:pPr>
              <w:rPr/>
            </w:pPr>
            <w:r w:rsidDel="00000000" w:rsidR="00000000" w:rsidRPr="00000000">
              <w:rPr>
                <w:sz w:val="20"/>
                <w:szCs w:val="20"/>
                <w:rtl w:val="0"/>
              </w:rPr>
              <w:t xml:space="preserve">($1,025)</w:t>
            </w:r>
            <w:r w:rsidDel="00000000" w:rsidR="00000000" w:rsidRPr="00000000">
              <w:rPr>
                <w:rtl w:val="0"/>
              </w:rPr>
            </w:r>
          </w:p>
        </w:tc>
        <w:tc>
          <w:tcPr>
            <w:vAlign w:val="top"/>
          </w:tcPr>
          <w:p w:rsidR="00000000" w:rsidDel="00000000" w:rsidP="00000000" w:rsidRDefault="00000000" w:rsidRPr="00000000" w14:paraId="00000067">
            <w:pPr>
              <w:rPr/>
            </w:pPr>
            <w:r w:rsidDel="00000000" w:rsidR="00000000" w:rsidRPr="00000000">
              <w:rPr>
                <w:sz w:val="20"/>
                <w:szCs w:val="20"/>
                <w:rtl w:val="0"/>
              </w:rPr>
              <w:t xml:space="preserve">($1,890)</w:t>
            </w:r>
            <w:r w:rsidDel="00000000" w:rsidR="00000000" w:rsidRPr="00000000">
              <w:rPr>
                <w:rtl w:val="0"/>
              </w:rPr>
            </w:r>
          </w:p>
        </w:tc>
        <w:tc>
          <w:tcPr>
            <w:vAlign w:val="top"/>
          </w:tcPr>
          <w:p w:rsidR="00000000" w:rsidDel="00000000" w:rsidP="00000000" w:rsidRDefault="00000000" w:rsidRPr="00000000" w14:paraId="00000068">
            <w:pPr>
              <w:rPr/>
            </w:pPr>
            <w:r w:rsidDel="00000000" w:rsidR="00000000" w:rsidRPr="00000000">
              <w:rPr>
                <w:sz w:val="20"/>
                <w:szCs w:val="20"/>
                <w:rtl w:val="0"/>
              </w:rPr>
              <w:t xml:space="preserve">($1,783)</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9">
            <w:pPr>
              <w:rPr/>
            </w:pPr>
            <w:r w:rsidDel="00000000" w:rsidR="00000000" w:rsidRPr="00000000">
              <w:rPr>
                <w:sz w:val="20"/>
                <w:szCs w:val="20"/>
                <w:rtl w:val="0"/>
              </w:rPr>
              <w:t xml:space="preserve">Aug</w:t>
            </w:r>
            <w:r w:rsidDel="00000000" w:rsidR="00000000" w:rsidRPr="00000000">
              <w:rPr>
                <w:rtl w:val="0"/>
              </w:rPr>
            </w:r>
          </w:p>
        </w:tc>
        <w:tc>
          <w:tcPr>
            <w:vAlign w:val="top"/>
          </w:tcPr>
          <w:p w:rsidR="00000000" w:rsidDel="00000000" w:rsidP="00000000" w:rsidRDefault="00000000" w:rsidRPr="00000000" w14:paraId="0000006A">
            <w:pPr>
              <w:rPr/>
            </w:pPr>
            <w:r w:rsidDel="00000000" w:rsidR="00000000" w:rsidRPr="00000000">
              <w:rPr>
                <w:sz w:val="20"/>
                <w:szCs w:val="20"/>
                <w:rtl w:val="0"/>
              </w:rPr>
              <w:t xml:space="preserve">$48,407</w:t>
            </w:r>
            <w:r w:rsidDel="00000000" w:rsidR="00000000" w:rsidRPr="00000000">
              <w:rPr>
                <w:rtl w:val="0"/>
              </w:rPr>
            </w:r>
          </w:p>
        </w:tc>
        <w:tc>
          <w:tcPr>
            <w:vAlign w:val="top"/>
          </w:tcPr>
          <w:p w:rsidR="00000000" w:rsidDel="00000000" w:rsidP="00000000" w:rsidRDefault="00000000" w:rsidRPr="00000000" w14:paraId="0000006B">
            <w:pPr>
              <w:rPr/>
            </w:pPr>
            <w:r w:rsidDel="00000000" w:rsidR="00000000" w:rsidRPr="00000000">
              <w:rPr>
                <w:sz w:val="20"/>
                <w:szCs w:val="20"/>
                <w:rtl w:val="0"/>
              </w:rPr>
              <w:t xml:space="preserve">($15,849)</w:t>
            </w:r>
            <w:r w:rsidDel="00000000" w:rsidR="00000000" w:rsidRPr="00000000">
              <w:rPr>
                <w:rtl w:val="0"/>
              </w:rPr>
            </w:r>
          </w:p>
        </w:tc>
        <w:tc>
          <w:tcPr>
            <w:vAlign w:val="top"/>
          </w:tcPr>
          <w:p w:rsidR="00000000" w:rsidDel="00000000" w:rsidP="00000000" w:rsidRDefault="00000000" w:rsidRPr="00000000" w14:paraId="0000006C">
            <w:pPr>
              <w:rPr/>
            </w:pPr>
            <w:r w:rsidDel="00000000" w:rsidR="00000000" w:rsidRPr="00000000">
              <w:rPr>
                <w:sz w:val="20"/>
                <w:szCs w:val="20"/>
                <w:rtl w:val="0"/>
              </w:rPr>
              <w:t xml:space="preserve">($17,396)</w:t>
            </w:r>
            <w:r w:rsidDel="00000000" w:rsidR="00000000" w:rsidRPr="00000000">
              <w:rPr>
                <w:rtl w:val="0"/>
              </w:rPr>
            </w:r>
          </w:p>
        </w:tc>
        <w:tc>
          <w:tcPr>
            <w:vAlign w:val="top"/>
          </w:tcPr>
          <w:p w:rsidR="00000000" w:rsidDel="00000000" w:rsidP="00000000" w:rsidRDefault="00000000" w:rsidRPr="00000000" w14:paraId="0000006D">
            <w:pPr>
              <w:rPr/>
            </w:pPr>
            <w:r w:rsidDel="00000000" w:rsidR="00000000" w:rsidRPr="00000000">
              <w:rPr>
                <w:sz w:val="20"/>
                <w:szCs w:val="20"/>
                <w:rtl w:val="0"/>
              </w:rPr>
              <w:t xml:space="preserve">+$15,162</w:t>
            </w:r>
            <w:r w:rsidDel="00000000" w:rsidR="00000000" w:rsidRPr="00000000">
              <w:rPr>
                <w:rtl w:val="0"/>
              </w:rPr>
            </w:r>
          </w:p>
        </w:tc>
        <w:tc>
          <w:tcPr>
            <w:vAlign w:val="top"/>
          </w:tcPr>
          <w:p w:rsidR="00000000" w:rsidDel="00000000" w:rsidP="00000000" w:rsidRDefault="00000000" w:rsidRPr="00000000" w14:paraId="0000006E">
            <w:pPr>
              <w:rPr/>
            </w:pPr>
            <w:r w:rsidDel="00000000" w:rsidR="00000000" w:rsidRPr="00000000">
              <w:rPr>
                <w:sz w:val="20"/>
                <w:szCs w:val="20"/>
                <w:rtl w:val="0"/>
              </w:rPr>
              <w:t xml:space="preserve">$13,378</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F">
            <w:pPr>
              <w:rPr/>
            </w:pPr>
            <w:r w:rsidDel="00000000" w:rsidR="00000000" w:rsidRPr="00000000">
              <w:rPr>
                <w:sz w:val="20"/>
                <w:szCs w:val="20"/>
                <w:rtl w:val="0"/>
              </w:rPr>
              <w:t xml:space="preserve">Sep</w:t>
            </w:r>
            <w:r w:rsidDel="00000000" w:rsidR="00000000" w:rsidRPr="00000000">
              <w:rPr>
                <w:rtl w:val="0"/>
              </w:rPr>
            </w:r>
          </w:p>
        </w:tc>
        <w:tc>
          <w:tcPr>
            <w:vAlign w:val="top"/>
          </w:tcPr>
          <w:p w:rsidR="00000000" w:rsidDel="00000000" w:rsidP="00000000" w:rsidRDefault="00000000" w:rsidRPr="00000000" w14:paraId="00000070">
            <w:pPr>
              <w:rPr/>
            </w:pPr>
            <w:r w:rsidDel="00000000" w:rsidR="00000000" w:rsidRPr="00000000">
              <w:rPr>
                <w:sz w:val="20"/>
                <w:szCs w:val="20"/>
                <w:rtl w:val="0"/>
              </w:rPr>
              <w:t xml:space="preserve">$43,114</w:t>
            </w:r>
            <w:r w:rsidDel="00000000" w:rsidR="00000000" w:rsidRPr="00000000">
              <w:rPr>
                <w:rtl w:val="0"/>
              </w:rPr>
            </w:r>
          </w:p>
        </w:tc>
        <w:tc>
          <w:tcPr>
            <w:vAlign w:val="top"/>
          </w:tcPr>
          <w:p w:rsidR="00000000" w:rsidDel="00000000" w:rsidP="00000000" w:rsidRDefault="00000000" w:rsidRPr="00000000" w14:paraId="00000071">
            <w:pPr>
              <w:rPr/>
            </w:pPr>
            <w:r w:rsidDel="00000000" w:rsidR="00000000" w:rsidRPr="00000000">
              <w:rPr>
                <w:sz w:val="20"/>
                <w:szCs w:val="20"/>
                <w:rtl w:val="0"/>
              </w:rPr>
              <w:t xml:space="preserve">($19,118)</w:t>
            </w:r>
            <w:r w:rsidDel="00000000" w:rsidR="00000000" w:rsidRPr="00000000">
              <w:rPr>
                <w:rtl w:val="0"/>
              </w:rPr>
            </w:r>
          </w:p>
        </w:tc>
        <w:tc>
          <w:tcPr>
            <w:vAlign w:val="top"/>
          </w:tcPr>
          <w:p w:rsidR="00000000" w:rsidDel="00000000" w:rsidP="00000000" w:rsidRDefault="00000000" w:rsidRPr="00000000" w14:paraId="00000072">
            <w:pPr>
              <w:rPr/>
            </w:pPr>
            <w:r w:rsidDel="00000000" w:rsidR="00000000" w:rsidRPr="00000000">
              <w:rPr>
                <w:sz w:val="20"/>
                <w:szCs w:val="20"/>
                <w:rtl w:val="0"/>
              </w:rPr>
              <w:t xml:space="preserve">($27,651)</w:t>
            </w:r>
            <w:r w:rsidDel="00000000" w:rsidR="00000000" w:rsidRPr="00000000">
              <w:rPr>
                <w:rtl w:val="0"/>
              </w:rPr>
            </w:r>
          </w:p>
        </w:tc>
        <w:tc>
          <w:tcPr>
            <w:vAlign w:val="top"/>
          </w:tcPr>
          <w:p w:rsidR="00000000" w:rsidDel="00000000" w:rsidP="00000000" w:rsidRDefault="00000000" w:rsidRPr="00000000" w14:paraId="00000073">
            <w:pPr>
              <w:rPr/>
            </w:pPr>
            <w:r w:rsidDel="00000000" w:rsidR="00000000" w:rsidRPr="00000000">
              <w:rPr>
                <w:sz w:val="20"/>
                <w:szCs w:val="20"/>
                <w:rtl w:val="0"/>
              </w:rPr>
              <w:t xml:space="preserve">($3,655)</w:t>
            </w:r>
            <w:r w:rsidDel="00000000" w:rsidR="00000000" w:rsidRPr="00000000">
              <w:rPr>
                <w:rtl w:val="0"/>
              </w:rPr>
            </w:r>
          </w:p>
        </w:tc>
        <w:tc>
          <w:tcPr>
            <w:vAlign w:val="top"/>
          </w:tcPr>
          <w:p w:rsidR="00000000" w:rsidDel="00000000" w:rsidP="00000000" w:rsidRDefault="00000000" w:rsidRPr="00000000" w14:paraId="00000074">
            <w:pPr>
              <w:rPr/>
            </w:pPr>
            <w:r w:rsidDel="00000000" w:rsidR="00000000" w:rsidRPr="00000000">
              <w:rPr>
                <w:sz w:val="20"/>
                <w:szCs w:val="20"/>
                <w:rtl w:val="0"/>
              </w:rPr>
              <w:t xml:space="preserve">$9,723</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5">
            <w:pPr>
              <w:rPr/>
            </w:pPr>
            <w:r w:rsidDel="00000000" w:rsidR="00000000" w:rsidRPr="00000000">
              <w:rPr>
                <w:sz w:val="20"/>
                <w:szCs w:val="20"/>
                <w:rtl w:val="0"/>
              </w:rPr>
              <w:t xml:space="preserve">Oct</w:t>
            </w:r>
            <w:r w:rsidDel="00000000" w:rsidR="00000000" w:rsidRPr="00000000">
              <w:rPr>
                <w:rtl w:val="0"/>
              </w:rPr>
            </w:r>
          </w:p>
        </w:tc>
        <w:tc>
          <w:tcPr>
            <w:vAlign w:val="top"/>
          </w:tcPr>
          <w:p w:rsidR="00000000" w:rsidDel="00000000" w:rsidP="00000000" w:rsidRDefault="00000000" w:rsidRPr="00000000" w14:paraId="00000076">
            <w:pPr>
              <w:rPr/>
            </w:pPr>
            <w:r w:rsidDel="00000000" w:rsidR="00000000" w:rsidRPr="00000000">
              <w:rPr>
                <w:sz w:val="20"/>
                <w:szCs w:val="20"/>
                <w:rtl w:val="0"/>
              </w:rPr>
              <w:t xml:space="preserve">$34,650</w:t>
            </w:r>
            <w:r w:rsidDel="00000000" w:rsidR="00000000" w:rsidRPr="00000000">
              <w:rPr>
                <w:rtl w:val="0"/>
              </w:rPr>
            </w:r>
          </w:p>
        </w:tc>
        <w:tc>
          <w:tcPr>
            <w:vAlign w:val="top"/>
          </w:tcPr>
          <w:p w:rsidR="00000000" w:rsidDel="00000000" w:rsidP="00000000" w:rsidRDefault="00000000" w:rsidRPr="00000000" w14:paraId="00000077">
            <w:pPr>
              <w:rPr/>
            </w:pPr>
            <w:r w:rsidDel="00000000" w:rsidR="00000000" w:rsidRPr="00000000">
              <w:rPr>
                <w:sz w:val="20"/>
                <w:szCs w:val="20"/>
                <w:rtl w:val="0"/>
              </w:rPr>
              <w:t xml:space="preserve">($23,730)</w:t>
            </w:r>
            <w:r w:rsidDel="00000000" w:rsidR="00000000" w:rsidRPr="00000000">
              <w:rPr>
                <w:rtl w:val="0"/>
              </w:rPr>
            </w:r>
          </w:p>
        </w:tc>
        <w:tc>
          <w:tcPr>
            <w:vAlign w:val="top"/>
          </w:tcPr>
          <w:p w:rsidR="00000000" w:rsidDel="00000000" w:rsidP="00000000" w:rsidRDefault="00000000" w:rsidRPr="00000000" w14:paraId="00000078">
            <w:pPr>
              <w:rPr/>
            </w:pPr>
            <w:r w:rsidDel="00000000" w:rsidR="00000000" w:rsidRPr="00000000">
              <w:rPr>
                <w:sz w:val="20"/>
                <w:szCs w:val="20"/>
                <w:rtl w:val="0"/>
              </w:rPr>
              <w:t xml:space="preserve">($12,245)</w:t>
            </w:r>
            <w:r w:rsidDel="00000000" w:rsidR="00000000" w:rsidRPr="00000000">
              <w:rPr>
                <w:rtl w:val="0"/>
              </w:rPr>
            </w:r>
          </w:p>
        </w:tc>
        <w:tc>
          <w:tcPr>
            <w:vAlign w:val="top"/>
          </w:tcPr>
          <w:p w:rsidR="00000000" w:rsidDel="00000000" w:rsidP="00000000" w:rsidRDefault="00000000" w:rsidRPr="00000000" w14:paraId="00000079">
            <w:pPr>
              <w:rPr/>
            </w:pPr>
            <w:r w:rsidDel="00000000" w:rsidR="00000000" w:rsidRPr="00000000">
              <w:rPr>
                <w:sz w:val="20"/>
                <w:szCs w:val="20"/>
                <w:rtl w:val="0"/>
              </w:rPr>
              <w:t xml:space="preserve">($1,325)</w:t>
            </w:r>
            <w:r w:rsidDel="00000000" w:rsidR="00000000" w:rsidRPr="00000000">
              <w:rPr>
                <w:rtl w:val="0"/>
              </w:rPr>
            </w:r>
          </w:p>
        </w:tc>
        <w:tc>
          <w:tcPr>
            <w:vAlign w:val="top"/>
          </w:tcPr>
          <w:p w:rsidR="00000000" w:rsidDel="00000000" w:rsidP="00000000" w:rsidRDefault="00000000" w:rsidRPr="00000000" w14:paraId="0000007A">
            <w:pPr>
              <w:rPr/>
            </w:pPr>
            <w:r w:rsidDel="00000000" w:rsidR="00000000" w:rsidRPr="00000000">
              <w:rPr>
                <w:sz w:val="20"/>
                <w:szCs w:val="20"/>
                <w:rtl w:val="0"/>
              </w:rPr>
              <w:t xml:space="preserve">$8,398</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B">
            <w:pPr>
              <w:rPr/>
            </w:pPr>
            <w:r w:rsidDel="00000000" w:rsidR="00000000" w:rsidRPr="00000000">
              <w:rPr>
                <w:sz w:val="20"/>
                <w:szCs w:val="20"/>
                <w:rtl w:val="0"/>
              </w:rPr>
              <w:t xml:space="preserve">Nov</w:t>
            </w:r>
            <w:r w:rsidDel="00000000" w:rsidR="00000000" w:rsidRPr="00000000">
              <w:rPr>
                <w:rtl w:val="0"/>
              </w:rPr>
            </w:r>
          </w:p>
        </w:tc>
        <w:tc>
          <w:tcPr>
            <w:vAlign w:val="top"/>
          </w:tcPr>
          <w:p w:rsidR="00000000" w:rsidDel="00000000" w:rsidP="00000000" w:rsidRDefault="00000000" w:rsidRPr="00000000" w14:paraId="0000007C">
            <w:pPr>
              <w:rPr/>
            </w:pPr>
            <w:r w:rsidDel="00000000" w:rsidR="00000000" w:rsidRPr="00000000">
              <w:rPr>
                <w:sz w:val="20"/>
                <w:szCs w:val="20"/>
                <w:rtl w:val="0"/>
              </w:rPr>
              <w:t xml:space="preserve">$60,002</w:t>
            </w:r>
            <w:r w:rsidDel="00000000" w:rsidR="00000000" w:rsidRPr="00000000">
              <w:rPr>
                <w:rtl w:val="0"/>
              </w:rPr>
            </w:r>
          </w:p>
        </w:tc>
        <w:tc>
          <w:tcPr>
            <w:vAlign w:val="top"/>
          </w:tcPr>
          <w:p w:rsidR="00000000" w:rsidDel="00000000" w:rsidP="00000000" w:rsidRDefault="00000000" w:rsidRPr="00000000" w14:paraId="0000007D">
            <w:pPr>
              <w:rPr/>
            </w:pPr>
            <w:r w:rsidDel="00000000" w:rsidR="00000000" w:rsidRPr="00000000">
              <w:rPr>
                <w:sz w:val="20"/>
                <w:szCs w:val="20"/>
                <w:rtl w:val="0"/>
              </w:rPr>
              <w:t xml:space="preserve">($21,539)</w:t>
            </w:r>
            <w:r w:rsidDel="00000000" w:rsidR="00000000" w:rsidRPr="00000000">
              <w:rPr>
                <w:rtl w:val="0"/>
              </w:rPr>
            </w:r>
          </w:p>
        </w:tc>
        <w:tc>
          <w:tcPr>
            <w:vAlign w:val="top"/>
          </w:tcPr>
          <w:p w:rsidR="00000000" w:rsidDel="00000000" w:rsidP="00000000" w:rsidRDefault="00000000" w:rsidRPr="00000000" w14:paraId="0000007E">
            <w:pPr>
              <w:rPr/>
            </w:pPr>
            <w:r w:rsidDel="00000000" w:rsidR="00000000" w:rsidRPr="00000000">
              <w:rPr>
                <w:sz w:val="20"/>
                <w:szCs w:val="20"/>
                <w:rtl w:val="0"/>
              </w:rPr>
              <w:t xml:space="preserve">($23,913)</w:t>
            </w:r>
            <w:r w:rsidDel="00000000" w:rsidR="00000000" w:rsidRPr="00000000">
              <w:rPr>
                <w:rtl w:val="0"/>
              </w:rPr>
            </w:r>
          </w:p>
        </w:tc>
        <w:tc>
          <w:tcPr>
            <w:vAlign w:val="top"/>
          </w:tcPr>
          <w:p w:rsidR="00000000" w:rsidDel="00000000" w:rsidP="00000000" w:rsidRDefault="00000000" w:rsidRPr="00000000" w14:paraId="0000007F">
            <w:pPr>
              <w:rPr/>
            </w:pPr>
            <w:r w:rsidDel="00000000" w:rsidR="00000000" w:rsidRPr="00000000">
              <w:rPr>
                <w:sz w:val="20"/>
                <w:szCs w:val="20"/>
                <w:rtl w:val="0"/>
              </w:rPr>
              <w:t xml:space="preserve">+$14,550</w:t>
            </w:r>
            <w:r w:rsidDel="00000000" w:rsidR="00000000" w:rsidRPr="00000000">
              <w:rPr>
                <w:rtl w:val="0"/>
              </w:rPr>
            </w:r>
          </w:p>
        </w:tc>
        <w:tc>
          <w:tcPr>
            <w:vAlign w:val="top"/>
          </w:tcPr>
          <w:p w:rsidR="00000000" w:rsidDel="00000000" w:rsidP="00000000" w:rsidRDefault="00000000" w:rsidRPr="00000000" w14:paraId="00000080">
            <w:pPr>
              <w:rPr/>
            </w:pPr>
            <w:r w:rsidDel="00000000" w:rsidR="00000000" w:rsidRPr="00000000">
              <w:rPr>
                <w:sz w:val="20"/>
                <w:szCs w:val="20"/>
                <w:rtl w:val="0"/>
              </w:rPr>
              <w:t xml:space="preserve">$22,948</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1">
            <w:pPr>
              <w:rPr/>
            </w:pPr>
            <w:r w:rsidDel="00000000" w:rsidR="00000000" w:rsidRPr="00000000">
              <w:rPr>
                <w:sz w:val="20"/>
                <w:szCs w:val="20"/>
                <w:rtl w:val="0"/>
              </w:rPr>
              <w:t xml:space="preserve">Dec</w:t>
            </w:r>
            <w:r w:rsidDel="00000000" w:rsidR="00000000" w:rsidRPr="00000000">
              <w:rPr>
                <w:rtl w:val="0"/>
              </w:rPr>
            </w:r>
          </w:p>
        </w:tc>
        <w:tc>
          <w:tcPr>
            <w:vAlign w:val="top"/>
          </w:tcPr>
          <w:p w:rsidR="00000000" w:rsidDel="00000000" w:rsidP="00000000" w:rsidRDefault="00000000" w:rsidRPr="00000000" w14:paraId="00000082">
            <w:pPr>
              <w:rPr/>
            </w:pPr>
            <w:r w:rsidDel="00000000" w:rsidR="00000000" w:rsidRPr="00000000">
              <w:rPr>
                <w:sz w:val="20"/>
                <w:szCs w:val="20"/>
                <w:rtl w:val="0"/>
              </w:rPr>
              <w:t xml:space="preserve">$52,872</w:t>
            </w:r>
            <w:r w:rsidDel="00000000" w:rsidR="00000000" w:rsidRPr="00000000">
              <w:rPr>
                <w:rtl w:val="0"/>
              </w:rPr>
            </w:r>
          </w:p>
        </w:tc>
        <w:tc>
          <w:tcPr>
            <w:vAlign w:val="top"/>
          </w:tcPr>
          <w:p w:rsidR="00000000" w:rsidDel="00000000" w:rsidP="00000000" w:rsidRDefault="00000000" w:rsidRPr="00000000" w14:paraId="00000083">
            <w:pPr>
              <w:rPr/>
            </w:pPr>
            <w:r w:rsidDel="00000000" w:rsidR="00000000" w:rsidRPr="00000000">
              <w:rPr>
                <w:sz w:val="20"/>
                <w:szCs w:val="20"/>
                <w:rtl w:val="0"/>
              </w:rPr>
              <w:t xml:space="preserve">($20,410)</w:t>
            </w:r>
            <w:r w:rsidDel="00000000" w:rsidR="00000000" w:rsidRPr="00000000">
              <w:rPr>
                <w:rtl w:val="0"/>
              </w:rPr>
            </w:r>
          </w:p>
        </w:tc>
        <w:tc>
          <w:tcPr>
            <w:vAlign w:val="top"/>
          </w:tcPr>
          <w:p w:rsidR="00000000" w:rsidDel="00000000" w:rsidP="00000000" w:rsidRDefault="00000000" w:rsidRPr="00000000" w14:paraId="00000084">
            <w:pPr>
              <w:rPr/>
            </w:pPr>
            <w:r w:rsidDel="00000000" w:rsidR="00000000" w:rsidRPr="00000000">
              <w:rPr>
                <w:sz w:val="20"/>
                <w:szCs w:val="20"/>
                <w:rtl w:val="0"/>
              </w:rPr>
              <w:t xml:space="preserve">($24,718)</w:t>
            </w:r>
            <w:r w:rsidDel="00000000" w:rsidR="00000000" w:rsidRPr="00000000">
              <w:rPr>
                <w:rtl w:val="0"/>
              </w:rPr>
            </w:r>
          </w:p>
        </w:tc>
        <w:tc>
          <w:tcPr>
            <w:vAlign w:val="top"/>
          </w:tcPr>
          <w:p w:rsidR="00000000" w:rsidDel="00000000" w:rsidP="00000000" w:rsidRDefault="00000000" w:rsidRPr="00000000" w14:paraId="00000085">
            <w:pPr>
              <w:rPr/>
            </w:pPr>
            <w:r w:rsidDel="00000000" w:rsidR="00000000" w:rsidRPr="00000000">
              <w:rPr>
                <w:sz w:val="20"/>
                <w:szCs w:val="20"/>
                <w:rtl w:val="0"/>
              </w:rPr>
              <w:t xml:space="preserve">+$7,744</w:t>
            </w:r>
            <w:r w:rsidDel="00000000" w:rsidR="00000000" w:rsidRPr="00000000">
              <w:rPr>
                <w:rtl w:val="0"/>
              </w:rPr>
            </w:r>
          </w:p>
        </w:tc>
        <w:tc>
          <w:tcPr>
            <w:vAlign w:val="top"/>
          </w:tcPr>
          <w:p w:rsidR="00000000" w:rsidDel="00000000" w:rsidP="00000000" w:rsidRDefault="00000000" w:rsidRPr="00000000" w14:paraId="00000086">
            <w:pPr>
              <w:rPr/>
            </w:pPr>
            <w:r w:rsidDel="00000000" w:rsidR="00000000" w:rsidRPr="00000000">
              <w:rPr>
                <w:sz w:val="20"/>
                <w:szCs w:val="20"/>
                <w:rtl w:val="0"/>
              </w:rPr>
              <w:t xml:space="preserve">$30,692</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7">
            <w:pPr>
              <w:rPr/>
            </w:pPr>
            <w:r w:rsidDel="00000000" w:rsidR="00000000" w:rsidRPr="00000000">
              <w:rPr>
                <w:sz w:val="20"/>
                <w:szCs w:val="20"/>
                <w:rtl w:val="0"/>
              </w:rPr>
              <w:t xml:space="preserve">H2 Total</w:t>
            </w:r>
            <w:r w:rsidDel="00000000" w:rsidR="00000000" w:rsidRPr="00000000">
              <w:rPr>
                <w:rtl w:val="0"/>
              </w:rPr>
            </w:r>
          </w:p>
        </w:tc>
        <w:tc>
          <w:tcPr>
            <w:vAlign w:val="top"/>
          </w:tcPr>
          <w:p w:rsidR="00000000" w:rsidDel="00000000" w:rsidP="00000000" w:rsidRDefault="00000000" w:rsidRPr="00000000" w14:paraId="00000088">
            <w:pPr>
              <w:rPr/>
            </w:pPr>
            <w:r w:rsidDel="00000000" w:rsidR="00000000" w:rsidRPr="00000000">
              <w:rPr>
                <w:sz w:val="20"/>
                <w:szCs w:val="20"/>
                <w:rtl w:val="0"/>
              </w:rPr>
              <w:t xml:space="preserve">$254,093</w:t>
            </w:r>
            <w:r w:rsidDel="00000000" w:rsidR="00000000" w:rsidRPr="00000000">
              <w:rPr>
                <w:rtl w:val="0"/>
              </w:rPr>
            </w:r>
          </w:p>
        </w:tc>
        <w:tc>
          <w:tcPr>
            <w:vAlign w:val="top"/>
          </w:tcPr>
          <w:p w:rsidR="00000000" w:rsidDel="00000000" w:rsidP="00000000" w:rsidRDefault="00000000" w:rsidRPr="00000000" w14:paraId="00000089">
            <w:pPr>
              <w:rPr/>
            </w:pPr>
            <w:r w:rsidDel="00000000" w:rsidR="00000000" w:rsidRPr="00000000">
              <w:rPr>
                <w:sz w:val="20"/>
                <w:szCs w:val="20"/>
                <w:rtl w:val="0"/>
              </w:rPr>
              <w:t xml:space="preserve">($116,560)</w:t>
            </w:r>
            <w:r w:rsidDel="00000000" w:rsidR="00000000" w:rsidRPr="00000000">
              <w:rPr>
                <w:rtl w:val="0"/>
              </w:rPr>
            </w:r>
          </w:p>
        </w:tc>
        <w:tc>
          <w:tcPr>
            <w:vAlign w:val="top"/>
          </w:tcPr>
          <w:p w:rsidR="00000000" w:rsidDel="00000000" w:rsidP="00000000" w:rsidRDefault="00000000" w:rsidRPr="00000000" w14:paraId="0000008A">
            <w:pPr>
              <w:rPr/>
            </w:pPr>
            <w:r w:rsidDel="00000000" w:rsidR="00000000" w:rsidRPr="00000000">
              <w:rPr>
                <w:sz w:val="20"/>
                <w:szCs w:val="20"/>
                <w:rtl w:val="0"/>
              </w:rPr>
              <w:t xml:space="preserve">($106,948)</w:t>
            </w:r>
            <w:r w:rsidDel="00000000" w:rsidR="00000000" w:rsidRPr="00000000">
              <w:rPr>
                <w:rtl w:val="0"/>
              </w:rPr>
            </w:r>
          </w:p>
        </w:tc>
        <w:tc>
          <w:tcPr>
            <w:vAlign w:val="top"/>
          </w:tcPr>
          <w:p w:rsidR="00000000" w:rsidDel="00000000" w:rsidP="00000000" w:rsidRDefault="00000000" w:rsidRPr="00000000" w14:paraId="0000008B">
            <w:pPr>
              <w:rPr/>
            </w:pPr>
            <w:r w:rsidDel="00000000" w:rsidR="00000000" w:rsidRPr="00000000">
              <w:rPr>
                <w:sz w:val="20"/>
                <w:szCs w:val="20"/>
                <w:rtl w:val="0"/>
              </w:rPr>
              <w:t xml:space="preserve">+$35,363</w:t>
            </w:r>
            <w:r w:rsidDel="00000000" w:rsidR="00000000" w:rsidRPr="00000000">
              <w:rPr>
                <w:rtl w:val="0"/>
              </w:rPr>
            </w:r>
          </w:p>
        </w:tc>
        <w:tc>
          <w:tcPr>
            <w:vAlign w:val="top"/>
          </w:tcPr>
          <w:p w:rsidR="00000000" w:rsidDel="00000000" w:rsidP="00000000" w:rsidRDefault="00000000" w:rsidRPr="00000000" w14:paraId="0000008C">
            <w:pPr>
              <w:rPr/>
            </w:pPr>
            <w:r w:rsidDel="00000000" w:rsidR="00000000" w:rsidRPr="00000000">
              <w:rPr>
                <w:sz w:val="20"/>
                <w:szCs w:val="20"/>
                <w:rtl w:val="0"/>
              </w:rPr>
              <w:t xml:space="preserve">$30,692</w:t>
            </w:r>
            <w:r w:rsidDel="00000000" w:rsidR="00000000" w:rsidRPr="00000000">
              <w:rPr>
                <w:rtl w:val="0"/>
              </w:rPr>
            </w:r>
          </w:p>
        </w:tc>
      </w:tr>
    </w:tbl>
    <w:p w:rsidR="00000000" w:rsidDel="00000000" w:rsidP="00000000" w:rsidRDefault="00000000" w:rsidRPr="00000000" w14:paraId="0000008D">
      <w:pPr>
        <w:rPr/>
      </w:pPr>
      <w:r w:rsidDel="00000000" w:rsidR="00000000" w:rsidRPr="00000000">
        <w:rPr>
          <w:b w:val="0"/>
          <w:bCs w:val="0"/>
          <w:i w:val="1"/>
          <w:iCs w:val="1"/>
          <w:sz w:val="20"/>
          <w:szCs w:val="20"/>
          <w:rtl w:val="0"/>
        </w:rPr>
        <w:t xml:space="preserve">July includes the cash-trough recovery. August cash inflection is when KeHE POs land + SBG payoff begins. December completes SBG restructured plan; SBA HAP returns to full $1,705/mo Dec 1.</w:t>
      </w:r>
      <w:r w:rsidDel="00000000" w:rsidR="00000000" w:rsidRPr="00000000">
        <w:rPr>
          <w:rtl w:val="0"/>
        </w:rPr>
      </w:r>
    </w:p>
    <w:p w:rsidR="00000000" w:rsidDel="00000000" w:rsidP="00000000" w:rsidRDefault="00000000" w:rsidRPr="00000000" w14:paraId="0000008E">
      <w:pPr>
        <w:spacing w:after="120" w:before="280" w:lineRule="auto"/>
        <w:rPr/>
      </w:pPr>
      <w:r w:rsidDel="00000000" w:rsidR="00000000" w:rsidRPr="00000000">
        <w:rPr>
          <w:b w:val="1"/>
          <w:bCs w:val="1"/>
          <w:color w:val="1e40af"/>
          <w:sz w:val="32"/>
          <w:szCs w:val="32"/>
          <w:rtl w:val="0"/>
        </w:rPr>
        <w:t xml:space="preserve">The balance sheet, honestly</w:t>
      </w:r>
      <w:r w:rsidDel="00000000" w:rsidR="00000000" w:rsidRPr="00000000">
        <w:rPr>
          <w:rtl w:val="0"/>
        </w:rPr>
      </w:r>
    </w:p>
    <w:p w:rsidR="00000000" w:rsidDel="00000000" w:rsidP="00000000" w:rsidRDefault="00000000" w:rsidRPr="00000000" w14:paraId="0000008F">
      <w:pPr>
        <w:rPr/>
      </w:pPr>
      <w:r w:rsidDel="00000000" w:rsidR="00000000" w:rsidRPr="00000000">
        <w:rPr>
          <w:b w:val="0"/>
          <w:bCs w:val="0"/>
          <w:i w:val="0"/>
          <w:iCs w:val="0"/>
          <w:sz w:val="20"/>
          <w:szCs w:val="20"/>
          <w:rtl w:val="0"/>
        </w:rPr>
        <w:t xml:space="preserve">Total liabilities were $736K at year-end 2025. Most is patient, restructured, or on scheduled payoff. Nothing is hidden. The disputed claim is disputed for cause, with only documented amounts acknowledged. The plan does not depend on new borrowing: it services $107K of debt out of H2 operating cash while still ending the year near $30.7K in the bank.</w:t>
      </w:r>
      <w:r w:rsidDel="00000000" w:rsidR="00000000" w:rsidRPr="00000000">
        <w:rPr>
          <w:rtl w:val="0"/>
        </w:rPr>
      </w:r>
    </w:p>
    <w:tbl>
      <w:tblPr>
        <w:tblStyle w:val="Table4"/>
        <w:tblW w:w="9648.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412"/>
        <w:gridCol w:w="2412"/>
        <w:gridCol w:w="2412"/>
        <w:gridCol w:w="2412"/>
        <w:tblGridChange w:id="0">
          <w:tblGrid>
            <w:gridCol w:w="2412"/>
            <w:gridCol w:w="2412"/>
            <w:gridCol w:w="2412"/>
            <w:gridCol w:w="2412"/>
          </w:tblGrid>
        </w:tblGridChange>
      </w:tblGrid>
      <w:tr>
        <w:trPr>
          <w:cantSplit w:val="0"/>
          <w:tblHeader w:val="0"/>
        </w:trPr>
        <w:tc>
          <w:tcPr>
            <w:shd w:fill="1e40af" w:val="clear"/>
            <w:vAlign w:val="top"/>
          </w:tcPr>
          <w:p w:rsidR="00000000" w:rsidDel="00000000" w:rsidP="00000000" w:rsidRDefault="00000000" w:rsidRPr="00000000" w14:paraId="00000090">
            <w:pPr>
              <w:rPr/>
            </w:pPr>
            <w:r w:rsidDel="00000000" w:rsidR="00000000" w:rsidRPr="00000000">
              <w:rPr>
                <w:b w:val="1"/>
                <w:bCs w:val="1"/>
                <w:color w:val="ffffff"/>
                <w:sz w:val="20"/>
                <w:szCs w:val="20"/>
                <w:rtl w:val="0"/>
              </w:rPr>
              <w:t xml:space="preserve">Creditor</w:t>
            </w:r>
            <w:r w:rsidDel="00000000" w:rsidR="00000000" w:rsidRPr="00000000">
              <w:rPr>
                <w:rtl w:val="0"/>
              </w:rPr>
            </w:r>
          </w:p>
        </w:tc>
        <w:tc>
          <w:tcPr>
            <w:shd w:fill="1e40af" w:val="clear"/>
            <w:vAlign w:val="top"/>
          </w:tcPr>
          <w:p w:rsidR="00000000" w:rsidDel="00000000" w:rsidP="00000000" w:rsidRDefault="00000000" w:rsidRPr="00000000" w14:paraId="00000091">
            <w:pPr>
              <w:rPr/>
            </w:pPr>
            <w:r w:rsidDel="00000000" w:rsidR="00000000" w:rsidRPr="00000000">
              <w:rPr>
                <w:b w:val="1"/>
                <w:bCs w:val="1"/>
                <w:color w:val="ffffff"/>
                <w:sz w:val="20"/>
                <w:szCs w:val="20"/>
                <w:rtl w:val="0"/>
              </w:rPr>
              <w:t xml:space="preserve">Balance</w:t>
            </w:r>
            <w:r w:rsidDel="00000000" w:rsidR="00000000" w:rsidRPr="00000000">
              <w:rPr>
                <w:rtl w:val="0"/>
              </w:rPr>
            </w:r>
          </w:p>
        </w:tc>
        <w:tc>
          <w:tcPr>
            <w:shd w:fill="1e40af" w:val="clear"/>
            <w:vAlign w:val="top"/>
          </w:tcPr>
          <w:p w:rsidR="00000000" w:rsidDel="00000000" w:rsidP="00000000" w:rsidRDefault="00000000" w:rsidRPr="00000000" w14:paraId="00000092">
            <w:pPr>
              <w:rPr/>
            </w:pPr>
            <w:r w:rsidDel="00000000" w:rsidR="00000000" w:rsidRPr="00000000">
              <w:rPr>
                <w:b w:val="1"/>
                <w:bCs w:val="1"/>
                <w:color w:val="ffffff"/>
                <w:sz w:val="20"/>
                <w:szCs w:val="20"/>
                <w:rtl w:val="0"/>
              </w:rPr>
              <w:t xml:space="preserve">Terms</w:t>
            </w:r>
            <w:r w:rsidDel="00000000" w:rsidR="00000000" w:rsidRPr="00000000">
              <w:rPr>
                <w:rtl w:val="0"/>
              </w:rPr>
            </w:r>
          </w:p>
        </w:tc>
        <w:tc>
          <w:tcPr>
            <w:shd w:fill="1e40af" w:val="clear"/>
            <w:vAlign w:val="top"/>
          </w:tcPr>
          <w:p w:rsidR="00000000" w:rsidDel="00000000" w:rsidP="00000000" w:rsidRDefault="00000000" w:rsidRPr="00000000" w14:paraId="00000093">
            <w:pPr>
              <w:rPr/>
            </w:pPr>
            <w:r w:rsidDel="00000000" w:rsidR="00000000" w:rsidRPr="00000000">
              <w:rPr>
                <w:b w:val="1"/>
                <w:bCs w:val="1"/>
                <w:color w:val="ffffff"/>
                <w:sz w:val="20"/>
                <w:szCs w:val="20"/>
                <w:rtl w:val="0"/>
              </w:rPr>
              <w:t xml:space="preserve">Status</w:t>
            </w:r>
            <w:r w:rsidDel="00000000" w:rsidR="00000000" w:rsidRPr="00000000">
              <w:rPr>
                <w:rtl w:val="0"/>
              </w:rPr>
            </w:r>
          </w:p>
        </w:tc>
      </w:tr>
      <w:tr>
        <w:trPr>
          <w:cantSplit w:val="0"/>
          <w:tblHeader w:val="0"/>
        </w:trPr>
        <w:tc>
          <w:tcPr>
            <w:shd w:fill="fef3c7" w:val="clear"/>
            <w:vAlign w:val="top"/>
          </w:tcPr>
          <w:p w:rsidR="00000000" w:rsidDel="00000000" w:rsidP="00000000" w:rsidRDefault="00000000" w:rsidRPr="00000000" w14:paraId="00000094">
            <w:pPr>
              <w:rPr/>
            </w:pPr>
            <w:r w:rsidDel="00000000" w:rsidR="00000000" w:rsidRPr="00000000">
              <w:rPr>
                <w:sz w:val="20"/>
                <w:szCs w:val="20"/>
                <w:rtl w:val="0"/>
              </w:rPr>
              <w:t xml:space="preserve">Nguyen family loan</w:t>
            </w:r>
            <w:r w:rsidDel="00000000" w:rsidR="00000000" w:rsidRPr="00000000">
              <w:rPr>
                <w:rtl w:val="0"/>
              </w:rPr>
            </w:r>
          </w:p>
        </w:tc>
        <w:tc>
          <w:tcPr>
            <w:shd w:fill="fef3c7" w:val="clear"/>
            <w:vAlign w:val="top"/>
          </w:tcPr>
          <w:p w:rsidR="00000000" w:rsidDel="00000000" w:rsidP="00000000" w:rsidRDefault="00000000" w:rsidRPr="00000000" w14:paraId="00000095">
            <w:pPr>
              <w:rPr/>
            </w:pPr>
            <w:r w:rsidDel="00000000" w:rsidR="00000000" w:rsidRPr="00000000">
              <w:rPr>
                <w:sz w:val="20"/>
                <w:szCs w:val="20"/>
                <w:rtl w:val="0"/>
              </w:rPr>
              <w:t xml:space="preserve">$88,767</w:t>
            </w:r>
            <w:r w:rsidDel="00000000" w:rsidR="00000000" w:rsidRPr="00000000">
              <w:rPr>
                <w:rtl w:val="0"/>
              </w:rPr>
            </w:r>
          </w:p>
        </w:tc>
        <w:tc>
          <w:tcPr>
            <w:shd w:fill="fef3c7" w:val="clear"/>
            <w:vAlign w:val="top"/>
          </w:tcPr>
          <w:p w:rsidR="00000000" w:rsidDel="00000000" w:rsidP="00000000" w:rsidRDefault="00000000" w:rsidRPr="00000000" w14:paraId="00000096">
            <w:pPr>
              <w:rPr/>
            </w:pPr>
            <w:r w:rsidDel="00000000" w:rsidR="00000000" w:rsidRPr="00000000">
              <w:rPr>
                <w:sz w:val="20"/>
                <w:szCs w:val="20"/>
                <w:rtl w:val="0"/>
              </w:rPr>
              <w:t xml:space="preserve">Asking to defer to 2027</w:t>
            </w:r>
            <w:r w:rsidDel="00000000" w:rsidR="00000000" w:rsidRPr="00000000">
              <w:rPr>
                <w:rtl w:val="0"/>
              </w:rPr>
            </w:r>
          </w:p>
        </w:tc>
        <w:tc>
          <w:tcPr>
            <w:shd w:fill="fef3c7" w:val="clear"/>
            <w:vAlign w:val="top"/>
          </w:tcPr>
          <w:p w:rsidR="00000000" w:rsidDel="00000000" w:rsidP="00000000" w:rsidRDefault="00000000" w:rsidRPr="00000000" w14:paraId="00000097">
            <w:pPr>
              <w:rPr/>
            </w:pPr>
            <w:r w:rsidDel="00000000" w:rsidR="00000000" w:rsidRPr="00000000">
              <w:rPr>
                <w:sz w:val="20"/>
                <w:szCs w:val="20"/>
                <w:rtl w:val="0"/>
              </w:rPr>
              <w:t xml:space="preserve">Requires your approval</w:t>
            </w:r>
            <w:r w:rsidDel="00000000" w:rsidR="00000000" w:rsidRPr="00000000">
              <w:rPr>
                <w:rtl w:val="0"/>
              </w:rPr>
            </w:r>
          </w:p>
        </w:tc>
      </w:tr>
      <w:tr>
        <w:trPr>
          <w:cantSplit w:val="0"/>
          <w:tblHeader w:val="0"/>
        </w:trPr>
        <w:tc>
          <w:tcPr>
            <w:shd w:fill="fef3c7" w:val="clear"/>
            <w:vAlign w:val="top"/>
          </w:tcPr>
          <w:p w:rsidR="00000000" w:rsidDel="00000000" w:rsidP="00000000" w:rsidRDefault="00000000" w:rsidRPr="00000000" w14:paraId="00000098">
            <w:pPr>
              <w:rPr/>
            </w:pPr>
            <w:r w:rsidDel="00000000" w:rsidR="00000000" w:rsidRPr="00000000">
              <w:rPr>
                <w:sz w:val="20"/>
                <w:szCs w:val="20"/>
                <w:rtl w:val="0"/>
              </w:rPr>
              <w:t xml:space="preserve">Blake Benthall</w:t>
            </w:r>
            <w:r w:rsidDel="00000000" w:rsidR="00000000" w:rsidRPr="00000000">
              <w:rPr>
                <w:rtl w:val="0"/>
              </w:rPr>
            </w:r>
          </w:p>
        </w:tc>
        <w:tc>
          <w:tcPr>
            <w:shd w:fill="fef3c7" w:val="clear"/>
            <w:vAlign w:val="top"/>
          </w:tcPr>
          <w:p w:rsidR="00000000" w:rsidDel="00000000" w:rsidP="00000000" w:rsidRDefault="00000000" w:rsidRPr="00000000" w14:paraId="00000099">
            <w:pPr>
              <w:rPr/>
            </w:pPr>
            <w:r w:rsidDel="00000000" w:rsidR="00000000" w:rsidRPr="00000000">
              <w:rPr>
                <w:sz w:val="20"/>
                <w:szCs w:val="20"/>
                <w:rtl w:val="0"/>
              </w:rPr>
              <w:t xml:space="preserve">$7,500</w:t>
            </w:r>
            <w:r w:rsidDel="00000000" w:rsidR="00000000" w:rsidRPr="00000000">
              <w:rPr>
                <w:rtl w:val="0"/>
              </w:rPr>
            </w:r>
          </w:p>
        </w:tc>
        <w:tc>
          <w:tcPr>
            <w:shd w:fill="fef3c7" w:val="clear"/>
            <w:vAlign w:val="top"/>
          </w:tcPr>
          <w:p w:rsidR="00000000" w:rsidDel="00000000" w:rsidP="00000000" w:rsidRDefault="00000000" w:rsidRPr="00000000" w14:paraId="0000009A">
            <w:pPr>
              <w:rPr/>
            </w:pPr>
            <w:r w:rsidDel="00000000" w:rsidR="00000000" w:rsidRPr="00000000">
              <w:rPr>
                <w:sz w:val="20"/>
                <w:szCs w:val="20"/>
                <w:rtl w:val="0"/>
              </w:rPr>
              <w:t xml:space="preserve">Asking to defer to 2027</w:t>
            </w:r>
            <w:r w:rsidDel="00000000" w:rsidR="00000000" w:rsidRPr="00000000">
              <w:rPr>
                <w:rtl w:val="0"/>
              </w:rPr>
            </w:r>
          </w:p>
        </w:tc>
        <w:tc>
          <w:tcPr>
            <w:shd w:fill="fef3c7" w:val="clear"/>
            <w:vAlign w:val="top"/>
          </w:tcPr>
          <w:p w:rsidR="00000000" w:rsidDel="00000000" w:rsidP="00000000" w:rsidRDefault="00000000" w:rsidRPr="00000000" w14:paraId="0000009B">
            <w:pPr>
              <w:rPr/>
            </w:pPr>
            <w:r w:rsidDel="00000000" w:rsidR="00000000" w:rsidRPr="00000000">
              <w:rPr>
                <w:sz w:val="20"/>
                <w:szCs w:val="20"/>
                <w:rtl w:val="0"/>
              </w:rPr>
              <w:t xml:space="preserve">Requires your approval</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C">
            <w:pPr>
              <w:rPr/>
            </w:pPr>
            <w:r w:rsidDel="00000000" w:rsidR="00000000" w:rsidRPr="00000000">
              <w:rPr>
                <w:sz w:val="20"/>
                <w:szCs w:val="20"/>
                <w:rtl w:val="0"/>
              </w:rPr>
              <w:t xml:space="preserve">SBA disaster loan</w:t>
            </w:r>
            <w:r w:rsidDel="00000000" w:rsidR="00000000" w:rsidRPr="00000000">
              <w:rPr>
                <w:rtl w:val="0"/>
              </w:rPr>
            </w:r>
          </w:p>
        </w:tc>
        <w:tc>
          <w:tcPr>
            <w:vAlign w:val="top"/>
          </w:tcPr>
          <w:p w:rsidR="00000000" w:rsidDel="00000000" w:rsidP="00000000" w:rsidRDefault="00000000" w:rsidRPr="00000000" w14:paraId="0000009D">
            <w:pPr>
              <w:rPr/>
            </w:pPr>
            <w:r w:rsidDel="00000000" w:rsidR="00000000" w:rsidRPr="00000000">
              <w:rPr>
                <w:sz w:val="20"/>
                <w:szCs w:val="20"/>
                <w:rtl w:val="0"/>
              </w:rPr>
              <w:t xml:space="preserve">$350,000</w:t>
            </w:r>
            <w:r w:rsidDel="00000000" w:rsidR="00000000" w:rsidRPr="00000000">
              <w:rPr>
                <w:rtl w:val="0"/>
              </w:rPr>
            </w:r>
          </w:p>
        </w:tc>
        <w:tc>
          <w:tcPr>
            <w:vAlign w:val="top"/>
          </w:tcPr>
          <w:p w:rsidR="00000000" w:rsidDel="00000000" w:rsidP="00000000" w:rsidRDefault="00000000" w:rsidRPr="00000000" w14:paraId="0000009E">
            <w:pPr>
              <w:rPr/>
            </w:pPr>
            <w:r w:rsidDel="00000000" w:rsidR="00000000" w:rsidRPr="00000000">
              <w:rPr>
                <w:sz w:val="20"/>
                <w:szCs w:val="20"/>
                <w:rtl w:val="0"/>
              </w:rPr>
              <w:t xml:space="preserve">$426/mo hardship → $1,705 Dec 1</w:t>
            </w:r>
            <w:r w:rsidDel="00000000" w:rsidR="00000000" w:rsidRPr="00000000">
              <w:rPr>
                <w:rtl w:val="0"/>
              </w:rPr>
            </w:r>
          </w:p>
        </w:tc>
        <w:tc>
          <w:tcPr>
            <w:vAlign w:val="top"/>
          </w:tcPr>
          <w:p w:rsidR="00000000" w:rsidDel="00000000" w:rsidP="00000000" w:rsidRDefault="00000000" w:rsidRPr="00000000" w14:paraId="0000009F">
            <w:pPr>
              <w:rPr/>
            </w:pPr>
            <w:r w:rsidDel="00000000" w:rsidR="00000000" w:rsidRPr="00000000">
              <w:rPr>
                <w:sz w:val="20"/>
                <w:szCs w:val="20"/>
                <w:rtl w:val="0"/>
              </w:rPr>
              <w:t xml:space="preserve">HAP program approved; $872 past due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0">
            <w:pPr>
              <w:rPr/>
            </w:pPr>
            <w:r w:rsidDel="00000000" w:rsidR="00000000" w:rsidRPr="00000000">
              <w:rPr>
                <w:sz w:val="20"/>
                <w:szCs w:val="20"/>
                <w:rtl w:val="0"/>
              </w:rPr>
              <w:t xml:space="preserve">Endorphin Farms</w:t>
            </w:r>
            <w:r w:rsidDel="00000000" w:rsidR="00000000" w:rsidRPr="00000000">
              <w:rPr>
                <w:rtl w:val="0"/>
              </w:rPr>
            </w:r>
          </w:p>
        </w:tc>
        <w:tc>
          <w:tcPr>
            <w:vAlign w:val="top"/>
          </w:tcPr>
          <w:p w:rsidR="00000000" w:rsidDel="00000000" w:rsidP="00000000" w:rsidRDefault="00000000" w:rsidRPr="00000000" w14:paraId="000000A1">
            <w:pPr>
              <w:rPr/>
            </w:pPr>
            <w:r w:rsidDel="00000000" w:rsidR="00000000" w:rsidRPr="00000000">
              <w:rPr>
                <w:sz w:val="20"/>
                <w:szCs w:val="20"/>
                <w:rtl w:val="0"/>
              </w:rPr>
              <w:t xml:space="preserve">$89,298</w:t>
            </w:r>
            <w:r w:rsidDel="00000000" w:rsidR="00000000" w:rsidRPr="00000000">
              <w:rPr>
                <w:rtl w:val="0"/>
              </w:rPr>
            </w:r>
          </w:p>
        </w:tc>
        <w:tc>
          <w:tcPr>
            <w:vAlign w:val="top"/>
          </w:tcPr>
          <w:p w:rsidR="00000000" w:rsidDel="00000000" w:rsidP="00000000" w:rsidRDefault="00000000" w:rsidRPr="00000000" w14:paraId="000000A2">
            <w:pPr>
              <w:rPr/>
            </w:pPr>
            <w:r w:rsidDel="00000000" w:rsidR="00000000" w:rsidRPr="00000000">
              <w:rPr>
                <w:sz w:val="20"/>
                <w:szCs w:val="20"/>
                <w:rtl w:val="0"/>
              </w:rPr>
              <w:t xml:space="preserve">$500/mo starting Sept</w:t>
            </w:r>
            <w:r w:rsidDel="00000000" w:rsidR="00000000" w:rsidRPr="00000000">
              <w:rPr>
                <w:rtl w:val="0"/>
              </w:rPr>
            </w:r>
          </w:p>
        </w:tc>
        <w:tc>
          <w:tcPr>
            <w:vAlign w:val="top"/>
          </w:tcPr>
          <w:p w:rsidR="00000000" w:rsidDel="00000000" w:rsidP="00000000" w:rsidRDefault="00000000" w:rsidRPr="00000000" w14:paraId="000000A3">
            <w:pPr>
              <w:rPr/>
            </w:pPr>
            <w:r w:rsidDel="00000000" w:rsidR="00000000" w:rsidRPr="00000000">
              <w:rPr>
                <w:sz w:val="20"/>
                <w:szCs w:val="20"/>
                <w:rtl w:val="0"/>
              </w:rPr>
              <w:t xml:space="preserve">Confirmed with Michelle Fehr (email 6/9)</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4">
            <w:pPr>
              <w:rPr/>
            </w:pPr>
            <w:r w:rsidDel="00000000" w:rsidR="00000000" w:rsidRPr="00000000">
              <w:rPr>
                <w:sz w:val="20"/>
                <w:szCs w:val="20"/>
                <w:rtl w:val="0"/>
              </w:rPr>
              <w:t xml:space="preserve">Tallerine line of credit</w:t>
            </w:r>
            <w:r w:rsidDel="00000000" w:rsidR="00000000" w:rsidRPr="00000000">
              <w:rPr>
                <w:rtl w:val="0"/>
              </w:rPr>
            </w:r>
          </w:p>
        </w:tc>
        <w:tc>
          <w:tcPr>
            <w:vAlign w:val="top"/>
          </w:tcPr>
          <w:p w:rsidR="00000000" w:rsidDel="00000000" w:rsidP="00000000" w:rsidRDefault="00000000" w:rsidRPr="00000000" w14:paraId="000000A5">
            <w:pPr>
              <w:rPr/>
            </w:pPr>
            <w:r w:rsidDel="00000000" w:rsidR="00000000" w:rsidRPr="00000000">
              <w:rPr>
                <w:sz w:val="20"/>
                <w:szCs w:val="20"/>
                <w:rtl w:val="0"/>
              </w:rPr>
              <w:t xml:space="preserve">$69,440</w:t>
            </w:r>
            <w:r w:rsidDel="00000000" w:rsidR="00000000" w:rsidRPr="00000000">
              <w:rPr>
                <w:rtl w:val="0"/>
              </w:rPr>
            </w:r>
          </w:p>
        </w:tc>
        <w:tc>
          <w:tcPr>
            <w:vAlign w:val="top"/>
          </w:tcPr>
          <w:p w:rsidR="00000000" w:rsidDel="00000000" w:rsidP="00000000" w:rsidRDefault="00000000" w:rsidRPr="00000000" w14:paraId="000000A6">
            <w:pPr>
              <w:rPr/>
            </w:pPr>
            <w:r w:rsidDel="00000000" w:rsidR="00000000" w:rsidRPr="00000000">
              <w:rPr>
                <w:sz w:val="20"/>
                <w:szCs w:val="20"/>
                <w:rtl w:val="0"/>
              </w:rPr>
              <w:t xml:space="preserve">Forgiven</w:t>
            </w:r>
            <w:r w:rsidDel="00000000" w:rsidR="00000000" w:rsidRPr="00000000">
              <w:rPr>
                <w:rtl w:val="0"/>
              </w:rPr>
            </w:r>
          </w:p>
        </w:tc>
        <w:tc>
          <w:tcPr>
            <w:vAlign w:val="top"/>
          </w:tcPr>
          <w:p w:rsidR="00000000" w:rsidDel="00000000" w:rsidP="00000000" w:rsidRDefault="00000000" w:rsidRPr="00000000" w14:paraId="000000A7">
            <w:pPr>
              <w:rPr/>
            </w:pPr>
            <w:r w:rsidDel="00000000" w:rsidR="00000000" w:rsidRPr="00000000">
              <w:rPr>
                <w:sz w:val="20"/>
                <w:szCs w:val="20"/>
                <w:rtl w:val="0"/>
              </w:rPr>
              <w:t xml:space="preserve">Contributed by my father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8">
            <w:pPr>
              <w:rPr/>
            </w:pPr>
            <w:r w:rsidDel="00000000" w:rsidR="00000000" w:rsidRPr="00000000">
              <w:rPr>
                <w:sz w:val="20"/>
                <w:szCs w:val="20"/>
                <w:rtl w:val="0"/>
              </w:rPr>
              <w:t xml:space="preserve">Past-due rent</w:t>
            </w:r>
            <w:r w:rsidDel="00000000" w:rsidR="00000000" w:rsidRPr="00000000">
              <w:rPr>
                <w:rtl w:val="0"/>
              </w:rPr>
            </w:r>
          </w:p>
        </w:tc>
        <w:tc>
          <w:tcPr>
            <w:vAlign w:val="top"/>
          </w:tcPr>
          <w:p w:rsidR="00000000" w:rsidDel="00000000" w:rsidP="00000000" w:rsidRDefault="00000000" w:rsidRPr="00000000" w14:paraId="000000A9">
            <w:pPr>
              <w:rPr/>
            </w:pPr>
            <w:r w:rsidDel="00000000" w:rsidR="00000000" w:rsidRPr="00000000">
              <w:rPr>
                <w:sz w:val="20"/>
                <w:szCs w:val="20"/>
                <w:rtl w:val="0"/>
              </w:rPr>
              <w:t xml:space="preserve">$16,475</w:t>
            </w:r>
            <w:r w:rsidDel="00000000" w:rsidR="00000000" w:rsidRPr="00000000">
              <w:rPr>
                <w:rtl w:val="0"/>
              </w:rPr>
            </w:r>
          </w:p>
        </w:tc>
        <w:tc>
          <w:tcPr>
            <w:vAlign w:val="top"/>
          </w:tcPr>
          <w:p w:rsidR="00000000" w:rsidDel="00000000" w:rsidP="00000000" w:rsidRDefault="00000000" w:rsidRPr="00000000" w14:paraId="000000AA">
            <w:pPr>
              <w:rPr/>
            </w:pPr>
            <w:r w:rsidDel="00000000" w:rsidR="00000000" w:rsidRPr="00000000">
              <w:rPr>
                <w:sz w:val="20"/>
                <w:szCs w:val="20"/>
                <w:rtl w:val="0"/>
              </w:rPr>
              <w:t xml:space="preserve">$750/mo Sep-Nov + $1,100 Dec = $3,350 in 2026</w:t>
            </w:r>
            <w:r w:rsidDel="00000000" w:rsidR="00000000" w:rsidRPr="00000000">
              <w:rPr>
                <w:rtl w:val="0"/>
              </w:rPr>
            </w:r>
          </w:p>
        </w:tc>
        <w:tc>
          <w:tcPr>
            <w:vAlign w:val="top"/>
          </w:tcPr>
          <w:p w:rsidR="00000000" w:rsidDel="00000000" w:rsidP="00000000" w:rsidRDefault="00000000" w:rsidRPr="00000000" w14:paraId="000000AB">
            <w:pPr>
              <w:rPr/>
            </w:pPr>
            <w:r w:rsidDel="00000000" w:rsidR="00000000" w:rsidRPr="00000000">
              <w:rPr>
                <w:sz w:val="20"/>
                <w:szCs w:val="20"/>
                <w:rtl w:val="0"/>
              </w:rPr>
              <w:t xml:space="preserve">$13,125 rolls to 2027 plan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C">
            <w:pPr>
              <w:rPr/>
            </w:pPr>
            <w:r w:rsidDel="00000000" w:rsidR="00000000" w:rsidRPr="00000000">
              <w:rPr>
                <w:sz w:val="20"/>
                <w:szCs w:val="20"/>
                <w:rtl w:val="0"/>
              </w:rPr>
              <w:t xml:space="preserve">SBG (Bill Sr.) restructured</w:t>
            </w:r>
            <w:r w:rsidDel="00000000" w:rsidR="00000000" w:rsidRPr="00000000">
              <w:rPr>
                <w:rtl w:val="0"/>
              </w:rPr>
            </w:r>
          </w:p>
        </w:tc>
        <w:tc>
          <w:tcPr>
            <w:vAlign w:val="top"/>
          </w:tcPr>
          <w:p w:rsidR="00000000" w:rsidDel="00000000" w:rsidP="00000000" w:rsidRDefault="00000000" w:rsidRPr="00000000" w14:paraId="000000AD">
            <w:pPr>
              <w:rPr/>
            </w:pPr>
            <w:r w:rsidDel="00000000" w:rsidR="00000000" w:rsidRPr="00000000">
              <w:rPr>
                <w:sz w:val="20"/>
                <w:szCs w:val="20"/>
                <w:rtl w:val="0"/>
              </w:rPr>
              <w:t xml:space="preserve">$16,614</w:t>
            </w:r>
            <w:r w:rsidDel="00000000" w:rsidR="00000000" w:rsidRPr="00000000">
              <w:rPr>
                <w:rtl w:val="0"/>
              </w:rPr>
            </w:r>
          </w:p>
        </w:tc>
        <w:tc>
          <w:tcPr>
            <w:vAlign w:val="top"/>
          </w:tcPr>
          <w:p w:rsidR="00000000" w:rsidDel="00000000" w:rsidP="00000000" w:rsidRDefault="00000000" w:rsidRPr="00000000" w14:paraId="000000AE">
            <w:pPr>
              <w:rPr/>
            </w:pPr>
            <w:r w:rsidDel="00000000" w:rsidR="00000000" w:rsidRPr="00000000">
              <w:rPr>
                <w:sz w:val="20"/>
                <w:szCs w:val="20"/>
                <w:rtl w:val="0"/>
              </w:rPr>
              <w:t xml:space="preserve">$4K/mo Aug to Dec</w:t>
            </w:r>
            <w:r w:rsidDel="00000000" w:rsidR="00000000" w:rsidRPr="00000000">
              <w:rPr>
                <w:rtl w:val="0"/>
              </w:rPr>
            </w:r>
          </w:p>
        </w:tc>
        <w:tc>
          <w:tcPr>
            <w:vAlign w:val="top"/>
          </w:tcPr>
          <w:p w:rsidR="00000000" w:rsidDel="00000000" w:rsidP="00000000" w:rsidRDefault="00000000" w:rsidRPr="00000000" w14:paraId="000000AF">
            <w:pPr>
              <w:rPr/>
            </w:pPr>
            <w:r w:rsidDel="00000000" w:rsidR="00000000" w:rsidRPr="00000000">
              <w:rPr>
                <w:sz w:val="20"/>
                <w:szCs w:val="20"/>
                <w:rtl w:val="0"/>
              </w:rPr>
              <w:t xml:space="preserve">Restructure proposal pending final Bill Sr. confirm</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0">
            <w:pPr>
              <w:rPr/>
            </w:pPr>
            <w:r w:rsidDel="00000000" w:rsidR="00000000" w:rsidRPr="00000000">
              <w:rPr>
                <w:sz w:val="20"/>
                <w:szCs w:val="20"/>
                <w:rtl w:val="0"/>
              </w:rPr>
              <w:t xml:space="preserve">Unishippers/Leviton</w:t>
            </w:r>
            <w:r w:rsidDel="00000000" w:rsidR="00000000" w:rsidRPr="00000000">
              <w:rPr>
                <w:rtl w:val="0"/>
              </w:rPr>
            </w:r>
          </w:p>
        </w:tc>
        <w:tc>
          <w:tcPr>
            <w:vAlign w:val="top"/>
          </w:tcPr>
          <w:p w:rsidR="00000000" w:rsidDel="00000000" w:rsidP="00000000" w:rsidRDefault="00000000" w:rsidRPr="00000000" w14:paraId="000000B1">
            <w:pPr>
              <w:rPr/>
            </w:pPr>
            <w:r w:rsidDel="00000000" w:rsidR="00000000" w:rsidRPr="00000000">
              <w:rPr>
                <w:sz w:val="20"/>
                <w:szCs w:val="20"/>
                <w:rtl w:val="0"/>
              </w:rPr>
              <w:t xml:space="preserve">$14,174</w:t>
            </w:r>
            <w:r w:rsidDel="00000000" w:rsidR="00000000" w:rsidRPr="00000000">
              <w:rPr>
                <w:rtl w:val="0"/>
              </w:rPr>
            </w:r>
          </w:p>
        </w:tc>
        <w:tc>
          <w:tcPr>
            <w:vAlign w:val="top"/>
          </w:tcPr>
          <w:p w:rsidR="00000000" w:rsidDel="00000000" w:rsidP="00000000" w:rsidRDefault="00000000" w:rsidRPr="00000000" w14:paraId="000000B2">
            <w:pPr>
              <w:rPr/>
            </w:pPr>
            <w:r w:rsidDel="00000000" w:rsidR="00000000" w:rsidRPr="00000000">
              <w:rPr>
                <w:sz w:val="20"/>
                <w:szCs w:val="20"/>
                <w:rtl w:val="0"/>
              </w:rPr>
              <w:t xml:space="preserve">DISPUTED</w:t>
            </w:r>
            <w:r w:rsidDel="00000000" w:rsidR="00000000" w:rsidRPr="00000000">
              <w:rPr>
                <w:rtl w:val="0"/>
              </w:rPr>
            </w:r>
          </w:p>
        </w:tc>
        <w:tc>
          <w:tcPr>
            <w:vAlign w:val="top"/>
          </w:tcPr>
          <w:p w:rsidR="00000000" w:rsidDel="00000000" w:rsidP="00000000" w:rsidRDefault="00000000" w:rsidRPr="00000000" w14:paraId="000000B3">
            <w:pPr>
              <w:rPr/>
            </w:pPr>
            <w:r w:rsidDel="00000000" w:rsidR="00000000" w:rsidRPr="00000000">
              <w:rPr>
                <w:sz w:val="20"/>
                <w:szCs w:val="20"/>
                <w:rtl w:val="0"/>
              </w:rPr>
              <w:t xml:space="preserve">Look-alike domain, only documented amount recognized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4">
            <w:pPr>
              <w:rPr/>
            </w:pPr>
            <w:r w:rsidDel="00000000" w:rsidR="00000000" w:rsidRPr="00000000">
              <w:rPr>
                <w:sz w:val="20"/>
                <w:szCs w:val="20"/>
                <w:rtl w:val="0"/>
              </w:rPr>
              <w:t xml:space="preserve">Amex</w:t>
            </w:r>
            <w:r w:rsidDel="00000000" w:rsidR="00000000" w:rsidRPr="00000000">
              <w:rPr>
                <w:rtl w:val="0"/>
              </w:rPr>
            </w:r>
          </w:p>
        </w:tc>
        <w:tc>
          <w:tcPr>
            <w:vAlign w:val="top"/>
          </w:tcPr>
          <w:p w:rsidR="00000000" w:rsidDel="00000000" w:rsidP="00000000" w:rsidRDefault="00000000" w:rsidRPr="00000000" w14:paraId="000000B5">
            <w:pPr>
              <w:rPr/>
            </w:pPr>
            <w:r w:rsidDel="00000000" w:rsidR="00000000" w:rsidRPr="00000000">
              <w:rPr>
                <w:sz w:val="20"/>
                <w:szCs w:val="20"/>
                <w:rtl w:val="0"/>
              </w:rPr>
              <w:t xml:space="preserve">$14,000</w:t>
            </w:r>
            <w:r w:rsidDel="00000000" w:rsidR="00000000" w:rsidRPr="00000000">
              <w:rPr>
                <w:rtl w:val="0"/>
              </w:rPr>
            </w:r>
          </w:p>
        </w:tc>
        <w:tc>
          <w:tcPr>
            <w:vAlign w:val="top"/>
          </w:tcPr>
          <w:p w:rsidR="00000000" w:rsidDel="00000000" w:rsidP="00000000" w:rsidRDefault="00000000" w:rsidRPr="00000000" w14:paraId="000000B6">
            <w:pPr>
              <w:rPr/>
            </w:pPr>
            <w:r w:rsidDel="00000000" w:rsidR="00000000" w:rsidRPr="00000000">
              <w:rPr>
                <w:sz w:val="20"/>
                <w:szCs w:val="20"/>
                <w:rtl w:val="0"/>
              </w:rPr>
              <w:t xml:space="preserve">$331/mo minimum</w:t>
            </w:r>
            <w:r w:rsidDel="00000000" w:rsidR="00000000" w:rsidRPr="00000000">
              <w:rPr>
                <w:rtl w:val="0"/>
              </w:rPr>
            </w:r>
          </w:p>
        </w:tc>
        <w:tc>
          <w:tcPr>
            <w:vAlign w:val="top"/>
          </w:tcPr>
          <w:p w:rsidR="00000000" w:rsidDel="00000000" w:rsidP="00000000" w:rsidRDefault="00000000" w:rsidRPr="00000000" w14:paraId="000000B7">
            <w:pPr>
              <w:rPr/>
            </w:pPr>
            <w:r w:rsidDel="00000000" w:rsidR="00000000" w:rsidRPr="00000000">
              <w:rPr>
                <w:sz w:val="20"/>
                <w:szCs w:val="20"/>
                <w:rtl w:val="0"/>
              </w:rPr>
              <w:t xml:space="preserve">Serviced monthly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8">
            <w:pPr>
              <w:rPr/>
            </w:pPr>
            <w:r w:rsidDel="00000000" w:rsidR="00000000" w:rsidRPr="00000000">
              <w:rPr>
                <w:sz w:val="20"/>
                <w:szCs w:val="20"/>
                <w:rtl w:val="0"/>
              </w:rPr>
              <w:t xml:space="preserve">OnDeck</w:t>
            </w:r>
            <w:r w:rsidDel="00000000" w:rsidR="00000000" w:rsidRPr="00000000">
              <w:rPr>
                <w:rtl w:val="0"/>
              </w:rPr>
            </w:r>
          </w:p>
        </w:tc>
        <w:tc>
          <w:tcPr>
            <w:vAlign w:val="top"/>
          </w:tcPr>
          <w:p w:rsidR="00000000" w:rsidDel="00000000" w:rsidP="00000000" w:rsidRDefault="00000000" w:rsidRPr="00000000" w14:paraId="000000B9">
            <w:pPr>
              <w:rPr/>
            </w:pPr>
            <w:r w:rsidDel="00000000" w:rsidR="00000000" w:rsidRPr="00000000">
              <w:rPr>
                <w:sz w:val="20"/>
                <w:szCs w:val="20"/>
                <w:rtl w:val="0"/>
              </w:rPr>
              <w:t xml:space="preserve">$13,500</w:t>
            </w:r>
            <w:r w:rsidDel="00000000" w:rsidR="00000000" w:rsidRPr="00000000">
              <w:rPr>
                <w:rtl w:val="0"/>
              </w:rPr>
            </w:r>
          </w:p>
        </w:tc>
        <w:tc>
          <w:tcPr>
            <w:vAlign w:val="top"/>
          </w:tcPr>
          <w:p w:rsidR="00000000" w:rsidDel="00000000" w:rsidP="00000000" w:rsidRDefault="00000000" w:rsidRPr="00000000" w14:paraId="000000BA">
            <w:pPr>
              <w:rPr/>
            </w:pPr>
            <w:r w:rsidDel="00000000" w:rsidR="00000000" w:rsidRPr="00000000">
              <w:rPr>
                <w:sz w:val="20"/>
                <w:szCs w:val="20"/>
                <w:rtl w:val="0"/>
              </w:rPr>
              <w:t xml:space="preserve">$750/mo × 18 months</w:t>
            </w:r>
            <w:r w:rsidDel="00000000" w:rsidR="00000000" w:rsidRPr="00000000">
              <w:rPr>
                <w:rtl w:val="0"/>
              </w:rPr>
            </w:r>
          </w:p>
        </w:tc>
        <w:tc>
          <w:tcPr>
            <w:vAlign w:val="top"/>
          </w:tcPr>
          <w:p w:rsidR="00000000" w:rsidDel="00000000" w:rsidP="00000000" w:rsidRDefault="00000000" w:rsidRPr="00000000" w14:paraId="000000BB">
            <w:pPr>
              <w:rPr/>
            </w:pPr>
            <w:r w:rsidDel="00000000" w:rsidR="00000000" w:rsidRPr="00000000">
              <w:rPr>
                <w:sz w:val="20"/>
                <w:szCs w:val="20"/>
                <w:rtl w:val="0"/>
              </w:rPr>
              <w:t xml:space="preserve">Starts Aug, ends ~Feb 2028</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C">
            <w:pPr>
              <w:rPr/>
            </w:pPr>
            <w:r w:rsidDel="00000000" w:rsidR="00000000" w:rsidRPr="00000000">
              <w:rPr>
                <w:sz w:val="20"/>
                <w:szCs w:val="20"/>
                <w:rtl w:val="0"/>
              </w:rPr>
              <w:t xml:space="preserve">SBG PO27 + PO28</w:t>
            </w:r>
            <w:r w:rsidDel="00000000" w:rsidR="00000000" w:rsidRPr="00000000">
              <w:rPr>
                <w:rtl w:val="0"/>
              </w:rPr>
            </w:r>
          </w:p>
        </w:tc>
        <w:tc>
          <w:tcPr>
            <w:vAlign w:val="top"/>
          </w:tcPr>
          <w:p w:rsidR="00000000" w:rsidDel="00000000" w:rsidP="00000000" w:rsidRDefault="00000000" w:rsidRPr="00000000" w14:paraId="000000BD">
            <w:pPr>
              <w:rPr/>
            </w:pPr>
            <w:r w:rsidDel="00000000" w:rsidR="00000000" w:rsidRPr="00000000">
              <w:rPr>
                <w:sz w:val="20"/>
                <w:szCs w:val="20"/>
                <w:rtl w:val="0"/>
              </w:rPr>
              <w:t xml:space="preserve">$13,312</w:t>
            </w:r>
            <w:r w:rsidDel="00000000" w:rsidR="00000000" w:rsidRPr="00000000">
              <w:rPr>
                <w:rtl w:val="0"/>
              </w:rPr>
            </w:r>
          </w:p>
        </w:tc>
        <w:tc>
          <w:tcPr>
            <w:vAlign w:val="top"/>
          </w:tcPr>
          <w:p w:rsidR="00000000" w:rsidDel="00000000" w:rsidP="00000000" w:rsidRDefault="00000000" w:rsidRPr="00000000" w14:paraId="000000BE">
            <w:pPr>
              <w:rPr/>
            </w:pPr>
            <w:r w:rsidDel="00000000" w:rsidR="00000000" w:rsidRPr="00000000">
              <w:rPr>
                <w:sz w:val="20"/>
                <w:szCs w:val="20"/>
                <w:rtl w:val="0"/>
              </w:rPr>
              <w:t xml:space="preserve">Lump payments Aug-Sep</w:t>
            </w:r>
            <w:r w:rsidDel="00000000" w:rsidR="00000000" w:rsidRPr="00000000">
              <w:rPr>
                <w:rtl w:val="0"/>
              </w:rPr>
            </w:r>
          </w:p>
        </w:tc>
        <w:tc>
          <w:tcPr>
            <w:vAlign w:val="top"/>
          </w:tcPr>
          <w:p w:rsidR="00000000" w:rsidDel="00000000" w:rsidP="00000000" w:rsidRDefault="00000000" w:rsidRPr="00000000" w14:paraId="000000BF">
            <w:pPr>
              <w:rPr/>
            </w:pPr>
            <w:r w:rsidDel="00000000" w:rsidR="00000000" w:rsidRPr="00000000">
              <w:rPr>
                <w:sz w:val="20"/>
                <w:szCs w:val="20"/>
                <w:rtl w:val="0"/>
              </w:rPr>
              <w:t xml:space="preserve">Paid from KeHE cash, ahead of new PO commitments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0">
            <w:pPr>
              <w:rPr/>
            </w:pPr>
            <w:r w:rsidDel="00000000" w:rsidR="00000000" w:rsidRPr="00000000">
              <w:rPr>
                <w:sz w:val="20"/>
                <w:szCs w:val="20"/>
                <w:rtl w:val="0"/>
              </w:rPr>
              <w:t xml:space="preserve">KeHE chargebacks (open)</w:t>
            </w:r>
            <w:r w:rsidDel="00000000" w:rsidR="00000000" w:rsidRPr="00000000">
              <w:rPr>
                <w:rtl w:val="0"/>
              </w:rPr>
            </w:r>
          </w:p>
        </w:tc>
        <w:tc>
          <w:tcPr>
            <w:vAlign w:val="top"/>
          </w:tcPr>
          <w:p w:rsidR="00000000" w:rsidDel="00000000" w:rsidP="00000000" w:rsidRDefault="00000000" w:rsidRPr="00000000" w14:paraId="000000C1">
            <w:pPr>
              <w:rPr/>
            </w:pPr>
            <w:r w:rsidDel="00000000" w:rsidR="00000000" w:rsidRPr="00000000">
              <w:rPr>
                <w:sz w:val="20"/>
                <w:szCs w:val="20"/>
                <w:rtl w:val="0"/>
              </w:rPr>
              <w:t xml:space="preserve">$2,424</w:t>
            </w:r>
            <w:r w:rsidDel="00000000" w:rsidR="00000000" w:rsidRPr="00000000">
              <w:rPr>
                <w:rtl w:val="0"/>
              </w:rPr>
            </w:r>
          </w:p>
        </w:tc>
        <w:tc>
          <w:tcPr>
            <w:vAlign w:val="top"/>
          </w:tcPr>
          <w:p w:rsidR="00000000" w:rsidDel="00000000" w:rsidP="00000000" w:rsidRDefault="00000000" w:rsidRPr="00000000" w14:paraId="000000C2">
            <w:pPr>
              <w:rPr/>
            </w:pPr>
            <w:r w:rsidDel="00000000" w:rsidR="00000000" w:rsidRPr="00000000">
              <w:rPr>
                <w:sz w:val="20"/>
                <w:szCs w:val="20"/>
                <w:rtl w:val="0"/>
              </w:rPr>
              <w:t xml:space="preserve">Netted from next PO</w:t>
            </w:r>
            <w:r w:rsidDel="00000000" w:rsidR="00000000" w:rsidRPr="00000000">
              <w:rPr>
                <w:rtl w:val="0"/>
              </w:rPr>
            </w:r>
          </w:p>
        </w:tc>
        <w:tc>
          <w:tcPr>
            <w:vAlign w:val="top"/>
          </w:tcPr>
          <w:p w:rsidR="00000000" w:rsidDel="00000000" w:rsidP="00000000" w:rsidRDefault="00000000" w:rsidRPr="00000000" w14:paraId="000000C3">
            <w:pPr>
              <w:rPr/>
            </w:pPr>
            <w:r w:rsidDel="00000000" w:rsidR="00000000" w:rsidRPr="00000000">
              <w:rPr>
                <w:sz w:val="20"/>
                <w:szCs w:val="20"/>
                <w:rtl w:val="0"/>
              </w:rPr>
              <w:t xml:space="preserve">Auto-handled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4">
            <w:pPr>
              <w:rPr/>
            </w:pPr>
            <w:r w:rsidDel="00000000" w:rsidR="00000000" w:rsidRPr="00000000">
              <w:rPr>
                <w:sz w:val="20"/>
                <w:szCs w:val="20"/>
                <w:rtl w:val="0"/>
              </w:rPr>
              <w:t xml:space="preserve">Others (Uline, Petal, JH Black Garlic, Berlin, Faire promo)</w:t>
            </w:r>
            <w:r w:rsidDel="00000000" w:rsidR="00000000" w:rsidRPr="00000000">
              <w:rPr>
                <w:rtl w:val="0"/>
              </w:rPr>
            </w:r>
          </w:p>
        </w:tc>
        <w:tc>
          <w:tcPr>
            <w:vAlign w:val="top"/>
          </w:tcPr>
          <w:p w:rsidR="00000000" w:rsidDel="00000000" w:rsidP="00000000" w:rsidRDefault="00000000" w:rsidRPr="00000000" w14:paraId="000000C5">
            <w:pPr>
              <w:rPr/>
            </w:pPr>
            <w:r w:rsidDel="00000000" w:rsidR="00000000" w:rsidRPr="00000000">
              <w:rPr>
                <w:sz w:val="20"/>
                <w:szCs w:val="20"/>
                <w:rtl w:val="0"/>
              </w:rPr>
              <w:t xml:space="preserve">~$4,700</w:t>
            </w:r>
            <w:r w:rsidDel="00000000" w:rsidR="00000000" w:rsidRPr="00000000">
              <w:rPr>
                <w:rtl w:val="0"/>
              </w:rPr>
            </w:r>
          </w:p>
        </w:tc>
        <w:tc>
          <w:tcPr>
            <w:vAlign w:val="top"/>
          </w:tcPr>
          <w:p w:rsidR="00000000" w:rsidDel="00000000" w:rsidP="00000000" w:rsidRDefault="00000000" w:rsidRPr="00000000" w14:paraId="000000C6">
            <w:pPr>
              <w:rPr/>
            </w:pPr>
            <w:r w:rsidDel="00000000" w:rsidR="00000000" w:rsidRPr="00000000">
              <w:rPr>
                <w:sz w:val="20"/>
                <w:szCs w:val="20"/>
                <w:rtl w:val="0"/>
              </w:rPr>
              <w:t xml:space="preserve">Minor recurring / vendor</w:t>
            </w:r>
            <w:r w:rsidDel="00000000" w:rsidR="00000000" w:rsidRPr="00000000">
              <w:rPr>
                <w:rtl w:val="0"/>
              </w:rPr>
            </w:r>
          </w:p>
        </w:tc>
        <w:tc>
          <w:tcPr>
            <w:vAlign w:val="top"/>
          </w:tcPr>
          <w:p w:rsidR="00000000" w:rsidDel="00000000" w:rsidP="00000000" w:rsidRDefault="00000000" w:rsidRPr="00000000" w14:paraId="000000C7">
            <w:pPr>
              <w:rPr/>
            </w:pPr>
            <w:r w:rsidDel="00000000" w:rsidR="00000000" w:rsidRPr="00000000">
              <w:rPr>
                <w:sz w:val="20"/>
                <w:szCs w:val="20"/>
                <w:rtl w:val="0"/>
              </w:rPr>
              <w:t xml:space="preserve">Serviced or held pending cash</w:t>
            </w:r>
            <w:r w:rsidDel="00000000" w:rsidR="00000000" w:rsidRPr="00000000">
              <w:rPr>
                <w:rtl w:val="0"/>
              </w:rPr>
            </w:r>
          </w:p>
        </w:tc>
      </w:tr>
    </w:tbl>
    <w:p w:rsidR="00000000" w:rsidDel="00000000" w:rsidP="00000000" w:rsidRDefault="00000000" w:rsidRPr="00000000" w14:paraId="000000C8">
      <w:pPr>
        <w:spacing w:after="120" w:before="280" w:lineRule="auto"/>
        <w:rPr/>
      </w:pPr>
      <w:r w:rsidDel="00000000" w:rsidR="00000000" w:rsidRPr="00000000">
        <w:rPr>
          <w:b w:val="1"/>
          <w:bCs w:val="1"/>
          <w:color w:val="1e40af"/>
          <w:sz w:val="32"/>
          <w:szCs w:val="32"/>
          <w:rtl w:val="0"/>
        </w:rPr>
        <w:t xml:space="preserve">What I did personally</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Took multiple outside jobs to put more money into Bravado and to make skipping my own paychecks possible.</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Moved employees to 1099 arrangements to keep them working when payroll was not sustainable.</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All personal credit and personal capital is in this business.</w:t>
      </w:r>
      <w:r w:rsidDel="00000000" w:rsidR="00000000" w:rsidRPr="00000000">
        <w:rPr>
          <w:rtl w:val="0"/>
        </w:rPr>
      </w:r>
    </w:p>
    <w:p w:rsidR="00000000" w:rsidDel="00000000" w:rsidP="00000000" w:rsidRDefault="00000000" w:rsidRPr="00000000" w14:paraId="000000CC">
      <w:pPr>
        <w:spacing w:after="120" w:before="280" w:lineRule="auto"/>
        <w:rPr/>
      </w:pPr>
      <w:r w:rsidDel="00000000" w:rsidR="00000000" w:rsidRPr="00000000">
        <w:rPr>
          <w:b w:val="1"/>
          <w:bCs w:val="1"/>
          <w:color w:val="1e40af"/>
          <w:sz w:val="32"/>
          <w:szCs w:val="32"/>
          <w:rtl w:val="0"/>
        </w:rPr>
        <w:t xml:space="preserve">The plan from here</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August: KeHE PO cash lands; SBG PO27/28 payoff begins; OnDeck repayment starts Aug/Sep.</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September: Founder pay moves to sustainable $5K/month, conditional on revenue landing. Hard inventory checkpoint for Q4 stock.</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October: Consolidated production PO for holiday push.</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November-December: Holiday season on tempered assumptions. SBG restructured plan completes. SBA returns to full $1,705/mo Dec 1. Year-end bank ~$30,692.</w:t>
      </w:r>
      <w:r w:rsidDel="00000000" w:rsidR="00000000" w:rsidRPr="00000000">
        <w:rPr>
          <w:rtl w:val="0"/>
        </w:rPr>
      </w:r>
    </w:p>
    <w:p w:rsidR="00000000" w:rsidDel="00000000" w:rsidP="00000000" w:rsidRDefault="00000000" w:rsidRPr="00000000" w14:paraId="000000D1">
      <w:pPr>
        <w:rPr/>
      </w:pPr>
      <w:r w:rsidDel="00000000" w:rsidR="00000000" w:rsidRPr="00000000">
        <w:rPr>
          <w:b w:val="1"/>
          <w:bCs w:val="1"/>
          <w:i w:val="0"/>
          <w:iCs w:val="0"/>
          <w:sz w:val="22"/>
          <w:szCs w:val="22"/>
          <w:rtl w:val="0"/>
        </w:rPr>
        <w:t xml:space="preserve">What 2026 is and is not:</w:t>
      </w:r>
      <w:r w:rsidDel="00000000" w:rsidR="00000000" w:rsidRPr="00000000">
        <w:rPr>
          <w:rtl w:val="0"/>
        </w:rPr>
      </w:r>
    </w:p>
    <w:p w:rsidR="00000000" w:rsidDel="00000000" w:rsidP="00000000" w:rsidRDefault="00000000" w:rsidRPr="00000000" w14:paraId="000000D2">
      <w:pPr>
        <w:rPr/>
      </w:pPr>
      <w:r w:rsidDel="00000000" w:rsidR="00000000" w:rsidRPr="00000000">
        <w:rPr>
          <w:b w:val="0"/>
          <w:bCs w:val="0"/>
          <w:i w:val="0"/>
          <w:iCs w:val="0"/>
          <w:sz w:val="20"/>
          <w:szCs w:val="20"/>
          <w:rtl w:val="0"/>
        </w:rPr>
        <w:t xml:space="preserve">On the books, 2026 most likely still ends at a net loss. The prize of this plan is different: entering 2027 with real operating capital. That capital is what makes 2027 the year we can turn monthly revenue into break-even and then profitability after full debt service</w:t>
      </w:r>
      <w:r w:rsidDel="00000000" w:rsidR="00000000" w:rsidRPr="00000000">
        <w:rPr>
          <w:sz w:val="20"/>
          <w:szCs w:val="20"/>
          <w:rtl w:val="0"/>
        </w:rPr>
        <w:t xml:space="preserve">,</w:t>
      </w:r>
      <w:r w:rsidDel="00000000" w:rsidR="00000000" w:rsidRPr="00000000">
        <w:rPr>
          <w:b w:val="0"/>
          <w:bCs w:val="0"/>
          <w:i w:val="0"/>
          <w:iCs w:val="0"/>
          <w:sz w:val="20"/>
          <w:szCs w:val="20"/>
          <w:rtl w:val="0"/>
        </w:rPr>
        <w:t xml:space="preserve"> with every debt folded back into the monthly cost structure.</w:t>
      </w:r>
      <w:r w:rsidDel="00000000" w:rsidR="00000000" w:rsidRPr="00000000">
        <w:rPr>
          <w:rtl w:val="0"/>
        </w:rPr>
      </w:r>
    </w:p>
    <w:p w:rsidR="00000000" w:rsidDel="00000000" w:rsidP="00000000" w:rsidRDefault="00000000" w:rsidRPr="00000000" w14:paraId="000000D3">
      <w:pPr>
        <w:rPr/>
      </w:pPr>
      <w:r w:rsidDel="00000000" w:rsidR="00000000" w:rsidRPr="00000000">
        <w:rPr>
          <w:b w:val="1"/>
          <w:bCs w:val="1"/>
          <w:i w:val="0"/>
          <w:iCs w:val="0"/>
          <w:sz w:val="22"/>
          <w:szCs w:val="22"/>
          <w:rtl w:val="0"/>
        </w:rPr>
        <w:t xml:space="preserve">Open risks, stated plainly:</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Q4 DTC lift assumes seasonality we did not get to prove in 2025.</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third KeHE PO is conditional on holiday sell-through</w:t>
      </w:r>
      <w:r w:rsidDel="00000000" w:rsidR="00000000" w:rsidRPr="00000000">
        <w:rPr>
          <w:rtl w:val="0"/>
        </w:rPr>
        <w:t xml:space="preserve"> and demo schedule</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Plan models continued hold on the Nguyen and Blake Benthall loans, requiring your approval</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not assumed.</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Macro environment that hurt us this spring has not completely resolved.</w:t>
      </w:r>
      <w:r w:rsidDel="00000000" w:rsidR="00000000" w:rsidRPr="00000000">
        <w:rPr>
          <w:rtl w:val="0"/>
        </w:rPr>
      </w:r>
    </w:p>
    <w:p w:rsidR="00000000" w:rsidDel="00000000" w:rsidP="00000000" w:rsidRDefault="00000000" w:rsidRPr="00000000" w14:paraId="000000D8">
      <w:pPr>
        <w:rPr/>
      </w:pPr>
      <w:r w:rsidDel="00000000" w:rsidR="00000000" w:rsidRPr="00000000">
        <w:rPr>
          <w:b w:val="0"/>
          <w:bCs w:val="0"/>
          <w:i w:val="1"/>
          <w:iCs w:val="1"/>
          <w:sz w:val="20"/>
          <w:szCs w:val="20"/>
          <w:rtl w:val="0"/>
        </w:rPr>
        <w:t xml:space="preserve">The plan has fallback cases for each. I will report against it monthly.</w:t>
      </w:r>
      <w:r w:rsidDel="00000000" w:rsidR="00000000" w:rsidRPr="00000000">
        <w:rPr>
          <w:rtl w:val="0"/>
        </w:rPr>
      </w:r>
    </w:p>
    <w:p w:rsidR="00000000" w:rsidDel="00000000" w:rsidP="00000000" w:rsidRDefault="00000000" w:rsidRPr="00000000" w14:paraId="000000D9">
      <w:pPr>
        <w:spacing w:after="120" w:before="280" w:lineRule="auto"/>
        <w:rPr/>
      </w:pPr>
      <w:r w:rsidDel="00000000" w:rsidR="00000000" w:rsidRPr="00000000">
        <w:rPr>
          <w:b w:val="1"/>
          <w:bCs w:val="1"/>
          <w:color w:val="1e40af"/>
          <w:sz w:val="32"/>
          <w:szCs w:val="32"/>
          <w:rtl w:val="0"/>
        </w:rPr>
        <w:t xml:space="preserve">What I am asking of you</w:t>
      </w:r>
      <w:r w:rsidDel="00000000" w:rsidR="00000000" w:rsidRPr="00000000">
        <w:rPr>
          <w:rtl w:val="0"/>
        </w:rPr>
      </w:r>
    </w:p>
    <w:p w:rsidR="00000000" w:rsidDel="00000000" w:rsidP="00000000" w:rsidRDefault="00000000" w:rsidRPr="00000000" w14:paraId="000000DA">
      <w:pPr>
        <w:rPr/>
      </w:pPr>
      <w:r w:rsidDel="00000000" w:rsidR="00000000" w:rsidRPr="00000000">
        <w:rPr>
          <w:b w:val="0"/>
          <w:bCs w:val="0"/>
          <w:i w:val="0"/>
          <w:iCs w:val="0"/>
          <w:sz w:val="22"/>
          <w:szCs w:val="22"/>
          <w:rtl w:val="0"/>
        </w:rPr>
        <w:t xml:space="preserve">First, my gratitude. Each of you put real money and real trust into this company. Through everything above, that is what kept it alive. Thank you.</w:t>
      </w:r>
      <w:r w:rsidDel="00000000" w:rsidR="00000000" w:rsidRPr="00000000">
        <w:rPr>
          <w:rtl w:val="0"/>
        </w:rPr>
      </w:r>
    </w:p>
    <w:p w:rsidR="00000000" w:rsidDel="00000000" w:rsidP="00000000" w:rsidRDefault="00000000" w:rsidRPr="00000000" w14:paraId="000000DB">
      <w:pPr>
        <w:rPr/>
      </w:pPr>
      <w:r w:rsidDel="00000000" w:rsidR="00000000" w:rsidRPr="00000000">
        <w:rPr>
          <w:b w:val="0"/>
          <w:bCs w:val="0"/>
          <w:i w:val="0"/>
          <w:iCs w:val="0"/>
          <w:sz w:val="22"/>
          <w:szCs w:val="22"/>
          <w:rtl w:val="0"/>
        </w:rPr>
        <w:t xml:space="preserve">Second, my honesty. I am medically burned out. I have carried this company through a partner's collapse, a restructuring, and a cash trough of $107, and done everything I know how. One thing these three years taught me is that I struggle to ask for help. I am asking now.</w:t>
      </w:r>
      <w:r w:rsidDel="00000000" w:rsidR="00000000" w:rsidRPr="00000000">
        <w:rPr>
          <w:rtl w:val="0"/>
        </w:rPr>
      </w:r>
    </w:p>
    <w:p w:rsidR="00000000" w:rsidDel="00000000" w:rsidP="00000000" w:rsidRDefault="00000000" w:rsidRPr="00000000" w14:paraId="000000DC">
      <w:pPr>
        <w:rPr/>
      </w:pPr>
      <w:r w:rsidDel="00000000" w:rsidR="00000000" w:rsidRPr="00000000">
        <w:rPr>
          <w:b w:val="1"/>
          <w:bCs w:val="1"/>
          <w:i w:val="0"/>
          <w:iCs w:val="0"/>
          <w:sz w:val="22"/>
          <w:szCs w:val="22"/>
          <w:rtl w:val="0"/>
        </w:rPr>
        <w:t xml:space="preserve">What I am asking for is not primarily money:</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Accountability: hold me to the plan in this document, monthly.</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Advice: several of you have seen businesses through worse. I need that experience at the table.</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Help in whatever form you are willing to give.</w:t>
      </w:r>
      <w:r w:rsidDel="00000000" w:rsidR="00000000" w:rsidRPr="00000000">
        <w:rPr>
          <w:rtl w:val="0"/>
        </w:rPr>
      </w:r>
    </w:p>
    <w:p w:rsidR="00000000" w:rsidDel="00000000" w:rsidP="00000000" w:rsidRDefault="00000000" w:rsidRPr="00000000" w14:paraId="000000E0">
      <w:pPr>
        <w:rPr>
          <w:b w:val="0"/>
          <w:bCs w:val="0"/>
          <w:i w:val="1"/>
          <w:iCs w:val="1"/>
          <w:sz w:val="22"/>
          <w:szCs w:val="22"/>
        </w:rPr>
      </w:pPr>
      <w:r w:rsidDel="00000000" w:rsidR="00000000" w:rsidRPr="00000000">
        <w:rPr>
          <w:b w:val="0"/>
          <w:bCs w:val="0"/>
          <w:i w:val="1"/>
          <w:iCs w:val="1"/>
          <w:sz w:val="22"/>
          <w:szCs w:val="22"/>
          <w:rtl w:val="0"/>
        </w:rPr>
        <w:t xml:space="preserve">Whatever you decide, you deserved the full picture. This is it.</w:t>
      </w:r>
    </w:p>
    <w:p w:rsidR="00000000" w:rsidDel="00000000" w:rsidP="00000000" w:rsidRDefault="00000000" w:rsidRPr="00000000" w14:paraId="000000E1">
      <w:pPr>
        <w:rPr>
          <w:i w:val="1"/>
          <w:iCs w:val="1"/>
        </w:rPr>
      </w:pPr>
      <w:r w:rsidDel="00000000" w:rsidR="00000000" w:rsidRPr="00000000">
        <w:rPr>
          <w:rtl w:val="0"/>
        </w:rPr>
      </w:r>
    </w:p>
    <w:p w:rsidR="00000000" w:rsidDel="00000000" w:rsidP="00000000" w:rsidRDefault="00000000" w:rsidRPr="00000000" w14:paraId="000000E2">
      <w:pPr>
        <w:rPr>
          <w:i w:val="1"/>
          <w:iCs w:val="1"/>
        </w:rPr>
      </w:pPr>
      <w:r w:rsidDel="00000000" w:rsidR="00000000" w:rsidRPr="00000000">
        <w:rPr>
          <w:rtl w:val="0"/>
        </w:rPr>
      </w:r>
    </w:p>
    <w:p w:rsidR="00000000" w:rsidDel="00000000" w:rsidP="00000000" w:rsidRDefault="00000000" w:rsidRPr="00000000" w14:paraId="000000E3">
      <w:pPr>
        <w:rPr>
          <w:i w:val="1"/>
          <w:iCs w:val="1"/>
        </w:rPr>
      </w:pPr>
      <w:r w:rsidDel="00000000" w:rsidR="00000000" w:rsidRPr="00000000">
        <w:rPr>
          <w:rtl w:val="0"/>
        </w:rPr>
      </w:r>
    </w:p>
    <w:p w:rsidR="00000000" w:rsidDel="00000000" w:rsidP="00000000" w:rsidRDefault="00000000" w:rsidRPr="00000000" w14:paraId="000000E4">
      <w:pPr>
        <w:rPr>
          <w:i w:val="1"/>
          <w:iCs w:val="1"/>
        </w:rPr>
      </w:pPr>
      <w:r w:rsidDel="00000000" w:rsidR="00000000" w:rsidRPr="00000000">
        <w:rPr>
          <w:rtl w:val="0"/>
        </w:rPr>
      </w:r>
    </w:p>
    <w:p w:rsidR="00000000" w:rsidDel="00000000" w:rsidP="00000000" w:rsidRDefault="00000000" w:rsidRPr="00000000" w14:paraId="000000E5">
      <w:pPr>
        <w:spacing w:after="120" w:before="280" w:lineRule="auto"/>
        <w:rPr/>
      </w:pPr>
      <w:r w:rsidDel="00000000" w:rsidR="00000000" w:rsidRPr="00000000">
        <w:rPr>
          <w:b w:val="1"/>
          <w:bCs w:val="1"/>
          <w:color w:val="1e40af"/>
          <w:sz w:val="32"/>
          <w:szCs w:val="32"/>
          <w:rtl w:val="0"/>
        </w:rPr>
        <w:t xml:space="preserve">Appendix: 2024 vs 2025 accrual detail</w:t>
      </w:r>
      <w:r w:rsidDel="00000000" w:rsidR="00000000" w:rsidRPr="00000000">
        <w:rPr>
          <w:rtl w:val="0"/>
        </w:rPr>
      </w:r>
    </w:p>
    <w:tbl>
      <w:tblPr>
        <w:tblStyle w:val="Table5"/>
        <w:tblW w:w="9648.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412"/>
        <w:gridCol w:w="2412"/>
        <w:gridCol w:w="2412"/>
        <w:gridCol w:w="2412"/>
        <w:tblGridChange w:id="0">
          <w:tblGrid>
            <w:gridCol w:w="2412"/>
            <w:gridCol w:w="2412"/>
            <w:gridCol w:w="2412"/>
            <w:gridCol w:w="2412"/>
          </w:tblGrid>
        </w:tblGridChange>
      </w:tblGrid>
      <w:tr>
        <w:trPr>
          <w:cantSplit w:val="0"/>
          <w:tblHeader w:val="0"/>
        </w:trPr>
        <w:tc>
          <w:tcPr>
            <w:shd w:fill="1e40af" w:val="clear"/>
            <w:vAlign w:val="top"/>
          </w:tcPr>
          <w:p w:rsidR="00000000" w:rsidDel="00000000" w:rsidP="00000000" w:rsidRDefault="00000000" w:rsidRPr="00000000" w14:paraId="000000E6">
            <w:pPr>
              <w:rPr/>
            </w:pPr>
            <w:r w:rsidDel="00000000" w:rsidR="00000000" w:rsidRPr="00000000">
              <w:rPr>
                <w:b w:val="1"/>
                <w:bCs w:val="1"/>
                <w:color w:val="ffffff"/>
                <w:sz w:val="20"/>
                <w:szCs w:val="20"/>
                <w:rtl w:val="0"/>
              </w:rPr>
              <w:t xml:space="preserve">P&amp;L (accrual books)</w:t>
            </w:r>
            <w:r w:rsidDel="00000000" w:rsidR="00000000" w:rsidRPr="00000000">
              <w:rPr>
                <w:rtl w:val="0"/>
              </w:rPr>
            </w:r>
          </w:p>
        </w:tc>
        <w:tc>
          <w:tcPr>
            <w:shd w:fill="1e40af" w:val="clear"/>
            <w:vAlign w:val="top"/>
          </w:tcPr>
          <w:p w:rsidR="00000000" w:rsidDel="00000000" w:rsidP="00000000" w:rsidRDefault="00000000" w:rsidRPr="00000000" w14:paraId="000000E7">
            <w:pPr>
              <w:rPr/>
            </w:pPr>
            <w:r w:rsidDel="00000000" w:rsidR="00000000" w:rsidRPr="00000000">
              <w:rPr>
                <w:b w:val="1"/>
                <w:bCs w:val="1"/>
                <w:color w:val="ffffff"/>
                <w:sz w:val="20"/>
                <w:szCs w:val="20"/>
                <w:rtl w:val="0"/>
              </w:rPr>
              <w:t xml:space="preserve">2024</w:t>
            </w:r>
            <w:r w:rsidDel="00000000" w:rsidR="00000000" w:rsidRPr="00000000">
              <w:rPr>
                <w:rtl w:val="0"/>
              </w:rPr>
            </w:r>
          </w:p>
        </w:tc>
        <w:tc>
          <w:tcPr>
            <w:shd w:fill="1e40af" w:val="clear"/>
            <w:vAlign w:val="top"/>
          </w:tcPr>
          <w:p w:rsidR="00000000" w:rsidDel="00000000" w:rsidP="00000000" w:rsidRDefault="00000000" w:rsidRPr="00000000" w14:paraId="000000E8">
            <w:pPr>
              <w:rPr/>
            </w:pPr>
            <w:r w:rsidDel="00000000" w:rsidR="00000000" w:rsidRPr="00000000">
              <w:rPr>
                <w:b w:val="1"/>
                <w:bCs w:val="1"/>
                <w:color w:val="ffffff"/>
                <w:sz w:val="20"/>
                <w:szCs w:val="20"/>
                <w:rtl w:val="0"/>
              </w:rPr>
              <w:t xml:space="preserve">2025</w:t>
            </w:r>
            <w:r w:rsidDel="00000000" w:rsidR="00000000" w:rsidRPr="00000000">
              <w:rPr>
                <w:rtl w:val="0"/>
              </w:rPr>
            </w:r>
          </w:p>
        </w:tc>
        <w:tc>
          <w:tcPr>
            <w:shd w:fill="1e40af" w:val="clear"/>
            <w:vAlign w:val="top"/>
          </w:tcPr>
          <w:p w:rsidR="00000000" w:rsidDel="00000000" w:rsidP="00000000" w:rsidRDefault="00000000" w:rsidRPr="00000000" w14:paraId="000000E9">
            <w:pPr>
              <w:rPr/>
            </w:pPr>
            <w:r w:rsidDel="00000000" w:rsidR="00000000" w:rsidRPr="00000000">
              <w:rPr>
                <w:b w:val="1"/>
                <w:bCs w:val="1"/>
                <w:color w:val="ffffff"/>
                <w:sz w:val="20"/>
                <w:szCs w:val="20"/>
                <w:rtl w:val="0"/>
              </w:rPr>
              <w:t xml:space="preserve">Change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A">
            <w:pPr>
              <w:rPr/>
            </w:pPr>
            <w:r w:rsidDel="00000000" w:rsidR="00000000" w:rsidRPr="00000000">
              <w:rPr>
                <w:sz w:val="20"/>
                <w:szCs w:val="20"/>
                <w:rtl w:val="0"/>
              </w:rPr>
              <w:t xml:space="preserve">Sales</w:t>
            </w:r>
            <w:r w:rsidDel="00000000" w:rsidR="00000000" w:rsidRPr="00000000">
              <w:rPr>
                <w:rtl w:val="0"/>
              </w:rPr>
            </w:r>
          </w:p>
        </w:tc>
        <w:tc>
          <w:tcPr>
            <w:vAlign w:val="top"/>
          </w:tcPr>
          <w:p w:rsidR="00000000" w:rsidDel="00000000" w:rsidP="00000000" w:rsidRDefault="00000000" w:rsidRPr="00000000" w14:paraId="000000EB">
            <w:pPr>
              <w:rPr/>
            </w:pPr>
            <w:r w:rsidDel="00000000" w:rsidR="00000000" w:rsidRPr="00000000">
              <w:rPr>
                <w:sz w:val="20"/>
                <w:szCs w:val="20"/>
                <w:rtl w:val="0"/>
              </w:rPr>
              <w:t xml:space="preserve">$805,011</w:t>
            </w:r>
            <w:r w:rsidDel="00000000" w:rsidR="00000000" w:rsidRPr="00000000">
              <w:rPr>
                <w:rtl w:val="0"/>
              </w:rPr>
            </w:r>
          </w:p>
        </w:tc>
        <w:tc>
          <w:tcPr>
            <w:vAlign w:val="top"/>
          </w:tcPr>
          <w:p w:rsidR="00000000" w:rsidDel="00000000" w:rsidP="00000000" w:rsidRDefault="00000000" w:rsidRPr="00000000" w14:paraId="000000EC">
            <w:pPr>
              <w:rPr/>
            </w:pPr>
            <w:r w:rsidDel="00000000" w:rsidR="00000000" w:rsidRPr="00000000">
              <w:rPr>
                <w:sz w:val="20"/>
                <w:szCs w:val="20"/>
                <w:rtl w:val="0"/>
              </w:rPr>
              <w:t xml:space="preserve">$463,435</w:t>
            </w:r>
            <w:r w:rsidDel="00000000" w:rsidR="00000000" w:rsidRPr="00000000">
              <w:rPr>
                <w:rtl w:val="0"/>
              </w:rPr>
            </w:r>
          </w:p>
        </w:tc>
        <w:tc>
          <w:tcPr>
            <w:vAlign w:val="top"/>
          </w:tcPr>
          <w:p w:rsidR="00000000" w:rsidDel="00000000" w:rsidP="00000000" w:rsidRDefault="00000000" w:rsidRPr="00000000" w14:paraId="000000ED">
            <w:pPr>
              <w:rPr/>
            </w:pPr>
            <w:r w:rsidDel="00000000" w:rsidR="00000000" w:rsidRPr="00000000">
              <w:rPr>
                <w:sz w:val="20"/>
                <w:szCs w:val="20"/>
                <w:rtl w:val="0"/>
              </w:rPr>
              <w:t xml:space="preserve">-42%</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E">
            <w:pPr>
              <w:rPr/>
            </w:pPr>
            <w:r w:rsidDel="00000000" w:rsidR="00000000" w:rsidRPr="00000000">
              <w:rPr>
                <w:sz w:val="20"/>
                <w:szCs w:val="20"/>
                <w:rtl w:val="0"/>
              </w:rPr>
              <w:t xml:space="preserve">Total income</w:t>
            </w:r>
            <w:r w:rsidDel="00000000" w:rsidR="00000000" w:rsidRPr="00000000">
              <w:rPr>
                <w:rtl w:val="0"/>
              </w:rPr>
            </w:r>
          </w:p>
        </w:tc>
        <w:tc>
          <w:tcPr>
            <w:vAlign w:val="top"/>
          </w:tcPr>
          <w:p w:rsidR="00000000" w:rsidDel="00000000" w:rsidP="00000000" w:rsidRDefault="00000000" w:rsidRPr="00000000" w14:paraId="000000EF">
            <w:pPr>
              <w:rPr/>
            </w:pPr>
            <w:r w:rsidDel="00000000" w:rsidR="00000000" w:rsidRPr="00000000">
              <w:rPr>
                <w:sz w:val="20"/>
                <w:szCs w:val="20"/>
                <w:rtl w:val="0"/>
              </w:rPr>
              <w:t xml:space="preserve">$805,744</w:t>
            </w:r>
            <w:r w:rsidDel="00000000" w:rsidR="00000000" w:rsidRPr="00000000">
              <w:rPr>
                <w:rtl w:val="0"/>
              </w:rPr>
            </w:r>
          </w:p>
        </w:tc>
        <w:tc>
          <w:tcPr>
            <w:vAlign w:val="top"/>
          </w:tcPr>
          <w:p w:rsidR="00000000" w:rsidDel="00000000" w:rsidP="00000000" w:rsidRDefault="00000000" w:rsidRPr="00000000" w14:paraId="000000F0">
            <w:pPr>
              <w:rPr/>
            </w:pPr>
            <w:r w:rsidDel="00000000" w:rsidR="00000000" w:rsidRPr="00000000">
              <w:rPr>
                <w:sz w:val="20"/>
                <w:szCs w:val="20"/>
                <w:rtl w:val="0"/>
              </w:rPr>
              <w:t xml:space="preserve">$464,997</w:t>
            </w:r>
            <w:r w:rsidDel="00000000" w:rsidR="00000000" w:rsidRPr="00000000">
              <w:rPr>
                <w:rtl w:val="0"/>
              </w:rPr>
            </w:r>
          </w:p>
        </w:tc>
        <w:tc>
          <w:tcPr>
            <w:vAlign w:val="top"/>
          </w:tcPr>
          <w:p w:rsidR="00000000" w:rsidDel="00000000" w:rsidP="00000000" w:rsidRDefault="00000000" w:rsidRPr="00000000" w14:paraId="000000F1">
            <w:pPr>
              <w:rPr/>
            </w:pPr>
            <w:r w:rsidDel="00000000" w:rsidR="00000000" w:rsidRPr="00000000">
              <w:rPr>
                <w:sz w:val="20"/>
                <w:szCs w:val="20"/>
                <w:rtl w:val="0"/>
              </w:rPr>
              <w:t xml:space="preserve">-42%</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2">
            <w:pPr>
              <w:rPr/>
            </w:pPr>
            <w:r w:rsidDel="00000000" w:rsidR="00000000" w:rsidRPr="00000000">
              <w:rPr>
                <w:sz w:val="20"/>
                <w:szCs w:val="20"/>
                <w:rtl w:val="0"/>
              </w:rPr>
              <w:t xml:space="preserve">Cost of goods sold</w:t>
            </w:r>
            <w:r w:rsidDel="00000000" w:rsidR="00000000" w:rsidRPr="00000000">
              <w:rPr>
                <w:rtl w:val="0"/>
              </w:rPr>
            </w:r>
          </w:p>
        </w:tc>
        <w:tc>
          <w:tcPr>
            <w:vAlign w:val="top"/>
          </w:tcPr>
          <w:p w:rsidR="00000000" w:rsidDel="00000000" w:rsidP="00000000" w:rsidRDefault="00000000" w:rsidRPr="00000000" w14:paraId="000000F3">
            <w:pPr>
              <w:rPr/>
            </w:pPr>
            <w:r w:rsidDel="00000000" w:rsidR="00000000" w:rsidRPr="00000000">
              <w:rPr>
                <w:sz w:val="20"/>
                <w:szCs w:val="20"/>
                <w:rtl w:val="0"/>
              </w:rPr>
              <w:t xml:space="preserve">$574,472</w:t>
            </w:r>
            <w:r w:rsidDel="00000000" w:rsidR="00000000" w:rsidRPr="00000000">
              <w:rPr>
                <w:rtl w:val="0"/>
              </w:rPr>
            </w:r>
          </w:p>
        </w:tc>
        <w:tc>
          <w:tcPr>
            <w:vAlign w:val="top"/>
          </w:tcPr>
          <w:p w:rsidR="00000000" w:rsidDel="00000000" w:rsidP="00000000" w:rsidRDefault="00000000" w:rsidRPr="00000000" w14:paraId="000000F4">
            <w:pPr>
              <w:rPr/>
            </w:pPr>
            <w:r w:rsidDel="00000000" w:rsidR="00000000" w:rsidRPr="00000000">
              <w:rPr>
                <w:sz w:val="20"/>
                <w:szCs w:val="20"/>
                <w:rtl w:val="0"/>
              </w:rPr>
              <w:t xml:space="preserve">$314,139</w:t>
            </w:r>
            <w:r w:rsidDel="00000000" w:rsidR="00000000" w:rsidRPr="00000000">
              <w:rPr>
                <w:rtl w:val="0"/>
              </w:rPr>
            </w:r>
          </w:p>
        </w:tc>
        <w:tc>
          <w:tcPr>
            <w:vAlign w:val="top"/>
          </w:tcPr>
          <w:p w:rsidR="00000000" w:rsidDel="00000000" w:rsidP="00000000" w:rsidRDefault="00000000" w:rsidRPr="00000000" w14:paraId="000000F5">
            <w:pPr>
              <w:rPr/>
            </w:pPr>
            <w:r w:rsidDel="00000000" w:rsidR="00000000" w:rsidRPr="00000000">
              <w:rPr>
                <w:sz w:val="20"/>
                <w:szCs w:val="20"/>
                <w:rtl w:val="0"/>
              </w:rPr>
              <w:t xml:space="preserve">-45%</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6">
            <w:pPr>
              <w:rPr/>
            </w:pPr>
            <w:r w:rsidDel="00000000" w:rsidR="00000000" w:rsidRPr="00000000">
              <w:rPr>
                <w:sz w:val="20"/>
                <w:szCs w:val="20"/>
                <w:rtl w:val="0"/>
              </w:rPr>
              <w:t xml:space="preserve">Gross profit</w:t>
            </w:r>
            <w:r w:rsidDel="00000000" w:rsidR="00000000" w:rsidRPr="00000000">
              <w:rPr>
                <w:rtl w:val="0"/>
              </w:rPr>
            </w:r>
          </w:p>
        </w:tc>
        <w:tc>
          <w:tcPr>
            <w:vAlign w:val="top"/>
          </w:tcPr>
          <w:p w:rsidR="00000000" w:rsidDel="00000000" w:rsidP="00000000" w:rsidRDefault="00000000" w:rsidRPr="00000000" w14:paraId="000000F7">
            <w:pPr>
              <w:rPr/>
            </w:pPr>
            <w:r w:rsidDel="00000000" w:rsidR="00000000" w:rsidRPr="00000000">
              <w:rPr>
                <w:sz w:val="20"/>
                <w:szCs w:val="20"/>
                <w:rtl w:val="0"/>
              </w:rPr>
              <w:t xml:space="preserve">$231,272</w:t>
            </w:r>
            <w:r w:rsidDel="00000000" w:rsidR="00000000" w:rsidRPr="00000000">
              <w:rPr>
                <w:rtl w:val="0"/>
              </w:rPr>
            </w:r>
          </w:p>
        </w:tc>
        <w:tc>
          <w:tcPr>
            <w:vAlign w:val="top"/>
          </w:tcPr>
          <w:p w:rsidR="00000000" w:rsidDel="00000000" w:rsidP="00000000" w:rsidRDefault="00000000" w:rsidRPr="00000000" w14:paraId="000000F8">
            <w:pPr>
              <w:rPr/>
            </w:pPr>
            <w:r w:rsidDel="00000000" w:rsidR="00000000" w:rsidRPr="00000000">
              <w:rPr>
                <w:sz w:val="20"/>
                <w:szCs w:val="20"/>
                <w:rtl w:val="0"/>
              </w:rPr>
              <w:t xml:space="preserve">$150,858</w:t>
            </w:r>
            <w:r w:rsidDel="00000000" w:rsidR="00000000" w:rsidRPr="00000000">
              <w:rPr>
                <w:rtl w:val="0"/>
              </w:rPr>
            </w:r>
          </w:p>
        </w:tc>
        <w:tc>
          <w:tcPr>
            <w:vAlign w:val="top"/>
          </w:tcPr>
          <w:p w:rsidR="00000000" w:rsidDel="00000000" w:rsidP="00000000" w:rsidRDefault="00000000" w:rsidRPr="00000000" w14:paraId="000000F9">
            <w:pPr>
              <w:rPr/>
            </w:pPr>
            <w:r w:rsidDel="00000000" w:rsidR="00000000" w:rsidRPr="00000000">
              <w:rPr>
                <w:sz w:val="20"/>
                <w:szCs w:val="20"/>
                <w:rtl w:val="0"/>
              </w:rPr>
              <w:t xml:space="preserve">-35%</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A">
            <w:pPr>
              <w:rPr/>
            </w:pPr>
            <w:r w:rsidDel="00000000" w:rsidR="00000000" w:rsidRPr="00000000">
              <w:rPr>
                <w:sz w:val="20"/>
                <w:szCs w:val="20"/>
                <w:rtl w:val="0"/>
              </w:rPr>
              <w:t xml:space="preserve">Gross margin</w:t>
            </w:r>
            <w:r w:rsidDel="00000000" w:rsidR="00000000" w:rsidRPr="00000000">
              <w:rPr>
                <w:rtl w:val="0"/>
              </w:rPr>
            </w:r>
          </w:p>
        </w:tc>
        <w:tc>
          <w:tcPr>
            <w:vAlign w:val="top"/>
          </w:tcPr>
          <w:p w:rsidR="00000000" w:rsidDel="00000000" w:rsidP="00000000" w:rsidRDefault="00000000" w:rsidRPr="00000000" w14:paraId="000000FB">
            <w:pPr>
              <w:rPr/>
            </w:pPr>
            <w:r w:rsidDel="00000000" w:rsidR="00000000" w:rsidRPr="00000000">
              <w:rPr>
                <w:sz w:val="20"/>
                <w:szCs w:val="20"/>
                <w:rtl w:val="0"/>
              </w:rPr>
              <w:t xml:space="preserve">28.7%</w:t>
            </w:r>
            <w:r w:rsidDel="00000000" w:rsidR="00000000" w:rsidRPr="00000000">
              <w:rPr>
                <w:rtl w:val="0"/>
              </w:rPr>
            </w:r>
          </w:p>
        </w:tc>
        <w:tc>
          <w:tcPr>
            <w:vAlign w:val="top"/>
          </w:tcPr>
          <w:p w:rsidR="00000000" w:rsidDel="00000000" w:rsidP="00000000" w:rsidRDefault="00000000" w:rsidRPr="00000000" w14:paraId="000000FC">
            <w:pPr>
              <w:rPr/>
            </w:pPr>
            <w:r w:rsidDel="00000000" w:rsidR="00000000" w:rsidRPr="00000000">
              <w:rPr>
                <w:sz w:val="20"/>
                <w:szCs w:val="20"/>
                <w:rtl w:val="0"/>
              </w:rPr>
              <w:t xml:space="preserve">32.4%</w:t>
            </w:r>
            <w:r w:rsidDel="00000000" w:rsidR="00000000" w:rsidRPr="00000000">
              <w:rPr>
                <w:rtl w:val="0"/>
              </w:rPr>
            </w:r>
          </w:p>
        </w:tc>
        <w:tc>
          <w:tcPr>
            <w:vAlign w:val="top"/>
          </w:tcPr>
          <w:p w:rsidR="00000000" w:rsidDel="00000000" w:rsidP="00000000" w:rsidRDefault="00000000" w:rsidRPr="00000000" w14:paraId="000000FD">
            <w:pPr>
              <w:rPr/>
            </w:pPr>
            <w:r w:rsidDel="00000000" w:rsidR="00000000" w:rsidRPr="00000000">
              <w:rPr>
                <w:sz w:val="20"/>
                <w:szCs w:val="20"/>
                <w:rtl w:val="0"/>
              </w:rPr>
              <w:t xml:space="preserve">+3.7 pts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E">
            <w:pPr>
              <w:rPr/>
            </w:pPr>
            <w:r w:rsidDel="00000000" w:rsidR="00000000" w:rsidRPr="00000000">
              <w:rPr>
                <w:sz w:val="20"/>
                <w:szCs w:val="20"/>
                <w:rtl w:val="0"/>
              </w:rPr>
              <w:t xml:space="preserve">Marketing/advertising</w:t>
            </w:r>
            <w:r w:rsidDel="00000000" w:rsidR="00000000" w:rsidRPr="00000000">
              <w:rPr>
                <w:rtl w:val="0"/>
              </w:rPr>
            </w:r>
          </w:p>
        </w:tc>
        <w:tc>
          <w:tcPr>
            <w:vAlign w:val="top"/>
          </w:tcPr>
          <w:p w:rsidR="00000000" w:rsidDel="00000000" w:rsidP="00000000" w:rsidRDefault="00000000" w:rsidRPr="00000000" w14:paraId="000000FF">
            <w:pPr>
              <w:rPr/>
            </w:pPr>
            <w:r w:rsidDel="00000000" w:rsidR="00000000" w:rsidRPr="00000000">
              <w:rPr>
                <w:sz w:val="20"/>
                <w:szCs w:val="20"/>
                <w:rtl w:val="0"/>
              </w:rPr>
              <w:t xml:space="preserve">$44,440</w:t>
            </w:r>
            <w:r w:rsidDel="00000000" w:rsidR="00000000" w:rsidRPr="00000000">
              <w:rPr>
                <w:rtl w:val="0"/>
              </w:rPr>
            </w:r>
          </w:p>
        </w:tc>
        <w:tc>
          <w:tcPr>
            <w:vAlign w:val="top"/>
          </w:tcPr>
          <w:p w:rsidR="00000000" w:rsidDel="00000000" w:rsidP="00000000" w:rsidRDefault="00000000" w:rsidRPr="00000000" w14:paraId="00000100">
            <w:pPr>
              <w:rPr/>
            </w:pPr>
            <w:r w:rsidDel="00000000" w:rsidR="00000000" w:rsidRPr="00000000">
              <w:rPr>
                <w:sz w:val="20"/>
                <w:szCs w:val="20"/>
                <w:rtl w:val="0"/>
              </w:rPr>
              <w:t xml:space="preserve">$17,250</w:t>
            </w:r>
            <w:r w:rsidDel="00000000" w:rsidR="00000000" w:rsidRPr="00000000">
              <w:rPr>
                <w:rtl w:val="0"/>
              </w:rPr>
            </w:r>
          </w:p>
        </w:tc>
        <w:tc>
          <w:tcPr>
            <w:vAlign w:val="top"/>
          </w:tcPr>
          <w:p w:rsidR="00000000" w:rsidDel="00000000" w:rsidP="00000000" w:rsidRDefault="00000000" w:rsidRPr="00000000" w14:paraId="00000101">
            <w:pPr>
              <w:rPr/>
            </w:pPr>
            <w:r w:rsidDel="00000000" w:rsidR="00000000" w:rsidRPr="00000000">
              <w:rPr>
                <w:sz w:val="20"/>
                <w:szCs w:val="20"/>
                <w:rtl w:val="0"/>
              </w:rPr>
              <w:t xml:space="preserve">-61%</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2">
            <w:pPr>
              <w:rPr/>
            </w:pPr>
            <w:r w:rsidDel="00000000" w:rsidR="00000000" w:rsidRPr="00000000">
              <w:rPr>
                <w:sz w:val="20"/>
                <w:szCs w:val="20"/>
                <w:rtl w:val="0"/>
              </w:rPr>
              <w:t xml:space="preserve">Overhead (G&amp;A)</w:t>
            </w:r>
            <w:r w:rsidDel="00000000" w:rsidR="00000000" w:rsidRPr="00000000">
              <w:rPr>
                <w:rtl w:val="0"/>
              </w:rPr>
            </w:r>
          </w:p>
        </w:tc>
        <w:tc>
          <w:tcPr>
            <w:vAlign w:val="top"/>
          </w:tcPr>
          <w:p w:rsidR="00000000" w:rsidDel="00000000" w:rsidP="00000000" w:rsidRDefault="00000000" w:rsidRPr="00000000" w14:paraId="00000103">
            <w:pPr>
              <w:rPr/>
            </w:pPr>
            <w:r w:rsidDel="00000000" w:rsidR="00000000" w:rsidRPr="00000000">
              <w:rPr>
                <w:sz w:val="20"/>
                <w:szCs w:val="20"/>
                <w:rtl w:val="0"/>
              </w:rPr>
              <w:t xml:space="preserve">$532,634</w:t>
            </w:r>
            <w:r w:rsidDel="00000000" w:rsidR="00000000" w:rsidRPr="00000000">
              <w:rPr>
                <w:rtl w:val="0"/>
              </w:rPr>
            </w:r>
          </w:p>
        </w:tc>
        <w:tc>
          <w:tcPr>
            <w:vAlign w:val="top"/>
          </w:tcPr>
          <w:p w:rsidR="00000000" w:rsidDel="00000000" w:rsidP="00000000" w:rsidRDefault="00000000" w:rsidRPr="00000000" w14:paraId="00000104">
            <w:pPr>
              <w:rPr/>
            </w:pPr>
            <w:r w:rsidDel="00000000" w:rsidR="00000000" w:rsidRPr="00000000">
              <w:rPr>
                <w:sz w:val="20"/>
                <w:szCs w:val="20"/>
                <w:rtl w:val="0"/>
              </w:rPr>
              <w:t xml:space="preserve">$332,385</w:t>
            </w:r>
            <w:r w:rsidDel="00000000" w:rsidR="00000000" w:rsidRPr="00000000">
              <w:rPr>
                <w:rtl w:val="0"/>
              </w:rPr>
            </w:r>
          </w:p>
        </w:tc>
        <w:tc>
          <w:tcPr>
            <w:vAlign w:val="top"/>
          </w:tcPr>
          <w:p w:rsidR="00000000" w:rsidDel="00000000" w:rsidP="00000000" w:rsidRDefault="00000000" w:rsidRPr="00000000" w14:paraId="00000105">
            <w:pPr>
              <w:rPr/>
            </w:pPr>
            <w:r w:rsidDel="00000000" w:rsidR="00000000" w:rsidRPr="00000000">
              <w:rPr>
                <w:sz w:val="20"/>
                <w:szCs w:val="20"/>
                <w:rtl w:val="0"/>
              </w:rPr>
              <w:t xml:space="preserve">-38%</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6">
            <w:pPr>
              <w:rPr/>
            </w:pPr>
            <w:r w:rsidDel="00000000" w:rsidR="00000000" w:rsidRPr="00000000">
              <w:rPr>
                <w:sz w:val="20"/>
                <w:szCs w:val="20"/>
                <w:rtl w:val="0"/>
              </w:rPr>
              <w:t xml:space="preserve">Operating income</w:t>
            </w:r>
            <w:r w:rsidDel="00000000" w:rsidR="00000000" w:rsidRPr="00000000">
              <w:rPr>
                <w:rtl w:val="0"/>
              </w:rPr>
            </w:r>
          </w:p>
        </w:tc>
        <w:tc>
          <w:tcPr>
            <w:vAlign w:val="top"/>
          </w:tcPr>
          <w:p w:rsidR="00000000" w:rsidDel="00000000" w:rsidP="00000000" w:rsidRDefault="00000000" w:rsidRPr="00000000" w14:paraId="00000107">
            <w:pPr>
              <w:rPr/>
            </w:pPr>
            <w:r w:rsidDel="00000000" w:rsidR="00000000" w:rsidRPr="00000000">
              <w:rPr>
                <w:sz w:val="20"/>
                <w:szCs w:val="20"/>
                <w:rtl w:val="0"/>
              </w:rPr>
              <w:t xml:space="preserve">($360,005)</w:t>
            </w:r>
            <w:r w:rsidDel="00000000" w:rsidR="00000000" w:rsidRPr="00000000">
              <w:rPr>
                <w:rtl w:val="0"/>
              </w:rPr>
            </w:r>
          </w:p>
        </w:tc>
        <w:tc>
          <w:tcPr>
            <w:vAlign w:val="top"/>
          </w:tcPr>
          <w:p w:rsidR="00000000" w:rsidDel="00000000" w:rsidP="00000000" w:rsidRDefault="00000000" w:rsidRPr="00000000" w14:paraId="00000108">
            <w:pPr>
              <w:rPr/>
            </w:pPr>
            <w:r w:rsidDel="00000000" w:rsidR="00000000" w:rsidRPr="00000000">
              <w:rPr>
                <w:sz w:val="20"/>
                <w:szCs w:val="20"/>
                <w:rtl w:val="0"/>
              </w:rPr>
              <w:t xml:space="preserve">($202,799)</w:t>
            </w:r>
            <w:r w:rsidDel="00000000" w:rsidR="00000000" w:rsidRPr="00000000">
              <w:rPr>
                <w:rtl w:val="0"/>
              </w:rPr>
            </w:r>
          </w:p>
        </w:tc>
        <w:tc>
          <w:tcPr>
            <w:vAlign w:val="top"/>
          </w:tcPr>
          <w:p w:rsidR="00000000" w:rsidDel="00000000" w:rsidP="00000000" w:rsidRDefault="00000000" w:rsidRPr="00000000" w14:paraId="00000109">
            <w:pPr>
              <w:rPr/>
            </w:pPr>
            <w:r w:rsidDel="00000000" w:rsidR="00000000" w:rsidRPr="00000000">
              <w:rPr>
                <w:sz w:val="20"/>
                <w:szCs w:val="20"/>
                <w:rtl w:val="0"/>
              </w:rPr>
              <w:t xml:space="preserve">+44%</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A">
            <w:pPr>
              <w:rPr/>
            </w:pPr>
            <w:r w:rsidDel="00000000" w:rsidR="00000000" w:rsidRPr="00000000">
              <w:rPr>
                <w:sz w:val="20"/>
                <w:szCs w:val="20"/>
                <w:rtl w:val="0"/>
              </w:rPr>
              <w:t xml:space="preserve">Interest &amp; fees</w:t>
            </w:r>
            <w:r w:rsidDel="00000000" w:rsidR="00000000" w:rsidRPr="00000000">
              <w:rPr>
                <w:rtl w:val="0"/>
              </w:rPr>
            </w:r>
          </w:p>
        </w:tc>
        <w:tc>
          <w:tcPr>
            <w:vAlign w:val="top"/>
          </w:tcPr>
          <w:p w:rsidR="00000000" w:rsidDel="00000000" w:rsidP="00000000" w:rsidRDefault="00000000" w:rsidRPr="00000000" w14:paraId="0000010B">
            <w:pPr>
              <w:rPr/>
            </w:pPr>
            <w:r w:rsidDel="00000000" w:rsidR="00000000" w:rsidRPr="00000000">
              <w:rPr>
                <w:sz w:val="20"/>
                <w:szCs w:val="20"/>
                <w:rtl w:val="0"/>
              </w:rPr>
              <w:t xml:space="preserve">($39,431)</w:t>
            </w:r>
            <w:r w:rsidDel="00000000" w:rsidR="00000000" w:rsidRPr="00000000">
              <w:rPr>
                <w:rtl w:val="0"/>
              </w:rPr>
            </w:r>
          </w:p>
        </w:tc>
        <w:tc>
          <w:tcPr>
            <w:vAlign w:val="top"/>
          </w:tcPr>
          <w:p w:rsidR="00000000" w:rsidDel="00000000" w:rsidP="00000000" w:rsidRDefault="00000000" w:rsidRPr="00000000" w14:paraId="0000010C">
            <w:pPr>
              <w:rPr/>
            </w:pPr>
            <w:r w:rsidDel="00000000" w:rsidR="00000000" w:rsidRPr="00000000">
              <w:rPr>
                <w:sz w:val="20"/>
                <w:szCs w:val="20"/>
                <w:rtl w:val="0"/>
              </w:rPr>
              <w:t xml:space="preserve">($15,270)</w:t>
            </w:r>
            <w:r w:rsidDel="00000000" w:rsidR="00000000" w:rsidRPr="00000000">
              <w:rPr>
                <w:rtl w:val="0"/>
              </w:rPr>
            </w:r>
          </w:p>
        </w:tc>
        <w:tc>
          <w:tcPr>
            <w:vAlign w:val="top"/>
          </w:tcPr>
          <w:p w:rsidR="00000000" w:rsidDel="00000000" w:rsidP="00000000" w:rsidRDefault="00000000" w:rsidRPr="00000000" w14:paraId="0000010D">
            <w:pPr>
              <w:rPr/>
            </w:pPr>
            <w:r w:rsidDel="00000000" w:rsidR="00000000" w:rsidRPr="00000000">
              <w:rPr>
                <w:sz w:val="20"/>
                <w:szCs w:val="20"/>
                <w:rtl w:val="0"/>
              </w:rPr>
              <w:t xml:space="preserve">-61%</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E">
            <w:pPr>
              <w:rPr/>
            </w:pPr>
            <w:r w:rsidDel="00000000" w:rsidR="00000000" w:rsidRPr="00000000">
              <w:rPr>
                <w:sz w:val="20"/>
                <w:szCs w:val="20"/>
                <w:rtl w:val="0"/>
              </w:rPr>
              <w:t xml:space="preserve">Other income (ERC)</w:t>
            </w:r>
            <w:r w:rsidDel="00000000" w:rsidR="00000000" w:rsidRPr="00000000">
              <w:rPr>
                <w:rtl w:val="0"/>
              </w:rPr>
            </w:r>
          </w:p>
        </w:tc>
        <w:tc>
          <w:tcPr>
            <w:vAlign w:val="top"/>
          </w:tcPr>
          <w:p w:rsidR="00000000" w:rsidDel="00000000" w:rsidP="00000000" w:rsidRDefault="00000000" w:rsidRPr="00000000" w14:paraId="0000010F">
            <w:pPr>
              <w:rPr/>
            </w:pPr>
            <w:r w:rsidDel="00000000" w:rsidR="00000000" w:rsidRPr="00000000">
              <w:rPr>
                <w:sz w:val="20"/>
                <w:szCs w:val="20"/>
                <w:rtl w:val="0"/>
              </w:rPr>
              <w:t xml:space="preserve">$5,000</w:t>
            </w:r>
            <w:r w:rsidDel="00000000" w:rsidR="00000000" w:rsidRPr="00000000">
              <w:rPr>
                <w:rtl w:val="0"/>
              </w:rPr>
            </w:r>
          </w:p>
        </w:tc>
        <w:tc>
          <w:tcPr>
            <w:vAlign w:val="top"/>
          </w:tcPr>
          <w:p w:rsidR="00000000" w:rsidDel="00000000" w:rsidP="00000000" w:rsidRDefault="00000000" w:rsidRPr="00000000" w14:paraId="00000110">
            <w:pPr>
              <w:rPr/>
            </w:pPr>
            <w:r w:rsidDel="00000000" w:rsidR="00000000" w:rsidRPr="00000000">
              <w:rPr>
                <w:sz w:val="20"/>
                <w:szCs w:val="20"/>
                <w:rtl w:val="0"/>
              </w:rPr>
              <w:t xml:space="preserve">$156,642</w:t>
            </w:r>
            <w:r w:rsidDel="00000000" w:rsidR="00000000" w:rsidRPr="00000000">
              <w:rPr>
                <w:rtl w:val="0"/>
              </w:rPr>
            </w:r>
          </w:p>
        </w:tc>
        <w:tc>
          <w:tcPr>
            <w:vAlign w:val="top"/>
          </w:tcPr>
          <w:p w:rsidR="00000000" w:rsidDel="00000000" w:rsidP="00000000" w:rsidRDefault="00000000" w:rsidRPr="00000000" w14:paraId="00000111">
            <w:pPr>
              <w:rPr/>
            </w:pPr>
            <w:r w:rsidDel="00000000" w:rsidR="00000000" w:rsidRPr="00000000">
              <w:rPr>
                <w:sz w:val="20"/>
                <w:szCs w:val="20"/>
                <w:rtl w:val="0"/>
              </w:rPr>
              <w:t xml:space="preserve">ERC $155K</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2">
            <w:pPr>
              <w:rPr/>
            </w:pPr>
            <w:r w:rsidDel="00000000" w:rsidR="00000000" w:rsidRPr="00000000">
              <w:rPr>
                <w:sz w:val="20"/>
                <w:szCs w:val="20"/>
                <w:rtl w:val="0"/>
              </w:rPr>
              <w:t xml:space="preserve">Net income</w:t>
            </w:r>
            <w:r w:rsidDel="00000000" w:rsidR="00000000" w:rsidRPr="00000000">
              <w:rPr>
                <w:rtl w:val="0"/>
              </w:rPr>
            </w:r>
          </w:p>
        </w:tc>
        <w:tc>
          <w:tcPr>
            <w:vAlign w:val="top"/>
          </w:tcPr>
          <w:p w:rsidR="00000000" w:rsidDel="00000000" w:rsidP="00000000" w:rsidRDefault="00000000" w:rsidRPr="00000000" w14:paraId="00000113">
            <w:pPr>
              <w:rPr/>
            </w:pPr>
            <w:r w:rsidDel="00000000" w:rsidR="00000000" w:rsidRPr="00000000">
              <w:rPr>
                <w:sz w:val="20"/>
                <w:szCs w:val="20"/>
                <w:rtl w:val="0"/>
              </w:rPr>
              <w:t xml:space="preserve">($294,663)</w:t>
            </w:r>
            <w:r w:rsidDel="00000000" w:rsidR="00000000" w:rsidRPr="00000000">
              <w:rPr>
                <w:rtl w:val="0"/>
              </w:rPr>
            </w:r>
          </w:p>
        </w:tc>
        <w:tc>
          <w:tcPr>
            <w:vAlign w:val="top"/>
          </w:tcPr>
          <w:p w:rsidR="00000000" w:rsidDel="00000000" w:rsidP="00000000" w:rsidRDefault="00000000" w:rsidRPr="00000000" w14:paraId="00000114">
            <w:pPr>
              <w:rPr/>
            </w:pPr>
            <w:r w:rsidDel="00000000" w:rsidR="00000000" w:rsidRPr="00000000">
              <w:rPr>
                <w:sz w:val="20"/>
                <w:szCs w:val="20"/>
                <w:rtl w:val="0"/>
              </w:rPr>
              <w:t xml:space="preserve">($46,157)*</w:t>
            </w:r>
            <w:r w:rsidDel="00000000" w:rsidR="00000000" w:rsidRPr="00000000">
              <w:rPr>
                <w:rtl w:val="0"/>
              </w:rPr>
            </w:r>
          </w:p>
        </w:tc>
        <w:tc>
          <w:tcPr>
            <w:vAlign w:val="top"/>
          </w:tcPr>
          <w:p w:rsidR="00000000" w:rsidDel="00000000" w:rsidP="00000000" w:rsidRDefault="00000000" w:rsidRPr="00000000" w14:paraId="00000115">
            <w:pPr>
              <w:rPr/>
            </w:pPr>
            <w:r w:rsidDel="00000000" w:rsidR="00000000" w:rsidRPr="00000000">
              <w:rPr>
                <w:sz w:val="20"/>
                <w:szCs w:val="20"/>
                <w:rtl w:val="0"/>
              </w:rPr>
              <w:t xml:space="preserve">+84%</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6">
            <w:pPr>
              <w:rPr/>
            </w:pPr>
            <w:r w:rsidDel="00000000" w:rsidR="00000000" w:rsidRPr="00000000">
              <w:rPr>
                <w:sz w:val="20"/>
                <w:szCs w:val="20"/>
                <w:rtl w:val="0"/>
              </w:rPr>
              <w:t xml:space="preserve">Year-end cash</w:t>
            </w:r>
            <w:r w:rsidDel="00000000" w:rsidR="00000000" w:rsidRPr="00000000">
              <w:rPr>
                <w:rtl w:val="0"/>
              </w:rPr>
            </w:r>
          </w:p>
        </w:tc>
        <w:tc>
          <w:tcPr>
            <w:vAlign w:val="top"/>
          </w:tcPr>
          <w:p w:rsidR="00000000" w:rsidDel="00000000" w:rsidP="00000000" w:rsidRDefault="00000000" w:rsidRPr="00000000" w14:paraId="00000117">
            <w:pPr>
              <w:rPr/>
            </w:pPr>
            <w:r w:rsidDel="00000000" w:rsidR="00000000" w:rsidRPr="00000000">
              <w:rPr>
                <w:sz w:val="20"/>
                <w:szCs w:val="20"/>
                <w:rtl w:val="0"/>
              </w:rPr>
              <w:t xml:space="preserve">$17,458</w:t>
            </w:r>
            <w:r w:rsidDel="00000000" w:rsidR="00000000" w:rsidRPr="00000000">
              <w:rPr>
                <w:rtl w:val="0"/>
              </w:rPr>
            </w:r>
          </w:p>
        </w:tc>
        <w:tc>
          <w:tcPr>
            <w:vAlign w:val="top"/>
          </w:tcPr>
          <w:p w:rsidR="00000000" w:rsidDel="00000000" w:rsidP="00000000" w:rsidRDefault="00000000" w:rsidRPr="00000000" w14:paraId="00000118">
            <w:pPr>
              <w:rPr/>
            </w:pPr>
            <w:r w:rsidDel="00000000" w:rsidR="00000000" w:rsidRPr="00000000">
              <w:rPr>
                <w:sz w:val="20"/>
                <w:szCs w:val="20"/>
                <w:rtl w:val="0"/>
              </w:rPr>
              <w:t xml:space="preserve">$3,146</w:t>
            </w:r>
            <w:r w:rsidDel="00000000" w:rsidR="00000000" w:rsidRPr="00000000">
              <w:rPr>
                <w:rtl w:val="0"/>
              </w:rPr>
            </w:r>
          </w:p>
        </w:tc>
        <w:tc>
          <w:tcPr>
            <w:vAlign w:val="top"/>
          </w:tcPr>
          <w:p w:rsidR="00000000" w:rsidDel="00000000" w:rsidP="00000000" w:rsidRDefault="00000000" w:rsidRPr="00000000" w14:paraId="00000119">
            <w:pPr>
              <w:rPr/>
            </w:pPr>
            <w:r w:rsidDel="00000000" w:rsidR="00000000" w:rsidRPr="00000000">
              <w:rPr>
                <w:rtl w:val="0"/>
              </w:rPr>
            </w:r>
          </w:p>
        </w:tc>
      </w:tr>
    </w:tbl>
    <w:p w:rsidR="00000000" w:rsidDel="00000000" w:rsidP="00000000" w:rsidRDefault="00000000" w:rsidRPr="00000000" w14:paraId="0000011A">
      <w:pPr>
        <w:rPr/>
      </w:pPr>
      <w:r w:rsidDel="00000000" w:rsidR="00000000" w:rsidRPr="00000000">
        <w:rPr>
          <w:b w:val="0"/>
          <w:bCs w:val="0"/>
          <w:i w:val="1"/>
          <w:iCs w:val="1"/>
          <w:sz w:val="18"/>
          <w:szCs w:val="18"/>
          <w:rtl w:val="0"/>
        </w:rPr>
        <w:t xml:space="preserve">* Net includes $155,446 one-time ERC refund. Underlying operating loss ex-ERC: $203K.</w:t>
      </w:r>
      <w:r w:rsidDel="00000000" w:rsidR="00000000" w:rsidRPr="00000000">
        <w:rPr>
          <w:rtl w:val="0"/>
        </w:rPr>
      </w:r>
    </w:p>
    <w:p w:rsidR="00000000" w:rsidDel="00000000" w:rsidP="00000000" w:rsidRDefault="00000000" w:rsidRPr="00000000" w14:paraId="0000011B">
      <w:pPr>
        <w:rPr/>
      </w:pPr>
      <w:r w:rsidDel="00000000" w:rsidR="00000000" w:rsidRPr="00000000">
        <w:rPr>
          <w:b w:val="0"/>
          <w:bCs w:val="0"/>
          <w:i w:val="1"/>
          <w:iCs w:val="1"/>
          <w:sz w:val="18"/>
          <w:szCs w:val="18"/>
          <w:rtl w:val="0"/>
        </w:rPr>
        <w:t xml:space="preserve">Basis: 2024/2025 figures from Finaloop accrual books (Dec 2025 management report). 2026 figures from daily cash plan (net cash to bank, not accrual revenue).</w:t>
      </w:r>
      <w:r w:rsidDel="00000000" w:rsidR="00000000" w:rsidRPr="00000000">
        <w:rPr>
          <w:rtl w:val="0"/>
        </w:rPr>
      </w:r>
    </w:p>
    <w:sectPr>
      <w:pgSz w:h="15840" w:w="12240" w:orient="portrait"/>
      <w:pgMar w:bottom="1008" w:top="1008"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