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217" w:rsidRDefault="003A2217" w:rsidP="003A2217">
      <w:pPr>
        <w:shd w:val="clear" w:color="auto" w:fill="FFFFFF"/>
        <w:spacing w:before="100" w:beforeAutospacing="1" w:after="100" w:afterAutospacing="1" w:line="240" w:lineRule="auto"/>
        <w:rPr>
          <w:rFonts w:ascii="Arial" w:eastAsia="Times New Roman" w:hAnsi="Arial" w:cs="Arial"/>
          <w:color w:val="343A40"/>
          <w:sz w:val="23"/>
          <w:szCs w:val="23"/>
          <w:lang w:eastAsia="es-CO"/>
        </w:rPr>
      </w:pPr>
    </w:p>
    <w:p w:rsidR="003A2217" w:rsidRPr="003A2217" w:rsidRDefault="003A2217" w:rsidP="003A2217">
      <w:pPr>
        <w:shd w:val="clear" w:color="auto" w:fill="FFFFFF"/>
        <w:spacing w:before="100" w:beforeAutospacing="1" w:after="100" w:afterAutospacing="1" w:line="240" w:lineRule="auto"/>
        <w:rPr>
          <w:rFonts w:ascii="Arial" w:eastAsia="Times New Roman" w:hAnsi="Arial" w:cs="Arial"/>
          <w:color w:val="343A40"/>
          <w:sz w:val="23"/>
          <w:szCs w:val="23"/>
          <w:lang w:eastAsia="es-CO"/>
        </w:rPr>
      </w:pPr>
      <w:r>
        <w:rPr>
          <w:rFonts w:ascii="Arial" w:eastAsia="Times New Roman" w:hAnsi="Arial" w:cs="Arial"/>
          <w:color w:val="343A40"/>
          <w:sz w:val="23"/>
          <w:szCs w:val="23"/>
          <w:lang w:eastAsia="es-CO"/>
        </w:rPr>
        <w:t>Docente: Carlos Cárdenas</w:t>
      </w:r>
      <w:r>
        <w:rPr>
          <w:rFonts w:ascii="Arial" w:eastAsia="Times New Roman" w:hAnsi="Arial" w:cs="Arial"/>
          <w:color w:val="343A40"/>
          <w:sz w:val="23"/>
          <w:szCs w:val="23"/>
          <w:lang w:eastAsia="es-CO"/>
        </w:rPr>
        <w:br/>
        <w:t>Licenciatura en Artes Escénicas</w:t>
      </w:r>
    </w:p>
    <w:p w:rsidR="003A2217" w:rsidRPr="003A2217" w:rsidRDefault="003A2217" w:rsidP="003A2217">
      <w:pPr>
        <w:pStyle w:val="Prrafodelista"/>
        <w:numPr>
          <w:ilvl w:val="1"/>
          <w:numId w:val="1"/>
        </w:numPr>
        <w:shd w:val="clear" w:color="auto" w:fill="FFFFFF"/>
        <w:spacing w:before="100" w:beforeAutospacing="1" w:after="100" w:afterAutospacing="1" w:line="240" w:lineRule="auto"/>
        <w:rPr>
          <w:rFonts w:ascii="Arial" w:eastAsia="Times New Roman" w:hAnsi="Arial" w:cs="Arial"/>
          <w:color w:val="343A40"/>
          <w:sz w:val="23"/>
          <w:szCs w:val="23"/>
          <w:lang w:eastAsia="es-CO"/>
        </w:rPr>
      </w:pPr>
      <w:r w:rsidRPr="003A2217">
        <w:rPr>
          <w:rFonts w:ascii="Arial" w:eastAsia="Times New Roman" w:hAnsi="Arial" w:cs="Arial"/>
          <w:color w:val="343A40"/>
          <w:sz w:val="23"/>
          <w:szCs w:val="23"/>
          <w:lang w:eastAsia="es-CO"/>
        </w:rPr>
        <w:t>Qué cosas te parecen sorprendentes de las posibilidades de la IA </w:t>
      </w:r>
    </w:p>
    <w:p w:rsidR="003A2217" w:rsidRPr="003A2217" w:rsidRDefault="003A2217" w:rsidP="003A2217">
      <w:pPr>
        <w:shd w:val="clear" w:color="auto" w:fill="FFFFFF"/>
        <w:spacing w:before="100" w:beforeAutospacing="1" w:after="100" w:afterAutospacing="1" w:line="240" w:lineRule="auto"/>
        <w:rPr>
          <w:rFonts w:ascii="Arial" w:eastAsia="Times New Roman" w:hAnsi="Arial" w:cs="Arial"/>
          <w:color w:val="343A40"/>
          <w:sz w:val="23"/>
          <w:szCs w:val="23"/>
          <w:lang w:eastAsia="es-CO"/>
        </w:rPr>
      </w:pPr>
      <w:r>
        <w:rPr>
          <w:rFonts w:ascii="Arial" w:eastAsia="Times New Roman" w:hAnsi="Arial" w:cs="Arial"/>
          <w:color w:val="343A40"/>
          <w:sz w:val="23"/>
          <w:szCs w:val="23"/>
          <w:lang w:eastAsia="es-CO"/>
        </w:rPr>
        <w:t>A nivel académico es de gran utilidad ya que presenta una cantidad de recursos para utilizarlos a favor y en servicio de la academia, de modo que los estudiantes tendrán una información mucho más fehaciente, organizada y contundente para su desarrollo académico del teatro medieval.</w:t>
      </w:r>
    </w:p>
    <w:p w:rsidR="003A2217" w:rsidRDefault="003A2217" w:rsidP="003A2217">
      <w:pPr>
        <w:numPr>
          <w:ilvl w:val="0"/>
          <w:numId w:val="1"/>
        </w:numPr>
        <w:shd w:val="clear" w:color="auto" w:fill="FFFFFF"/>
        <w:spacing w:before="100" w:beforeAutospacing="1" w:after="100" w:afterAutospacing="1" w:line="240" w:lineRule="auto"/>
        <w:rPr>
          <w:rFonts w:ascii="Arial" w:eastAsia="Times New Roman" w:hAnsi="Arial" w:cs="Arial"/>
          <w:color w:val="343A40"/>
          <w:sz w:val="23"/>
          <w:szCs w:val="23"/>
          <w:lang w:eastAsia="es-CO"/>
        </w:rPr>
      </w:pPr>
      <w:r w:rsidRPr="003A2217">
        <w:rPr>
          <w:rFonts w:ascii="Arial" w:eastAsia="Times New Roman" w:hAnsi="Arial" w:cs="Arial"/>
          <w:color w:val="343A40"/>
          <w:sz w:val="23"/>
          <w:szCs w:val="23"/>
          <w:lang w:eastAsia="es-CO"/>
        </w:rPr>
        <w:t>Qué cosas te preocupan y qué sugerencias darías para un mejor futuro.</w:t>
      </w:r>
    </w:p>
    <w:p w:rsidR="003A2217" w:rsidRPr="003A2217" w:rsidRDefault="003A2217" w:rsidP="003A2217">
      <w:pPr>
        <w:shd w:val="clear" w:color="auto" w:fill="FFFFFF"/>
        <w:spacing w:before="100" w:beforeAutospacing="1" w:after="100" w:afterAutospacing="1" w:line="240" w:lineRule="auto"/>
        <w:rPr>
          <w:rFonts w:ascii="Arial" w:eastAsia="Times New Roman" w:hAnsi="Arial" w:cs="Arial"/>
          <w:color w:val="343A40"/>
          <w:sz w:val="23"/>
          <w:szCs w:val="23"/>
          <w:lang w:eastAsia="es-CO"/>
        </w:rPr>
      </w:pPr>
      <w:r>
        <w:rPr>
          <w:rFonts w:ascii="Arial" w:eastAsia="Times New Roman" w:hAnsi="Arial" w:cs="Arial"/>
          <w:color w:val="343A40"/>
          <w:sz w:val="23"/>
          <w:szCs w:val="23"/>
          <w:lang w:eastAsia="es-CO"/>
        </w:rPr>
        <w:t xml:space="preserve">Iniciaría sobre el conocimiento de la IA, al servicio de la academia donde se presenta información de manera eficaz. El miedo radicaría en la estructura de pensamiento frente a las nuevas tecnologías que van surgiendo día con día, y los posibles rezagos de esos conocimientos, que se transforman con el tiempo. Es necesario seguir haciendo cursos de actualización para estar en la vanguardia de la IA con relación al conocimiento académico. </w:t>
      </w:r>
    </w:p>
    <w:p w:rsidR="003A2217" w:rsidRPr="003A2217" w:rsidRDefault="003A2217" w:rsidP="003A2217">
      <w:pPr>
        <w:numPr>
          <w:ilvl w:val="0"/>
          <w:numId w:val="1"/>
        </w:numPr>
        <w:shd w:val="clear" w:color="auto" w:fill="FFFFFF"/>
        <w:spacing w:before="100" w:beforeAutospacing="1" w:after="100" w:afterAutospacing="1" w:line="240" w:lineRule="auto"/>
        <w:rPr>
          <w:rFonts w:ascii="Arial" w:eastAsia="Times New Roman" w:hAnsi="Arial" w:cs="Arial"/>
          <w:color w:val="343A40"/>
          <w:sz w:val="23"/>
          <w:szCs w:val="23"/>
          <w:lang w:eastAsia="es-CO"/>
        </w:rPr>
      </w:pPr>
      <w:r w:rsidRPr="003A2217">
        <w:rPr>
          <w:rFonts w:ascii="Arial" w:eastAsia="Times New Roman" w:hAnsi="Arial" w:cs="Arial"/>
          <w:color w:val="343A40"/>
          <w:sz w:val="23"/>
          <w:szCs w:val="23"/>
          <w:lang w:eastAsia="es-CO"/>
        </w:rPr>
        <w:t>Cuáles son tus principales retos personales en tu aprendizaje y adaptación a este nuevo mundo de la IA</w:t>
      </w:r>
    </w:p>
    <w:p w:rsidR="0021156B" w:rsidRDefault="003A2217">
      <w:r>
        <w:t>Seguir estudiando y aplicando estas herramientas para fortalecer las dinámicas y metodologías que uno pueda aplicar dentro de la clase y ofrecer muchas alternativas a los estudiantes, para que ellos puedan aplicarlas en sus tareas cotidianas, y tener resultados exitosos.</w:t>
      </w:r>
    </w:p>
    <w:p w:rsidR="003A2217" w:rsidRDefault="003A2217"/>
    <w:p w:rsidR="003A2217" w:rsidRDefault="003A2217">
      <w:r>
        <w:t xml:space="preserve">Link página web: </w:t>
      </w:r>
      <w:hyperlink r:id="rId5" w:history="1">
        <w:r w:rsidRPr="00AD6A93">
          <w:rPr>
            <w:rStyle w:val="Hipervnculo"/>
          </w:rPr>
          <w:t>https://carloscardenas2.wixsite.com/teatro-del-medioevo</w:t>
        </w:r>
      </w:hyperlink>
    </w:p>
    <w:p w:rsidR="003A2217" w:rsidRDefault="003A2217">
      <w:hyperlink r:id="rId6" w:history="1">
        <w:r w:rsidRPr="00AD6A93">
          <w:rPr>
            <w:rStyle w:val="Hipervnculo"/>
          </w:rPr>
          <w:t>https://emersonuan.github.io/firstwebpage/</w:t>
        </w:r>
      </w:hyperlink>
    </w:p>
    <w:p w:rsidR="003A2217" w:rsidRDefault="003A2217">
      <w:hyperlink r:id="rId7" w:history="1">
        <w:r w:rsidRPr="00AD6A93">
          <w:rPr>
            <w:rStyle w:val="Hipervnculo"/>
          </w:rPr>
          <w:t>https://www.teachy.app/es?gad_source=1&amp;gad_campaignid=21119001555&amp;gbraid=0AAAAAqkDyinRdlHPSqvg-3cryy6bRSCCw&amp;gclid=Cj0KCQjw5ubABhDIARIsAHMighamFzcmsl366c8uqBLJJnDdWX1qW5SUOT2edzYmgcVUQOjE60VFccsaAr7mEALw_wcB</w:t>
        </w:r>
      </w:hyperlink>
    </w:p>
    <w:p w:rsidR="003A2217" w:rsidRDefault="003A2217">
      <w:bookmarkStart w:id="0" w:name="_GoBack"/>
      <w:bookmarkEnd w:id="0"/>
    </w:p>
    <w:sectPr w:rsidR="003A22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326CD"/>
    <w:multiLevelType w:val="multilevel"/>
    <w:tmpl w:val="6826E14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217"/>
    <w:rsid w:val="003A2217"/>
    <w:rsid w:val="00877080"/>
    <w:rsid w:val="00F949E1"/>
    <w:rsid w:val="00FF42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37530"/>
  <w15:chartTrackingRefBased/>
  <w15:docId w15:val="{FAEAA5BA-3D05-456D-9135-3B90775C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A2217"/>
    <w:pPr>
      <w:ind w:left="720"/>
      <w:contextualSpacing/>
    </w:pPr>
  </w:style>
  <w:style w:type="character" w:styleId="Hipervnculo">
    <w:name w:val="Hyperlink"/>
    <w:basedOn w:val="Fuentedeprrafopredeter"/>
    <w:uiPriority w:val="99"/>
    <w:unhideWhenUsed/>
    <w:rsid w:val="003A22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044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eachy.app/es?gad_source=1&amp;gad_campaignid=21119001555&amp;gbraid=0AAAAAqkDyinRdlHPSqvg-3cryy6bRSCCw&amp;gclid=Cj0KCQjw5ubABhDIARIsAHMighamFzcmsl366c8uqBLJJnDdWX1qW5SUOT2edzYmgcVUQOjE60VFccsaAr7mEALw_wc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mersonuan.github.io/firstwebpage/" TargetMode="External"/><Relationship Id="rId5" Type="http://schemas.openxmlformats.org/officeDocument/2006/relationships/hyperlink" Target="https://carloscardenas2.wixsite.com/teatro-del-medioev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303</Words>
  <Characters>1670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CARDENAS</dc:creator>
  <cp:keywords/>
  <dc:description/>
  <cp:lastModifiedBy>CARLOS CARDENAS</cp:lastModifiedBy>
  <cp:revision>1</cp:revision>
  <dcterms:created xsi:type="dcterms:W3CDTF">2025-05-06T21:54:00Z</dcterms:created>
  <dcterms:modified xsi:type="dcterms:W3CDTF">2025-05-06T22:07:00Z</dcterms:modified>
</cp:coreProperties>
</file>