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>Emerson Massamitsu Kurauti</w:t>
      </w: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 Estudo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2.2 Perspectiva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2.4 Característica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3.4 Modelo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E45711" w:rsidRDefault="00E45711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3.5 Modelo de Dados Relacional</w:t>
      </w:r>
      <w:r>
        <w:rPr>
          <w:rFonts w:ascii="Arial" w:hAnsi="Arial" w:cs="Arial"/>
          <w:sz w:val="22"/>
          <w:szCs w:val="22"/>
        </w:rPr>
        <w:tab/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Projeto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 xml:space="preserve">Diagrama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E45711" w:rsidRPr="00E45711" w:rsidRDefault="00E45711" w:rsidP="004E5BC4">
      <w:pPr>
        <w:tabs>
          <w:tab w:val="left" w:leader="dot" w:pos="7938"/>
        </w:tabs>
        <w:rPr>
          <w:rFonts w:ascii="Arial" w:hAnsi="Arial" w:cs="Arial"/>
          <w:b/>
        </w:rPr>
      </w:pPr>
      <w:r w:rsidRPr="00E45711">
        <w:rPr>
          <w:rFonts w:ascii="Arial" w:hAnsi="Arial" w:cs="Arial"/>
          <w:b/>
        </w:rPr>
        <w:t>APÊNDICE 1 – Estudo de Viabilidade</w:t>
      </w:r>
      <w:r w:rsidRPr="00E657DE">
        <w:rPr>
          <w:rFonts w:ascii="Arial" w:hAnsi="Arial" w:cs="Arial"/>
        </w:rPr>
        <w:tab/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>, para calcular a similaridade será utilizado o algoritmo Moge Elkan</w:t>
      </w:r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7433D9">
        <w:rPr>
          <w:rFonts w:ascii="Arial" w:hAnsi="Arial" w:cs="Arial"/>
          <w:sz w:val="22"/>
          <w:szCs w:val="22"/>
        </w:rPr>
        <w:t xml:space="preserve">O SSI deverá ter relatórios </w:t>
      </w:r>
      <w:r w:rsidR="007433D9" w:rsidRPr="007433D9">
        <w:rPr>
          <w:rFonts w:ascii="Arial" w:hAnsi="Arial" w:cs="Arial"/>
          <w:sz w:val="22"/>
          <w:szCs w:val="22"/>
        </w:rPr>
        <w:t>gerenciais que permita ao gestor identificar os módulos ou telas que necessitam de uma revisão devido à quantidade de defeitos existentes, definir quais desenvolvedores ou suporte que inserem soluções mais efetivas, ou seja, o SSI deve possuir relatórios que auxiliem os gestores nas tomadas de decisão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1.3 DEFINIÇÃO,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Hard Disck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 Access Memory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>Enterprise Resource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Biblioteca simetrics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(Unoeste)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José Bongiovani,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Email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Itada</w:t>
      </w:r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2.1 ESTUDO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o módulo web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Oracle Standard 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Windows 7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implementação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>, na página de detalhes terá botões para navegar entre os defeitos, próximo, anterior e voltar para a lista de defeitos.</w:t>
      </w:r>
    </w:p>
    <w:p w:rsidR="002C7B3A" w:rsidRDefault="00675774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675774">
        <w:rPr>
          <w:rFonts w:ascii="Arial" w:hAnsi="Arial" w:cs="Arial"/>
          <w:sz w:val="23"/>
          <w:szCs w:val="23"/>
        </w:rPr>
        <w:lastRenderedPageBreak/>
        <w:t>S</w:t>
      </w:r>
      <w:r w:rsidR="00D226DC" w:rsidRPr="007A25A6">
        <w:rPr>
          <w:rFonts w:ascii="Arial" w:hAnsi="Arial" w:cs="Arial"/>
          <w:sz w:val="23"/>
          <w:szCs w:val="23"/>
        </w:rPr>
        <w:t>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Integração com Task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(Módulo),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r w:rsidR="000A2812">
        <w:rPr>
          <w:rFonts w:ascii="Arial" w:hAnsi="Arial" w:cs="Arial"/>
          <w:color w:val="000000"/>
          <w:sz w:val="22"/>
          <w:szCs w:val="22"/>
        </w:rPr>
        <w:t>a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</w:t>
      </w:r>
      <w:r w:rsidR="008A6FF0">
        <w:rPr>
          <w:rFonts w:ascii="Arial" w:hAnsi="Arial" w:cs="Arial"/>
          <w:color w:val="000000"/>
          <w:sz w:val="22"/>
          <w:szCs w:val="22"/>
        </w:rPr>
        <w:lastRenderedPageBreak/>
        <w:t xml:space="preserve">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</w:t>
      </w:r>
      <w:r w:rsidR="004679B0" w:rsidRPr="00121E1E">
        <w:rPr>
          <w:rFonts w:ascii="Arial" w:hAnsi="Arial" w:cs="Arial"/>
          <w:sz w:val="22"/>
          <w:szCs w:val="22"/>
        </w:rPr>
        <w:t xml:space="preserve">e a </w:t>
      </w:r>
      <w:r w:rsidR="00A0719D" w:rsidRPr="00121E1E">
        <w:rPr>
          <w:rFonts w:ascii="Arial" w:hAnsi="Arial" w:cs="Arial"/>
          <w:sz w:val="22"/>
          <w:szCs w:val="22"/>
        </w:rPr>
        <w:t xml:space="preserve">quantidade de soluções </w:t>
      </w:r>
      <w:r w:rsidR="00A0719D">
        <w:rPr>
          <w:rFonts w:ascii="Arial" w:hAnsi="Arial" w:cs="Arial"/>
          <w:color w:val="000000"/>
          <w:sz w:val="22"/>
          <w:szCs w:val="22"/>
        </w:rPr>
        <w:t>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12150F">
        <w:rPr>
          <w:rFonts w:ascii="Arial" w:hAnsi="Arial" w:cs="Arial"/>
          <w:b/>
          <w:bCs/>
          <w:color w:val="000000"/>
        </w:rPr>
        <w:t xml:space="preserve">Relatório Consultas </w:t>
      </w:r>
      <w:r w:rsidR="004679B0">
        <w:rPr>
          <w:rFonts w:ascii="Arial" w:hAnsi="Arial" w:cs="Arial"/>
          <w:b/>
          <w:bCs/>
          <w:color w:val="000000"/>
        </w:rPr>
        <w:t>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a empresa, sistema, módulo, tela, ação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(em branco para todas) e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o período da consulta (Desmarcar o a opção “Informado” caso não queira filtrar por período)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retornará </w:t>
      </w:r>
      <w:r w:rsidR="004679B0" w:rsidRPr="00A805F0">
        <w:rPr>
          <w:rFonts w:ascii="Arial" w:hAnsi="Arial" w:cs="Arial"/>
          <w:sz w:val="22"/>
          <w:szCs w:val="22"/>
        </w:rPr>
        <w:t>a quantidade de consultas solucionadas e a quantidade de consultas não solucionadas</w:t>
      </w:r>
      <w:r w:rsidR="00A805F0">
        <w:rPr>
          <w:rFonts w:ascii="Arial" w:hAnsi="Arial" w:cs="Arial"/>
          <w:sz w:val="22"/>
          <w:szCs w:val="22"/>
        </w:rPr>
        <w:t xml:space="preserve"> e a </w:t>
      </w:r>
      <w:r w:rsidR="00A805F0" w:rsidRPr="00A805F0">
        <w:rPr>
          <w:rFonts w:ascii="Arial" w:hAnsi="Arial" w:cs="Arial"/>
          <w:sz w:val="22"/>
          <w:szCs w:val="22"/>
        </w:rPr>
        <w:t xml:space="preserve">quantidade </w:t>
      </w:r>
      <w:r w:rsidR="00A805F0">
        <w:rPr>
          <w:rFonts w:ascii="Arial" w:hAnsi="Arial" w:cs="Arial"/>
          <w:sz w:val="22"/>
          <w:szCs w:val="22"/>
        </w:rPr>
        <w:t xml:space="preserve">total </w:t>
      </w:r>
      <w:r w:rsidR="00A805F0" w:rsidRPr="00A805F0">
        <w:rPr>
          <w:rFonts w:ascii="Arial" w:hAnsi="Arial" w:cs="Arial"/>
          <w:sz w:val="22"/>
          <w:szCs w:val="22"/>
        </w:rPr>
        <w:t>de consulta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</w:t>
      </w:r>
      <w:r w:rsidR="0012150F">
        <w:rPr>
          <w:rFonts w:ascii="Arial" w:hAnsi="Arial" w:cs="Arial"/>
          <w:color w:val="000000"/>
          <w:sz w:val="22"/>
          <w:szCs w:val="22"/>
        </w:rPr>
        <w:t>empresa,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</w:t>
      </w:r>
      <w:r w:rsidR="002E0517">
        <w:rPr>
          <w:rFonts w:ascii="Arial" w:hAnsi="Arial" w:cs="Arial"/>
          <w:b/>
          <w:bCs/>
          <w:color w:val="000000"/>
        </w:rPr>
        <w:t xml:space="preserve">x </w:t>
      </w:r>
      <w:r w:rsidR="00AE23CD">
        <w:rPr>
          <w:rFonts w:ascii="Arial" w:hAnsi="Arial" w:cs="Arial"/>
          <w:b/>
          <w:bCs/>
          <w:color w:val="000000"/>
        </w:rPr>
        <w:t xml:space="preserve">Consultas </w:t>
      </w:r>
      <w:r w:rsidR="002E0517">
        <w:rPr>
          <w:rFonts w:ascii="Arial" w:hAnsi="Arial" w:cs="Arial"/>
          <w:b/>
          <w:bCs/>
          <w:color w:val="000000"/>
        </w:rPr>
        <w:t>Solucionadas</w:t>
      </w:r>
      <w:r w:rsidR="007C4EF2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</w:t>
      </w:r>
      <w:r w:rsidR="00AE23CD" w:rsidRPr="005324F9">
        <w:rPr>
          <w:rFonts w:ascii="Arial" w:hAnsi="Arial" w:cs="Arial"/>
          <w:sz w:val="22"/>
          <w:szCs w:val="22"/>
        </w:rPr>
        <w:t>quantidade de soluções cadastradas para o defeito</w:t>
      </w:r>
      <w:r w:rsidR="006870A9" w:rsidRPr="005324F9">
        <w:rPr>
          <w:rFonts w:ascii="Arial" w:hAnsi="Arial" w:cs="Arial"/>
          <w:sz w:val="22"/>
          <w:szCs w:val="22"/>
        </w:rPr>
        <w:t xml:space="preserve">, </w:t>
      </w:r>
      <w:r w:rsidR="00AE23CD" w:rsidRPr="005324F9">
        <w:rPr>
          <w:rFonts w:ascii="Arial" w:hAnsi="Arial" w:cs="Arial"/>
          <w:sz w:val="22"/>
          <w:szCs w:val="22"/>
        </w:rPr>
        <w:t xml:space="preserve">quantas soluções já foram utilizadas </w:t>
      </w:r>
      <w:r w:rsidR="00AE23CD">
        <w:rPr>
          <w:rFonts w:ascii="Arial" w:hAnsi="Arial" w:cs="Arial"/>
          <w:color w:val="000000"/>
          <w:sz w:val="22"/>
          <w:szCs w:val="22"/>
        </w:rPr>
        <w:t>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ados por sistema, módulos, tela, </w:t>
      </w:r>
      <w:r w:rsidR="00BE5DCB">
        <w:rPr>
          <w:rFonts w:ascii="Arial" w:hAnsi="Arial" w:cs="Arial"/>
          <w:color w:val="000000"/>
          <w:sz w:val="22"/>
          <w:szCs w:val="22"/>
        </w:rPr>
        <w:t>ação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 e 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870A9">
        <w:rPr>
          <w:rFonts w:ascii="Arial" w:hAnsi="Arial" w:cs="Arial"/>
          <w:color w:val="000000"/>
          <w:sz w:val="22"/>
          <w:szCs w:val="22"/>
        </w:rPr>
        <w:t>retornará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A62EE9">
        <w:rPr>
          <w:rFonts w:ascii="Arial" w:hAnsi="Arial" w:cs="Arial"/>
          <w:color w:val="000000"/>
          <w:sz w:val="22"/>
          <w:szCs w:val="22"/>
        </w:rPr>
        <w:t>a solução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, quantidade de consultas solucionadas e o </w:t>
      </w:r>
      <w:r w:rsidR="006B414A" w:rsidRPr="00081441">
        <w:rPr>
          <w:rFonts w:ascii="Arial" w:hAnsi="Arial" w:cs="Arial"/>
          <w:sz w:val="22"/>
          <w:szCs w:val="22"/>
        </w:rPr>
        <w:t xml:space="preserve">tempo que </w:t>
      </w:r>
      <w:r w:rsidR="00311F5C" w:rsidRPr="00081441">
        <w:rPr>
          <w:rFonts w:ascii="Arial" w:hAnsi="Arial" w:cs="Arial"/>
          <w:sz w:val="22"/>
          <w:szCs w:val="22"/>
        </w:rPr>
        <w:t xml:space="preserve">a solução </w:t>
      </w:r>
      <w:r w:rsidR="006B414A" w:rsidRPr="00081441">
        <w:rPr>
          <w:rFonts w:ascii="Arial" w:hAnsi="Arial" w:cs="Arial"/>
          <w:sz w:val="22"/>
          <w:szCs w:val="22"/>
        </w:rPr>
        <w:t>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</w:t>
      </w:r>
      <w:r w:rsidR="00644AB2">
        <w:rPr>
          <w:rFonts w:ascii="Arial" w:hAnsi="Arial" w:cs="Arial"/>
          <w:color w:val="000000"/>
          <w:sz w:val="22"/>
          <w:szCs w:val="22"/>
        </w:rPr>
        <w:t>,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ação</w:t>
      </w:r>
      <w:r w:rsidR="00644AB2">
        <w:rPr>
          <w:rFonts w:ascii="Arial" w:hAnsi="Arial" w:cs="Arial"/>
          <w:color w:val="000000"/>
          <w:sz w:val="22"/>
          <w:szCs w:val="22"/>
        </w:rPr>
        <w:t xml:space="preserve"> e solução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>ES E 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Integração com Task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r w:rsidR="00BD4AC6">
        <w:rPr>
          <w:rFonts w:ascii="Arial" w:hAnsi="Arial" w:cs="Arial"/>
          <w:sz w:val="23"/>
          <w:szCs w:val="23"/>
        </w:rPr>
        <w:br/>
      </w:r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Sistema gera um OS no sistema Task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D17309" w:rsidRDefault="00A24ED1" w:rsidP="00D17309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  <w:r w:rsidR="00D17309" w:rsidRPr="00C673E0">
        <w:rPr>
          <w:rFonts w:ascii="Arial" w:hAnsi="Arial" w:cs="Arial"/>
          <w:b/>
          <w:bCs/>
          <w:color w:val="000000"/>
        </w:rPr>
        <w:lastRenderedPageBreak/>
        <w:t>3.</w:t>
      </w:r>
      <w:r w:rsidR="00703A0B">
        <w:rPr>
          <w:rFonts w:ascii="Arial" w:hAnsi="Arial" w:cs="Arial"/>
          <w:b/>
          <w:bCs/>
          <w:color w:val="000000"/>
        </w:rPr>
        <w:t>5</w:t>
      </w:r>
      <w:r w:rsidR="00D17309" w:rsidRPr="00C673E0">
        <w:rPr>
          <w:rFonts w:ascii="Arial" w:hAnsi="Arial" w:cs="Arial"/>
          <w:b/>
          <w:bCs/>
          <w:color w:val="000000"/>
        </w:rPr>
        <w:t xml:space="preserve"> </w:t>
      </w:r>
      <w:r w:rsidR="00D17309">
        <w:rPr>
          <w:rFonts w:ascii="Arial" w:hAnsi="Arial" w:cs="Arial"/>
          <w:b/>
          <w:bCs/>
          <w:color w:val="000000"/>
        </w:rPr>
        <w:t>MODELO DE DADOS RELACIONAL</w:t>
      </w:r>
    </w:p>
    <w:p w:rsidR="00D17309" w:rsidRDefault="00D17309" w:rsidP="00D17309">
      <w:pPr>
        <w:spacing w:after="200" w:line="276" w:lineRule="auto"/>
        <w:ind w:left="-113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972780" cy="3905250"/>
            <wp:effectExtent l="0" t="0" r="0" b="0"/>
            <wp:docPr id="5" name="Imagem 5" descr="C:\Users\Emerson\Desktop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213" cy="39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09" w:rsidRDefault="00D17309">
      <w:pPr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PROJETO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Telas)</w:t>
      </w:r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Foi utilizado o algoritmo de Monge Elkan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Default="008942B0" w:rsidP="00B5385C">
      <w:pPr>
        <w:jc w:val="both"/>
        <w:rPr>
          <w:rFonts w:ascii="Arial" w:hAnsi="Arial" w:cs="Arial"/>
          <w:sz w:val="22"/>
          <w:szCs w:val="22"/>
        </w:rPr>
      </w:pPr>
      <w:hyperlink r:id="rId28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p w:rsidR="008B68AB" w:rsidRDefault="008B68AB">
      <w:pPr>
        <w:spacing w:after="200"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8B68AB" w:rsidRDefault="008B68AB" w:rsidP="008B68AB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APÊNDICE 1 - </w:t>
      </w:r>
      <w:r w:rsidRPr="00592758">
        <w:rPr>
          <w:rFonts w:ascii="Arial" w:hAnsi="Arial" w:cs="Arial"/>
          <w:b/>
          <w:bCs/>
          <w:color w:val="000000"/>
        </w:rPr>
        <w:t>ESTUDO DE VIABILIDADE</w:t>
      </w:r>
    </w:p>
    <w:p w:rsidR="008B68AB" w:rsidRDefault="008B68AB" w:rsidP="008B68AB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8B68AB" w:rsidRPr="00C01D10" w:rsidRDefault="00253DB7" w:rsidP="008B68A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Para a utilização do sistema será necessário adquirir as licenças do Windows Server e do SGBD MSSQL Server 2008R2, um servidor com no mínimo 8GB de RAM, 1TB de HD SATA e processador com quatros núcleos físicos</w:t>
      </w:r>
      <w:r w:rsidR="008B68AB" w:rsidRPr="00592758">
        <w:rPr>
          <w:rFonts w:ascii="Arial" w:hAnsi="Arial" w:cs="Arial"/>
          <w:color w:val="000000"/>
          <w:sz w:val="22"/>
          <w:szCs w:val="22"/>
        </w:rPr>
        <w:t>.</w:t>
      </w:r>
      <w:r w:rsidR="008942B0">
        <w:rPr>
          <w:rFonts w:ascii="Arial" w:hAnsi="Arial" w:cs="Arial"/>
          <w:color w:val="000000"/>
          <w:sz w:val="22"/>
          <w:szCs w:val="22"/>
        </w:rPr>
        <w:t xml:space="preserve"> Para acessar o sistema será necessário um microcomputador com no mínimo 2GB de RAM, 320GB de DH SATA e um processador com 2 núcleos físicos.</w:t>
      </w:r>
    </w:p>
    <w:p w:rsidR="008B68AB" w:rsidRPr="00592758" w:rsidRDefault="008B68AB" w:rsidP="008B68AB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812"/>
      </w:tblGrid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253DB7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MSSQL Server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 xml:space="preserve"> 2008R2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5.000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5.000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942B0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Windows Server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942B0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942B0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942B0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1.500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8B68AB" w:rsidRPr="00592758" w:rsidTr="008942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B68AB" w:rsidRPr="00592758" w:rsidRDefault="008B68AB" w:rsidP="008942B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8942B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8B68AB" w:rsidRPr="00592758" w:rsidTr="008942B0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8942B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8B68AB" w:rsidRPr="00592758" w:rsidRDefault="008B68AB" w:rsidP="00E32491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E32491">
              <w:rPr>
                <w:rFonts w:ascii="Arial" w:hAnsi="Arial" w:cs="Arial"/>
                <w:color w:val="000000"/>
                <w:sz w:val="22"/>
                <w:szCs w:val="22"/>
              </w:rPr>
              <w:t>15.000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8B68AB" w:rsidRPr="00050EED" w:rsidRDefault="008B68AB" w:rsidP="008B68AB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Justificativa para a Alternativa </w:t>
      </w:r>
      <w:r w:rsidR="00825962">
        <w:rPr>
          <w:rFonts w:ascii="Arial" w:hAnsi="Arial" w:cs="Arial"/>
          <w:b/>
          <w:bCs/>
          <w:color w:val="000000"/>
          <w:sz w:val="23"/>
          <w:szCs w:val="23"/>
        </w:rPr>
        <w:t>Descartada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825962">
        <w:rPr>
          <w:rFonts w:ascii="Arial" w:hAnsi="Arial" w:cs="Arial"/>
          <w:color w:val="000000"/>
          <w:sz w:val="22"/>
          <w:szCs w:val="22"/>
        </w:rPr>
        <w:t>A alternativa foi descartada devido ao alto custo previamente calculado para a implantação do sistema, tendo em vista ainda que a outra proposta se enquadra dentro da realidade tecnológica da emrpesa</w:t>
      </w: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t>.</w:t>
      </w:r>
    </w:p>
    <w:p w:rsidR="008B68AB" w:rsidRPr="00D4730E" w:rsidRDefault="008B68AB" w:rsidP="00B5385C">
      <w:pPr>
        <w:jc w:val="both"/>
        <w:rPr>
          <w:rFonts w:ascii="Arial" w:hAnsi="Arial" w:cs="Arial"/>
          <w:sz w:val="22"/>
          <w:szCs w:val="22"/>
        </w:rPr>
      </w:pPr>
    </w:p>
    <w:sectPr w:rsidR="008B68AB" w:rsidRPr="00D4730E" w:rsidSect="002100CE">
      <w:footerReference w:type="default" r:id="rId2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909" w:rsidRDefault="00BD0909" w:rsidP="002100CE">
      <w:r>
        <w:separator/>
      </w:r>
    </w:p>
  </w:endnote>
  <w:endnote w:type="continuationSeparator" w:id="0">
    <w:p w:rsidR="00BD0909" w:rsidRDefault="00BD0909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Content>
      <w:p w:rsidR="008942B0" w:rsidRDefault="008942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962">
          <w:rPr>
            <w:noProof/>
          </w:rPr>
          <w:t>29</w:t>
        </w:r>
        <w:r>
          <w:fldChar w:fldCharType="end"/>
        </w:r>
      </w:p>
    </w:sdtContent>
  </w:sdt>
  <w:p w:rsidR="008942B0" w:rsidRDefault="008942B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909" w:rsidRDefault="00BD0909" w:rsidP="002100CE">
      <w:r>
        <w:separator/>
      </w:r>
    </w:p>
  </w:footnote>
  <w:footnote w:type="continuationSeparator" w:id="0">
    <w:p w:rsidR="00BD0909" w:rsidRDefault="00BD0909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43EB8"/>
    <w:rsid w:val="00050EED"/>
    <w:rsid w:val="00054B60"/>
    <w:rsid w:val="00056397"/>
    <w:rsid w:val="00067BBD"/>
    <w:rsid w:val="0007041D"/>
    <w:rsid w:val="00072EED"/>
    <w:rsid w:val="00081441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150F"/>
    <w:rsid w:val="00121E1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385F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53DB7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0517"/>
    <w:rsid w:val="002E3E0A"/>
    <w:rsid w:val="002E4D66"/>
    <w:rsid w:val="002E7851"/>
    <w:rsid w:val="002F426A"/>
    <w:rsid w:val="00306B8C"/>
    <w:rsid w:val="00311F5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211BB"/>
    <w:rsid w:val="00530704"/>
    <w:rsid w:val="0053152A"/>
    <w:rsid w:val="005324F9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4AB2"/>
    <w:rsid w:val="00645585"/>
    <w:rsid w:val="00646FBB"/>
    <w:rsid w:val="0065440F"/>
    <w:rsid w:val="006609DF"/>
    <w:rsid w:val="00666FBE"/>
    <w:rsid w:val="0066739E"/>
    <w:rsid w:val="00675351"/>
    <w:rsid w:val="00675774"/>
    <w:rsid w:val="0068438C"/>
    <w:rsid w:val="00684516"/>
    <w:rsid w:val="006870A9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3A0B"/>
    <w:rsid w:val="00706F2F"/>
    <w:rsid w:val="00712DC7"/>
    <w:rsid w:val="00715B35"/>
    <w:rsid w:val="007312E9"/>
    <w:rsid w:val="00733DDD"/>
    <w:rsid w:val="00735FD9"/>
    <w:rsid w:val="00741766"/>
    <w:rsid w:val="007433D9"/>
    <w:rsid w:val="00750F62"/>
    <w:rsid w:val="007519DF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4EF2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7F6ED1"/>
    <w:rsid w:val="00804871"/>
    <w:rsid w:val="0080690E"/>
    <w:rsid w:val="00813B75"/>
    <w:rsid w:val="0082005B"/>
    <w:rsid w:val="00824CB4"/>
    <w:rsid w:val="00825962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942B0"/>
    <w:rsid w:val="00897556"/>
    <w:rsid w:val="008A02D2"/>
    <w:rsid w:val="008A08C9"/>
    <w:rsid w:val="008A19F9"/>
    <w:rsid w:val="008A6FF0"/>
    <w:rsid w:val="008B4E45"/>
    <w:rsid w:val="008B68AB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2EE9"/>
    <w:rsid w:val="00A63011"/>
    <w:rsid w:val="00A64DEE"/>
    <w:rsid w:val="00A66B9B"/>
    <w:rsid w:val="00A67C98"/>
    <w:rsid w:val="00A805F0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4CA4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0909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17309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32491"/>
    <w:rsid w:val="00E41E72"/>
    <w:rsid w:val="00E44B7D"/>
    <w:rsid w:val="00E45711"/>
    <w:rsid w:val="00E46957"/>
    <w:rsid w:val="00E47EA7"/>
    <w:rsid w:val="00E50BA0"/>
    <w:rsid w:val="00E5250D"/>
    <w:rsid w:val="00E53F28"/>
    <w:rsid w:val="00E55B8E"/>
    <w:rsid w:val="00E604EF"/>
    <w:rsid w:val="00E657DE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C2E87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1626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code.google.com/p/java-similarities/source/brows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A3999-2728-4794-9C74-AB23C5BA1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12858</TotalTime>
  <Pages>29</Pages>
  <Words>3925</Words>
  <Characters>21196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454</cp:revision>
  <dcterms:created xsi:type="dcterms:W3CDTF">2013-03-08T03:15:00Z</dcterms:created>
  <dcterms:modified xsi:type="dcterms:W3CDTF">2014-11-27T02:35:00Z</dcterms:modified>
</cp:coreProperties>
</file>