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LISTA PARA APRENDIZADO: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TDD + Django</w:t>
      </w:r>
    </w:p>
    <w:p>
      <w:pPr/>
      <w:r>
        <w:rPr>
          <w:rFonts w:ascii="Helvetica" w:hAnsi="Helvetica" w:cs="Helvetica"/>
          <w:sz w:val="24"/>
          <w:sz-cs w:val="24"/>
        </w:rPr>
        <w:t xml:space="preserve">- Bootstrap</w:t>
      </w:r>
    </w:p>
    <w:p>
      <w:pPr/>
      <w:r>
        <w:rPr>
          <w:rFonts w:ascii="Helvetica" w:hAnsi="Helvetica" w:cs="Helvetica"/>
          <w:sz w:val="24"/>
          <w:sz-cs w:val="24"/>
        </w:rPr>
        <w:t xml:space="preserve">- JavaScript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>- Angular</w:t>
      </w:r>
    </w:p>
    <w:p>
      <w:pPr/>
      <w:r>
        <w:rPr>
          <w:rFonts w:ascii="Helvetica" w:hAnsi="Helvetica" w:cs="Helvetica"/>
          <w:sz w:val="24"/>
          <w:sz-cs w:val="24"/>
        </w:rPr>
        <w:t xml:space="preserve">- Docker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Enviar os arquivos para o repositório no GitHub: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remote add origin https://github.com/emersonmellorj/superlists.git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push -f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No servidor de produção: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pull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https://github.com/rtyley/bfg-repo-cleaner/issues/29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push      — envia atualizações de código para o nosso repositório no GitHub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pull         - often as atualizações de código do nosso repositório GitHub para o servidor web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Colocando tags nos Gits: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tag LIVE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export TAG=$(date +DEPLOYED-%F/%H%M)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echo $TAG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tag $TAG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push origin LIVE $TAG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log --graph --oneline --decorate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## NGINX:</w:t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brew install nginx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default port has been set in /usr/local/etc/nginx/nginx.conf to 8080 so that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nginx can run without sudo.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Alterei a configuração para a porta 80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Configurei para o NGINX receber as requisições na porta 80 e encaminhar para a porta 8000, do Django: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location /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proxy_pass http://localhost:8000;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root   html;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index  index.html index.htm;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sudo brew services start nginx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http://127.0.0.1/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## GUNICORN</w:t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pip3 install gunicorn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Iniciar o serviço: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gunicorn superlists.wsgi:application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gunicorn --bind unix:/tmp/localhost.socket superlists.wsgi:application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Configurar o NGINX para servir os arquivos estáticos para o GUNICORN: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 Arquivos Estaticos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location /static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alias /Users/emersonmello/python/.virtualenvs/static;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sudo brew services reload nginx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#######################################################################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 Utilizando socket para definir a comunicação entre o NGINX e GUNICORN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#######################################################################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location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proxy_set_header Host $host;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proxy_pass http://unix:/tmp/localhost.socket;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sudo brew services reload nginx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 Comandos Docker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docker exec -i -t 9eaf03b31b02 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docker ps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docker-compose up -d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docker images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191C1F"/>
        </w:rPr>
        <w:t xml:space="preserve">docker-compose build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docker-compose down -v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docker-compose -f docker-compose.yml up -d --build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 FIREFOX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########################################################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MOZ_HEADLESS=1 python manage.py test functional_tests/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export MOZ_HEADLESS=</w:t>
      </w:r>
      <w:r>
        <w:rPr>
          <w:rFonts w:ascii="Menlo" w:hAnsi="Menlo" w:cs="Menlo"/>
          <w:sz w:val="26"/>
          <w:sz-cs w:val="26"/>
          <w:spacing w:val="0"/>
          <w:color w:val="681A1D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>   </w:t>
      </w:r>
      <w:r>
        <w:rPr>
          <w:rFonts w:ascii="Menlo" w:hAnsi="Menlo" w:cs="Menlo"/>
          <w:sz w:val="26"/>
          <w:sz-cs w:val="26"/>
          <w:spacing w:val="0"/>
          <w:color w:val="727981"/>
        </w:rPr>
        <w:t xml:space="preserve"># this way you only have to set it once</w:t>
      </w:r>
      <w:r>
        <w:rPr>
          <w:rFonts w:ascii="Menlo" w:hAnsi="Menlo" w:cs="Menlo"/>
          <w:sz w:val="26"/>
          <w:sz-cs w:val="26"/>
          <w:spacing w:val="0"/>
          <w:color w:val="242629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$ python manage.py test functional/tests/directory</w:t>
      </w:r>
    </w:p>
    <w:p>
      <w:pPr/>
      <w:r>
        <w:rPr>
          <w:rFonts w:ascii="Menlo" w:hAnsi="Menlo" w:cs="Menlo"/>
          <w:sz w:val="26"/>
          <w:sz-cs w:val="26"/>
          <w:spacing w:val="0"/>
          <w:color w:val="242629"/>
        </w:rPr>
        <w:t xml:space="preserve">$ unset MOZ_HEADLESS 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