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32"/>
          <w:shd w:fill="auto" w:val="clear"/>
        </w:rPr>
        <w:t xml:space="preserve">ATIVIDADES EXTENSIONISTAS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32"/>
          <w:shd w:fill="auto" w:val="clear"/>
        </w:rPr>
        <w:t xml:space="preserve">Proposta de Tema / Relatório Final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Curso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Bacharelado em Engenharia da Computação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Bacharelado em Engenharia de Software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Análise e Desenvolvimento de Sistemas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 ) CST em Banco de Dados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Ciência de Dados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Desenvolvimento Mobile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Gestão da Tecnologia da Informação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Jogos Digitais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CST em Redes de Computadores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Disciplina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 ) Atividade Extensionista I: Tecnologia Aplicada à Inclusão Digital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Levantamento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Atividade Extensionista II: Tecnologia Aplicada à Inclusão Digital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Projeto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Atividade Extensionista III: Tecnologia Aplicada à Inclusão Digital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Análise</w:t>
      </w:r>
    </w:p>
    <w:p>
      <w:pPr>
        <w:spacing w:before="0" w:after="0" w:line="360"/>
        <w:ind w:right="-227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Atividade Extensionista IV: Tecnologia Aplicada à Inclusão Digital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Implementação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Etapa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 ) Validação da proposta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Trabalho final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Aluno(s) e RU(s)</w:t>
      </w:r>
    </w:p>
    <w:tbl>
      <w:tblPr/>
      <w:tblGrid>
        <w:gridCol w:w="6804"/>
        <w:gridCol w:w="2835"/>
      </w:tblGrid>
      <w:tr>
        <w:trPr>
          <w:trHeight w:val="1" w:hRule="atLeast"/>
          <w:jc w:val="center"/>
        </w:trPr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Aluno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RU</w:t>
            </w:r>
          </w:p>
        </w:tc>
      </w:tr>
      <w:tr>
        <w:trPr>
          <w:trHeight w:val="1" w:hRule="atLeast"/>
          <w:jc w:val="center"/>
        </w:trPr>
        <w:tc>
          <w:tcPr>
            <w:tcW w:w="6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Emerson Pereira de Souza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4308125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Título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Erradicação Da Pobreza Metas e aplicação de Conceitos.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Setor de Aplicação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O projeto será aplicado em uma "Comunidade Urbana de Baixa Renda". Nessa comunidade, buscamos implementar estratégias abrangentes de desenvolvimento social e econômico para erradicar a pobreza em todas as suas formas. O projeto terá como objetivo melhorar a qualidade de vida dos moradores, proporcionando acesso a educação de qualidade, serviços de saúde, oportunidades de emprego digno, igualdade de gênero, segurança alimentar e sustentabilidade ambiental. A implementação ocorrerá ao longo de 10  anos, com medidas e ações específicas.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Objetivos de Desenvolvimento Sustentável (ODS)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 ) 01. Erradicação da pobreza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   ) 02. Fome zero e agricultura sustentável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 ) 03. Saúde e bem-estar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   ) 04. Educação de qualidade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   ) 05. Igualdade de gênero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  ) 06. Água potável e saneamento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   ) 07. Energia limpa e acessível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x ) 08. Trabalho decente e crescimento econômico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  ) 09. Indústria, inovação e infraestrutura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10. Redução das desigualdades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11. Cidades e comunidades sustentáveis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12. Consumo e produção responsáveis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13. Ação contra a mudança global do clima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14. Vida na água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15. Vida terrestre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16. Paz, justiça e instituições eficazes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    ) 17. Parcerias e meios de implementação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Implementar um codigo em liguagem PYTHON, que simule a erradicação da probreza ao longo de 10 anos focando em 3 áreas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* Politicas Públicas e Governança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* Desinvolvimento Econômico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* Saúde 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Metodologia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random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matplotlib.pyplot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plt</w:t>
        <w:br/>
        <w:br/>
        <w:br/>
        <w:t xml:space="preserve">total_population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1000000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below_poverty_line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(total_population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above_poverty_line = total_population - below_poverty_line</w:t>
        <w:br/>
        <w:br/>
        <w:br/>
        <w:t xml:space="preserve">years_list = []</w:t>
        <w:br/>
        <w:t xml:space="preserve">reduction_percentage_list = []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apply_policies_and_governance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global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above_poverty_line, below_poverty_line</w:t>
        <w:br/>
        <w:t xml:space="preserve">    policy_beneficiaries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(below_poverty_line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0.05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below_poverty_line -= policy_beneficiaries</w:t>
        <w:br/>
        <w:t xml:space="preserve">    above_poverty_line += policy_beneficiaries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promote_economic_growth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global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above_poverty_line, below_poverty_line</w:t>
        <w:br/>
        <w:t xml:space="preserve">    improved_employment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(below_poverty_line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below_poverty_line -= improved_employment</w:t>
        <w:br/>
        <w:t xml:space="preserve">    above_poverty_line += improved_employment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improve_education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global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above_poverty_line, below_poverty_line</w:t>
        <w:br/>
        <w:t xml:space="preserve">    educated_below_poverty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(below_poverty_line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0.20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below_poverty_line -= educated_below_poverty</w:t>
        <w:br/>
        <w:t xml:space="preserve">    above_poverty_line += educated_below_poverty</w:t>
        <w:br/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simulate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(years):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year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years +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    apply_policies_and_governance()</w:t>
        <w:br/>
        <w:t xml:space="preserve">        promote_economic_growth()</w:t>
        <w:br/>
        <w:t xml:space="preserve">        improve_education()</w:t>
        <w:br/>
        <w:br/>
        <w:br/>
        <w:t xml:space="preserve">        years_list.append(year)</w:t>
        <w:br/>
        <w:t xml:space="preserve">        initial_below_poverty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(total_population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0.8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current_reduction_percentage = ((initial_below_poverty - below_poverty_line) / initial_below_poverty) 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reduction_percentage_list.append(current_reduction_percentage)</w:t>
        <w:br/>
        <w:br/>
        <w:br/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f"Ano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year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f"Popula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abaixo da linha da pobreza: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below_poverty_line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f"Popula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acima da linha da pobreza: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above_poverty_line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f"Porcentagem de redu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da pobreza: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current_reduction_percentage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: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.2f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%"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*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30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"Ap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ó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 10 Anos de Investimentos temos O Seguinte Resultado!"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simulate(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t xml:space="preserve">plt.figure()</w:t>
        <w:br/>
        <w:t xml:space="preserve">plt.plot(years_list, reduction_percentage_list,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marker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plt.title(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'Redu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da Pobreza Ano a Ano'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plt.xlabel(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'Ano'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plt.ylabel(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'Porcentagem de Redu</w:t>
      </w:r>
      <w:r>
        <w:rPr>
          <w:rFonts w:ascii="Arial" w:hAnsi="Arial" w:cs="Arial" w:eastAsia="Arial"/>
          <w:color w:val="6AAB73"/>
          <w:spacing w:val="0"/>
          <w:position w:val="0"/>
          <w:sz w:val="20"/>
          <w:shd w:fill="auto" w:val="clear"/>
        </w:rPr>
        <w:t xml:space="preserve">çã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o da Pobreza Ao longo de 10 anos'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plt.grid(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plt.show()</w:t>
        <w:br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6398">
          <v:rect xmlns:o="urn:schemas-microsoft-com:office:office" xmlns:v="urn:schemas-microsoft-com:vml" id="rectole0000000000" style="width:426.200000pt;height:31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Fonte: &lt;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https://robsoncamargo.com.br/blog/Diagrama-de-rede-na-gestao-de-projetos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&gt;.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Resultados Esperados/Obtidos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1: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547200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452800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31.60%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2: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374285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625715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53.21%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3: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256012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743988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68.00%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4: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175113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824887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78.11%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5: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119779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880221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85.03%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6: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81930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918070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89.76%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7: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56041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943959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92.99%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8: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38333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961667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95.21%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9: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26221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973779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96.72%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Ano 10: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abaixo da linha da pobreza: 17936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População acima da linha da pobreza: 982064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Porcentagem de redução da pobreza: 97.76%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------------------------------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Após 10 Anos de Investimentos temos O Seguinte Resultado!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1F497D"/>
          <w:spacing w:val="0"/>
          <w:position w:val="0"/>
          <w:sz w:val="28"/>
          <w:shd w:fill="auto" w:val="clear"/>
        </w:rPr>
        <w:t xml:space="preserve">Considerações Finais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Considerações Finais: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1.  Impacto das ações a longo prazo: Uma das principais aprendizagens deste projeto foi a compreensão do impacto das ações de políticas públicas, desenvolvimento econômico e melhoria da educação ao longo do tempo. A simulação mostrou que, ao longo de 10 anos, essas ações podem resultar em uma redução significativa da pobreza, demonstrando a importância do compromisso de longo prazo com essas estratégias.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2.  Necessidade de abordagem integrada: Outro aprendizado importante foi a necessidade de uma abordagem integrada para abordar a pobreza. A combinação de políticas públicas, crescimento econômico e investimentos em educação trabalhou de forma sinérgica para alcançar melhores resultados. Isso destaca a importância da colaboração entre diferentes setores e partes interessadas para abordar questões complexas, como a erradicação da pobreza.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3. Monitoramento e avaliação contínuos: Ficou claro que o monitoramento e a avaliação contínuos são essenciais para acompanhar o progresso e fazer ajustes quando necessário. Através dos dados coletados ao longo da simulação, pudemos medir o sucesso das estratégias e fazer melhorias ao longo do tempo.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robsoncamargo.com.br/blog/Diagrama-de-rede-na-gestao-de-projetos" Id="docRId2" Type="http://schemas.openxmlformats.org/officeDocument/2006/relationships/hyperlink" /><Relationship Target="styles.xml" Id="docRId4" Type="http://schemas.openxmlformats.org/officeDocument/2006/relationships/styles" /></Relationships>
</file>