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1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000"/>
      </w:tblGrid>
      <w:tr w:rsidR="00DB376C" w14:paraId="6F16458F" w14:textId="77777777">
        <w:tc>
          <w:tcPr>
            <w:tcW w:w="4322" w:type="dxa"/>
            <w:shd w:val="clear" w:color="auto" w:fill="BFBFBF"/>
          </w:tcPr>
          <w:p w14:paraId="00000002" w14:textId="77777777" w:rsidR="00DB376C" w:rsidRDefault="00987D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Nome do Caso de Uso</w:t>
            </w:r>
          </w:p>
        </w:tc>
        <w:tc>
          <w:tcPr>
            <w:tcW w:w="5000" w:type="dxa"/>
            <w:shd w:val="clear" w:color="auto" w:fill="BFBFBF"/>
          </w:tcPr>
          <w:p w14:paraId="00000003" w14:textId="77777777" w:rsidR="00DB376C" w:rsidRDefault="00987D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UC03 – Manter Produtos</w:t>
            </w:r>
          </w:p>
        </w:tc>
      </w:tr>
      <w:tr w:rsidR="00DB376C" w14:paraId="4477849F" w14:textId="77777777">
        <w:tc>
          <w:tcPr>
            <w:tcW w:w="4322" w:type="dxa"/>
          </w:tcPr>
          <w:p w14:paraId="00000004" w14:textId="77777777" w:rsidR="00DB376C" w:rsidRDefault="00987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Caso de Uso</w:t>
            </w:r>
          </w:p>
        </w:tc>
        <w:tc>
          <w:tcPr>
            <w:tcW w:w="5000" w:type="dxa"/>
          </w:tcPr>
          <w:p w14:paraId="00000005" w14:textId="77777777" w:rsidR="00DB376C" w:rsidRDefault="00987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Principal</w:t>
            </w:r>
          </w:p>
        </w:tc>
      </w:tr>
      <w:tr w:rsidR="00DB376C" w14:paraId="3827A366" w14:textId="77777777">
        <w:tc>
          <w:tcPr>
            <w:tcW w:w="4322" w:type="dxa"/>
          </w:tcPr>
          <w:p w14:paraId="00000006" w14:textId="77777777" w:rsidR="00DB376C" w:rsidRDefault="00987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 Principal</w:t>
            </w:r>
          </w:p>
        </w:tc>
        <w:tc>
          <w:tcPr>
            <w:tcW w:w="5000" w:type="dxa"/>
          </w:tcPr>
          <w:p w14:paraId="00000007" w14:textId="77777777" w:rsidR="00DB376C" w:rsidRDefault="00987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Gerente</w:t>
            </w:r>
          </w:p>
        </w:tc>
      </w:tr>
      <w:tr w:rsidR="00DB376C" w14:paraId="63B45F83" w14:textId="77777777">
        <w:tc>
          <w:tcPr>
            <w:tcW w:w="4322" w:type="dxa"/>
          </w:tcPr>
          <w:p w14:paraId="00000008" w14:textId="77777777" w:rsidR="00DB376C" w:rsidRDefault="00987D50">
            <w:pPr>
              <w:tabs>
                <w:tab w:val="left" w:pos="157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Ator(es) Secundário(s)</w:t>
            </w:r>
          </w:p>
        </w:tc>
        <w:tc>
          <w:tcPr>
            <w:tcW w:w="5000" w:type="dxa"/>
          </w:tcPr>
          <w:p w14:paraId="00000009" w14:textId="77777777" w:rsidR="00DB376C" w:rsidRDefault="00987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DB376C" w14:paraId="19C10E2B" w14:textId="77777777">
        <w:tc>
          <w:tcPr>
            <w:tcW w:w="4322" w:type="dxa"/>
          </w:tcPr>
          <w:p w14:paraId="0000000A" w14:textId="77777777" w:rsidR="00DB376C" w:rsidRDefault="00987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Resumo</w:t>
            </w:r>
          </w:p>
        </w:tc>
        <w:tc>
          <w:tcPr>
            <w:tcW w:w="5000" w:type="dxa"/>
          </w:tcPr>
          <w:p w14:paraId="0000000B" w14:textId="77777777" w:rsidR="00DB376C" w:rsidRDefault="00987D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Esse UC tem como finalidade permitir que o gerente possa gerenciar e consultar as informações dos produtos.</w:t>
            </w:r>
          </w:p>
        </w:tc>
      </w:tr>
      <w:tr w:rsidR="00DB376C" w14:paraId="1E49387A" w14:textId="77777777">
        <w:tc>
          <w:tcPr>
            <w:tcW w:w="4322" w:type="dxa"/>
          </w:tcPr>
          <w:p w14:paraId="0000000C" w14:textId="77777777" w:rsidR="00DB376C" w:rsidRDefault="00987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Pré-condições</w:t>
            </w:r>
          </w:p>
        </w:tc>
        <w:tc>
          <w:tcPr>
            <w:tcW w:w="5000" w:type="dxa"/>
          </w:tcPr>
          <w:p w14:paraId="0000000D" w14:textId="77777777" w:rsidR="00DB376C" w:rsidRDefault="00987D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DB376C" w14:paraId="7A086447" w14:textId="77777777">
        <w:tc>
          <w:tcPr>
            <w:tcW w:w="4322" w:type="dxa"/>
          </w:tcPr>
          <w:p w14:paraId="0000000E" w14:textId="77777777" w:rsidR="00DB376C" w:rsidRDefault="00987D5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Pós-condições</w:t>
            </w:r>
          </w:p>
        </w:tc>
        <w:tc>
          <w:tcPr>
            <w:tcW w:w="5000" w:type="dxa"/>
          </w:tcPr>
          <w:p w14:paraId="0000000F" w14:textId="77777777" w:rsidR="00DB376C" w:rsidRDefault="00987D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Acesso ao gerenciador de produtos.</w:t>
            </w:r>
          </w:p>
        </w:tc>
      </w:tr>
      <w:tr w:rsidR="00DB376C" w14:paraId="2EFBEE55" w14:textId="77777777">
        <w:tc>
          <w:tcPr>
            <w:tcW w:w="9322" w:type="dxa"/>
            <w:gridSpan w:val="2"/>
            <w:shd w:val="clear" w:color="auto" w:fill="BFBFBF"/>
          </w:tcPr>
          <w:p w14:paraId="00000010" w14:textId="77777777" w:rsidR="00DB376C" w:rsidRDefault="00987D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Principal</w:t>
            </w:r>
          </w:p>
        </w:tc>
      </w:tr>
      <w:tr w:rsidR="00DB376C" w14:paraId="11F2F425" w14:textId="77777777">
        <w:tc>
          <w:tcPr>
            <w:tcW w:w="4322" w:type="dxa"/>
            <w:shd w:val="clear" w:color="auto" w:fill="F9CB9C"/>
          </w:tcPr>
          <w:p w14:paraId="00000012" w14:textId="77777777" w:rsidR="00DB376C" w:rsidRDefault="00987D5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13" w14:textId="77777777" w:rsidR="00DB376C" w:rsidRDefault="00987D5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DB376C" w14:paraId="308CEAF0" w14:textId="77777777">
        <w:tc>
          <w:tcPr>
            <w:tcW w:w="4322" w:type="dxa"/>
          </w:tcPr>
          <w:p w14:paraId="00000014" w14:textId="77777777" w:rsidR="00DB376C" w:rsidRDefault="00987D5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acessa área de produtos.</w:t>
            </w:r>
          </w:p>
        </w:tc>
        <w:tc>
          <w:tcPr>
            <w:tcW w:w="5000" w:type="dxa"/>
          </w:tcPr>
          <w:p w14:paraId="00000015" w14:textId="77777777" w:rsidR="00DB376C" w:rsidRDefault="00987D50">
            <w:pPr>
              <w:numPr>
                <w:ilvl w:val="0"/>
                <w:numId w:val="9"/>
              </w:numPr>
              <w:ind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carrega os nomes de produtos em tela e as opções de alterar e excluir para cada produto, além da opção de incluir.</w:t>
            </w:r>
          </w:p>
        </w:tc>
      </w:tr>
      <w:tr w:rsidR="00DB376C" w14:paraId="291DB535" w14:textId="77777777">
        <w:tc>
          <w:tcPr>
            <w:tcW w:w="4322" w:type="dxa"/>
          </w:tcPr>
          <w:p w14:paraId="00000016" w14:textId="77777777" w:rsidR="00DB376C" w:rsidRDefault="00987D5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informa filtros para pesquisa de produto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5000" w:type="dxa"/>
          </w:tcPr>
          <w:p w14:paraId="00000017" w14:textId="77777777" w:rsidR="00DB376C" w:rsidRDefault="00987D5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os nomes dos produtos que atendem o filtro</w:t>
            </w:r>
            <w:r>
              <w:rPr>
                <w:sz w:val="24"/>
                <w:szCs w:val="24"/>
              </w:rPr>
              <w:t>: (FA-01), (FA-02), (FA-03).</w:t>
            </w:r>
          </w:p>
        </w:tc>
      </w:tr>
      <w:tr w:rsidR="00DB376C" w14:paraId="73BD78AF" w14:textId="77777777">
        <w:tc>
          <w:tcPr>
            <w:tcW w:w="4322" w:type="dxa"/>
          </w:tcPr>
          <w:p w14:paraId="00000018" w14:textId="77777777" w:rsidR="00DB376C" w:rsidRDefault="00987D5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/>
              <w:ind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gerente </w:t>
            </w:r>
            <w:r>
              <w:rPr>
                <w:color w:val="000000"/>
                <w:sz w:val="24"/>
                <w:szCs w:val="24"/>
              </w:rPr>
              <w:t>seleciona o produto.</w:t>
            </w:r>
          </w:p>
        </w:tc>
        <w:tc>
          <w:tcPr>
            <w:tcW w:w="5000" w:type="dxa"/>
          </w:tcPr>
          <w:p w14:paraId="00000019" w14:textId="77777777" w:rsidR="00DB376C" w:rsidRDefault="00987D5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todas as informações do produto selecionado.</w:t>
            </w:r>
          </w:p>
        </w:tc>
      </w:tr>
      <w:tr w:rsidR="00DB376C" w14:paraId="46CBC7E3" w14:textId="77777777">
        <w:tc>
          <w:tcPr>
            <w:tcW w:w="4322" w:type="dxa"/>
          </w:tcPr>
          <w:p w14:paraId="0000001A" w14:textId="77777777" w:rsidR="00DB376C" w:rsidRDefault="00DB37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90"/>
              </w:tabs>
              <w:spacing w:after="200"/>
              <w:ind w:left="720"/>
              <w:rPr>
                <w:color w:val="000000"/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1B" w14:textId="77777777" w:rsidR="00DB376C" w:rsidRDefault="00987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72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Fim do UC</w:t>
            </w:r>
          </w:p>
        </w:tc>
      </w:tr>
      <w:tr w:rsidR="00DB376C" w14:paraId="12C0221D" w14:textId="77777777">
        <w:tc>
          <w:tcPr>
            <w:tcW w:w="9322" w:type="dxa"/>
            <w:gridSpan w:val="2"/>
            <w:shd w:val="clear" w:color="auto" w:fill="BFBFBF"/>
          </w:tcPr>
          <w:p w14:paraId="0000001C" w14:textId="77777777" w:rsidR="00DB376C" w:rsidRDefault="00987D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Restrições e Validações</w:t>
            </w:r>
          </w:p>
        </w:tc>
      </w:tr>
      <w:tr w:rsidR="00DB376C" w14:paraId="6FE9736C" w14:textId="77777777">
        <w:tc>
          <w:tcPr>
            <w:tcW w:w="9322" w:type="dxa"/>
            <w:gridSpan w:val="2"/>
          </w:tcPr>
          <w:p w14:paraId="0000001E" w14:textId="77777777" w:rsidR="00DB376C" w:rsidRDefault="00987D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  <w:tr w:rsidR="00DB376C" w14:paraId="69FDDB9C" w14:textId="77777777">
        <w:tc>
          <w:tcPr>
            <w:tcW w:w="9322" w:type="dxa"/>
            <w:gridSpan w:val="2"/>
            <w:shd w:val="clear" w:color="auto" w:fill="BFBFBF"/>
          </w:tcPr>
          <w:p w14:paraId="00000020" w14:textId="77777777" w:rsidR="00DB376C" w:rsidRDefault="00987D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Regras de Negócio</w:t>
            </w:r>
          </w:p>
        </w:tc>
      </w:tr>
      <w:tr w:rsidR="00DB376C" w14:paraId="4ADEE6BC" w14:textId="77777777">
        <w:tc>
          <w:tcPr>
            <w:tcW w:w="9322" w:type="dxa"/>
            <w:gridSpan w:val="2"/>
          </w:tcPr>
          <w:p w14:paraId="00000022" w14:textId="77777777" w:rsidR="00DB376C" w:rsidRDefault="00987D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Não há</w:t>
            </w:r>
          </w:p>
        </w:tc>
      </w:tr>
      <w:tr w:rsidR="00DB376C" w14:paraId="644685D3" w14:textId="77777777">
        <w:tc>
          <w:tcPr>
            <w:tcW w:w="9322" w:type="dxa"/>
            <w:gridSpan w:val="2"/>
            <w:shd w:val="clear" w:color="auto" w:fill="BFBFBF"/>
          </w:tcPr>
          <w:p w14:paraId="00000024" w14:textId="77777777" w:rsidR="00DB376C" w:rsidRDefault="00987D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(FA-01) – Incluir Produto.</w:t>
            </w:r>
          </w:p>
        </w:tc>
      </w:tr>
      <w:tr w:rsidR="00DB376C" w14:paraId="0088CD18" w14:textId="77777777">
        <w:tc>
          <w:tcPr>
            <w:tcW w:w="4322" w:type="dxa"/>
            <w:shd w:val="clear" w:color="auto" w:fill="F9CB9C"/>
          </w:tcPr>
          <w:p w14:paraId="00000026" w14:textId="77777777" w:rsidR="00DB376C" w:rsidRDefault="00987D5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27" w14:textId="77777777" w:rsidR="00DB376C" w:rsidRDefault="00987D5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DB376C" w14:paraId="1B30B23D" w14:textId="77777777">
        <w:tc>
          <w:tcPr>
            <w:tcW w:w="4322" w:type="dxa"/>
          </w:tcPr>
          <w:p w14:paraId="00000028" w14:textId="77777777" w:rsidR="00DB376C" w:rsidRDefault="00987D5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seleciona a opção i</w:t>
            </w:r>
            <w:r>
              <w:rPr>
                <w:color w:val="000000"/>
                <w:sz w:val="24"/>
                <w:szCs w:val="24"/>
              </w:rPr>
              <w:t>ncluir.</w:t>
            </w:r>
          </w:p>
        </w:tc>
        <w:tc>
          <w:tcPr>
            <w:tcW w:w="5000" w:type="dxa"/>
          </w:tcPr>
          <w:p w14:paraId="00000029" w14:textId="77777777" w:rsidR="00DB376C" w:rsidRDefault="00987D5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 xml:space="preserve">xibe formulário de cadastro de </w:t>
            </w:r>
            <w:r>
              <w:rPr>
                <w:sz w:val="24"/>
                <w:szCs w:val="24"/>
              </w:rPr>
              <w:t>produtos.</w:t>
            </w:r>
          </w:p>
        </w:tc>
      </w:tr>
      <w:tr w:rsidR="00DB376C" w14:paraId="3632A18F" w14:textId="77777777">
        <w:tc>
          <w:tcPr>
            <w:tcW w:w="4322" w:type="dxa"/>
          </w:tcPr>
          <w:p w14:paraId="0000002A" w14:textId="77777777" w:rsidR="00DB376C" w:rsidRDefault="00987D5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</w:t>
            </w:r>
            <w:r>
              <w:rPr>
                <w:color w:val="000000"/>
                <w:sz w:val="24"/>
                <w:szCs w:val="24"/>
              </w:rPr>
              <w:t xml:space="preserve"> preenche formulário e confirma inclusão.</w:t>
            </w:r>
          </w:p>
        </w:tc>
        <w:tc>
          <w:tcPr>
            <w:tcW w:w="5000" w:type="dxa"/>
          </w:tcPr>
          <w:p w14:paraId="0000002B" w14:textId="77777777" w:rsidR="00DB376C" w:rsidRDefault="00987D5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 sistema valida o formulário: </w:t>
            </w:r>
            <w:r>
              <w:rPr>
                <w:color w:val="000000"/>
                <w:sz w:val="24"/>
                <w:szCs w:val="24"/>
              </w:rPr>
              <w:t>(FE-01).</w:t>
            </w:r>
          </w:p>
        </w:tc>
      </w:tr>
      <w:tr w:rsidR="00DB376C" w14:paraId="4F6CB04B" w14:textId="77777777">
        <w:tc>
          <w:tcPr>
            <w:tcW w:w="4322" w:type="dxa"/>
          </w:tcPr>
          <w:p w14:paraId="0000002C" w14:textId="77777777" w:rsidR="00DB376C" w:rsidRDefault="00DB376C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2D" w14:textId="77777777" w:rsidR="00DB376C" w:rsidRDefault="00987D5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i</w:t>
            </w:r>
            <w:r>
              <w:rPr>
                <w:color w:val="000000"/>
                <w:sz w:val="24"/>
                <w:szCs w:val="24"/>
              </w:rPr>
              <w:t>nclui o produto.</w:t>
            </w:r>
          </w:p>
        </w:tc>
      </w:tr>
      <w:tr w:rsidR="00DB376C" w14:paraId="17B41E64" w14:textId="77777777">
        <w:tc>
          <w:tcPr>
            <w:tcW w:w="4322" w:type="dxa"/>
          </w:tcPr>
          <w:p w14:paraId="0000002E" w14:textId="77777777" w:rsidR="00DB376C" w:rsidRDefault="00DB376C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2F" w14:textId="77777777" w:rsidR="00DB376C" w:rsidRDefault="00987D5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mensagem de inclusão bem sucedida.</w:t>
            </w:r>
          </w:p>
        </w:tc>
      </w:tr>
      <w:tr w:rsidR="00DB376C" w14:paraId="73FEA071" w14:textId="77777777">
        <w:tc>
          <w:tcPr>
            <w:tcW w:w="4322" w:type="dxa"/>
          </w:tcPr>
          <w:p w14:paraId="00000030" w14:textId="77777777" w:rsidR="00DB376C" w:rsidRDefault="00DB376C">
            <w:pPr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1" w14:textId="77777777" w:rsidR="00DB376C" w:rsidRDefault="00987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Fim do UC</w:t>
            </w:r>
          </w:p>
        </w:tc>
      </w:tr>
      <w:tr w:rsidR="00DB376C" w14:paraId="0A5DFF26" w14:textId="77777777">
        <w:tc>
          <w:tcPr>
            <w:tcW w:w="9322" w:type="dxa"/>
            <w:gridSpan w:val="2"/>
            <w:shd w:val="clear" w:color="auto" w:fill="BFBFBF"/>
          </w:tcPr>
          <w:p w14:paraId="00000032" w14:textId="77777777" w:rsidR="00DB376C" w:rsidRDefault="00987D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(FA-02) – Alterar Produto.</w:t>
            </w:r>
          </w:p>
        </w:tc>
      </w:tr>
      <w:tr w:rsidR="00DB376C" w14:paraId="5311FE17" w14:textId="77777777">
        <w:tc>
          <w:tcPr>
            <w:tcW w:w="4322" w:type="dxa"/>
            <w:shd w:val="clear" w:color="auto" w:fill="F9CB9C"/>
          </w:tcPr>
          <w:p w14:paraId="00000034" w14:textId="77777777" w:rsidR="00DB376C" w:rsidRDefault="00987D5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35" w14:textId="77777777" w:rsidR="00DB376C" w:rsidRDefault="00987D5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DB376C" w14:paraId="744D956A" w14:textId="77777777">
        <w:tc>
          <w:tcPr>
            <w:tcW w:w="4322" w:type="dxa"/>
          </w:tcPr>
          <w:p w14:paraId="00000036" w14:textId="77777777" w:rsidR="00DB376C" w:rsidRDefault="00987D50">
            <w:pPr>
              <w:numPr>
                <w:ilvl w:val="0"/>
                <w:numId w:val="2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a opção alterar de um produto.</w:t>
            </w:r>
          </w:p>
        </w:tc>
        <w:tc>
          <w:tcPr>
            <w:tcW w:w="5000" w:type="dxa"/>
          </w:tcPr>
          <w:p w14:paraId="00000037" w14:textId="77777777" w:rsidR="00DB376C" w:rsidRDefault="00987D50">
            <w:pPr>
              <w:numPr>
                <w:ilvl w:val="0"/>
                <w:numId w:val="10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formulário de cadastro de produtos preenchidos com os dados atuais do mesmo.</w:t>
            </w:r>
          </w:p>
        </w:tc>
      </w:tr>
      <w:tr w:rsidR="00DB376C" w14:paraId="5F69F446" w14:textId="77777777">
        <w:tc>
          <w:tcPr>
            <w:tcW w:w="4322" w:type="dxa"/>
          </w:tcPr>
          <w:p w14:paraId="00000038" w14:textId="77777777" w:rsidR="00DB376C" w:rsidRDefault="00987D50">
            <w:pPr>
              <w:numPr>
                <w:ilvl w:val="0"/>
                <w:numId w:val="10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preenche formulário e confirma alteração.</w:t>
            </w:r>
          </w:p>
        </w:tc>
        <w:tc>
          <w:tcPr>
            <w:tcW w:w="5000" w:type="dxa"/>
          </w:tcPr>
          <w:p w14:paraId="00000039" w14:textId="77777777" w:rsidR="00DB376C" w:rsidRDefault="00987D50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v</w:t>
            </w:r>
            <w:r>
              <w:rPr>
                <w:color w:val="000000"/>
                <w:sz w:val="24"/>
                <w:szCs w:val="24"/>
              </w:rPr>
              <w:t>alida o formulário: (FE-01).</w:t>
            </w:r>
          </w:p>
        </w:tc>
      </w:tr>
      <w:tr w:rsidR="00DB376C" w14:paraId="7ECD0980" w14:textId="77777777">
        <w:tc>
          <w:tcPr>
            <w:tcW w:w="4322" w:type="dxa"/>
          </w:tcPr>
          <w:p w14:paraId="0000003A" w14:textId="77777777" w:rsidR="00DB376C" w:rsidRDefault="00DB376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B" w14:textId="77777777" w:rsidR="00DB376C" w:rsidRDefault="00987D5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a</w:t>
            </w:r>
            <w:r>
              <w:rPr>
                <w:color w:val="000000"/>
                <w:sz w:val="24"/>
                <w:szCs w:val="24"/>
              </w:rPr>
              <w:t>ltera o produto.</w:t>
            </w:r>
          </w:p>
        </w:tc>
      </w:tr>
      <w:tr w:rsidR="00DB376C" w14:paraId="1AF27F2B" w14:textId="77777777">
        <w:tc>
          <w:tcPr>
            <w:tcW w:w="4322" w:type="dxa"/>
          </w:tcPr>
          <w:p w14:paraId="0000003C" w14:textId="77777777" w:rsidR="00DB376C" w:rsidRDefault="00DB376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D" w14:textId="77777777" w:rsidR="00DB376C" w:rsidRDefault="00987D5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firstLine="0"/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</w:t>
            </w:r>
            <w:r>
              <w:rPr>
                <w:color w:val="000000"/>
                <w:sz w:val="24"/>
                <w:szCs w:val="24"/>
              </w:rPr>
              <w:t>xibe mensagem de alteração bem sucedida.</w:t>
            </w:r>
          </w:p>
        </w:tc>
      </w:tr>
      <w:tr w:rsidR="00DB376C" w14:paraId="64055E46" w14:textId="77777777">
        <w:tc>
          <w:tcPr>
            <w:tcW w:w="4322" w:type="dxa"/>
          </w:tcPr>
          <w:p w14:paraId="0000003E" w14:textId="77777777" w:rsidR="00DB376C" w:rsidRDefault="00DB376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3F" w14:textId="77777777" w:rsidR="00DB376C" w:rsidRDefault="00987D50">
            <w:pPr>
              <w:ind w:left="36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</w:tc>
      </w:tr>
      <w:tr w:rsidR="00DB376C" w14:paraId="3CFE9279" w14:textId="77777777">
        <w:tc>
          <w:tcPr>
            <w:tcW w:w="9322" w:type="dxa"/>
            <w:gridSpan w:val="2"/>
            <w:shd w:val="clear" w:color="auto" w:fill="BFBFBF"/>
          </w:tcPr>
          <w:p w14:paraId="00000040" w14:textId="77777777" w:rsidR="00DB376C" w:rsidRDefault="00987D50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Alternativo (FA-03) – Excluir Produto.</w:t>
            </w:r>
          </w:p>
        </w:tc>
      </w:tr>
      <w:tr w:rsidR="00DB376C" w14:paraId="0D460D24" w14:textId="77777777">
        <w:tc>
          <w:tcPr>
            <w:tcW w:w="4322" w:type="dxa"/>
            <w:shd w:val="clear" w:color="auto" w:fill="F9CB9C"/>
          </w:tcPr>
          <w:p w14:paraId="00000042" w14:textId="77777777" w:rsidR="00DB376C" w:rsidRDefault="00987D5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43" w14:textId="77777777" w:rsidR="00DB376C" w:rsidRDefault="00987D5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DB376C" w14:paraId="5372E81B" w14:textId="77777777">
        <w:tc>
          <w:tcPr>
            <w:tcW w:w="4322" w:type="dxa"/>
          </w:tcPr>
          <w:p w14:paraId="00000044" w14:textId="77777777" w:rsidR="00DB376C" w:rsidRDefault="00987D50">
            <w:pPr>
              <w:numPr>
                <w:ilvl w:val="0"/>
                <w:numId w:val="7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seleciona a opção excluir de um produto.</w:t>
            </w:r>
          </w:p>
        </w:tc>
        <w:tc>
          <w:tcPr>
            <w:tcW w:w="5000" w:type="dxa"/>
          </w:tcPr>
          <w:p w14:paraId="00000045" w14:textId="77777777" w:rsidR="00DB376C" w:rsidRDefault="00987D50">
            <w:pPr>
              <w:numPr>
                <w:ilvl w:val="0"/>
                <w:numId w:val="7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alerta de confirmação com as opções Excluir e Cancelar.</w:t>
            </w:r>
          </w:p>
        </w:tc>
      </w:tr>
      <w:tr w:rsidR="00DB376C" w14:paraId="7A3F3F54" w14:textId="77777777">
        <w:tc>
          <w:tcPr>
            <w:tcW w:w="4322" w:type="dxa"/>
          </w:tcPr>
          <w:p w14:paraId="00000046" w14:textId="77777777" w:rsidR="00DB376C" w:rsidRDefault="00987D50">
            <w:pPr>
              <w:numPr>
                <w:ilvl w:val="0"/>
                <w:numId w:val="8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gerente confirma a exclusão.</w:t>
            </w:r>
          </w:p>
        </w:tc>
        <w:tc>
          <w:tcPr>
            <w:tcW w:w="5000" w:type="dxa"/>
          </w:tcPr>
          <w:p w14:paraId="00000047" w14:textId="77777777" w:rsidR="00DB376C" w:rsidRDefault="00987D50">
            <w:pPr>
              <w:numPr>
                <w:ilvl w:val="0"/>
                <w:numId w:val="5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exclui o produto.</w:t>
            </w:r>
          </w:p>
        </w:tc>
      </w:tr>
      <w:tr w:rsidR="00DB376C" w14:paraId="676D6C74" w14:textId="77777777">
        <w:tc>
          <w:tcPr>
            <w:tcW w:w="4322" w:type="dxa"/>
          </w:tcPr>
          <w:p w14:paraId="00000048" w14:textId="77777777" w:rsidR="00DB376C" w:rsidRDefault="00DB376C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49" w14:textId="77777777" w:rsidR="00DB376C" w:rsidRDefault="00987D50">
            <w:pPr>
              <w:numPr>
                <w:ilvl w:val="0"/>
                <w:numId w:val="3"/>
              </w:numPr>
              <w:ind w:left="425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mensagem de exclusão bem sucedida.</w:t>
            </w:r>
          </w:p>
        </w:tc>
      </w:tr>
      <w:tr w:rsidR="00DB376C" w14:paraId="6BE6908E" w14:textId="77777777">
        <w:trPr>
          <w:trHeight w:val="232"/>
        </w:trPr>
        <w:tc>
          <w:tcPr>
            <w:tcW w:w="4322" w:type="dxa"/>
          </w:tcPr>
          <w:p w14:paraId="0000004A" w14:textId="77777777" w:rsidR="00DB376C" w:rsidRDefault="00DB376C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4B" w14:textId="77777777" w:rsidR="00DB376C" w:rsidRDefault="00987D5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4C" w14:textId="77777777" w:rsidR="00DB376C" w:rsidRDefault="00DB376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B376C" w14:paraId="07447F71" w14:textId="77777777">
        <w:tc>
          <w:tcPr>
            <w:tcW w:w="9322" w:type="dxa"/>
            <w:gridSpan w:val="2"/>
            <w:shd w:val="clear" w:color="auto" w:fill="BFBFBF"/>
          </w:tcPr>
          <w:p w14:paraId="0000004D" w14:textId="77777777" w:rsidR="00DB376C" w:rsidRDefault="00987D50">
            <w:pPr>
              <w:tabs>
                <w:tab w:val="left" w:pos="2635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Fluxo de Exceção (FE-01) – Erro ao salvar os dados.</w:t>
            </w:r>
          </w:p>
        </w:tc>
      </w:tr>
      <w:tr w:rsidR="00DB376C" w14:paraId="69D9BC3C" w14:textId="77777777">
        <w:tc>
          <w:tcPr>
            <w:tcW w:w="4322" w:type="dxa"/>
            <w:shd w:val="clear" w:color="auto" w:fill="F9CB9C"/>
          </w:tcPr>
          <w:p w14:paraId="0000004F" w14:textId="77777777" w:rsidR="00DB376C" w:rsidRDefault="00987D5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ATOR</w:t>
            </w:r>
          </w:p>
        </w:tc>
        <w:tc>
          <w:tcPr>
            <w:tcW w:w="5000" w:type="dxa"/>
            <w:shd w:val="clear" w:color="auto" w:fill="F9CB9C"/>
          </w:tcPr>
          <w:p w14:paraId="00000050" w14:textId="77777777" w:rsidR="00DB376C" w:rsidRDefault="00987D5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AÇÕES DO SISTEMA</w:t>
            </w:r>
          </w:p>
        </w:tc>
      </w:tr>
      <w:tr w:rsidR="00DB376C" w14:paraId="61172DC0" w14:textId="77777777">
        <w:tc>
          <w:tcPr>
            <w:tcW w:w="4322" w:type="dxa"/>
          </w:tcPr>
          <w:p w14:paraId="00000051" w14:textId="0103E334" w:rsidR="00DB376C" w:rsidRDefault="00A92FB7">
            <w:pPr>
              <w:ind w:left="425"/>
              <w:jc w:val="center"/>
              <w:rPr>
                <w:sz w:val="24"/>
                <w:szCs w:val="24"/>
              </w:rPr>
            </w:pPr>
            <w:r w:rsidRPr="00A92FB7">
              <w:rPr>
                <w:sz w:val="24"/>
                <w:szCs w:val="24"/>
              </w:rPr>
              <w:t>5.</w:t>
            </w:r>
            <w:r w:rsidRPr="00A92FB7">
              <w:rPr>
                <w:sz w:val="24"/>
                <w:szCs w:val="24"/>
              </w:rPr>
              <w:tab/>
              <w:t xml:space="preserve">O gerente </w:t>
            </w:r>
            <w:r>
              <w:rPr>
                <w:sz w:val="24"/>
                <w:szCs w:val="24"/>
              </w:rPr>
              <w:t>informa os dados do produto.</w:t>
            </w:r>
          </w:p>
        </w:tc>
        <w:tc>
          <w:tcPr>
            <w:tcW w:w="5000" w:type="dxa"/>
          </w:tcPr>
          <w:p w14:paraId="00000052" w14:textId="77777777" w:rsidR="00DB376C" w:rsidRDefault="00987D50">
            <w:pPr>
              <w:numPr>
                <w:ilvl w:val="0"/>
                <w:numId w:val="1"/>
              </w:numPr>
              <w:ind w:left="425" w:hanging="1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mensagens indicando os dados inválidos do formulário.</w:t>
            </w:r>
          </w:p>
        </w:tc>
      </w:tr>
      <w:tr w:rsidR="00DB376C" w14:paraId="5143046D" w14:textId="77777777">
        <w:tc>
          <w:tcPr>
            <w:tcW w:w="4322" w:type="dxa"/>
          </w:tcPr>
          <w:p w14:paraId="00000053" w14:textId="77777777" w:rsidR="00DB376C" w:rsidRDefault="00DB376C">
            <w:pPr>
              <w:ind w:left="425"/>
              <w:jc w:val="both"/>
              <w:rPr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54" w14:textId="77777777" w:rsidR="00DB376C" w:rsidRDefault="00987D50">
            <w:pPr>
              <w:numPr>
                <w:ilvl w:val="0"/>
                <w:numId w:val="4"/>
              </w:numPr>
              <w:ind w:left="425" w:hanging="15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 sistema exibe formulário de cadastro de produtos com preenchimento feito anteriormente pelo gerente.</w:t>
            </w:r>
          </w:p>
        </w:tc>
      </w:tr>
      <w:tr w:rsidR="00DB376C" w14:paraId="130DB619" w14:textId="77777777">
        <w:tc>
          <w:tcPr>
            <w:tcW w:w="4322" w:type="dxa"/>
          </w:tcPr>
          <w:p w14:paraId="00000055" w14:textId="77777777" w:rsidR="00DB376C" w:rsidRDefault="00DB376C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000" w:type="dxa"/>
          </w:tcPr>
          <w:p w14:paraId="00000056" w14:textId="77777777" w:rsidR="00DB376C" w:rsidRDefault="00987D5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Fim do UC</w:t>
            </w:r>
          </w:p>
          <w:p w14:paraId="00000057" w14:textId="77777777" w:rsidR="00DB376C" w:rsidRDefault="00DB376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DB376C" w14:paraId="100F9129" w14:textId="77777777">
        <w:tc>
          <w:tcPr>
            <w:tcW w:w="9322" w:type="dxa"/>
            <w:gridSpan w:val="2"/>
            <w:shd w:val="clear" w:color="auto" w:fill="BFBFBF"/>
          </w:tcPr>
          <w:p w14:paraId="00000058" w14:textId="77777777" w:rsidR="00DB376C" w:rsidRDefault="00987D5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Observações</w:t>
            </w:r>
          </w:p>
        </w:tc>
      </w:tr>
      <w:tr w:rsidR="00DB376C" w14:paraId="40408E96" w14:textId="77777777">
        <w:tc>
          <w:tcPr>
            <w:tcW w:w="9322" w:type="dxa"/>
            <w:gridSpan w:val="2"/>
          </w:tcPr>
          <w:p w14:paraId="0000005A" w14:textId="77777777" w:rsidR="00DB376C" w:rsidRDefault="00987D5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 há</w:t>
            </w:r>
          </w:p>
        </w:tc>
      </w:tr>
    </w:tbl>
    <w:p w14:paraId="0000005C" w14:textId="77777777" w:rsidR="00DB376C" w:rsidRDefault="00DB376C">
      <w:pPr>
        <w:ind w:firstLine="708"/>
      </w:pPr>
    </w:p>
    <w:sectPr w:rsidR="00DB376C">
      <w:pgSz w:w="11906" w:h="16838"/>
      <w:pgMar w:top="1417" w:right="1701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BA1CD9"/>
    <w:multiLevelType w:val="multilevel"/>
    <w:tmpl w:val="EC58B124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4B67CE"/>
    <w:multiLevelType w:val="multilevel"/>
    <w:tmpl w:val="0E46186A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145" w:hanging="360"/>
      </w:pPr>
    </w:lvl>
    <w:lvl w:ilvl="2">
      <w:start w:val="1"/>
      <w:numFmt w:val="lowerRoman"/>
      <w:lvlText w:val="%3."/>
      <w:lvlJc w:val="right"/>
      <w:pPr>
        <w:ind w:left="1865" w:hanging="180"/>
      </w:pPr>
    </w:lvl>
    <w:lvl w:ilvl="3">
      <w:start w:val="1"/>
      <w:numFmt w:val="decimal"/>
      <w:lvlText w:val="%4."/>
      <w:lvlJc w:val="left"/>
      <w:pPr>
        <w:ind w:left="2585" w:hanging="360"/>
      </w:pPr>
    </w:lvl>
    <w:lvl w:ilvl="4">
      <w:start w:val="1"/>
      <w:numFmt w:val="lowerLetter"/>
      <w:lvlText w:val="%5."/>
      <w:lvlJc w:val="left"/>
      <w:pPr>
        <w:ind w:left="3305" w:hanging="360"/>
      </w:pPr>
    </w:lvl>
    <w:lvl w:ilvl="5">
      <w:start w:val="1"/>
      <w:numFmt w:val="lowerRoman"/>
      <w:lvlText w:val="%6."/>
      <w:lvlJc w:val="right"/>
      <w:pPr>
        <w:ind w:left="4025" w:hanging="180"/>
      </w:pPr>
    </w:lvl>
    <w:lvl w:ilvl="6">
      <w:start w:val="1"/>
      <w:numFmt w:val="decimal"/>
      <w:lvlText w:val="%7."/>
      <w:lvlJc w:val="left"/>
      <w:pPr>
        <w:ind w:left="4745" w:hanging="360"/>
      </w:pPr>
    </w:lvl>
    <w:lvl w:ilvl="7">
      <w:start w:val="1"/>
      <w:numFmt w:val="lowerLetter"/>
      <w:lvlText w:val="%8."/>
      <w:lvlJc w:val="left"/>
      <w:pPr>
        <w:ind w:left="5465" w:hanging="360"/>
      </w:pPr>
    </w:lvl>
    <w:lvl w:ilvl="8">
      <w:start w:val="1"/>
      <w:numFmt w:val="lowerRoman"/>
      <w:lvlText w:val="%9."/>
      <w:lvlJc w:val="right"/>
      <w:pPr>
        <w:ind w:left="6185" w:hanging="180"/>
      </w:pPr>
    </w:lvl>
  </w:abstractNum>
  <w:abstractNum w:abstractNumId="2" w15:restartNumberingAfterBreak="0">
    <w:nsid w:val="24C543CF"/>
    <w:multiLevelType w:val="multilevel"/>
    <w:tmpl w:val="1AAA62F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8002F89"/>
    <w:multiLevelType w:val="multilevel"/>
    <w:tmpl w:val="D316A61C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D3514E9"/>
    <w:multiLevelType w:val="multilevel"/>
    <w:tmpl w:val="AB30030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A014D61"/>
    <w:multiLevelType w:val="multilevel"/>
    <w:tmpl w:val="767264D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E76751D"/>
    <w:multiLevelType w:val="multilevel"/>
    <w:tmpl w:val="627C843C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7E561EC"/>
    <w:multiLevelType w:val="multilevel"/>
    <w:tmpl w:val="F2C868E4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DD641B0"/>
    <w:multiLevelType w:val="multilevel"/>
    <w:tmpl w:val="78FE0B5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F024FE2"/>
    <w:multiLevelType w:val="multilevel"/>
    <w:tmpl w:val="A250662A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9"/>
  </w:num>
  <w:num w:numId="4">
    <w:abstractNumId w:val="7"/>
  </w:num>
  <w:num w:numId="5">
    <w:abstractNumId w:val="3"/>
  </w:num>
  <w:num w:numId="6">
    <w:abstractNumId w:val="1"/>
  </w:num>
  <w:num w:numId="7">
    <w:abstractNumId w:val="8"/>
  </w:num>
  <w:num w:numId="8">
    <w:abstractNumId w:val="5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76C"/>
    <w:rsid w:val="00987D50"/>
    <w:rsid w:val="00A92FB7"/>
    <w:rsid w:val="00DB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B7845"/>
  <w15:docId w15:val="{458AAB42-3C14-4685-AA54-B0CA3DE90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087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35450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9hlFz8jV2uVcTWWd3fI70VvJYQ==">AMUW2mV1/NOK/GIbMFoKj/ZbRX2ntiRCksl+rf3TWuwzRXmNFU00RyJJNKiuXXTBDwWziGl5v2Rhx2G7JIasgT9lY2d1Geb0W2wt6wSoyRMe4ErOQGrYM1k=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Fabio Nogueira de Campos</dc:creator>
  <cp:lastModifiedBy>Emerson Soares da Silva</cp:lastModifiedBy>
  <cp:revision>3</cp:revision>
  <dcterms:created xsi:type="dcterms:W3CDTF">2020-07-07T23:52:00Z</dcterms:created>
  <dcterms:modified xsi:type="dcterms:W3CDTF">2021-06-08T16:30:00Z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Enabled">
    <vt:lpwstr>true</vt:lpwstr>
  </property>
  <property fmtid="{D5CDD505-2E9C-101B-9397-08002B2CF9AE}" pid="3" name="MSIP_Label_2fd53d93-3f4c-4b90-b511-bd6bdbb4fba9_SetDate">
    <vt:lpwstr>2021-03-04T18:13:34Z</vt:lpwstr>
  </property>
  <property fmtid="{D5CDD505-2E9C-101B-9397-08002B2CF9AE}" pid="4" name="MSIP_Label_2fd53d93-3f4c-4b90-b511-bd6bdbb4fba9_Method">
    <vt:lpwstr>Standard</vt:lpwstr>
  </property>
  <property fmtid="{D5CDD505-2E9C-101B-9397-08002B2CF9AE}" pid="5" name="MSIP_Label_2fd53d93-3f4c-4b90-b511-bd6bdbb4fba9_Name">
    <vt:lpwstr>2fd53d93-3f4c-4b90-b511-bd6bdbb4fba9</vt:lpwstr>
  </property>
  <property fmtid="{D5CDD505-2E9C-101B-9397-08002B2CF9AE}" pid="6" name="MSIP_Label_2fd53d93-3f4c-4b90-b511-bd6bdbb4fba9_SiteId">
    <vt:lpwstr>d852d5cd-724c-4128-8812-ffa5db3f8507</vt:lpwstr>
  </property>
  <property fmtid="{D5CDD505-2E9C-101B-9397-08002B2CF9AE}" pid="7" name="MSIP_Label_2fd53d93-3f4c-4b90-b511-bd6bdbb4fba9_ActionId">
    <vt:lpwstr>9685c4d0-49f0-4789-86f0-81100d958eda</vt:lpwstr>
  </property>
  <property fmtid="{D5CDD505-2E9C-101B-9397-08002B2CF9AE}" pid="8" name="MSIP_Label_2fd53d93-3f4c-4b90-b511-bd6bdbb4fba9_ContentBits">
    <vt:lpwstr>0</vt:lpwstr>
  </property>
</Properties>
</file>