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UC04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– Registrar Controle de Estoque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UC tem como finalidade permitir que o funcionário possa fazer o cadastro de todos os produtos que estiverem disponíveis no estoque no momento.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 deve estar logado no site para conseguir realizar o registro dos produtos.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Mensagem de sucesso do sistema e o item será adicionado na lista de estoque de acordo com a sua categoria.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irá realizar acesso ao registro de estoque.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valida informações de login do funcionário. (FA-01).(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FE-01).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já autenticado, acessa o registro de estoque.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exibe registro de estoque.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tabs>
                <w:tab w:val="left" w:pos="3390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altera/modifica registro de estoque.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armazena informações.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 lista de estoque só poderá ser cadastrado produtos disponíveis no momento, caso contrário não deverá ser concluída a ação.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permite ao usuário acessar o registro de estoque.</w:t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C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Login Inválido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Uma mensagem será exibida solicitando um login válido.</w:t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8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NJjkqt0zPX0289x1+C8yqNIICQ==">AMUW2mU1RWHMh3xJ6tppHGUZfjWQn3QXyzM01Iiq1cAmo0nxIA+sb4s37wkHJMIWFBVG1llFWTfUazIqpEXBOZinUk5/ysEpTGWW+duilqjJa82Yvtlo/oU=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