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1050" w:rsidRDefault="00B210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B21050">
        <w:trPr>
          <w:trHeight w:val="73"/>
        </w:trPr>
        <w:tc>
          <w:tcPr>
            <w:tcW w:w="4322" w:type="dxa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B21050" w:rsidRDefault="0070751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 01</w:t>
            </w:r>
            <w:r w:rsidR="00A33B3A">
              <w:rPr>
                <w:b/>
                <w:sz w:val="24"/>
                <w:szCs w:val="24"/>
              </w:rPr>
              <w:t xml:space="preserve"> – Visualizar Catálogo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B21050" w:rsidRDefault="00483A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B21050" w:rsidRDefault="0070751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B21050" w:rsidRDefault="00A33B3A" w:rsidP="00483A85">
            <w:pPr>
              <w:spacing w:after="20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Esse UC tem como finalidade permitir que o </w:t>
            </w:r>
            <w:r w:rsidR="00483A85">
              <w:rPr>
                <w:sz w:val="24"/>
                <w:szCs w:val="24"/>
              </w:rPr>
              <w:t>público</w:t>
            </w:r>
            <w:r>
              <w:rPr>
                <w:sz w:val="24"/>
                <w:szCs w:val="24"/>
              </w:rPr>
              <w:t xml:space="preserve"> possa visualizar os produtos que estão à venda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B21050" w:rsidRDefault="00483A8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car</w:t>
            </w:r>
            <w:r w:rsidR="00483A85">
              <w:rPr>
                <w:sz w:val="24"/>
                <w:szCs w:val="24"/>
              </w:rPr>
              <w:t>rega o catálogo com os produtos</w:t>
            </w:r>
            <w:r>
              <w:rPr>
                <w:sz w:val="24"/>
                <w:szCs w:val="24"/>
              </w:rPr>
              <w:t>.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483A85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  <w:r w:rsidR="00A33B3A">
              <w:rPr>
                <w:sz w:val="24"/>
                <w:szCs w:val="24"/>
              </w:rPr>
              <w:t xml:space="preserve"> acessa a área de catálogo.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exibe todos os produtos (FA-01).</w:t>
            </w:r>
          </w:p>
        </w:tc>
      </w:tr>
      <w:tr w:rsidR="00B21050">
        <w:tc>
          <w:tcPr>
            <w:tcW w:w="4322" w:type="dxa"/>
          </w:tcPr>
          <w:p w:rsidR="00B21050" w:rsidRDefault="00483A85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  <w:r w:rsidR="00A33B3A">
              <w:rPr>
                <w:sz w:val="24"/>
                <w:szCs w:val="24"/>
              </w:rPr>
              <w:t xml:space="preserve"> seleciona filtros para uma busca mais específica.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Sistema carrega os produtos de acordo com os filtros selecionados. (FA-02).  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5.    </w:t>
            </w:r>
            <w:r w:rsidR="00483A85">
              <w:rPr>
                <w:sz w:val="24"/>
                <w:szCs w:val="24"/>
              </w:rPr>
              <w:t>Público</w:t>
            </w:r>
            <w:r>
              <w:rPr>
                <w:sz w:val="24"/>
                <w:szCs w:val="24"/>
              </w:rPr>
              <w:t xml:space="preserve"> seleciona um produto.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4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o produto com informações específicas e link de direcionamento para a compra do mesmo</w:t>
            </w:r>
            <w:bookmarkStart w:id="0" w:name="_GoBack"/>
            <w:bookmarkEnd w:id="0"/>
            <w:r>
              <w:rPr>
                <w:sz w:val="24"/>
                <w:szCs w:val="24"/>
              </w:rPr>
              <w:t>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ind w:left="360"/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483A85" w:rsidP="00483A8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483A8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A33B3A">
              <w:rPr>
                <w:sz w:val="24"/>
                <w:szCs w:val="24"/>
              </w:rPr>
              <w:t>Não há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(FA-01) - Não há produtos disponíveis para compra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5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mensagem de que não há produtos disponíveis para compra.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</w:t>
            </w:r>
            <w:r>
              <w:rPr>
                <w:b/>
                <w:sz w:val="24"/>
                <w:szCs w:val="24"/>
              </w:rPr>
              <w:t xml:space="preserve"> Fim do UC</w:t>
            </w:r>
          </w:p>
        </w:tc>
      </w:tr>
      <w:tr w:rsidR="00B21050">
        <w:trPr>
          <w:trHeight w:val="283"/>
        </w:trPr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(FA-02) - Não há produtos com os filtros selecionados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1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mensagem de que não há produtos com os filtros selecionados.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</w:t>
            </w: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A33B3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B21050" w:rsidRDefault="00B21050">
      <w:pPr>
        <w:ind w:firstLine="708"/>
      </w:pPr>
    </w:p>
    <w:sectPr w:rsidR="00B2105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412D" w:rsidRDefault="00F8412D" w:rsidP="00707517">
      <w:pPr>
        <w:spacing w:after="0" w:line="240" w:lineRule="auto"/>
      </w:pPr>
      <w:r>
        <w:separator/>
      </w:r>
    </w:p>
  </w:endnote>
  <w:endnote w:type="continuationSeparator" w:id="0">
    <w:p w:rsidR="00F8412D" w:rsidRDefault="00F8412D" w:rsidP="00707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412D" w:rsidRDefault="00F8412D" w:rsidP="00707517">
      <w:pPr>
        <w:spacing w:after="0" w:line="240" w:lineRule="auto"/>
      </w:pPr>
      <w:r>
        <w:separator/>
      </w:r>
    </w:p>
  </w:footnote>
  <w:footnote w:type="continuationSeparator" w:id="0">
    <w:p w:rsidR="00F8412D" w:rsidRDefault="00F8412D" w:rsidP="007075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14D18"/>
    <w:multiLevelType w:val="multilevel"/>
    <w:tmpl w:val="8812C4D8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413C09"/>
    <w:multiLevelType w:val="multilevel"/>
    <w:tmpl w:val="B5FC2200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1243B8E"/>
    <w:multiLevelType w:val="multilevel"/>
    <w:tmpl w:val="EA60F9C6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1BE0907"/>
    <w:multiLevelType w:val="multilevel"/>
    <w:tmpl w:val="24FC20E4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76152D8"/>
    <w:multiLevelType w:val="multilevel"/>
    <w:tmpl w:val="F7807D30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1661726"/>
    <w:multiLevelType w:val="multilevel"/>
    <w:tmpl w:val="A3BCE6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050"/>
    <w:rsid w:val="00483A85"/>
    <w:rsid w:val="00707517"/>
    <w:rsid w:val="00A33B3A"/>
    <w:rsid w:val="00B21050"/>
    <w:rsid w:val="00F84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A85606"/>
  <w15:docId w15:val="{B1B2F4A4-461E-46F1-A199-53B9D8213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4/B4eBnEaB1oud/t28y4m2hDCw==">AMUW2mVBGMUd9kLtwTw+jufRtSB/23go6D+4wJCoX6pGVBGHk4ba7QRwF1PnvklteV5kb0g8xT2XtIbCooX9ahJP4XOomkzn/XXTO3TZqjlXLDNHJuHkEtA=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191</Words>
  <Characters>1035</Characters>
  <Application>Microsoft Office Word</Application>
  <DocSecurity>0</DocSecurity>
  <Lines>8</Lines>
  <Paragraphs>2</Paragraphs>
  <ScaleCrop>false</ScaleCrop>
  <Company>PSA GROUP</Company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3</cp:revision>
  <dcterms:created xsi:type="dcterms:W3CDTF">2020-07-07T23:52:00Z</dcterms:created>
  <dcterms:modified xsi:type="dcterms:W3CDTF">2021-03-04T19:40:00Z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58df0bbf-4e17-4726-a5df-326660ba5bbf</vt:lpwstr>
  </property>
  <property fmtid="{D5CDD505-2E9C-101B-9397-08002B2CF9AE}" pid="8" name="MSIP_Label_2fd53d93-3f4c-4b90-b511-bd6bdbb4fba9_ContentBits">
    <vt:lpwstr>0</vt:lpwstr>
  </property>
</Properties>
</file>