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C9DD00">
      <w:p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Read this code here. Every comment that has something like “&gt;&gt; [text message] &lt;&lt;” means that’s the part you should add or modify. If other additional code is needed that doesn’t have “&gt;&gt; [text message] &lt;&lt;”, then add accordingly. From this point onwards, all columns being referred here are from the table “</w:t>
      </w:r>
      <w:r>
        <w:rPr>
          <w:rFonts w:hint="default" w:ascii="Arial" w:hAnsi="Arial"/>
          <w:sz w:val="22"/>
          <w:szCs w:val="22"/>
          <w:lang w:val="en-US"/>
        </w:rPr>
        <w:t>purchase_order_items” if no table is mentioned.</w:t>
      </w:r>
      <w:r>
        <w:rPr>
          <w:rFonts w:hint="default" w:ascii="Arial" w:hAnsi="Arial" w:cs="Arial"/>
          <w:sz w:val="22"/>
          <w:szCs w:val="22"/>
          <w:lang w:val="en-US"/>
        </w:rPr>
        <w:br w:type="textWrapping"/>
      </w:r>
    </w:p>
    <w:p w14:paraId="4308277C">
      <w:pPr>
        <w:spacing w:line="360" w:lineRule="auto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cs="Arial"/>
          <w:sz w:val="22"/>
          <w:szCs w:val="22"/>
          <w:lang w:val="en-US"/>
        </w:rPr>
        <w:t>In the html part, when a supplier is selected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 xml:space="preserve">, a title called “My Items Shopping Cart” appears and below that, there’s a browser table below that, and the values it’s taking is from the table </w:t>
      </w:r>
      <w:r>
        <w:rPr>
          <w:rFonts w:hint="default" w:ascii="Arial" w:hAnsi="Arial" w:eastAsia="sans-serif"/>
          <w:i w:val="0"/>
          <w:iCs w:val="0"/>
          <w:caps w:val="0"/>
          <w:color w:val="auto"/>
          <w:spacing w:val="0"/>
          <w:kern w:val="0"/>
          <w:sz w:val="22"/>
          <w:szCs w:val="22"/>
          <w:lang w:val="en-US" w:eastAsia="zh-CN"/>
        </w:rPr>
        <w:t xml:space="preserve">purchase_order_items_temp (with columns “item_id” and “quantity”) </w:t>
      </w: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 xml:space="preserve">and below that is an “Add Item” button. When pressing the “Add item” button, a new window pops up making the background 50% darker. In this new window, there’s another scrollable window inside (centered) that shows all the items from the table “items” based on the “supplier_id” from the table “suppliers”. Each item shown is in this format (“item_id” - “item_name”) and these columns are from the table “items”. Below the inner scrollable window, there’s a quantity input like this (Quantity: [input number]) (centered). And below the quantity input, there’s an “ADD” and “CANCEL” button. </w:t>
      </w:r>
    </w:p>
    <w:p w14:paraId="374A0DCD">
      <w:pPr>
        <w:spacing w:line="360" w:lineRule="auto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</w:p>
    <w:p w14:paraId="72970D8A">
      <w:pPr>
        <w:spacing w:line="360" w:lineRule="auto"/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ans-serif" w:cs="Arial"/>
          <w:i w:val="0"/>
          <w:iCs w:val="0"/>
          <w:caps w:val="0"/>
          <w:color w:val="auto"/>
          <w:spacing w:val="0"/>
          <w:kern w:val="0"/>
          <w:sz w:val="22"/>
          <w:szCs w:val="22"/>
          <w:lang w:val="en-US" w:eastAsia="zh-CN" w:bidi="ar"/>
        </w:rPr>
        <w:t xml:space="preserve">At the bottom of the list, include subtotal, tax, shipping_cost (already there), grand_total in that order from top to bottom. Make it similar to the shipping cost that’s seen there already. The subtotal also gets dynamically updated everytime </w:t>
      </w:r>
    </w:p>
    <w:p w14:paraId="5B75A727">
      <w:p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</w:p>
    <w:p w14:paraId="35418F49">
      <w:p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</w:p>
    <w:p w14:paraId="2DE29B37">
      <w:p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Table columns:</w:t>
      </w:r>
    </w:p>
    <w:tbl>
      <w:tblPr>
        <w:tblW w:w="0" w:type="dxa"/>
        <w:tblCellSpacing w:w="15" w:type="dxa"/>
        <w:tblInd w:w="5" w:type="dxa"/>
        <w:tbl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82"/>
        <w:gridCol w:w="5328"/>
        <w:gridCol w:w="187"/>
      </w:tblGrid>
      <w:tr w14:paraId="045576F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25B4D8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INFORMATION_SCHEMA&amp;table=COLUMNS&amp;sql_query=SELECT+%0D%0A++TABLE_NAME,%0D%0A++GROUP_CONCAT(COLUMN_NAME+ORDER+BY+ORDINAL_POSITION+SEPARATOR+',+')+AS+columns%0D%0AFROM+INFORMATION_SCHEMA.COLUMNS%0D%0AWHERE+TABLE_SCHEMA+=+'form_data'%0D%0AGROUP+BY+TABLE_NAME++%0AORDER+BY+`COLUMNS`.`TABLE_NAME`+DESC&amp;sql_signature=027f3628ca1d188fdf498a0cb4bdfcdd82410bfe09c93e52321037d36522a38e&amp;session_max_rows=25&amp;is_browse_distinct=0" </w:instrTex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35A81"/>
                <w:spacing w:val="0"/>
                <w:sz w:val="22"/>
                <w:szCs w:val="22"/>
                <w:u w:val="none"/>
                <w:bdr w:val="none" w:color="auto" w:sz="0" w:space="0"/>
              </w:rPr>
              <w:t>TABLE_NAME</w:t>
            </w:r>
            <w:bookmarkStart w:id="0" w:name="_GoBack"/>
            <w:bookmarkEnd w:id="0"/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FFFFFF" w:sz="6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6B43C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db=INFORMATION_SCHEMA&amp;table=COLUMNS&amp;sql_query=SELECT+%0D%0A++TABLE_NAME,%0D%0A++GROUP_CONCAT(COLUMN_NAME+ORDER+BY+ORDINAL_POSITION+SEPARATOR+',+')+AS+columns%0D%0AFROM+INFORMATION_SCHEMA.COLUMNS%0D%0AWHERE+TABLE_SCHEMA+=+'form_data'%0D%0AGROUP+BY+TABLE_NAME++%0AORDER+BY+`columns`+ASC&amp;sql_signature=c9fec6b3db0a2b9d29f1e22b66882fe51882dafe30993b6e30f5412b3accf1fc&amp;session_max_rows=25&amp;is_browse_distinct=0" </w:instrTex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35A81"/>
                <w:spacing w:val="0"/>
                <w:sz w:val="22"/>
                <w:szCs w:val="22"/>
                <w:u w:val="none"/>
                <w:bdr w:val="none" w:color="auto" w:sz="0" w:space="0"/>
              </w:rPr>
              <w:t>columns</w:t>
            </w:r>
            <w:r>
              <w:rPr>
                <w:rFonts w:hint="default" w:ascii="Arial" w:hAnsi="Arial" w:eastAsia="sans-serif" w:cs="Arial"/>
                <w:b/>
                <w:bCs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310F2AF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 w14:paraId="38864839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070796C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"http://localhost/phpmyadmin/index.php?route=/sql&amp;table=disposition" \o "" \t "http://localhost/phpmyadmin/index.php?route=/database/_blank" </w:instrTex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sz w:val="22"/>
                <w:szCs w:val="22"/>
                <w:u w:val="none"/>
                <w:bdr w:val="none" w:color="auto" w:sz="0" w:space="0"/>
              </w:rPr>
              <w:t>disposition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E68B58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id, item_desc, quantity, unit, disposal_reason, disposal_method, disposal_date, disposed_by, comments, created_at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0FF1045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 w14:paraId="1553E4AB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A3792DE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"http://localhost/phpmyadmin/index.php?route=/sql&amp;table=items" \o "" \t "http://localhost/phpmyadmin/index.php?route=/database/_blank" </w:instrTex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sz w:val="22"/>
                <w:szCs w:val="22"/>
                <w:u w:val="none"/>
                <w:bdr w:val="none" w:color="auto" w:sz="0" w:space="0"/>
              </w:rPr>
              <w:t>items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1F12AB7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item_id, supplier_id, item_name, item_desc, item_type, unit_of_measure, price_per_unit, expiry_date, pathology_stock, immunology_stock, microbiology_stock, pathology_min_stock, pathology_max_stock, immunology_min_stock, immunology_max_stock, microbiology_min_stock, microbiology_max_stock, weight_per_unit, is_deleted, was_purchased, date_created, date_updated_latest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D2C1C7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 w14:paraId="21301A74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8C78DF1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"http://localhost/phpmyadmin/index.php?route=/sql&amp;table=laboratories" \o "" \t "http://localhost/phpmyadmin/index.php?route=/database/_blank" </w:instrTex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sz w:val="22"/>
                <w:szCs w:val="22"/>
                <w:u w:val="none"/>
                <w:bdr w:val="none" w:color="auto" w:sz="0" w:space="0"/>
              </w:rPr>
              <w:t>laboratories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155DDF8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lab_id, lab_name, lab_address, lab_phone_no, lab_email, lab_contact_person, date_created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1D9F96CB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 w14:paraId="71F9507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5246F1C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"http://localhost/phpmyadmin/index.php?route=/sql&amp;table=purchase_order" \o "" \t "http://localhost/phpmyadmin/index.php?route=/database/_blank" </w:instrTex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sz w:val="22"/>
                <w:szCs w:val="22"/>
                <w:u w:val="none"/>
                <w:bdr w:val="none" w:color="auto" w:sz="0" w:space="0"/>
              </w:rPr>
              <w:t>purchase_order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09FCB195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PO_no, supplier_id, lab_id, user_id, PO_status, subtotal, tax, shipping_cost, grand_total, grand_total_weight, admin_approved, head_admin_approved, date_created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7EEF778C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 w14:paraId="1B60B522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C665A80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"http://localhost/phpmyadmin/index.php?route=/sql&amp;table=purchase_order_items" \o "" \t "http://localhost/phpmyadmin/index.php?route=/database/_blank" </w:instrTex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sz w:val="22"/>
                <w:szCs w:val="22"/>
                <w:u w:val="none"/>
                <w:bdr w:val="none" w:color="auto" w:sz="0" w:space="0"/>
              </w:rPr>
              <w:t>purchase_order_items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179B59FE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id, PO_no, item_id, quantity, unit_weight, total_weight, unit_price, total_price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4ABA6742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 w14:paraId="17F17FFF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BF03A63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"http://localhost/phpmyadmin/index.php?route=/sql&amp;table=purchase_order_items_temp" \o "" \t "http://localhost/phpmyadmin/index.php?route=/database/_blank" </w:instrTex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sz w:val="22"/>
                <w:szCs w:val="22"/>
                <w:u w:val="none"/>
                <w:bdr w:val="none" w:color="auto" w:sz="0" w:space="0"/>
              </w:rPr>
              <w:t>purchase_order_items_temp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F646EB7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item_id, quantity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3F5D4DBA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 w14:paraId="3FE68D8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CD9DCF4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"http://localhost/phpmyadmin/index.php?route=/sql&amp;table=settings" \o "" \t "http://localhost/phpmyadmin/index.php?route=/database/_blank" </w:instrTex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sz w:val="22"/>
                <w:szCs w:val="22"/>
                <w:u w:val="none"/>
                <w:bdr w:val="none" w:color="auto" w:sz="0" w:space="0"/>
              </w:rPr>
              <w:t>settings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7DA45020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setting_name, setting_value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518B274F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 w14:paraId="701F97EA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60E5DBD5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"http://localhost/phpmyadmin/index.php?route=/sql&amp;table=suppliers" \o "" \t "http://localhost/phpmyadmin/index.php?route=/database/_blank" </w:instrTex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sz w:val="22"/>
                <w:szCs w:val="22"/>
                <w:u w:val="none"/>
                <w:bdr w:val="none" w:color="auto" w:sz="0" w:space="0"/>
              </w:rPr>
              <w:t>suppliers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4953EC3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supplier_id, supplier_name, supplier_address, supplier_phone_no, supplier_email, supplier_contact_person, shipping_costs_by_dist, date_created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28316C57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  <w:tr w14:paraId="5D2356F0">
        <w:tblPrEx>
          <w:tblBorders>
            <w:top w:val="single" w:color="auto" w:sz="2" w:space="0"/>
            <w:left w:val="single" w:color="auto" w:sz="2" w:space="0"/>
            <w:bottom w:val="single" w:color="auto" w:sz="2" w:space="0"/>
            <w:right w:val="single" w:color="auto" w:sz="2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40E0159D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instrText xml:space="preserve"> HYPERLINK "http://localhost/phpmyadmin/index.php?route=/sql&amp;table=suppliers_shipping_rates" \o "" \t "http://localhost/phpmyadmin/index.php?route=/database/_blank" </w:instrTex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sz w:val="22"/>
                <w:szCs w:val="22"/>
                <w:u w:val="none"/>
                <w:bdr w:val="none" w:color="auto" w:sz="0" w:space="0"/>
              </w:rPr>
              <w:t>suppliers_shipping_rates</w:t>
            </w: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235A81"/>
                <w:spacing w:val="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tcMar>
              <w:top w:w="21" w:type="dxa"/>
              <w:left w:w="63" w:type="dxa"/>
              <w:bottom w:w="21" w:type="dxa"/>
              <w:right w:w="63" w:type="dxa"/>
            </w:tcMar>
            <w:vAlign w:val="center"/>
          </w:tcPr>
          <w:p w14:paraId="23D87D8A">
            <w:pPr>
              <w:keepNext w:val="0"/>
              <w:keepLines w:val="0"/>
              <w:widowControl/>
              <w:suppressLineNumbers w:val="0"/>
              <w:spacing w:before="0" w:beforeAutospacing="0" w:after="180" w:afterAutospacing="0"/>
              <w:ind w:left="0" w:right="0"/>
              <w:jc w:val="left"/>
              <w:textAlignment w:val="center"/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sz w:val="22"/>
                <w:szCs w:val="22"/>
              </w:rPr>
            </w:pPr>
            <w:r>
              <w:rPr>
                <w:rFonts w:hint="default" w:ascii="Arial" w:hAnsi="Arial" w:eastAsia="sans-serif" w:cs="Arial"/>
                <w:i w:val="0"/>
                <w:iCs w:val="0"/>
                <w:caps w:val="0"/>
                <w:color w:val="auto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id, supplier_id, lower_bound_weight_kg, lower_bound_price, date_created</w:t>
            </w:r>
          </w:p>
        </w:tc>
        <w:tc>
          <w:tcPr>
            <w:tcW w:w="0" w:type="auto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FFFFF"/>
            <w:vAlign w:val="top"/>
          </w:tcPr>
          <w:p w14:paraId="6D2E582D">
            <w:pPr>
              <w:jc w:val="left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444444"/>
                <w:spacing w:val="0"/>
                <w:sz w:val="19"/>
                <w:szCs w:val="19"/>
              </w:rPr>
            </w:pPr>
          </w:p>
        </w:tc>
      </w:tr>
    </w:tbl>
    <w:p w14:paraId="2A4E9895">
      <w:pPr>
        <w:spacing w:line="360" w:lineRule="auto"/>
        <w:rPr>
          <w:rFonts w:hint="default" w:ascii="Arial" w:hAnsi="Arial" w:cs="Arial"/>
          <w:sz w:val="22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Myriad Appl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yriad Apple">
    <w:panose1 w:val="02000400000000000000"/>
    <w:charset w:val="00"/>
    <w:family w:val="auto"/>
    <w:pitch w:val="default"/>
    <w:sig w:usb0="80000027" w:usb1="0000004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1E733B"/>
    <w:rsid w:val="01F65F44"/>
    <w:rsid w:val="02E12F00"/>
    <w:rsid w:val="0DB51C8D"/>
    <w:rsid w:val="12BC16CB"/>
    <w:rsid w:val="16EA1425"/>
    <w:rsid w:val="207109C7"/>
    <w:rsid w:val="21330A85"/>
    <w:rsid w:val="2D4241CE"/>
    <w:rsid w:val="32CC1FE7"/>
    <w:rsid w:val="36610C19"/>
    <w:rsid w:val="39947487"/>
    <w:rsid w:val="3B1E733B"/>
    <w:rsid w:val="41A326BF"/>
    <w:rsid w:val="481E7A60"/>
    <w:rsid w:val="4C75097F"/>
    <w:rsid w:val="5DA94A98"/>
    <w:rsid w:val="692F59A0"/>
    <w:rsid w:val="6BB00576"/>
    <w:rsid w:val="6D6C7F13"/>
    <w:rsid w:val="6FA6433B"/>
    <w:rsid w:val="7647739D"/>
    <w:rsid w:val="7A086AC3"/>
    <w:rsid w:val="7DD37DFE"/>
    <w:rsid w:val="7EE5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2025-06-16T12:51:00Z</dcterms:created>
  <dc:creator>Sancho</dc:creator>
  <cp:lastModifiedBy>Manolo Sancho Ibanez</cp:lastModifiedBy>
  <dcterms:modified xsi:type="dcterms:W3CDTF">2025-06-17T09:15:07Z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1B2E4E16BF5647FD910793D86E84863C_11</vt:lpwstr>
  </property>
</Properties>
</file>