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4159" w14:textId="77777777" w:rsidR="00A8318E" w:rsidRDefault="00A8318E">
      <w:pPr>
        <w:pStyle w:val="a3"/>
        <w:jc w:val="center"/>
        <w:rPr>
          <w:rFonts w:eastAsia="楷体_GB2312"/>
          <w:bCs/>
          <w:color w:val="000000"/>
          <w:sz w:val="44"/>
          <w:szCs w:val="44"/>
        </w:rPr>
      </w:pPr>
    </w:p>
    <w:p w14:paraId="1C0CE167" w14:textId="77777777" w:rsidR="00A8318E" w:rsidRDefault="00A8318E">
      <w:pPr>
        <w:pStyle w:val="a3"/>
        <w:jc w:val="center"/>
        <w:rPr>
          <w:rFonts w:eastAsia="楷体_GB2312"/>
          <w:bCs/>
          <w:color w:val="000000"/>
          <w:sz w:val="44"/>
          <w:szCs w:val="44"/>
        </w:rPr>
      </w:pPr>
    </w:p>
    <w:p w14:paraId="352FFFBD" w14:textId="77777777" w:rsidR="00A8318E" w:rsidRDefault="00000000">
      <w:pPr>
        <w:pStyle w:val="a3"/>
        <w:ind w:firstLineChars="100" w:firstLine="280"/>
        <w:jc w:val="center"/>
        <w:rPr>
          <w:color w:val="000000"/>
          <w:sz w:val="44"/>
          <w:szCs w:val="44"/>
        </w:rPr>
      </w:pPr>
      <w:r>
        <w:rPr>
          <w:rFonts w:eastAsia="楷体_GB2312"/>
          <w:bCs/>
          <w:noProof/>
          <w:color w:val="000000"/>
          <w:sz w:val="28"/>
          <w:szCs w:val="28"/>
        </w:rPr>
        <w:drawing>
          <wp:inline distT="0" distB="0" distL="114300" distR="114300" wp14:anchorId="17E86B27" wp14:editId="4A6387CA">
            <wp:extent cx="3659505" cy="695960"/>
            <wp:effectExtent l="0" t="0" r="13335" b="5080"/>
            <wp:docPr id="3" name="图片 1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南通理工学院横 拷贝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EE7" w14:textId="77777777" w:rsidR="00A8318E" w:rsidRDefault="00A8318E">
      <w:pPr>
        <w:pStyle w:val="a3"/>
        <w:jc w:val="center"/>
        <w:rPr>
          <w:b/>
          <w:color w:val="000000"/>
          <w:sz w:val="72"/>
          <w:szCs w:val="84"/>
        </w:rPr>
      </w:pPr>
    </w:p>
    <w:p w14:paraId="08783436" w14:textId="77777777" w:rsidR="00A8318E" w:rsidRDefault="00000000">
      <w:pPr>
        <w:pStyle w:val="a3"/>
        <w:jc w:val="center"/>
        <w:rPr>
          <w:rFonts w:eastAsia="楷体_GB2312"/>
          <w:b/>
          <w:color w:val="000000"/>
          <w:sz w:val="72"/>
          <w:szCs w:val="72"/>
        </w:rPr>
      </w:pP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项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目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报</w:t>
      </w:r>
      <w:r>
        <w:rPr>
          <w:rFonts w:eastAsia="楷体_GB2312"/>
          <w:b/>
          <w:bCs/>
          <w:color w:val="000000"/>
          <w:sz w:val="72"/>
          <w:szCs w:val="72"/>
        </w:rPr>
        <w:t xml:space="preserve"> </w:t>
      </w:r>
      <w:r>
        <w:rPr>
          <w:rFonts w:eastAsia="楷体_GB2312"/>
          <w:b/>
          <w:bCs/>
          <w:color w:val="000000"/>
          <w:sz w:val="72"/>
          <w:szCs w:val="72"/>
        </w:rPr>
        <w:t>告</w:t>
      </w:r>
    </w:p>
    <w:p w14:paraId="0677A941" w14:textId="77777777" w:rsidR="00A8318E" w:rsidRDefault="00A8318E">
      <w:pPr>
        <w:spacing w:line="360" w:lineRule="auto"/>
        <w:jc w:val="center"/>
        <w:rPr>
          <w:rFonts w:eastAsia="仿宋_GB2312"/>
          <w:sz w:val="28"/>
          <w:szCs w:val="28"/>
        </w:rPr>
      </w:pPr>
    </w:p>
    <w:p w14:paraId="37A4C77B" w14:textId="77777777" w:rsidR="00A8318E" w:rsidRDefault="00A8318E">
      <w:pPr>
        <w:spacing w:line="360" w:lineRule="auto"/>
        <w:jc w:val="center"/>
        <w:rPr>
          <w:rFonts w:eastAsia="仿宋_GB2312"/>
          <w:sz w:val="28"/>
          <w:szCs w:val="28"/>
        </w:rPr>
      </w:pPr>
    </w:p>
    <w:p w14:paraId="47857B3F" w14:textId="77777777" w:rsidR="00A8318E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课程名称</w:t>
      </w:r>
      <w:r>
        <w:rPr>
          <w:rFonts w:eastAsia="仿宋_GB2312"/>
          <w:b/>
          <w:sz w:val="32"/>
          <w:szCs w:val="32"/>
          <w:u w:val="single"/>
        </w:rPr>
        <w:t xml:space="preserve">          </w:t>
      </w:r>
      <w:r>
        <w:rPr>
          <w:rFonts w:eastAsia="仿宋_GB2312"/>
          <w:b/>
          <w:sz w:val="32"/>
          <w:szCs w:val="32"/>
          <w:u w:val="single"/>
        </w:rPr>
        <w:t>前端高级开发技术</w:t>
      </w:r>
      <w:r>
        <w:rPr>
          <w:rFonts w:eastAsia="仿宋_GB2312"/>
          <w:b/>
          <w:sz w:val="32"/>
          <w:szCs w:val="32"/>
          <w:u w:val="single"/>
        </w:rPr>
        <w:t xml:space="preserve">           </w:t>
      </w:r>
    </w:p>
    <w:p w14:paraId="66D5F740" w14:textId="77777777" w:rsidR="00A8318E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选题名称</w:t>
      </w:r>
      <w:r>
        <w:rPr>
          <w:rFonts w:eastAsia="仿宋_GB2312"/>
          <w:b/>
          <w:sz w:val="32"/>
          <w:szCs w:val="32"/>
          <w:u w:val="single"/>
        </w:rPr>
        <w:t xml:space="preserve">       </w:t>
      </w:r>
      <w:r>
        <w:rPr>
          <w:rFonts w:eastAsia="仿宋_GB2312"/>
          <w:b/>
          <w:sz w:val="32"/>
          <w:szCs w:val="32"/>
          <w:u w:val="single"/>
        </w:rPr>
        <w:t>工业制造行业数据可视化</w:t>
      </w:r>
      <w:r>
        <w:rPr>
          <w:rFonts w:eastAsia="仿宋_GB2312"/>
          <w:b/>
          <w:sz w:val="32"/>
          <w:szCs w:val="32"/>
          <w:u w:val="single"/>
        </w:rPr>
        <w:t xml:space="preserve">         </w:t>
      </w:r>
    </w:p>
    <w:p w14:paraId="397B4A83" w14:textId="77777777" w:rsidR="00A8318E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  <w:u w:val="single"/>
        </w:rPr>
      </w:pPr>
      <w:r>
        <w:rPr>
          <w:rFonts w:eastAsia="仿宋_GB2312"/>
          <w:b/>
          <w:sz w:val="32"/>
          <w:szCs w:val="32"/>
        </w:rPr>
        <w:t>班级</w:t>
      </w:r>
      <w:r>
        <w:rPr>
          <w:rFonts w:eastAsia="仿宋_GB2312"/>
          <w:b/>
          <w:sz w:val="32"/>
          <w:szCs w:val="32"/>
          <w:u w:val="single"/>
        </w:rPr>
        <w:t xml:space="preserve">  </w:t>
      </w:r>
      <w:r>
        <w:rPr>
          <w:rFonts w:eastAsia="仿宋_GB2312"/>
          <w:b/>
          <w:sz w:val="32"/>
          <w:szCs w:val="32"/>
          <w:u w:val="single"/>
        </w:rPr>
        <w:t>软件</w:t>
      </w:r>
      <w:r>
        <w:rPr>
          <w:rFonts w:eastAsia="仿宋_GB2312"/>
          <w:b/>
          <w:sz w:val="32"/>
          <w:szCs w:val="32"/>
          <w:u w:val="single"/>
        </w:rPr>
        <w:t xml:space="preserve">2304  </w:t>
      </w:r>
      <w:r>
        <w:rPr>
          <w:rFonts w:eastAsia="仿宋_GB2312"/>
          <w:b/>
          <w:sz w:val="32"/>
          <w:szCs w:val="32"/>
        </w:rPr>
        <w:t>姓名</w:t>
      </w:r>
      <w:r>
        <w:rPr>
          <w:rFonts w:eastAsia="仿宋_GB2312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张文博</w:t>
      </w:r>
      <w:r>
        <w:rPr>
          <w:rFonts w:eastAsia="仿宋_GB2312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</w:rPr>
        <w:t>学号</w:t>
      </w:r>
      <w:r>
        <w:rPr>
          <w:rFonts w:eastAsia="仿宋_GB2312"/>
          <w:b/>
          <w:sz w:val="32"/>
          <w:szCs w:val="32"/>
          <w:u w:val="single"/>
        </w:rPr>
        <w:t xml:space="preserve">  2310501073  </w:t>
      </w:r>
    </w:p>
    <w:p w14:paraId="49E64B85" w14:textId="77777777" w:rsidR="00A8318E" w:rsidRDefault="00000000">
      <w:pPr>
        <w:spacing w:line="800" w:lineRule="exact"/>
        <w:ind w:leftChars="106" w:left="223"/>
        <w:rPr>
          <w:rFonts w:eastAsia="仿宋_GB2312"/>
          <w:b/>
          <w:sz w:val="32"/>
          <w:szCs w:val="32"/>
        </w:rPr>
      </w:pPr>
      <w:r>
        <w:rPr>
          <w:rFonts w:eastAsia="仿宋_GB2312"/>
          <w:b/>
          <w:sz w:val="32"/>
          <w:szCs w:val="32"/>
        </w:rPr>
        <w:t>实验组别</w:t>
      </w:r>
      <w:r>
        <w:rPr>
          <w:rFonts w:eastAsia="仿宋_GB2312"/>
          <w:b/>
          <w:sz w:val="32"/>
          <w:szCs w:val="32"/>
          <w:u w:val="single"/>
        </w:rPr>
        <w:t xml:space="preserve">         </w:t>
      </w:r>
      <w:r>
        <w:rPr>
          <w:rFonts w:eastAsia="仿宋_GB2312"/>
          <w:b/>
          <w:sz w:val="32"/>
          <w:szCs w:val="32"/>
        </w:rPr>
        <w:t>同组实验者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  <w:r>
        <w:rPr>
          <w:rFonts w:eastAsia="仿宋_GB2312"/>
          <w:b/>
          <w:sz w:val="32"/>
          <w:szCs w:val="32"/>
          <w:u w:val="single"/>
        </w:rPr>
        <w:t>曹清风</w:t>
      </w:r>
      <w:r>
        <w:rPr>
          <w:rFonts w:eastAsia="仿宋_GB2312"/>
          <w:b/>
          <w:sz w:val="32"/>
          <w:szCs w:val="32"/>
          <w:u w:val="single"/>
        </w:rPr>
        <w:t xml:space="preserve">  </w:t>
      </w:r>
      <w:r>
        <w:rPr>
          <w:rFonts w:eastAsia="仿宋_GB2312"/>
          <w:b/>
          <w:sz w:val="32"/>
          <w:szCs w:val="32"/>
          <w:u w:val="single"/>
        </w:rPr>
        <w:t>孙义昕</w:t>
      </w:r>
      <w:r>
        <w:rPr>
          <w:rFonts w:eastAsia="仿宋_GB2312"/>
          <w:b/>
          <w:sz w:val="32"/>
          <w:szCs w:val="32"/>
          <w:u w:val="single"/>
        </w:rPr>
        <w:t xml:space="preserve">   </w:t>
      </w:r>
    </w:p>
    <w:p w14:paraId="22EC158B" w14:textId="77777777" w:rsidR="00A8318E" w:rsidRDefault="00000000">
      <w:pPr>
        <w:spacing w:line="800" w:lineRule="exact"/>
        <w:ind w:leftChars="106" w:left="223"/>
        <w:rPr>
          <w:rFonts w:eastAsia="仿宋_GB2312"/>
          <w:b/>
          <w:spacing w:val="100"/>
          <w:kern w:val="0"/>
          <w:sz w:val="32"/>
          <w:szCs w:val="32"/>
          <w:u w:val="single"/>
        </w:rPr>
      </w:pPr>
      <w:r>
        <w:rPr>
          <w:rFonts w:eastAsia="仿宋_GB2312"/>
          <w:b/>
          <w:sz w:val="32"/>
          <w:szCs w:val="32"/>
        </w:rPr>
        <w:t>完成时间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2025</w:t>
      </w:r>
      <w:r>
        <w:rPr>
          <w:rFonts w:eastAsia="仿宋_GB2312"/>
          <w:b/>
          <w:sz w:val="32"/>
          <w:szCs w:val="32"/>
          <w:u w:val="single"/>
        </w:rPr>
        <w:t>年</w:t>
      </w:r>
      <w:r>
        <w:rPr>
          <w:rFonts w:eastAsia="仿宋_GB2312"/>
          <w:b/>
          <w:sz w:val="32"/>
          <w:szCs w:val="32"/>
          <w:u w:val="single"/>
        </w:rPr>
        <w:t>11</w:t>
      </w:r>
      <w:r>
        <w:rPr>
          <w:rFonts w:eastAsia="仿宋_GB2312"/>
          <w:b/>
          <w:sz w:val="32"/>
          <w:szCs w:val="32"/>
          <w:u w:val="single"/>
        </w:rPr>
        <w:t>月</w:t>
      </w:r>
      <w:r>
        <w:rPr>
          <w:rFonts w:eastAsia="仿宋_GB2312"/>
          <w:b/>
          <w:sz w:val="32"/>
          <w:szCs w:val="32"/>
          <w:u w:val="single"/>
        </w:rPr>
        <w:t>26</w:t>
      </w:r>
      <w:r>
        <w:rPr>
          <w:rFonts w:eastAsia="仿宋_GB2312"/>
          <w:b/>
          <w:sz w:val="32"/>
          <w:szCs w:val="32"/>
          <w:u w:val="single"/>
        </w:rPr>
        <w:t>日</w:t>
      </w:r>
      <w:r>
        <w:rPr>
          <w:rFonts w:eastAsia="仿宋_GB2312"/>
          <w:b/>
          <w:sz w:val="32"/>
          <w:szCs w:val="32"/>
          <w:u w:val="single"/>
        </w:rPr>
        <w:t xml:space="preserve"> </w:t>
      </w:r>
      <w:r>
        <w:rPr>
          <w:rFonts w:eastAsia="仿宋_GB2312"/>
          <w:b/>
          <w:sz w:val="32"/>
          <w:szCs w:val="32"/>
        </w:rPr>
        <w:t>至</w:t>
      </w:r>
      <w:r>
        <w:rPr>
          <w:rFonts w:eastAsia="仿宋_GB2312"/>
          <w:b/>
          <w:sz w:val="32"/>
          <w:szCs w:val="32"/>
        </w:rPr>
        <w:t xml:space="preserve"> </w:t>
      </w:r>
      <w:r>
        <w:rPr>
          <w:rFonts w:eastAsia="仿宋_GB2312"/>
          <w:b/>
          <w:sz w:val="32"/>
          <w:szCs w:val="32"/>
          <w:u w:val="single"/>
        </w:rPr>
        <w:t>2025</w:t>
      </w:r>
      <w:r>
        <w:rPr>
          <w:rFonts w:eastAsia="仿宋_GB2312"/>
          <w:b/>
          <w:sz w:val="32"/>
          <w:szCs w:val="32"/>
          <w:u w:val="single"/>
        </w:rPr>
        <w:t>年</w:t>
      </w:r>
      <w:r>
        <w:rPr>
          <w:rFonts w:eastAsia="仿宋_GB2312"/>
          <w:b/>
          <w:sz w:val="32"/>
          <w:szCs w:val="32"/>
          <w:u w:val="single"/>
        </w:rPr>
        <w:t>12</w:t>
      </w:r>
      <w:r>
        <w:rPr>
          <w:rFonts w:eastAsia="仿宋_GB2312"/>
          <w:b/>
          <w:sz w:val="32"/>
          <w:szCs w:val="32"/>
          <w:u w:val="single"/>
        </w:rPr>
        <w:t>月</w:t>
      </w:r>
      <w:r>
        <w:rPr>
          <w:rFonts w:eastAsia="仿宋_GB2312"/>
          <w:b/>
          <w:sz w:val="32"/>
          <w:szCs w:val="32"/>
          <w:u w:val="single"/>
        </w:rPr>
        <w:t>3</w:t>
      </w:r>
      <w:r>
        <w:rPr>
          <w:rFonts w:eastAsia="仿宋_GB2312"/>
          <w:b/>
          <w:sz w:val="32"/>
          <w:szCs w:val="32"/>
          <w:u w:val="single"/>
        </w:rPr>
        <w:t>日</w:t>
      </w:r>
      <w:r>
        <w:rPr>
          <w:rFonts w:eastAsia="仿宋_GB2312"/>
          <w:b/>
          <w:sz w:val="32"/>
          <w:szCs w:val="32"/>
          <w:u w:val="single"/>
        </w:rPr>
        <w:t xml:space="preserve">  </w:t>
      </w:r>
    </w:p>
    <w:p w14:paraId="5603425F" w14:textId="77777777" w:rsidR="00A8318E" w:rsidRDefault="00000000">
      <w:pPr>
        <w:spacing w:line="300" w:lineRule="auto"/>
        <w:jc w:val="center"/>
        <w:rPr>
          <w:b/>
          <w:bCs/>
          <w:sz w:val="44"/>
          <w:szCs w:val="44"/>
        </w:rPr>
      </w:pPr>
      <w:r>
        <w:rPr>
          <w:rFonts w:eastAsia="仿宋_GB2312"/>
          <w:b/>
          <w:sz w:val="24"/>
        </w:rPr>
        <w:br w:type="page"/>
      </w:r>
      <w:r>
        <w:rPr>
          <w:b/>
          <w:bCs/>
          <w:sz w:val="44"/>
          <w:szCs w:val="44"/>
        </w:rPr>
        <w:lastRenderedPageBreak/>
        <w:t>目</w:t>
      </w: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>录</w:t>
      </w:r>
    </w:p>
    <w:p w14:paraId="56161E49" w14:textId="77777777" w:rsidR="00A8318E" w:rsidRDefault="00000000">
      <w:pPr>
        <w:pStyle w:val="TOC1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43660871" w:history="1">
        <w:r>
          <w:rPr>
            <w:rStyle w:val="a6"/>
            <w:rFonts w:ascii="Times New Roman" w:hAnsi="Times New Roman"/>
            <w:sz w:val="28"/>
            <w:szCs w:val="28"/>
          </w:rPr>
          <w:t>1</w:t>
        </w:r>
        <w:r>
          <w:rPr>
            <w:rStyle w:val="a6"/>
            <w:rFonts w:ascii="Times New Roman" w:hAnsi="Times New Roman"/>
            <w:sz w:val="28"/>
            <w:szCs w:val="28"/>
          </w:rPr>
          <w:t>、项目任务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_Toc43660871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2994C650" w14:textId="77777777" w:rsidR="00A8318E" w:rsidRDefault="00000000">
      <w:pPr>
        <w:pStyle w:val="TOC2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72" w:history="1">
        <w:r>
          <w:rPr>
            <w:rStyle w:val="a6"/>
            <w:rFonts w:ascii="Times New Roman" w:hAnsi="Times New Roman"/>
            <w:sz w:val="28"/>
            <w:szCs w:val="28"/>
          </w:rPr>
          <w:t>1.1</w:t>
        </w:r>
        <w:r>
          <w:rPr>
            <w:rStyle w:val="a6"/>
            <w:rFonts w:ascii="Times New Roman" w:hAnsi="Times New Roman"/>
            <w:sz w:val="28"/>
            <w:szCs w:val="28"/>
          </w:rPr>
          <w:t>、题目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_Toc43660872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4B88C533" w14:textId="77777777" w:rsidR="00A8318E" w:rsidRDefault="00000000">
      <w:pPr>
        <w:pStyle w:val="TOC2"/>
        <w:tabs>
          <w:tab w:val="right" w:leader="dot" w:pos="8494"/>
        </w:tabs>
        <w:spacing w:after="0" w:line="240" w:lineRule="auto"/>
        <w:rPr>
          <w:rStyle w:val="a6"/>
          <w:rFonts w:ascii="Times New Roman" w:hAnsi="Times New Roman"/>
          <w:sz w:val="28"/>
          <w:szCs w:val="28"/>
        </w:rPr>
      </w:pPr>
      <w:hyperlink w:anchor="_Toc43660873" w:history="1">
        <w:r>
          <w:rPr>
            <w:rStyle w:val="a6"/>
            <w:rFonts w:ascii="Times New Roman" w:hAnsi="Times New Roman"/>
            <w:sz w:val="28"/>
            <w:szCs w:val="28"/>
          </w:rPr>
          <w:t>1.2</w:t>
        </w:r>
        <w:r>
          <w:rPr>
            <w:rStyle w:val="a6"/>
            <w:rFonts w:ascii="Times New Roman" w:hAnsi="Times New Roman"/>
            <w:sz w:val="28"/>
            <w:szCs w:val="28"/>
          </w:rPr>
          <w:t>、项目简介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_Toc43660873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59022312" w14:textId="77777777" w:rsidR="00A8318E" w:rsidRDefault="00000000">
      <w:pPr>
        <w:pStyle w:val="TOC2"/>
        <w:tabs>
          <w:tab w:val="right" w:leader="dot" w:pos="8494"/>
        </w:tabs>
        <w:spacing w:after="0" w:line="240" w:lineRule="auto"/>
        <w:rPr>
          <w:rFonts w:ascii="Times New Roman" w:hAnsi="Times New Roman"/>
        </w:rPr>
      </w:pPr>
      <w:hyperlink w:anchor="_Toc43660873" w:history="1">
        <w:r>
          <w:rPr>
            <w:rStyle w:val="a6"/>
            <w:rFonts w:ascii="Times New Roman" w:hAnsi="Times New Roman"/>
            <w:sz w:val="28"/>
            <w:szCs w:val="28"/>
          </w:rPr>
          <w:t>1.3</w:t>
        </w:r>
        <w:r>
          <w:rPr>
            <w:rStyle w:val="a6"/>
            <w:rFonts w:ascii="Times New Roman" w:hAnsi="Times New Roman"/>
            <w:sz w:val="28"/>
            <w:szCs w:val="28"/>
          </w:rPr>
          <w:t>、项目要求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_Toc43660873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1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420858CF" w14:textId="77777777" w:rsidR="00A8318E" w:rsidRDefault="00000000">
      <w:pPr>
        <w:pStyle w:val="TOC1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74" w:history="1">
        <w:r>
          <w:rPr>
            <w:rStyle w:val="a6"/>
            <w:rFonts w:ascii="Times New Roman" w:hAnsi="Times New Roman"/>
            <w:sz w:val="28"/>
            <w:szCs w:val="28"/>
          </w:rPr>
          <w:t>2</w:t>
        </w:r>
        <w:r>
          <w:rPr>
            <w:rStyle w:val="a6"/>
            <w:rFonts w:ascii="Times New Roman" w:hAnsi="Times New Roman"/>
            <w:sz w:val="28"/>
            <w:szCs w:val="28"/>
          </w:rPr>
          <w:t>、功能说明</w:t>
        </w:r>
        <w:r>
          <w:rPr>
            <w:rFonts w:ascii="Times New Roman" w:hAnsi="Times New Roman"/>
            <w:sz w:val="28"/>
            <w:szCs w:val="28"/>
          </w:rPr>
          <w:tab/>
          <w:t>2</w:t>
        </w:r>
      </w:hyperlink>
    </w:p>
    <w:p w14:paraId="5543CCEC" w14:textId="77777777" w:rsidR="00A8318E" w:rsidRDefault="00000000">
      <w:pPr>
        <w:pStyle w:val="TOC2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75" w:history="1">
        <w:r>
          <w:rPr>
            <w:rStyle w:val="a6"/>
            <w:rFonts w:ascii="Times New Roman" w:hAnsi="Times New Roman"/>
            <w:sz w:val="28"/>
            <w:szCs w:val="28"/>
          </w:rPr>
          <w:t>2.1</w:t>
        </w:r>
        <w:r>
          <w:rPr>
            <w:rStyle w:val="a6"/>
            <w:rFonts w:ascii="Times New Roman" w:hAnsi="Times New Roman"/>
            <w:sz w:val="28"/>
            <w:szCs w:val="28"/>
          </w:rPr>
          <w:t>、功能模块设计</w:t>
        </w:r>
        <w:r>
          <w:rPr>
            <w:rFonts w:ascii="Times New Roman" w:hAnsi="Times New Roman"/>
            <w:sz w:val="28"/>
            <w:szCs w:val="28"/>
          </w:rPr>
          <w:tab/>
          <w:t>2</w:t>
        </w:r>
      </w:hyperlink>
    </w:p>
    <w:p w14:paraId="25195DC4" w14:textId="77777777" w:rsidR="00A8318E" w:rsidRDefault="00000000">
      <w:pPr>
        <w:pStyle w:val="TOC2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76" w:history="1">
        <w:r>
          <w:rPr>
            <w:rStyle w:val="a6"/>
            <w:rFonts w:ascii="Times New Roman" w:hAnsi="Times New Roman"/>
            <w:sz w:val="28"/>
            <w:szCs w:val="28"/>
          </w:rPr>
          <w:t>2.2</w:t>
        </w:r>
        <w:r>
          <w:rPr>
            <w:rStyle w:val="a6"/>
            <w:rFonts w:ascii="Times New Roman" w:hAnsi="Times New Roman"/>
            <w:sz w:val="28"/>
            <w:szCs w:val="28"/>
          </w:rPr>
          <w:t>、所有功能模块的流程图</w:t>
        </w:r>
        <w:r>
          <w:rPr>
            <w:rFonts w:ascii="Times New Roman" w:hAnsi="Times New Roman"/>
            <w:sz w:val="28"/>
            <w:szCs w:val="28"/>
          </w:rPr>
          <w:tab/>
          <w:t>2</w:t>
        </w:r>
      </w:hyperlink>
    </w:p>
    <w:p w14:paraId="592EEE7C" w14:textId="77777777" w:rsidR="00A8318E" w:rsidRDefault="00000000">
      <w:pPr>
        <w:pStyle w:val="TOC1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77" w:history="1">
        <w:r>
          <w:rPr>
            <w:rStyle w:val="a6"/>
            <w:rFonts w:ascii="Times New Roman" w:hAnsi="Times New Roman"/>
            <w:sz w:val="28"/>
            <w:szCs w:val="28"/>
          </w:rPr>
          <w:t>3</w:t>
        </w:r>
        <w:r>
          <w:rPr>
            <w:rStyle w:val="a6"/>
            <w:rFonts w:ascii="Times New Roman" w:hAnsi="Times New Roman"/>
            <w:sz w:val="28"/>
            <w:szCs w:val="28"/>
          </w:rPr>
          <w:t>、功能测试</w:t>
        </w:r>
        <w:r>
          <w:rPr>
            <w:rFonts w:ascii="Times New Roman" w:hAnsi="Times New Roman"/>
            <w:sz w:val="28"/>
            <w:szCs w:val="28"/>
          </w:rPr>
          <w:tab/>
          <w:t>3</w:t>
        </w:r>
      </w:hyperlink>
    </w:p>
    <w:p w14:paraId="787FF36B" w14:textId="77777777" w:rsidR="00A8318E" w:rsidRDefault="00000000">
      <w:pPr>
        <w:pStyle w:val="TOC1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81" w:history="1">
        <w:r>
          <w:rPr>
            <w:rStyle w:val="a6"/>
            <w:rFonts w:ascii="Times New Roman" w:hAnsi="Times New Roman"/>
            <w:sz w:val="28"/>
            <w:szCs w:val="28"/>
          </w:rPr>
          <w:t>4</w:t>
        </w:r>
        <w:r>
          <w:rPr>
            <w:rStyle w:val="a6"/>
            <w:rFonts w:ascii="Times New Roman" w:hAnsi="Times New Roman"/>
            <w:sz w:val="28"/>
            <w:szCs w:val="28"/>
          </w:rPr>
          <w:t>、源程序清单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_Toc43660881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4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5FAA510C" w14:textId="77777777" w:rsidR="00A8318E" w:rsidRDefault="00000000">
      <w:pPr>
        <w:pStyle w:val="TOC1"/>
        <w:tabs>
          <w:tab w:val="right" w:leader="dot" w:pos="8494"/>
        </w:tabs>
        <w:spacing w:after="0" w:line="240" w:lineRule="auto"/>
        <w:rPr>
          <w:rFonts w:ascii="Times New Roman" w:hAnsi="Times New Roman"/>
          <w:kern w:val="2"/>
          <w:sz w:val="28"/>
          <w:szCs w:val="28"/>
        </w:rPr>
      </w:pPr>
      <w:hyperlink w:anchor="_Toc43660882" w:history="1">
        <w:r>
          <w:rPr>
            <w:rStyle w:val="a6"/>
            <w:rFonts w:ascii="Times New Roman" w:hAnsi="Times New Roman"/>
            <w:sz w:val="28"/>
            <w:szCs w:val="28"/>
          </w:rPr>
          <w:t>5</w:t>
        </w:r>
        <w:r>
          <w:rPr>
            <w:rStyle w:val="a6"/>
            <w:rFonts w:ascii="Times New Roman" w:hAnsi="Times New Roman"/>
            <w:sz w:val="28"/>
            <w:szCs w:val="28"/>
          </w:rPr>
          <w:t>、项目总结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_Toc43660882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5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14:paraId="23F418E5" w14:textId="77777777" w:rsidR="00A8318E" w:rsidRDefault="00000000">
      <w:pPr>
        <w:rPr>
          <w:rFonts w:eastAsia="仿宋_GB2312"/>
          <w:b/>
          <w:sz w:val="24"/>
        </w:rPr>
      </w:pPr>
      <w:r>
        <w:rPr>
          <w:sz w:val="28"/>
          <w:szCs w:val="28"/>
        </w:rPr>
        <w:fldChar w:fldCharType="end"/>
      </w:r>
    </w:p>
    <w:p w14:paraId="666BD35E" w14:textId="77777777" w:rsidR="00A8318E" w:rsidRDefault="00A8318E">
      <w:pPr>
        <w:spacing w:line="760" w:lineRule="exact"/>
        <w:jc w:val="left"/>
        <w:rPr>
          <w:rFonts w:eastAsia="仿宋_GB2312"/>
          <w:b/>
          <w:sz w:val="24"/>
        </w:rPr>
      </w:pPr>
    </w:p>
    <w:p w14:paraId="5198B69B" w14:textId="77777777" w:rsidR="00A8318E" w:rsidRDefault="00A8318E">
      <w:pPr>
        <w:spacing w:line="360" w:lineRule="auto"/>
        <w:rPr>
          <w:rFonts w:eastAsia="仿宋_GB2312"/>
          <w:b/>
          <w:sz w:val="28"/>
          <w:szCs w:val="28"/>
        </w:rPr>
        <w:sectPr w:rsidR="00A8318E">
          <w:footerReference w:type="even" r:id="rId8"/>
          <w:pgSz w:w="11906" w:h="16838"/>
          <w:pgMar w:top="1440" w:right="1644" w:bottom="1440" w:left="1758" w:header="851" w:footer="992" w:gutter="0"/>
          <w:cols w:space="720"/>
          <w:docGrid w:type="lines" w:linePitch="312"/>
        </w:sectPr>
      </w:pPr>
    </w:p>
    <w:p w14:paraId="6AA24301" w14:textId="77777777" w:rsidR="00A8318E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0" w:name="_Toc43660871"/>
      <w:r>
        <w:rPr>
          <w:rFonts w:eastAsia="黑体"/>
          <w:sz w:val="30"/>
          <w:szCs w:val="30"/>
        </w:rPr>
        <w:lastRenderedPageBreak/>
        <w:t>1</w:t>
      </w:r>
      <w:r>
        <w:rPr>
          <w:rFonts w:eastAsia="黑体"/>
          <w:sz w:val="30"/>
          <w:szCs w:val="30"/>
        </w:rPr>
        <w:t>、项目任务</w:t>
      </w:r>
      <w:bookmarkEnd w:id="0"/>
    </w:p>
    <w:p w14:paraId="6DF17060" w14:textId="77777777" w:rsidR="00A8318E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1" w:name="_Toc43660872"/>
      <w:r>
        <w:rPr>
          <w:rFonts w:eastAsia="楷体_GB2312"/>
          <w:sz w:val="28"/>
          <w:szCs w:val="28"/>
        </w:rPr>
        <w:t>1.1</w:t>
      </w:r>
      <w:r>
        <w:rPr>
          <w:rFonts w:eastAsia="楷体_GB2312"/>
          <w:sz w:val="28"/>
          <w:szCs w:val="28"/>
        </w:rPr>
        <w:t>、题目</w:t>
      </w:r>
      <w:bookmarkEnd w:id="1"/>
    </w:p>
    <w:p w14:paraId="62710C1B" w14:textId="77777777" w:rsidR="00A8318E" w:rsidRDefault="00000000" w:rsidP="0057352C">
      <w:pPr>
        <w:spacing w:line="360" w:lineRule="auto"/>
        <w:jc w:val="left"/>
        <w:rPr>
          <w:sz w:val="24"/>
        </w:rPr>
      </w:pPr>
      <w:r>
        <w:rPr>
          <w:sz w:val="24"/>
        </w:rPr>
        <w:t>工业制造行业数据可视化平台</w:t>
      </w:r>
    </w:p>
    <w:p w14:paraId="25EA641E" w14:textId="77777777" w:rsidR="00A8318E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2" w:name="_Toc43660873"/>
      <w:r>
        <w:rPr>
          <w:rFonts w:eastAsia="楷体_GB2312"/>
          <w:sz w:val="28"/>
          <w:szCs w:val="28"/>
        </w:rPr>
        <w:t>1.2</w:t>
      </w:r>
      <w:r>
        <w:rPr>
          <w:rFonts w:eastAsia="楷体_GB2312"/>
          <w:sz w:val="28"/>
          <w:szCs w:val="28"/>
        </w:rPr>
        <w:t>、</w:t>
      </w:r>
      <w:bookmarkEnd w:id="2"/>
      <w:r>
        <w:rPr>
          <w:rFonts w:eastAsia="楷体_GB2312"/>
          <w:sz w:val="28"/>
          <w:szCs w:val="28"/>
        </w:rPr>
        <w:t>项目简介</w:t>
      </w:r>
    </w:p>
    <w:p w14:paraId="2C0F937D" w14:textId="77777777" w:rsidR="00A8318E" w:rsidRDefault="00000000" w:rsidP="0057352C">
      <w:pPr>
        <w:spacing w:line="360" w:lineRule="auto"/>
        <w:jc w:val="left"/>
        <w:rPr>
          <w:sz w:val="24"/>
        </w:rPr>
      </w:pPr>
      <w:r>
        <w:rPr>
          <w:sz w:val="24"/>
        </w:rPr>
        <w:t>随着工业技术的发展，数据量呈爆炸式增长，为工业制造带来了机遇与挑战。为了在海量数据中提取有价值的信息以加速工业发展，本项目开发了一个</w:t>
      </w:r>
      <w:r>
        <w:rPr>
          <w:sz w:val="24"/>
        </w:rPr>
        <w:t>“</w:t>
      </w:r>
      <w:r>
        <w:rPr>
          <w:sz w:val="24"/>
        </w:rPr>
        <w:t>工业制造行业数据可视化</w:t>
      </w:r>
      <w:r>
        <w:rPr>
          <w:sz w:val="24"/>
        </w:rPr>
        <w:t>”</w:t>
      </w:r>
      <w:r>
        <w:rPr>
          <w:sz w:val="24"/>
        </w:rPr>
        <w:t>系统。</w:t>
      </w:r>
      <w:r>
        <w:rPr>
          <w:sz w:val="24"/>
        </w:rPr>
        <w:t xml:space="preserve"> </w:t>
      </w:r>
      <w:r>
        <w:rPr>
          <w:sz w:val="24"/>
        </w:rPr>
        <w:t>该系统利用</w:t>
      </w:r>
      <w:r>
        <w:rPr>
          <w:sz w:val="24"/>
        </w:rPr>
        <w:t xml:space="preserve"> Web </w:t>
      </w:r>
      <w:r>
        <w:rPr>
          <w:sz w:val="24"/>
        </w:rPr>
        <w:t>前端技术（</w:t>
      </w:r>
      <w:r>
        <w:rPr>
          <w:sz w:val="24"/>
        </w:rPr>
        <w:t>Vue.js</w:t>
      </w:r>
      <w:r>
        <w:rPr>
          <w:sz w:val="24"/>
        </w:rPr>
        <w:t>）结合数据可视化库（</w:t>
      </w:r>
      <w:proofErr w:type="spellStart"/>
      <w:r>
        <w:rPr>
          <w:sz w:val="24"/>
        </w:rPr>
        <w:t>ECharts</w:t>
      </w:r>
      <w:proofErr w:type="spellEnd"/>
      <w:r>
        <w:rPr>
          <w:sz w:val="24"/>
        </w:rPr>
        <w:t>），将复杂的统计数据以直观的簇状条形图、面积图、柱形图、</w:t>
      </w:r>
      <w:proofErr w:type="gramStart"/>
      <w:r>
        <w:rPr>
          <w:sz w:val="24"/>
        </w:rPr>
        <w:t>饼图和</w:t>
      </w:r>
      <w:proofErr w:type="gramEnd"/>
      <w:r>
        <w:rPr>
          <w:sz w:val="24"/>
        </w:rPr>
        <w:t>折线图等形式呈现。系统主要应用于原料采购分析、设备运行分析、生产进度监控、故障分析与改进以及决策支持等场景，帮助管理者直观地监控生产状态。</w:t>
      </w:r>
    </w:p>
    <w:p w14:paraId="6C99EBEA" w14:textId="77777777" w:rsidR="00A8318E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1.3</w:t>
      </w:r>
      <w:r>
        <w:rPr>
          <w:rFonts w:eastAsia="楷体_GB2312"/>
          <w:sz w:val="28"/>
          <w:szCs w:val="28"/>
        </w:rPr>
        <w:t>、项目要求</w:t>
      </w:r>
    </w:p>
    <w:p w14:paraId="67FC511D" w14:textId="77777777" w:rsidR="00A8318E" w:rsidRDefault="00000000" w:rsidP="0057352C">
      <w:pPr>
        <w:spacing w:line="360" w:lineRule="auto"/>
        <w:jc w:val="left"/>
        <w:rPr>
          <w:sz w:val="24"/>
        </w:rPr>
      </w:pPr>
      <w:r>
        <w:rPr>
          <w:sz w:val="24"/>
        </w:rPr>
        <w:t>本项目要求基于</w:t>
      </w:r>
      <w:r>
        <w:rPr>
          <w:sz w:val="24"/>
        </w:rPr>
        <w:t xml:space="preserve"> Vue 3 + Vite </w:t>
      </w:r>
      <w:r>
        <w:rPr>
          <w:sz w:val="24"/>
        </w:rPr>
        <w:t>构建单页面应用（</w:t>
      </w:r>
      <w:r>
        <w:rPr>
          <w:sz w:val="24"/>
        </w:rPr>
        <w:t>SPA</w:t>
      </w:r>
      <w:r>
        <w:rPr>
          <w:sz w:val="24"/>
        </w:rPr>
        <w:t>），并结合</w:t>
      </w:r>
      <w:r>
        <w:rPr>
          <w:sz w:val="24"/>
        </w:rPr>
        <w:t xml:space="preserve"> </w:t>
      </w:r>
      <w:proofErr w:type="spellStart"/>
      <w:r>
        <w:rPr>
          <w:sz w:val="24"/>
        </w:rPr>
        <w:t>ECharts</w:t>
      </w:r>
      <w:proofErr w:type="spellEnd"/>
      <w:r>
        <w:rPr>
          <w:sz w:val="24"/>
        </w:rPr>
        <w:t xml:space="preserve"> </w:t>
      </w:r>
      <w:r>
        <w:rPr>
          <w:sz w:val="24"/>
        </w:rPr>
        <w:t>实现数据的图形化展示。具体要求如下：</w:t>
      </w:r>
    </w:p>
    <w:p w14:paraId="55C0AEF5" w14:textId="77777777" w:rsidR="00A8318E" w:rsidRDefault="00000000" w:rsidP="0057352C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</w:rPr>
        <w:t>工程搭建：掌握</w:t>
      </w:r>
      <w:r>
        <w:rPr>
          <w:sz w:val="24"/>
        </w:rPr>
        <w:t xml:space="preserve"> Vue 3 </w:t>
      </w:r>
      <w:r>
        <w:rPr>
          <w:sz w:val="24"/>
        </w:rPr>
        <w:t>项目的创建步骤，使用</w:t>
      </w:r>
      <w:r>
        <w:rPr>
          <w:sz w:val="24"/>
        </w:rPr>
        <w:t xml:space="preserve"> Vite </w:t>
      </w:r>
      <w:r>
        <w:rPr>
          <w:sz w:val="24"/>
        </w:rPr>
        <w:t>作为构建工具。</w:t>
      </w:r>
    </w:p>
    <w:p w14:paraId="5C04DCA5" w14:textId="77777777" w:rsidR="00A8318E" w:rsidRDefault="00000000" w:rsidP="0057352C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</w:rPr>
        <w:t>页面布局：使用</w:t>
      </w:r>
      <w:r>
        <w:rPr>
          <w:sz w:val="24"/>
        </w:rPr>
        <w:t xml:space="preserve"> HTML+CSS </w:t>
      </w:r>
      <w:r>
        <w:rPr>
          <w:sz w:val="24"/>
        </w:rPr>
        <w:t>完成页面的整体布局（标题、导航栏、内容区）。</w:t>
      </w:r>
    </w:p>
    <w:p w14:paraId="41919882" w14:textId="77777777" w:rsidR="00A8318E" w:rsidRDefault="00000000" w:rsidP="0057352C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</w:rPr>
        <w:t>路由管理：使用</w:t>
      </w:r>
      <w:r>
        <w:rPr>
          <w:sz w:val="24"/>
        </w:rPr>
        <w:t xml:space="preserve"> </w:t>
      </w:r>
      <w:proofErr w:type="spellStart"/>
      <w:r>
        <w:rPr>
          <w:sz w:val="24"/>
        </w:rPr>
        <w:t>vue</w:t>
      </w:r>
      <w:proofErr w:type="spellEnd"/>
      <w:r>
        <w:rPr>
          <w:sz w:val="24"/>
        </w:rPr>
        <w:t xml:space="preserve">-router </w:t>
      </w:r>
      <w:r>
        <w:rPr>
          <w:sz w:val="24"/>
        </w:rPr>
        <w:t>实现页面组件的无刷新切换。</w:t>
      </w:r>
    </w:p>
    <w:p w14:paraId="099482A7" w14:textId="77777777" w:rsidR="00A8318E" w:rsidRDefault="00000000" w:rsidP="0057352C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</w:rPr>
        <w:t>图表绘制：结合</w:t>
      </w:r>
      <w:r>
        <w:rPr>
          <w:sz w:val="24"/>
        </w:rPr>
        <w:t xml:space="preserve"> </w:t>
      </w:r>
      <w:proofErr w:type="spellStart"/>
      <w:r>
        <w:rPr>
          <w:sz w:val="24"/>
        </w:rPr>
        <w:t>ECharts</w:t>
      </w:r>
      <w:proofErr w:type="spellEnd"/>
      <w:r>
        <w:rPr>
          <w:sz w:val="24"/>
        </w:rPr>
        <w:t xml:space="preserve"> </w:t>
      </w:r>
      <w:r>
        <w:rPr>
          <w:sz w:val="24"/>
        </w:rPr>
        <w:t>绘制</w:t>
      </w:r>
      <w:r>
        <w:rPr>
          <w:sz w:val="24"/>
        </w:rPr>
        <w:t xml:space="preserve"> 5 </w:t>
      </w:r>
      <w:r>
        <w:rPr>
          <w:sz w:val="24"/>
        </w:rPr>
        <w:t>种不同类型的工业数据图表。</w:t>
      </w:r>
    </w:p>
    <w:p w14:paraId="216508D3" w14:textId="77777777" w:rsidR="00A8318E" w:rsidRDefault="00000000" w:rsidP="0057352C">
      <w:pPr>
        <w:numPr>
          <w:ilvl w:val="0"/>
          <w:numId w:val="1"/>
        </w:numPr>
        <w:spacing w:line="360" w:lineRule="auto"/>
        <w:jc w:val="left"/>
        <w:rPr>
          <w:sz w:val="24"/>
        </w:rPr>
      </w:pPr>
      <w:r>
        <w:rPr>
          <w:sz w:val="24"/>
        </w:rPr>
        <w:t>组件化开发：将每个图表封装为独立的</w:t>
      </w:r>
      <w:r>
        <w:rPr>
          <w:sz w:val="24"/>
        </w:rPr>
        <w:t xml:space="preserve"> Vue </w:t>
      </w:r>
      <w:r>
        <w:rPr>
          <w:sz w:val="24"/>
        </w:rPr>
        <w:t>组件。</w:t>
      </w:r>
    </w:p>
    <w:p w14:paraId="3C105D6B" w14:textId="77777777" w:rsidR="00A8318E" w:rsidRDefault="00A8318E" w:rsidP="0057352C">
      <w:pPr>
        <w:spacing w:line="360" w:lineRule="auto"/>
        <w:jc w:val="left"/>
        <w:rPr>
          <w:sz w:val="24"/>
        </w:rPr>
      </w:pPr>
    </w:p>
    <w:p w14:paraId="5ADCB8BF" w14:textId="77777777" w:rsidR="00A8318E" w:rsidRDefault="00000000" w:rsidP="0057352C">
      <w:pPr>
        <w:spacing w:line="360" w:lineRule="auto"/>
        <w:jc w:val="left"/>
        <w:rPr>
          <w:sz w:val="24"/>
        </w:rPr>
      </w:pPr>
      <w:r>
        <w:rPr>
          <w:sz w:val="24"/>
        </w:rPr>
        <w:t>组件拆分结构：</w:t>
      </w:r>
      <w:r>
        <w:rPr>
          <w:sz w:val="24"/>
        </w:rPr>
        <w:t xml:space="preserve"> </w:t>
      </w:r>
      <w:r>
        <w:rPr>
          <w:sz w:val="24"/>
        </w:rPr>
        <w:t>本项目将页面功能拆分为以下组件：</w:t>
      </w:r>
    </w:p>
    <w:p w14:paraId="60A86049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proofErr w:type="spellStart"/>
      <w:r>
        <w:rPr>
          <w:sz w:val="24"/>
        </w:rPr>
        <w:t>App.vue</w:t>
      </w:r>
      <w:proofErr w:type="spellEnd"/>
      <w:r>
        <w:rPr>
          <w:sz w:val="24"/>
        </w:rPr>
        <w:t>：根组件，负责整体布局和路由出口（</w:t>
      </w:r>
      <w:proofErr w:type="spellStart"/>
      <w:r>
        <w:rPr>
          <w:sz w:val="24"/>
        </w:rPr>
        <w:t>RouterView</w:t>
      </w:r>
      <w:proofErr w:type="spellEnd"/>
      <w:r>
        <w:rPr>
          <w:sz w:val="24"/>
        </w:rPr>
        <w:t>）。</w:t>
      </w:r>
    </w:p>
    <w:p w14:paraId="3682B5C0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4"/>
        </w:rPr>
        <w:t>views/</w:t>
      </w:r>
      <w:proofErr w:type="spellStart"/>
      <w:r>
        <w:rPr>
          <w:sz w:val="24"/>
        </w:rPr>
        <w:t>Bar.vue</w:t>
      </w:r>
      <w:proofErr w:type="spellEnd"/>
      <w:r>
        <w:rPr>
          <w:sz w:val="24"/>
        </w:rPr>
        <w:t>：展示各状态设备的投入量、产出量及订单量的簇状条形图。</w:t>
      </w:r>
    </w:p>
    <w:p w14:paraId="4F834970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4"/>
        </w:rPr>
        <w:t>views/</w:t>
      </w:r>
      <w:proofErr w:type="spellStart"/>
      <w:r>
        <w:rPr>
          <w:sz w:val="24"/>
        </w:rPr>
        <w:t>Area.vue</w:t>
      </w:r>
      <w:proofErr w:type="spellEnd"/>
      <w:r>
        <w:rPr>
          <w:sz w:val="24"/>
        </w:rPr>
        <w:t>：展示</w:t>
      </w:r>
      <w:r>
        <w:rPr>
          <w:sz w:val="24"/>
        </w:rPr>
        <w:t xml:space="preserve"> DS-01 </w:t>
      </w:r>
      <w:r>
        <w:rPr>
          <w:sz w:val="24"/>
        </w:rPr>
        <w:t>到</w:t>
      </w:r>
      <w:r>
        <w:rPr>
          <w:sz w:val="24"/>
        </w:rPr>
        <w:t xml:space="preserve"> DS-05 </w:t>
      </w:r>
      <w:r>
        <w:rPr>
          <w:sz w:val="24"/>
        </w:rPr>
        <w:t>设备一周产出量的面积图。</w:t>
      </w:r>
    </w:p>
    <w:p w14:paraId="7AA51A7C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4"/>
        </w:rPr>
        <w:t>views/Bar2.vue</w:t>
      </w:r>
      <w:r>
        <w:rPr>
          <w:sz w:val="24"/>
        </w:rPr>
        <w:t>：展示不同工序产出量的柱形图（橙色风格）。</w:t>
      </w:r>
    </w:p>
    <w:p w14:paraId="2AF60E38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4"/>
        </w:rPr>
        <w:t>views/</w:t>
      </w:r>
      <w:proofErr w:type="spellStart"/>
      <w:r>
        <w:rPr>
          <w:sz w:val="24"/>
        </w:rPr>
        <w:t>Pie.vue</w:t>
      </w:r>
      <w:proofErr w:type="spellEnd"/>
      <w:r>
        <w:rPr>
          <w:sz w:val="24"/>
        </w:rPr>
        <w:t>：展示不同工序合格率的饼图。</w:t>
      </w:r>
    </w:p>
    <w:p w14:paraId="3C8C47E5" w14:textId="77777777" w:rsidR="00A8318E" w:rsidRDefault="00000000" w:rsidP="0057352C">
      <w:pPr>
        <w:numPr>
          <w:ilvl w:val="0"/>
          <w:numId w:val="2"/>
        </w:numPr>
        <w:spacing w:line="360" w:lineRule="auto"/>
        <w:jc w:val="left"/>
        <w:rPr>
          <w:sz w:val="24"/>
        </w:rPr>
      </w:pPr>
      <w:r>
        <w:rPr>
          <w:sz w:val="24"/>
        </w:rPr>
        <w:t>views/</w:t>
      </w:r>
      <w:proofErr w:type="spellStart"/>
      <w:r>
        <w:rPr>
          <w:sz w:val="24"/>
        </w:rPr>
        <w:t>Line.vue</w:t>
      </w:r>
      <w:proofErr w:type="spellEnd"/>
      <w:r>
        <w:rPr>
          <w:sz w:val="24"/>
        </w:rPr>
        <w:t>：展示生产设备投入量与产出量对比的折线图。</w:t>
      </w:r>
    </w:p>
    <w:p w14:paraId="6CAEF5F4" w14:textId="77777777" w:rsidR="00A8318E" w:rsidRDefault="00A8318E">
      <w:pPr>
        <w:spacing w:line="360" w:lineRule="auto"/>
        <w:jc w:val="left"/>
        <w:outlineLvl w:val="1"/>
        <w:rPr>
          <w:sz w:val="24"/>
        </w:rPr>
      </w:pPr>
    </w:p>
    <w:p w14:paraId="0F1E82B6" w14:textId="77777777" w:rsidR="00A8318E" w:rsidRDefault="00000000">
      <w:pPr>
        <w:rPr>
          <w:rFonts w:eastAsia="黑体"/>
          <w:sz w:val="30"/>
          <w:szCs w:val="30"/>
        </w:rPr>
      </w:pPr>
      <w:bookmarkStart w:id="3" w:name="_Toc43660874"/>
      <w:r>
        <w:rPr>
          <w:rFonts w:eastAsia="黑体"/>
          <w:sz w:val="30"/>
          <w:szCs w:val="30"/>
        </w:rPr>
        <w:br w:type="page"/>
      </w:r>
    </w:p>
    <w:p w14:paraId="20893757" w14:textId="77777777" w:rsidR="00A8318E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lastRenderedPageBreak/>
        <w:t>2</w:t>
      </w:r>
      <w:r>
        <w:rPr>
          <w:rFonts w:eastAsia="黑体"/>
          <w:sz w:val="30"/>
          <w:szCs w:val="30"/>
        </w:rPr>
        <w:t>、</w:t>
      </w:r>
      <w:bookmarkEnd w:id="3"/>
      <w:r>
        <w:rPr>
          <w:rFonts w:eastAsia="黑体"/>
          <w:sz w:val="30"/>
          <w:szCs w:val="30"/>
        </w:rPr>
        <w:t>功能说明</w:t>
      </w:r>
    </w:p>
    <w:p w14:paraId="4B1CD96D" w14:textId="77777777" w:rsidR="00A8318E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4" w:name="_Toc43660875"/>
      <w:r>
        <w:rPr>
          <w:rFonts w:eastAsia="楷体_GB2312"/>
          <w:sz w:val="28"/>
          <w:szCs w:val="28"/>
        </w:rPr>
        <w:t>2.1</w:t>
      </w:r>
      <w:r>
        <w:rPr>
          <w:rFonts w:eastAsia="楷体_GB2312"/>
          <w:sz w:val="28"/>
          <w:szCs w:val="28"/>
        </w:rPr>
        <w:t>、功能模块</w:t>
      </w:r>
      <w:bookmarkEnd w:id="4"/>
      <w:r>
        <w:rPr>
          <w:rFonts w:eastAsia="楷体_GB2312"/>
          <w:sz w:val="28"/>
          <w:szCs w:val="28"/>
        </w:rPr>
        <w:t>设计</w:t>
      </w:r>
    </w:p>
    <w:p w14:paraId="2CCDF5C1" w14:textId="796D6FC8" w:rsidR="00A8318E" w:rsidRDefault="00245A17">
      <w:pPr>
        <w:spacing w:line="360" w:lineRule="auto"/>
        <w:rPr>
          <w:color w:val="FF0000"/>
          <w:sz w:val="24"/>
        </w:rPr>
      </w:pPr>
      <w:r>
        <w:rPr>
          <w:noProof/>
        </w:rPr>
        <w:drawing>
          <wp:inline distT="0" distB="0" distL="0" distR="0" wp14:anchorId="6209E893" wp14:editId="1935381A">
            <wp:extent cx="5274310" cy="1555115"/>
            <wp:effectExtent l="0" t="0" r="2540" b="6985"/>
            <wp:docPr id="1403500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A5F04" w14:textId="40F412DA" w:rsidR="00592095" w:rsidRPr="00245A17" w:rsidRDefault="00245A17" w:rsidP="00245A17">
      <w:pPr>
        <w:spacing w:line="360" w:lineRule="auto"/>
        <w:jc w:val="center"/>
        <w:rPr>
          <w:rFonts w:hint="eastAsia"/>
          <w:szCs w:val="21"/>
        </w:rPr>
      </w:pPr>
      <w:r w:rsidRPr="00245A17">
        <w:rPr>
          <w:rFonts w:hint="eastAsia"/>
          <w:szCs w:val="21"/>
        </w:rPr>
        <w:t>图</w:t>
      </w:r>
      <w:r w:rsidRPr="00245A17">
        <w:rPr>
          <w:rFonts w:hint="eastAsia"/>
          <w:szCs w:val="21"/>
        </w:rPr>
        <w:t>2-1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功能模块图</w:t>
      </w:r>
    </w:p>
    <w:p w14:paraId="4A5F532B" w14:textId="77777777" w:rsidR="00245A17" w:rsidRDefault="00245A17">
      <w:pPr>
        <w:spacing w:line="360" w:lineRule="auto"/>
        <w:rPr>
          <w:rFonts w:hint="eastAsia"/>
          <w:color w:val="FF0000"/>
          <w:sz w:val="24"/>
        </w:rPr>
      </w:pPr>
    </w:p>
    <w:p w14:paraId="7459A7B4" w14:textId="77777777" w:rsidR="00A8318E" w:rsidRDefault="00000000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  <w:bookmarkStart w:id="5" w:name="_Toc43660876"/>
      <w:r>
        <w:rPr>
          <w:rFonts w:eastAsia="楷体_GB2312"/>
          <w:sz w:val="28"/>
          <w:szCs w:val="28"/>
        </w:rPr>
        <w:t>2.2</w:t>
      </w:r>
      <w:r>
        <w:rPr>
          <w:rFonts w:eastAsia="楷体_GB2312"/>
          <w:sz w:val="28"/>
          <w:szCs w:val="28"/>
        </w:rPr>
        <w:t>、所有功能模块的流程图</w:t>
      </w:r>
      <w:bookmarkEnd w:id="5"/>
    </w:p>
    <w:p w14:paraId="2E83A63E" w14:textId="77777777" w:rsidR="00A8318E" w:rsidRDefault="00A8318E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</w:p>
    <w:p w14:paraId="0B8D6A20" w14:textId="77777777" w:rsidR="00A8318E" w:rsidRDefault="00A8318E">
      <w:pPr>
        <w:spacing w:line="360" w:lineRule="auto"/>
        <w:jc w:val="left"/>
        <w:outlineLvl w:val="1"/>
        <w:rPr>
          <w:rFonts w:eastAsia="楷体_GB2312"/>
          <w:sz w:val="28"/>
          <w:szCs w:val="28"/>
        </w:rPr>
      </w:pPr>
    </w:p>
    <w:p w14:paraId="4B2CF9AF" w14:textId="77777777" w:rsidR="00A8318E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6" w:name="_Toc43660880"/>
      <w:r>
        <w:rPr>
          <w:rFonts w:eastAsia="黑体"/>
          <w:sz w:val="30"/>
          <w:szCs w:val="30"/>
        </w:rPr>
        <w:t>3</w:t>
      </w:r>
      <w:r>
        <w:rPr>
          <w:rFonts w:eastAsia="黑体"/>
          <w:sz w:val="30"/>
          <w:szCs w:val="30"/>
        </w:rPr>
        <w:t>、功能测试</w:t>
      </w:r>
      <w:bookmarkEnd w:id="6"/>
    </w:p>
    <w:p w14:paraId="177380EC" w14:textId="77777777" w:rsidR="00A8318E" w:rsidRDefault="00000000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>按照功能模块给出截图</w:t>
      </w:r>
    </w:p>
    <w:p w14:paraId="5C4CF1EA" w14:textId="77777777" w:rsidR="00245A17" w:rsidRPr="00C134ED" w:rsidRDefault="00245A17">
      <w:pPr>
        <w:spacing w:line="360" w:lineRule="auto"/>
        <w:rPr>
          <w:sz w:val="24"/>
        </w:rPr>
      </w:pPr>
    </w:p>
    <w:p w14:paraId="2DA79181" w14:textId="77777777" w:rsidR="00245A17" w:rsidRPr="00C134ED" w:rsidRDefault="00245A17">
      <w:pPr>
        <w:spacing w:line="360" w:lineRule="auto"/>
        <w:rPr>
          <w:rFonts w:hint="eastAsia"/>
          <w:sz w:val="24"/>
        </w:rPr>
      </w:pPr>
    </w:p>
    <w:p w14:paraId="4525A91D" w14:textId="77777777" w:rsidR="00A8318E" w:rsidRDefault="00000000">
      <w:p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7" w:name="_Toc43660881"/>
      <w:r>
        <w:rPr>
          <w:rFonts w:eastAsia="黑体"/>
          <w:sz w:val="30"/>
          <w:szCs w:val="30"/>
        </w:rPr>
        <w:t>4</w:t>
      </w:r>
      <w:r>
        <w:rPr>
          <w:rFonts w:eastAsia="黑体"/>
          <w:sz w:val="30"/>
          <w:szCs w:val="30"/>
        </w:rPr>
        <w:t>、源程序清单</w:t>
      </w:r>
      <w:bookmarkEnd w:id="7"/>
    </w:p>
    <w:p w14:paraId="50D58D09" w14:textId="77777777" w:rsidR="00A8318E" w:rsidRDefault="00000000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>按照组件写出代码</w:t>
      </w:r>
    </w:p>
    <w:p w14:paraId="7946F034" w14:textId="77777777" w:rsidR="00245A17" w:rsidRPr="00C134ED" w:rsidRDefault="00245A17">
      <w:pPr>
        <w:spacing w:line="360" w:lineRule="auto"/>
        <w:rPr>
          <w:sz w:val="24"/>
        </w:rPr>
      </w:pPr>
    </w:p>
    <w:p w14:paraId="38F0A439" w14:textId="77777777" w:rsidR="00245A17" w:rsidRPr="00C134ED" w:rsidRDefault="00245A17">
      <w:pPr>
        <w:spacing w:line="360" w:lineRule="auto"/>
        <w:rPr>
          <w:rFonts w:hint="eastAsia"/>
          <w:sz w:val="24"/>
        </w:rPr>
      </w:pPr>
    </w:p>
    <w:p w14:paraId="2B906165" w14:textId="77777777" w:rsidR="00A8318E" w:rsidRDefault="00000000">
      <w:pPr>
        <w:numPr>
          <w:ilvl w:val="0"/>
          <w:numId w:val="3"/>
        </w:numPr>
        <w:spacing w:line="360" w:lineRule="auto"/>
        <w:jc w:val="center"/>
        <w:outlineLvl w:val="0"/>
        <w:rPr>
          <w:rFonts w:eastAsia="黑体"/>
          <w:sz w:val="30"/>
          <w:szCs w:val="30"/>
        </w:rPr>
      </w:pPr>
      <w:bookmarkStart w:id="8" w:name="_Toc43660882"/>
      <w:r>
        <w:rPr>
          <w:rFonts w:eastAsia="黑体"/>
          <w:sz w:val="30"/>
          <w:szCs w:val="30"/>
        </w:rPr>
        <w:t>项目总结</w:t>
      </w:r>
      <w:bookmarkEnd w:id="8"/>
    </w:p>
    <w:p w14:paraId="5CF53256" w14:textId="77777777" w:rsidR="00A8318E" w:rsidRDefault="00000000">
      <w:pPr>
        <w:spacing w:line="360" w:lineRule="auto"/>
        <w:rPr>
          <w:color w:val="FF0000"/>
          <w:sz w:val="24"/>
        </w:rPr>
      </w:pPr>
      <w:r>
        <w:rPr>
          <w:color w:val="FF0000"/>
          <w:sz w:val="24"/>
        </w:rPr>
        <w:t>开发遇到的难点及心得体会</w:t>
      </w:r>
    </w:p>
    <w:p w14:paraId="0BB06469" w14:textId="77777777" w:rsidR="00245A17" w:rsidRPr="00C134ED" w:rsidRDefault="00245A17">
      <w:pPr>
        <w:spacing w:line="360" w:lineRule="auto"/>
        <w:rPr>
          <w:sz w:val="24"/>
        </w:rPr>
      </w:pPr>
    </w:p>
    <w:p w14:paraId="7DF41E24" w14:textId="77777777" w:rsidR="00245A17" w:rsidRPr="00C134ED" w:rsidRDefault="00245A17">
      <w:pPr>
        <w:spacing w:line="360" w:lineRule="auto"/>
        <w:rPr>
          <w:rFonts w:hint="eastAsia"/>
          <w:sz w:val="24"/>
        </w:rPr>
      </w:pPr>
    </w:p>
    <w:p w14:paraId="4598F47E" w14:textId="77777777" w:rsidR="00A8318E" w:rsidRPr="00C134ED" w:rsidRDefault="00A8318E"/>
    <w:sectPr w:rsidR="00A8318E" w:rsidRPr="00C134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0BB4" w14:textId="77777777" w:rsidR="009D2DC9" w:rsidRDefault="009D2DC9">
      <w:r>
        <w:separator/>
      </w:r>
    </w:p>
  </w:endnote>
  <w:endnote w:type="continuationSeparator" w:id="0">
    <w:p w14:paraId="331D2A3E" w14:textId="77777777" w:rsidR="009D2DC9" w:rsidRDefault="009D2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A86EE" w14:textId="77777777" w:rsidR="00A8318E" w:rsidRDefault="00000000">
    <w:pPr>
      <w:pStyle w:val="a4"/>
      <w:framePr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24D7136E" w14:textId="77777777" w:rsidR="00A8318E" w:rsidRDefault="00A8318E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2D526" w14:textId="77777777" w:rsidR="009D2DC9" w:rsidRDefault="009D2DC9">
      <w:r>
        <w:separator/>
      </w:r>
    </w:p>
  </w:footnote>
  <w:footnote w:type="continuationSeparator" w:id="0">
    <w:p w14:paraId="36C6965B" w14:textId="77777777" w:rsidR="009D2DC9" w:rsidRDefault="009D2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6B220FC"/>
    <w:multiLevelType w:val="singleLevel"/>
    <w:tmpl w:val="C6B220F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347D71D8"/>
    <w:multiLevelType w:val="singleLevel"/>
    <w:tmpl w:val="347D71D8"/>
    <w:lvl w:ilvl="0">
      <w:start w:val="5"/>
      <w:numFmt w:val="decimal"/>
      <w:suff w:val="nothing"/>
      <w:lvlText w:val="%1、"/>
      <w:lvlJc w:val="left"/>
    </w:lvl>
  </w:abstractNum>
  <w:abstractNum w:abstractNumId="2" w15:restartNumberingAfterBreak="0">
    <w:nsid w:val="7028465A"/>
    <w:multiLevelType w:val="singleLevel"/>
    <w:tmpl w:val="7028465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982543255">
    <w:abstractNumId w:val="0"/>
  </w:num>
  <w:num w:numId="2" w16cid:durableId="1512376190">
    <w:abstractNumId w:val="2"/>
  </w:num>
  <w:num w:numId="3" w16cid:durableId="1200704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DA2FDD"/>
    <w:rsid w:val="00245A17"/>
    <w:rsid w:val="0031353F"/>
    <w:rsid w:val="0057352C"/>
    <w:rsid w:val="00592095"/>
    <w:rsid w:val="009D2DC9"/>
    <w:rsid w:val="00A8318E"/>
    <w:rsid w:val="00C134ED"/>
    <w:rsid w:val="0D1F2693"/>
    <w:rsid w:val="0FA91612"/>
    <w:rsid w:val="10FD7E68"/>
    <w:rsid w:val="131E0A6B"/>
    <w:rsid w:val="195A634B"/>
    <w:rsid w:val="1BD417C5"/>
    <w:rsid w:val="299048FD"/>
    <w:rsid w:val="2A0C65CE"/>
    <w:rsid w:val="317D34FD"/>
    <w:rsid w:val="31E82AC9"/>
    <w:rsid w:val="347B47EC"/>
    <w:rsid w:val="3DCC459A"/>
    <w:rsid w:val="42DA731F"/>
    <w:rsid w:val="43EB71E3"/>
    <w:rsid w:val="45886D5E"/>
    <w:rsid w:val="45DB35CC"/>
    <w:rsid w:val="47D74267"/>
    <w:rsid w:val="4B8D4555"/>
    <w:rsid w:val="536D782E"/>
    <w:rsid w:val="567710EF"/>
    <w:rsid w:val="56EF512A"/>
    <w:rsid w:val="5BDA2FDD"/>
    <w:rsid w:val="5DFB2606"/>
    <w:rsid w:val="6BE40083"/>
    <w:rsid w:val="6FEF189F"/>
    <w:rsid w:val="7D6E6D76"/>
    <w:rsid w:val="7E7E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86BE89"/>
  <w15:docId w15:val="{3853CE21-D842-4318-B3D4-D6F321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spacing w:after="120"/>
      <w:ind w:leftChars="200" w:left="42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character" w:styleId="a5">
    <w:name w:val="page number"/>
    <w:basedOn w:val="a0"/>
    <w:qFormat/>
  </w:style>
  <w:style w:type="character" w:styleId="a6">
    <w:name w:val="Hyperlink"/>
    <w:uiPriority w:val="99"/>
    <w:unhideWhenUsed/>
    <w:qFormat/>
    <w:rPr>
      <w:color w:val="0000FF"/>
      <w:u w:val="single"/>
    </w:rPr>
  </w:style>
  <w:style w:type="paragraph" w:customStyle="1" w:styleId="newnewnew">
    <w:name w:val="正文newnewnew"/>
    <w:basedOn w:val="a"/>
    <w:qFormat/>
    <w:pPr>
      <w:widowControl/>
      <w:spacing w:line="300" w:lineRule="auto"/>
      <w:ind w:firstLineChars="202" w:firstLine="485"/>
    </w:pPr>
    <w:rPr>
      <w:b/>
      <w:kern w:val="2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YVONNE-莹子</dc:creator>
  <cp:lastModifiedBy>Zhang Zhang</cp:lastModifiedBy>
  <cp:revision>4</cp:revision>
  <dcterms:created xsi:type="dcterms:W3CDTF">2025-11-25T14:26:00Z</dcterms:created>
  <dcterms:modified xsi:type="dcterms:W3CDTF">2025-12-24T11:08:00Z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5BC64E115BE742789B2D276A3FBB887F_13</vt:lpwstr>
  </property>
  <property fmtid="{D5CDD505-2E9C-101B-9397-08002B2CF9AE}" pid="4" name="KSOTemplateDocerSaveRecord">
    <vt:lpwstr>eyJoZGlkIjoiOTAzOTNmZTc5YzJlZTliMTc5MjJjMTQ3YzJhMjJlOGQifQ==</vt:lpwstr>
  </property>
</Properties>
</file>