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418"/>
        <w:gridCol w:w="5598"/>
      </w:tblGrid>
      <w:tr w:rsidR="009A104E" w14:paraId="667917F0" w14:textId="6906AF8B" w:rsidTr="009A104E">
        <w:tc>
          <w:tcPr>
            <w:tcW w:w="5418" w:type="dxa"/>
          </w:tcPr>
          <w:p w14:paraId="477476DE" w14:textId="284FE60A" w:rsidR="00DC5975" w:rsidRPr="00DC5975" w:rsidRDefault="009A104E" w:rsidP="000576F5">
            <w:pPr>
              <w:rPr>
                <w:bCs/>
                <w:color w:val="ED7D31" w:themeColor="accent2"/>
                <w:szCs w:val="22"/>
              </w:rPr>
            </w:pPr>
            <w:r w:rsidRPr="009A104E">
              <w:rPr>
                <w:b/>
                <w:color w:val="0070C0"/>
                <w:szCs w:val="22"/>
                <w:u w:val="single"/>
              </w:rPr>
              <w:t>Name:</w:t>
            </w:r>
            <w:r w:rsidR="00E14975">
              <w:rPr>
                <w:bCs/>
                <w:color w:val="ED7D31" w:themeColor="accent2"/>
                <w:szCs w:val="22"/>
              </w:rPr>
              <w:t xml:space="preserve"> </w:t>
            </w:r>
            <w:r w:rsidR="00DC5975">
              <w:rPr>
                <w:bCs/>
                <w:color w:val="ED7D31" w:themeColor="accent2"/>
                <w:szCs w:val="22"/>
              </w:rPr>
              <w:t>Erik Meurrens, Benjamin Simonson, Ryan Jalloul, Evan Tobon, Samer Khatib</w:t>
            </w:r>
          </w:p>
          <w:p w14:paraId="19F7BA83" w14:textId="6025503F" w:rsidR="009A104E" w:rsidRPr="009A104E" w:rsidRDefault="00B36F6E" w:rsidP="000576F5">
            <w:pPr>
              <w:rPr>
                <w:b/>
                <w:color w:val="0070C0"/>
                <w:szCs w:val="22"/>
                <w:u w:val="single"/>
              </w:rPr>
            </w:pPr>
            <w:r>
              <w:rPr>
                <w:b/>
                <w:color w:val="0070C0"/>
                <w:szCs w:val="22"/>
                <w:u w:val="single"/>
              </w:rPr>
              <w:t>Date:</w:t>
            </w:r>
            <w:r w:rsidR="00DC5975" w:rsidRPr="00AE4C0E">
              <w:rPr>
                <w:bCs/>
                <w:color w:val="ED7D31" w:themeColor="accent2"/>
                <w:szCs w:val="22"/>
              </w:rPr>
              <w:t xml:space="preserve"> </w:t>
            </w:r>
            <w:r w:rsidR="00B2688D">
              <w:rPr>
                <w:bCs/>
                <w:color w:val="ED7D31" w:themeColor="accent2"/>
                <w:szCs w:val="22"/>
              </w:rPr>
              <w:t xml:space="preserve"> 2</w:t>
            </w:r>
            <w:r w:rsidR="00FE6E5E">
              <w:rPr>
                <w:bCs/>
                <w:color w:val="ED7D31" w:themeColor="accent2"/>
                <w:szCs w:val="22"/>
              </w:rPr>
              <w:t>2</w:t>
            </w:r>
            <w:r w:rsidR="00B2688D">
              <w:rPr>
                <w:bCs/>
                <w:color w:val="ED7D31" w:themeColor="accent2"/>
                <w:szCs w:val="22"/>
              </w:rPr>
              <w:t xml:space="preserve"> October 2024</w:t>
            </w:r>
          </w:p>
          <w:p w14:paraId="5B6B9936" w14:textId="77777777" w:rsidR="009A104E" w:rsidRDefault="009A104E" w:rsidP="001D4DEE">
            <w:pPr>
              <w:rPr>
                <w:bCs/>
                <w:color w:val="ED7D31" w:themeColor="accent2"/>
                <w:szCs w:val="22"/>
              </w:rPr>
            </w:pPr>
            <w:r w:rsidRPr="009A104E">
              <w:rPr>
                <w:b/>
                <w:color w:val="0070C0"/>
                <w:szCs w:val="22"/>
                <w:u w:val="single"/>
              </w:rPr>
              <w:t>Team:</w:t>
            </w:r>
            <w:r w:rsidR="00E14975" w:rsidRPr="00E14975">
              <w:rPr>
                <w:bCs/>
                <w:color w:val="ED7D31" w:themeColor="accent2"/>
                <w:szCs w:val="22"/>
              </w:rPr>
              <w:t xml:space="preserve"> </w:t>
            </w:r>
            <w:r w:rsidR="00AE4C0E">
              <w:rPr>
                <w:bCs/>
                <w:color w:val="ED7D31" w:themeColor="accent2"/>
                <w:szCs w:val="22"/>
              </w:rPr>
              <w:t>Parking Availability System (PAS) - Par</w:t>
            </w:r>
            <w:r w:rsidR="00565638">
              <w:rPr>
                <w:bCs/>
                <w:color w:val="ED7D31" w:themeColor="accent2"/>
                <w:szCs w:val="22"/>
              </w:rPr>
              <w:t>K</w:t>
            </w:r>
            <w:r w:rsidR="00AE4C0E">
              <w:rPr>
                <w:bCs/>
                <w:color w:val="ED7D31" w:themeColor="accent2"/>
                <w:szCs w:val="22"/>
              </w:rPr>
              <w:t>ings</w:t>
            </w:r>
          </w:p>
          <w:p w14:paraId="46953E05" w14:textId="437990B3" w:rsidR="008C7459" w:rsidRPr="001D4DEE" w:rsidRDefault="008C7459" w:rsidP="001D4DEE">
            <w:pPr>
              <w:rPr>
                <w:b/>
                <w:color w:val="0070C0"/>
                <w:szCs w:val="22"/>
                <w:u w:val="single"/>
              </w:rPr>
            </w:pPr>
          </w:p>
        </w:tc>
        <w:tc>
          <w:tcPr>
            <w:tcW w:w="5598" w:type="dxa"/>
          </w:tcPr>
          <w:p w14:paraId="2964B7E3" w14:textId="32905587" w:rsidR="009A104E" w:rsidRPr="009A104E" w:rsidRDefault="009A104E" w:rsidP="000576F5">
            <w:pPr>
              <w:rPr>
                <w:b/>
                <w:color w:val="0070C0"/>
                <w:szCs w:val="22"/>
                <w:u w:val="single"/>
              </w:rPr>
            </w:pPr>
            <w:r w:rsidRPr="009A104E">
              <w:rPr>
                <w:b/>
                <w:color w:val="0070C0"/>
                <w:szCs w:val="22"/>
                <w:u w:val="single"/>
              </w:rPr>
              <w:t>Upcoming Milestone:</w:t>
            </w:r>
            <w:r w:rsidR="00565638">
              <w:rPr>
                <w:bCs/>
                <w:color w:val="ED7D31" w:themeColor="accent2"/>
                <w:szCs w:val="22"/>
              </w:rPr>
              <w:t xml:space="preserve"> </w:t>
            </w:r>
            <w:r w:rsidR="00B2688D">
              <w:rPr>
                <w:bCs/>
                <w:color w:val="ED7D31" w:themeColor="accent2"/>
                <w:szCs w:val="22"/>
              </w:rPr>
              <w:t xml:space="preserve"> Pre-Alpha Build</w:t>
            </w:r>
          </w:p>
          <w:p w14:paraId="17EF5749" w14:textId="77777777" w:rsidR="009A104E" w:rsidRPr="009A104E" w:rsidRDefault="009A104E" w:rsidP="000576F5">
            <w:pPr>
              <w:rPr>
                <w:b/>
                <w:color w:val="0070C0"/>
                <w:szCs w:val="22"/>
                <w:u w:val="single"/>
              </w:rPr>
            </w:pPr>
          </w:p>
          <w:p w14:paraId="40894A40" w14:textId="3FD80F1F" w:rsidR="009A104E" w:rsidRPr="009A104E" w:rsidRDefault="009A104E" w:rsidP="000576F5">
            <w:pPr>
              <w:rPr>
                <w:b/>
                <w:color w:val="0070C0"/>
                <w:szCs w:val="22"/>
                <w:u w:val="single"/>
              </w:rPr>
            </w:pPr>
            <w:r w:rsidRPr="009A104E">
              <w:rPr>
                <w:b/>
                <w:color w:val="0070C0"/>
                <w:szCs w:val="22"/>
                <w:u w:val="single"/>
              </w:rPr>
              <w:t>Stakeholder:</w:t>
            </w:r>
            <w:r w:rsidR="00E14975" w:rsidRPr="00E14975">
              <w:rPr>
                <w:bCs/>
                <w:color w:val="ED7D31" w:themeColor="accent2"/>
                <w:szCs w:val="22"/>
              </w:rPr>
              <w:t xml:space="preserve"> </w:t>
            </w:r>
            <w:r w:rsidR="00565638">
              <w:rPr>
                <w:bCs/>
                <w:color w:val="ED7D31" w:themeColor="accent2"/>
                <w:szCs w:val="22"/>
              </w:rPr>
              <w:t>Raven Kim Ramos</w:t>
            </w:r>
          </w:p>
        </w:tc>
      </w:tr>
    </w:tbl>
    <w:p w14:paraId="36AA49DB" w14:textId="77777777" w:rsidR="008C7459" w:rsidRDefault="008C7459"/>
    <w:tbl>
      <w:tblPr>
        <w:tblStyle w:val="TableGrid"/>
        <w:tblW w:w="0" w:type="auto"/>
        <w:tblLook w:val="04A0" w:firstRow="1" w:lastRow="0" w:firstColumn="1" w:lastColumn="0" w:noHBand="0" w:noVBand="1"/>
      </w:tblPr>
      <w:tblGrid>
        <w:gridCol w:w="4158"/>
        <w:gridCol w:w="6858"/>
      </w:tblGrid>
      <w:tr w:rsidR="009A104E" w14:paraId="617D4E71" w14:textId="6DF26286" w:rsidTr="00E14975">
        <w:tc>
          <w:tcPr>
            <w:tcW w:w="4158" w:type="dxa"/>
          </w:tcPr>
          <w:p w14:paraId="35CAAF15" w14:textId="77777777" w:rsidR="009A104E" w:rsidRDefault="009A104E" w:rsidP="009A104E">
            <w:pPr>
              <w:rPr>
                <w:b/>
                <w:color w:val="0070C0"/>
                <w:szCs w:val="22"/>
                <w:u w:val="single"/>
              </w:rPr>
            </w:pPr>
          </w:p>
          <w:p w14:paraId="76502440" w14:textId="7B8B9B1D" w:rsidR="009A104E" w:rsidRDefault="009A104E" w:rsidP="009A104E">
            <w:pPr>
              <w:rPr>
                <w:b/>
                <w:color w:val="0070C0"/>
                <w:szCs w:val="22"/>
                <w:u w:val="single"/>
              </w:rPr>
            </w:pPr>
            <w:r w:rsidRPr="009A104E">
              <w:rPr>
                <w:b/>
                <w:color w:val="0070C0"/>
                <w:szCs w:val="22"/>
                <w:u w:val="single"/>
              </w:rPr>
              <w:t>Goals for upcoming milestone</w:t>
            </w:r>
          </w:p>
          <w:p w14:paraId="7C7E4976" w14:textId="69075661" w:rsidR="009A104E" w:rsidRPr="009A104E" w:rsidRDefault="009A104E" w:rsidP="009A104E">
            <w:pPr>
              <w:rPr>
                <w:b/>
                <w:color w:val="0070C0"/>
                <w:szCs w:val="22"/>
                <w:u w:val="single"/>
              </w:rPr>
            </w:pPr>
          </w:p>
        </w:tc>
        <w:tc>
          <w:tcPr>
            <w:tcW w:w="6858" w:type="dxa"/>
          </w:tcPr>
          <w:p w14:paraId="06BA9064" w14:textId="547CD0D8" w:rsidR="009A104E" w:rsidRPr="00E14975" w:rsidRDefault="00E14975" w:rsidP="009A104E">
            <w:pPr>
              <w:rPr>
                <w:bCs/>
                <w:szCs w:val="22"/>
              </w:rPr>
            </w:pPr>
            <w:r>
              <w:rPr>
                <w:bCs/>
                <w:szCs w:val="22"/>
              </w:rPr>
              <w:t>Produce</w:t>
            </w:r>
            <w:r w:rsidR="009A104E" w:rsidRPr="00E14975">
              <w:rPr>
                <w:bCs/>
                <w:szCs w:val="22"/>
              </w:rPr>
              <w:t xml:space="preserve"> a list of tangible goals</w:t>
            </w:r>
            <w:r w:rsidRPr="00E14975">
              <w:rPr>
                <w:bCs/>
                <w:szCs w:val="22"/>
              </w:rPr>
              <w:t xml:space="preserve"> for the upcoming sprint</w:t>
            </w:r>
            <w:r>
              <w:rPr>
                <w:bCs/>
                <w:szCs w:val="22"/>
              </w:rPr>
              <w:t>. Include a title and brief description of the goal, an estimated allotment of time, and a description of how it relates to the upcoming milestone specification.</w:t>
            </w:r>
          </w:p>
        </w:tc>
      </w:tr>
    </w:tbl>
    <w:p w14:paraId="3CAE6247" w14:textId="6D8B9846" w:rsidR="008C7459" w:rsidRDefault="008C7459" w:rsidP="008C7459">
      <w:pPr>
        <w:pStyle w:val="ListParagraph"/>
        <w:numPr>
          <w:ilvl w:val="0"/>
          <w:numId w:val="32"/>
        </w:numPr>
        <w:rPr>
          <w:bCs/>
          <w:color w:val="000000" w:themeColor="text1"/>
          <w:szCs w:val="22"/>
        </w:rPr>
      </w:pPr>
      <w:r>
        <w:rPr>
          <w:bCs/>
          <w:color w:val="000000" w:themeColor="text1"/>
          <w:szCs w:val="22"/>
        </w:rPr>
        <w:t xml:space="preserve">Attach camera hardware to </w:t>
      </w:r>
      <w:r w:rsidR="005D331F">
        <w:rPr>
          <w:bCs/>
          <w:color w:val="000000" w:themeColor="text1"/>
          <w:szCs w:val="22"/>
        </w:rPr>
        <w:t>board (1 story point)</w:t>
      </w:r>
    </w:p>
    <w:p w14:paraId="64B28BC6" w14:textId="342B5BF2" w:rsidR="005D331F" w:rsidRDefault="00042BEB" w:rsidP="00042BEB">
      <w:pPr>
        <w:pStyle w:val="ListParagraph"/>
        <w:numPr>
          <w:ilvl w:val="1"/>
          <w:numId w:val="32"/>
        </w:numPr>
        <w:rPr>
          <w:bCs/>
          <w:color w:val="000000" w:themeColor="text1"/>
          <w:szCs w:val="22"/>
        </w:rPr>
      </w:pPr>
      <w:r>
        <w:rPr>
          <w:bCs/>
          <w:color w:val="000000" w:themeColor="text1"/>
          <w:szCs w:val="22"/>
        </w:rPr>
        <w:t>Simple task to attach camera module to board. Since the camera module is intended to interface with the RPi, this should be super simple, but frequently things that should be super simple don’t turn out so simple . . .</w:t>
      </w:r>
    </w:p>
    <w:p w14:paraId="24439162" w14:textId="57A11E43" w:rsidR="00042BEB" w:rsidRDefault="00042BEB" w:rsidP="00042BEB">
      <w:pPr>
        <w:pStyle w:val="ListParagraph"/>
        <w:numPr>
          <w:ilvl w:val="1"/>
          <w:numId w:val="32"/>
        </w:numPr>
        <w:rPr>
          <w:bCs/>
          <w:color w:val="000000" w:themeColor="text1"/>
          <w:szCs w:val="22"/>
        </w:rPr>
      </w:pPr>
      <w:r>
        <w:rPr>
          <w:bCs/>
          <w:color w:val="000000" w:themeColor="text1"/>
          <w:szCs w:val="22"/>
        </w:rPr>
        <w:t xml:space="preserve">Necessary before a video stream or image capture can be </w:t>
      </w:r>
      <w:r w:rsidR="001F1127">
        <w:rPr>
          <w:bCs/>
          <w:color w:val="000000" w:themeColor="text1"/>
          <w:szCs w:val="22"/>
        </w:rPr>
        <w:t>established</w:t>
      </w:r>
    </w:p>
    <w:p w14:paraId="2ECBD8F0" w14:textId="737226E3" w:rsidR="002B583A" w:rsidRPr="00B93CFC" w:rsidRDefault="000C6E3C" w:rsidP="00B43DCD">
      <w:pPr>
        <w:pStyle w:val="ListParagraph"/>
        <w:numPr>
          <w:ilvl w:val="0"/>
          <w:numId w:val="32"/>
        </w:numPr>
      </w:pPr>
      <w:r>
        <w:rPr>
          <w:bCs/>
          <w:color w:val="000000" w:themeColor="text1"/>
          <w:szCs w:val="22"/>
        </w:rPr>
        <w:t>Prepare app re</w:t>
      </w:r>
      <w:r w:rsidR="00B93CFC">
        <w:rPr>
          <w:bCs/>
          <w:color w:val="000000" w:themeColor="text1"/>
          <w:szCs w:val="22"/>
        </w:rPr>
        <w:t>pository</w:t>
      </w:r>
      <w:r w:rsidR="003A173B">
        <w:rPr>
          <w:bCs/>
          <w:color w:val="000000" w:themeColor="text1"/>
          <w:szCs w:val="22"/>
        </w:rPr>
        <w:t xml:space="preserve"> (</w:t>
      </w:r>
      <w:r w:rsidR="009D0DFB">
        <w:rPr>
          <w:bCs/>
          <w:color w:val="000000" w:themeColor="text1"/>
          <w:szCs w:val="22"/>
        </w:rPr>
        <w:t>2</w:t>
      </w:r>
      <w:r w:rsidR="003A173B">
        <w:rPr>
          <w:bCs/>
          <w:color w:val="000000" w:themeColor="text1"/>
          <w:szCs w:val="22"/>
        </w:rPr>
        <w:t xml:space="preserve"> story points)</w:t>
      </w:r>
    </w:p>
    <w:p w14:paraId="6FE725D2" w14:textId="43CEEA7E" w:rsidR="00B93CFC" w:rsidRDefault="00F84362" w:rsidP="00B93CFC">
      <w:pPr>
        <w:pStyle w:val="ListParagraph"/>
        <w:numPr>
          <w:ilvl w:val="1"/>
          <w:numId w:val="32"/>
        </w:numPr>
      </w:pPr>
      <w:r>
        <w:t>Put mobile app prototype code into GitHub repository and ensure the code still works (it’s been a while)</w:t>
      </w:r>
    </w:p>
    <w:p w14:paraId="43EC8774" w14:textId="540BAB99" w:rsidR="00F84362" w:rsidRDefault="00F84362" w:rsidP="00B93CFC">
      <w:pPr>
        <w:pStyle w:val="ListParagraph"/>
        <w:numPr>
          <w:ilvl w:val="1"/>
          <w:numId w:val="32"/>
        </w:numPr>
      </w:pPr>
      <w:r>
        <w:t>Necessary to allow multiple members to work on the app</w:t>
      </w:r>
    </w:p>
    <w:p w14:paraId="3C769860" w14:textId="1DAD676A" w:rsidR="003F5E12" w:rsidRDefault="003F5E12" w:rsidP="003F5E12">
      <w:pPr>
        <w:pStyle w:val="ListParagraph"/>
        <w:numPr>
          <w:ilvl w:val="0"/>
          <w:numId w:val="32"/>
        </w:numPr>
      </w:pPr>
      <w:r>
        <w:t>Establish connection from App to SQL database</w:t>
      </w:r>
      <w:r w:rsidR="0088767E">
        <w:t xml:space="preserve"> (</w:t>
      </w:r>
      <w:r w:rsidR="00272028">
        <w:t>5</w:t>
      </w:r>
      <w:r w:rsidR="0088767E">
        <w:t xml:space="preserve"> story points)</w:t>
      </w:r>
    </w:p>
    <w:p w14:paraId="7D6D1034" w14:textId="5F87CD91" w:rsidR="003F5E12" w:rsidRDefault="003F5E12" w:rsidP="003F5E12">
      <w:pPr>
        <w:pStyle w:val="ListParagraph"/>
        <w:numPr>
          <w:ilvl w:val="1"/>
          <w:numId w:val="32"/>
        </w:numPr>
      </w:pPr>
      <w:r>
        <w:t xml:space="preserve">We need to prepare code in the app </w:t>
      </w:r>
      <w:r w:rsidR="0088767E">
        <w:t xml:space="preserve">prototype that will interface with the AWS backend to demo </w:t>
      </w:r>
      <w:r w:rsidR="00832D8F">
        <w:t>communication between system layers for the pre-alpha build report</w:t>
      </w:r>
    </w:p>
    <w:p w14:paraId="51BDBA50" w14:textId="5B48D52B" w:rsidR="00832D8F" w:rsidRDefault="00832D8F" w:rsidP="003F5E12">
      <w:pPr>
        <w:pStyle w:val="ListParagraph"/>
        <w:numPr>
          <w:ilvl w:val="1"/>
          <w:numId w:val="32"/>
        </w:numPr>
      </w:pPr>
      <w:r>
        <w:t>Necessary to have this communication established since the application is how users will access the real-time parking counter</w:t>
      </w:r>
    </w:p>
    <w:p w14:paraId="2C39EAF4" w14:textId="62D45C50" w:rsidR="00832D8F" w:rsidRDefault="00832D8F" w:rsidP="00832D8F">
      <w:pPr>
        <w:pStyle w:val="ListParagraph"/>
        <w:numPr>
          <w:ilvl w:val="0"/>
          <w:numId w:val="32"/>
        </w:numPr>
      </w:pPr>
      <w:r>
        <w:t>Establish connection from RPi to SQL database (</w:t>
      </w:r>
      <w:r w:rsidR="00272028">
        <w:t>5</w:t>
      </w:r>
      <w:r>
        <w:t xml:space="preserve"> story points)</w:t>
      </w:r>
    </w:p>
    <w:p w14:paraId="54784C9E" w14:textId="707887C1" w:rsidR="25DEDAE9" w:rsidRDefault="006776F3" w:rsidP="25DEDAE9">
      <w:pPr>
        <w:pStyle w:val="ListParagraph"/>
        <w:numPr>
          <w:ilvl w:val="1"/>
          <w:numId w:val="32"/>
        </w:numPr>
      </w:pPr>
      <w:r>
        <w:t xml:space="preserve">Similar as above </w:t>
      </w:r>
    </w:p>
    <w:p w14:paraId="06CD0CD2" w14:textId="5FDD7455" w:rsidR="009D0DFB" w:rsidRPr="009D0DFB" w:rsidRDefault="00B43DCD" w:rsidP="009D0DFB">
      <w:pPr>
        <w:pStyle w:val="ListParagraph"/>
        <w:numPr>
          <w:ilvl w:val="0"/>
          <w:numId w:val="32"/>
        </w:numPr>
      </w:pPr>
      <w:r>
        <w:t xml:space="preserve">Get image capture frame from camera. Group selfie? </w:t>
      </w:r>
      <w:r>
        <w:rPr>
          <w:rFonts w:ascii="Segoe UI Emoji" w:eastAsia="Segoe UI Emoji" w:hAnsi="Segoe UI Emoji" w:cs="Segoe UI Emoji"/>
        </w:rPr>
        <w:t xml:space="preserve">😊 </w:t>
      </w:r>
      <w:r w:rsidRPr="007E269D">
        <w:rPr>
          <w:rFonts w:ascii="Aptos" w:eastAsia="Segoe UI Emoji" w:hAnsi="Aptos" w:cs="Segoe UI Emoji"/>
        </w:rPr>
        <w:t>(</w:t>
      </w:r>
      <w:r w:rsidR="007E269D" w:rsidRPr="007E269D">
        <w:rPr>
          <w:rFonts w:ascii="Aptos" w:eastAsia="Segoe UI Emoji" w:hAnsi="Aptos" w:cs="Segoe UI Emoji"/>
        </w:rPr>
        <w:t>3 story points)</w:t>
      </w:r>
    </w:p>
    <w:p w14:paraId="7E1D0FA5" w14:textId="13538975" w:rsidR="007E269D" w:rsidRPr="007E269D" w:rsidRDefault="007E269D" w:rsidP="007E269D">
      <w:pPr>
        <w:pStyle w:val="ListParagraph"/>
        <w:numPr>
          <w:ilvl w:val="1"/>
          <w:numId w:val="32"/>
        </w:numPr>
      </w:pPr>
      <w:r>
        <w:rPr>
          <w:rFonts w:ascii="Aptos" w:eastAsia="Segoe UI Emoji" w:hAnsi="Aptos" w:cs="Segoe UI Emoji"/>
        </w:rPr>
        <w:t>Ensures that we can interface with the camera module and obtain and store data from the camera module.</w:t>
      </w:r>
    </w:p>
    <w:p w14:paraId="1DE5AF3B" w14:textId="58D2409A" w:rsidR="007E269D" w:rsidRDefault="007E269D" w:rsidP="007E269D">
      <w:pPr>
        <w:pStyle w:val="ListParagraph"/>
        <w:numPr>
          <w:ilvl w:val="1"/>
          <w:numId w:val="32"/>
        </w:numPr>
      </w:pPr>
      <w:r>
        <w:rPr>
          <w:rFonts w:ascii="Aptos" w:eastAsia="Segoe UI Emoji" w:hAnsi="Aptos" w:cs="Segoe UI Emoji"/>
        </w:rPr>
        <w:t xml:space="preserve">Necessary step before we </w:t>
      </w:r>
      <w:r w:rsidR="00B93CFC">
        <w:rPr>
          <w:rFonts w:ascii="Aptos" w:eastAsia="Segoe UI Emoji" w:hAnsi="Aptos" w:cs="Segoe UI Emoji"/>
        </w:rPr>
        <w:t>begin processing image frames through the object detection model</w:t>
      </w:r>
    </w:p>
    <w:p w14:paraId="3F870E30" w14:textId="77777777" w:rsidR="006F29A2" w:rsidRDefault="006F29A2"/>
    <w:p w14:paraId="738C9086" w14:textId="77777777" w:rsidR="006F29A2" w:rsidRDefault="006F29A2"/>
    <w:p w14:paraId="4B430D07" w14:textId="77777777" w:rsidR="006F29A2" w:rsidRDefault="006F29A2"/>
    <w:tbl>
      <w:tblPr>
        <w:tblStyle w:val="TableGrid"/>
        <w:tblW w:w="0" w:type="auto"/>
        <w:tblLook w:val="04A0" w:firstRow="1" w:lastRow="0" w:firstColumn="1" w:lastColumn="0" w:noHBand="0" w:noVBand="1"/>
      </w:tblPr>
      <w:tblGrid>
        <w:gridCol w:w="4158"/>
        <w:gridCol w:w="6858"/>
      </w:tblGrid>
      <w:tr w:rsidR="009A104E" w14:paraId="59841A3F" w14:textId="4E65B37D" w:rsidTr="00E14975">
        <w:tc>
          <w:tcPr>
            <w:tcW w:w="4158" w:type="dxa"/>
          </w:tcPr>
          <w:p w14:paraId="3DC3326D" w14:textId="77777777" w:rsidR="009A104E" w:rsidRDefault="009A104E" w:rsidP="009A104E">
            <w:pPr>
              <w:rPr>
                <w:b/>
                <w:color w:val="0070C0"/>
                <w:szCs w:val="22"/>
                <w:u w:val="single"/>
              </w:rPr>
            </w:pPr>
          </w:p>
          <w:p w14:paraId="2F430D5D" w14:textId="77777777" w:rsidR="009A104E" w:rsidRDefault="009A104E" w:rsidP="009A104E">
            <w:pPr>
              <w:rPr>
                <w:b/>
                <w:color w:val="0070C0"/>
                <w:szCs w:val="22"/>
                <w:u w:val="single"/>
              </w:rPr>
            </w:pPr>
            <w:r w:rsidRPr="009A104E">
              <w:rPr>
                <w:b/>
                <w:color w:val="0070C0"/>
                <w:szCs w:val="22"/>
                <w:u w:val="single"/>
              </w:rPr>
              <w:t>Achievements since former milestone</w:t>
            </w:r>
          </w:p>
          <w:p w14:paraId="4092C45E" w14:textId="3BAB82BC" w:rsidR="009A104E" w:rsidRPr="009A104E" w:rsidRDefault="009A104E" w:rsidP="009A104E">
            <w:pPr>
              <w:rPr>
                <w:b/>
                <w:color w:val="0070C0"/>
                <w:szCs w:val="22"/>
                <w:u w:val="single"/>
              </w:rPr>
            </w:pPr>
          </w:p>
        </w:tc>
        <w:tc>
          <w:tcPr>
            <w:tcW w:w="6858" w:type="dxa"/>
          </w:tcPr>
          <w:p w14:paraId="2EA39C07" w14:textId="192C67DE" w:rsidR="009A104E" w:rsidRPr="00E14975" w:rsidRDefault="00E14975" w:rsidP="009A104E">
            <w:pPr>
              <w:rPr>
                <w:bCs/>
                <w:szCs w:val="22"/>
              </w:rPr>
            </w:pPr>
            <w:r>
              <w:rPr>
                <w:bCs/>
                <w:szCs w:val="22"/>
              </w:rPr>
              <w:t>R</w:t>
            </w:r>
            <w:r w:rsidRPr="00E14975">
              <w:rPr>
                <w:bCs/>
                <w:szCs w:val="22"/>
              </w:rPr>
              <w:t xml:space="preserve">eport on the status of your progress since the last worksheet was filled out. Include a </w:t>
            </w:r>
            <w:r>
              <w:rPr>
                <w:bCs/>
                <w:szCs w:val="22"/>
              </w:rPr>
              <w:t xml:space="preserve">description and explanation for why each target was or was not accomplished. Estimate the time spent on each. </w:t>
            </w:r>
          </w:p>
        </w:tc>
      </w:tr>
    </w:tbl>
    <w:p w14:paraId="38F2EAB2" w14:textId="6B2C29B8" w:rsidR="006F29A2" w:rsidRDefault="006F29A2" w:rsidP="006F29A2">
      <w:pPr>
        <w:pStyle w:val="ListParagraph"/>
        <w:numPr>
          <w:ilvl w:val="0"/>
          <w:numId w:val="30"/>
        </w:numPr>
        <w:rPr>
          <w:bCs/>
          <w:szCs w:val="22"/>
        </w:rPr>
      </w:pPr>
      <w:r>
        <w:rPr>
          <w:bCs/>
          <w:szCs w:val="22"/>
        </w:rPr>
        <w:t>Set up RPi environment to begin programming remotely (Installed and set up OS, set up connection to UF network, installed some relevant libraries</w:t>
      </w:r>
      <w:r w:rsidR="009D7813">
        <w:rPr>
          <w:bCs/>
          <w:szCs w:val="22"/>
        </w:rPr>
        <w:t xml:space="preserve"> (numpy, </w:t>
      </w:r>
      <w:r w:rsidR="00B241E5">
        <w:rPr>
          <w:bCs/>
          <w:szCs w:val="22"/>
        </w:rPr>
        <w:t>matplotlib, opencv, . . . )</w:t>
      </w:r>
      <w:r>
        <w:rPr>
          <w:bCs/>
          <w:szCs w:val="22"/>
        </w:rPr>
        <w:t>, installed jupyter notebook, documented process for accessing the board</w:t>
      </w:r>
      <w:r w:rsidR="00B241E5">
        <w:rPr>
          <w:bCs/>
          <w:szCs w:val="22"/>
        </w:rPr>
        <w:t xml:space="preserve"> remotely</w:t>
      </w:r>
    </w:p>
    <w:p w14:paraId="432E44AE" w14:textId="5733E4CF" w:rsidR="00895ED2" w:rsidRDefault="0003561F" w:rsidP="000D39A1">
      <w:pPr>
        <w:pStyle w:val="ListParagraph"/>
        <w:numPr>
          <w:ilvl w:val="1"/>
          <w:numId w:val="30"/>
        </w:numPr>
        <w:rPr>
          <w:bCs/>
          <w:szCs w:val="22"/>
        </w:rPr>
      </w:pPr>
      <w:r>
        <w:rPr>
          <w:bCs/>
          <w:szCs w:val="22"/>
        </w:rPr>
        <w:t>Accomplished (8</w:t>
      </w:r>
      <w:r w:rsidR="0076550F">
        <w:rPr>
          <w:bCs/>
          <w:szCs w:val="22"/>
        </w:rPr>
        <w:t xml:space="preserve"> story points</w:t>
      </w:r>
      <w:r w:rsidR="000D39A1">
        <w:rPr>
          <w:bCs/>
          <w:szCs w:val="22"/>
        </w:rPr>
        <w:t>, time ~ 10 hours</w:t>
      </w:r>
      <w:r w:rsidR="0076550F">
        <w:rPr>
          <w:bCs/>
          <w:szCs w:val="22"/>
        </w:rPr>
        <w:t>)</w:t>
      </w:r>
    </w:p>
    <w:p w14:paraId="7ABAD693" w14:textId="1B44B566" w:rsidR="004B343F" w:rsidRDefault="004B343F" w:rsidP="004B343F">
      <w:pPr>
        <w:pStyle w:val="ListParagraph"/>
        <w:numPr>
          <w:ilvl w:val="1"/>
          <w:numId w:val="30"/>
        </w:numPr>
        <w:rPr>
          <w:bCs/>
          <w:szCs w:val="22"/>
        </w:rPr>
      </w:pPr>
      <w:r>
        <w:rPr>
          <w:bCs/>
          <w:szCs w:val="22"/>
        </w:rPr>
        <w:t>Multiple tasks in the design plan were combined into one achievement. These include:</w:t>
      </w:r>
    </w:p>
    <w:p w14:paraId="4CC7B3BA" w14:textId="2653FD0E" w:rsidR="004B343F" w:rsidRDefault="00997A63" w:rsidP="004B343F">
      <w:pPr>
        <w:pStyle w:val="ListParagraph"/>
        <w:numPr>
          <w:ilvl w:val="2"/>
          <w:numId w:val="30"/>
        </w:numPr>
        <w:rPr>
          <w:bCs/>
          <w:szCs w:val="22"/>
        </w:rPr>
      </w:pPr>
      <w:r>
        <w:rPr>
          <w:bCs/>
          <w:szCs w:val="22"/>
        </w:rPr>
        <w:t>“Configure software backbone to RPi”</w:t>
      </w:r>
    </w:p>
    <w:p w14:paraId="01AA02C7" w14:textId="0F5DD62C" w:rsidR="00997A63" w:rsidRDefault="00997A63" w:rsidP="004B343F">
      <w:pPr>
        <w:pStyle w:val="ListParagraph"/>
        <w:numPr>
          <w:ilvl w:val="2"/>
          <w:numId w:val="30"/>
        </w:numPr>
        <w:rPr>
          <w:bCs/>
          <w:szCs w:val="22"/>
        </w:rPr>
      </w:pPr>
      <w:r>
        <w:rPr>
          <w:bCs/>
          <w:szCs w:val="22"/>
        </w:rPr>
        <w:t>“Connect RPi to UF WiFi”</w:t>
      </w:r>
    </w:p>
    <w:p w14:paraId="4FB16841" w14:textId="742CA160" w:rsidR="00997A63" w:rsidRDefault="00997A63" w:rsidP="004B343F">
      <w:pPr>
        <w:pStyle w:val="ListParagraph"/>
        <w:numPr>
          <w:ilvl w:val="2"/>
          <w:numId w:val="30"/>
        </w:numPr>
        <w:rPr>
          <w:bCs/>
          <w:szCs w:val="22"/>
        </w:rPr>
      </w:pPr>
      <w:r>
        <w:rPr>
          <w:bCs/>
          <w:szCs w:val="22"/>
        </w:rPr>
        <w:t>“Configure remote access to RPi for development”</w:t>
      </w:r>
    </w:p>
    <w:p w14:paraId="4727CC75" w14:textId="0FF1FB0B" w:rsidR="00435F32" w:rsidRPr="00435F32" w:rsidRDefault="00435F32" w:rsidP="00435F32">
      <w:pPr>
        <w:pStyle w:val="ListParagraph"/>
        <w:numPr>
          <w:ilvl w:val="1"/>
          <w:numId w:val="30"/>
        </w:numPr>
        <w:rPr>
          <w:bCs/>
          <w:szCs w:val="22"/>
        </w:rPr>
      </w:pPr>
      <w:r>
        <w:rPr>
          <w:bCs/>
          <w:szCs w:val="22"/>
        </w:rPr>
        <w:t xml:space="preserve">This task was necessary to be completed before next steps so that </w:t>
      </w:r>
      <w:r w:rsidR="00231DD7">
        <w:rPr>
          <w:bCs/>
          <w:szCs w:val="22"/>
        </w:rPr>
        <w:t>members responsible for programming the board can program the board remotely without needing to be in possession of the board.</w:t>
      </w:r>
      <w:r w:rsidR="00FE7F55">
        <w:rPr>
          <w:bCs/>
          <w:szCs w:val="22"/>
        </w:rPr>
        <w:t xml:space="preserve"> Sets up a software backbone to test Python code through a Jupyter Notebook server that can be accessed remotely</w:t>
      </w:r>
    </w:p>
    <w:p w14:paraId="5A227CF6" w14:textId="77777777" w:rsidR="006F29A2" w:rsidRDefault="006F29A2" w:rsidP="006F29A2">
      <w:pPr>
        <w:pStyle w:val="ListParagraph"/>
        <w:numPr>
          <w:ilvl w:val="0"/>
          <w:numId w:val="30"/>
        </w:numPr>
        <w:rPr>
          <w:bCs/>
          <w:szCs w:val="22"/>
        </w:rPr>
      </w:pPr>
      <w:r>
        <w:rPr>
          <w:bCs/>
          <w:szCs w:val="22"/>
        </w:rPr>
        <w:t>Acquired hardware needed to begin setting up edge device (RPi, RPi camera module)</w:t>
      </w:r>
    </w:p>
    <w:p w14:paraId="33CA1D66" w14:textId="0F5A30B7" w:rsidR="000D39A1" w:rsidRDefault="00937D10" w:rsidP="000D39A1">
      <w:pPr>
        <w:pStyle w:val="ListParagraph"/>
        <w:numPr>
          <w:ilvl w:val="1"/>
          <w:numId w:val="30"/>
        </w:numPr>
        <w:rPr>
          <w:bCs/>
          <w:szCs w:val="22"/>
        </w:rPr>
      </w:pPr>
      <w:r>
        <w:rPr>
          <w:bCs/>
          <w:szCs w:val="22"/>
        </w:rPr>
        <w:t>Partially accomplished (3 story points</w:t>
      </w:r>
      <w:r w:rsidR="000D39A1">
        <w:rPr>
          <w:bCs/>
          <w:szCs w:val="22"/>
        </w:rPr>
        <w:t>, time ~ at least 1 hour</w:t>
      </w:r>
      <w:r>
        <w:rPr>
          <w:bCs/>
          <w:szCs w:val="22"/>
        </w:rPr>
        <w:t>)</w:t>
      </w:r>
    </w:p>
    <w:p w14:paraId="00F51A57" w14:textId="2439A8EA" w:rsidR="00FE7F55" w:rsidRDefault="00FE7F55" w:rsidP="000D39A1">
      <w:pPr>
        <w:pStyle w:val="ListParagraph"/>
        <w:numPr>
          <w:ilvl w:val="1"/>
          <w:numId w:val="30"/>
        </w:numPr>
        <w:rPr>
          <w:bCs/>
          <w:szCs w:val="22"/>
        </w:rPr>
      </w:pPr>
      <w:r>
        <w:rPr>
          <w:bCs/>
          <w:szCs w:val="22"/>
        </w:rPr>
        <w:t>The most important hardware is purchased and obtained: the board itself and the camera module</w:t>
      </w:r>
    </w:p>
    <w:p w14:paraId="6CDBA2D8" w14:textId="4E76266D" w:rsidR="00FE7F55" w:rsidRDefault="00FE7F55" w:rsidP="000D39A1">
      <w:pPr>
        <w:pStyle w:val="ListParagraph"/>
        <w:numPr>
          <w:ilvl w:val="1"/>
          <w:numId w:val="30"/>
        </w:numPr>
        <w:rPr>
          <w:bCs/>
          <w:szCs w:val="22"/>
        </w:rPr>
      </w:pPr>
      <w:r>
        <w:rPr>
          <w:bCs/>
          <w:szCs w:val="22"/>
        </w:rPr>
        <w:t>The sensors are not immediately necessary, but will be needed later.</w:t>
      </w:r>
    </w:p>
    <w:p w14:paraId="5AAB05B2" w14:textId="0FEDF209" w:rsidR="00EC39C3" w:rsidRPr="000D39A1" w:rsidRDefault="00EC39C3" w:rsidP="000D39A1">
      <w:pPr>
        <w:pStyle w:val="ListParagraph"/>
        <w:numPr>
          <w:ilvl w:val="1"/>
          <w:numId w:val="30"/>
        </w:numPr>
        <w:rPr>
          <w:bCs/>
          <w:szCs w:val="22"/>
        </w:rPr>
      </w:pPr>
      <w:r>
        <w:rPr>
          <w:bCs/>
          <w:szCs w:val="22"/>
        </w:rPr>
        <w:t>May also need a heat sink. Just downloading</w:t>
      </w:r>
      <w:r w:rsidR="003C6C78">
        <w:rPr>
          <w:bCs/>
          <w:szCs w:val="22"/>
        </w:rPr>
        <w:t xml:space="preserve"> and installing packages makes the processor get toasty.</w:t>
      </w:r>
    </w:p>
    <w:sectPr w:rsidR="00EC39C3" w:rsidRPr="000D39A1" w:rsidSect="004547C4">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BEF84" w14:textId="77777777" w:rsidR="00D2101F" w:rsidRDefault="00D2101F" w:rsidP="00BE1628">
      <w:r>
        <w:separator/>
      </w:r>
    </w:p>
  </w:endnote>
  <w:endnote w:type="continuationSeparator" w:id="0">
    <w:p w14:paraId="19EC3D27" w14:textId="77777777" w:rsidR="00D2101F" w:rsidRDefault="00D2101F" w:rsidP="00BE1628">
      <w:r>
        <w:continuationSeparator/>
      </w:r>
    </w:p>
  </w:endnote>
  <w:endnote w:type="continuationNotice" w:id="1">
    <w:p w14:paraId="7A957241" w14:textId="77777777" w:rsidR="00D2101F" w:rsidRDefault="00D210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BB3286" w14:textId="77777777" w:rsidR="00D2101F" w:rsidRDefault="00D2101F" w:rsidP="00BE1628">
      <w:r>
        <w:separator/>
      </w:r>
    </w:p>
  </w:footnote>
  <w:footnote w:type="continuationSeparator" w:id="0">
    <w:p w14:paraId="2F395293" w14:textId="77777777" w:rsidR="00D2101F" w:rsidRDefault="00D2101F" w:rsidP="00BE1628">
      <w:r>
        <w:continuationSeparator/>
      </w:r>
    </w:p>
  </w:footnote>
  <w:footnote w:type="continuationNotice" w:id="1">
    <w:p w14:paraId="35B0B258" w14:textId="77777777" w:rsidR="00D2101F" w:rsidRDefault="00D210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6AA7A3" w14:textId="1BCBD34C" w:rsidR="009A104E" w:rsidRDefault="009A104E">
    <w:pPr>
      <w:pStyle w:val="Header"/>
    </w:pPr>
    <w:r>
      <w:t xml:space="preserve">University of </w:t>
    </w:r>
    <w:r w:rsidRPr="009A104E">
      <w:t>Florida</w:t>
    </w:r>
    <w:r w:rsidRPr="009A104E">
      <w:ptab w:relativeTo="margin" w:alignment="center" w:leader="none"/>
    </w:r>
    <w:r w:rsidRPr="009A104E">
      <w:rPr>
        <w:b/>
        <w:bCs/>
        <w:color w:val="4472C4" w:themeColor="accent5"/>
        <w:u w:val="single"/>
      </w:rPr>
      <w:t>Stakeholder Check-in Meeting Worksheet</w:t>
    </w:r>
    <w:r w:rsidRPr="009A104E">
      <w:ptab w:relativeTo="margin" w:alignment="right" w:leader="none"/>
    </w:r>
    <w:r w:rsidRPr="009A104E">
      <w:t>CEN3907c</w:t>
    </w:r>
    <w:r>
      <w:t>/CEN4908c</w:t>
    </w:r>
  </w:p>
  <w:p w14:paraId="06E824E0" w14:textId="77777777" w:rsidR="005D6B17" w:rsidRDefault="005D6B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48A3B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221557"/>
    <w:multiLevelType w:val="hybridMultilevel"/>
    <w:tmpl w:val="C7580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C7310"/>
    <w:multiLevelType w:val="multilevel"/>
    <w:tmpl w:val="F2BE0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955A2"/>
    <w:multiLevelType w:val="hybridMultilevel"/>
    <w:tmpl w:val="AC48D628"/>
    <w:lvl w:ilvl="0" w:tplc="5478F8E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C01DD"/>
    <w:multiLevelType w:val="hybridMultilevel"/>
    <w:tmpl w:val="C72468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A26A3"/>
    <w:multiLevelType w:val="hybridMultilevel"/>
    <w:tmpl w:val="FA70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23727"/>
    <w:multiLevelType w:val="multilevel"/>
    <w:tmpl w:val="028C0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C1B2A"/>
    <w:multiLevelType w:val="hybridMultilevel"/>
    <w:tmpl w:val="0E48661E"/>
    <w:lvl w:ilvl="0" w:tplc="3C48E65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43FF9"/>
    <w:multiLevelType w:val="hybridMultilevel"/>
    <w:tmpl w:val="EA7E6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3063E1"/>
    <w:multiLevelType w:val="hybridMultilevel"/>
    <w:tmpl w:val="FFBE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66FD2"/>
    <w:multiLevelType w:val="multilevel"/>
    <w:tmpl w:val="0FFE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A43E7"/>
    <w:multiLevelType w:val="multilevel"/>
    <w:tmpl w:val="508A0DC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CCC300A"/>
    <w:multiLevelType w:val="multilevel"/>
    <w:tmpl w:val="44143A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FA0515"/>
    <w:multiLevelType w:val="hybridMultilevel"/>
    <w:tmpl w:val="508A0DC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55B7097"/>
    <w:multiLevelType w:val="hybridMultilevel"/>
    <w:tmpl w:val="4042810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4EA72854"/>
    <w:multiLevelType w:val="hybridMultilevel"/>
    <w:tmpl w:val="CA98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A5C6F"/>
    <w:multiLevelType w:val="multilevel"/>
    <w:tmpl w:val="A5121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CC6411"/>
    <w:multiLevelType w:val="multilevel"/>
    <w:tmpl w:val="DDDCFC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A647263"/>
    <w:multiLevelType w:val="hybridMultilevel"/>
    <w:tmpl w:val="0AEC45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35D341D"/>
    <w:multiLevelType w:val="multilevel"/>
    <w:tmpl w:val="DFA43E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64E85BE9"/>
    <w:multiLevelType w:val="hybridMultilevel"/>
    <w:tmpl w:val="69706B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F3CA3"/>
    <w:multiLevelType w:val="hybridMultilevel"/>
    <w:tmpl w:val="DFA43E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98010E3"/>
    <w:multiLevelType w:val="multilevel"/>
    <w:tmpl w:val="EA7C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F441C2"/>
    <w:multiLevelType w:val="hybridMultilevel"/>
    <w:tmpl w:val="DDDCFC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F117DA"/>
    <w:multiLevelType w:val="multilevel"/>
    <w:tmpl w:val="609A7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533A5E"/>
    <w:multiLevelType w:val="hybridMultilevel"/>
    <w:tmpl w:val="3BFC93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4BC211C"/>
    <w:multiLevelType w:val="hybridMultilevel"/>
    <w:tmpl w:val="826E2ABC"/>
    <w:lvl w:ilvl="0" w:tplc="A552C7A4">
      <w:start w:val="1"/>
      <w:numFmt w:val="decimal"/>
      <w:lvlText w:val="%1."/>
      <w:lvlJc w:val="left"/>
      <w:pPr>
        <w:ind w:left="375" w:hanging="360"/>
      </w:pPr>
      <w:rPr>
        <w:rFonts w:hint="default"/>
      </w:rPr>
    </w:lvl>
    <w:lvl w:ilvl="1" w:tplc="04090019" w:tentative="1">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27" w15:restartNumberingAfterBreak="0">
    <w:nsid w:val="74E41350"/>
    <w:multiLevelType w:val="hybridMultilevel"/>
    <w:tmpl w:val="4C12E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5A15F4"/>
    <w:multiLevelType w:val="hybridMultilevel"/>
    <w:tmpl w:val="74069876"/>
    <w:lvl w:ilvl="0" w:tplc="BA0E297A">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471448"/>
    <w:multiLevelType w:val="hybridMultilevel"/>
    <w:tmpl w:val="10F84CC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7A2A7C17"/>
    <w:multiLevelType w:val="hybridMultilevel"/>
    <w:tmpl w:val="565A4A00"/>
    <w:lvl w:ilvl="0" w:tplc="88CEE59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033">
    <w:abstractNumId w:val="29"/>
  </w:num>
  <w:num w:numId="2" w16cid:durableId="1793666300">
    <w:abstractNumId w:val="13"/>
  </w:num>
  <w:num w:numId="3" w16cid:durableId="761725309">
    <w:abstractNumId w:val="11"/>
  </w:num>
  <w:num w:numId="4" w16cid:durableId="2089038860">
    <w:abstractNumId w:val="23"/>
  </w:num>
  <w:num w:numId="5" w16cid:durableId="1115250118">
    <w:abstractNumId w:val="17"/>
  </w:num>
  <w:num w:numId="6" w16cid:durableId="1434084411">
    <w:abstractNumId w:val="21"/>
  </w:num>
  <w:num w:numId="7" w16cid:durableId="1975021400">
    <w:abstractNumId w:val="19"/>
  </w:num>
  <w:num w:numId="8" w16cid:durableId="524944402">
    <w:abstractNumId w:val="25"/>
  </w:num>
  <w:num w:numId="9" w16cid:durableId="141821346">
    <w:abstractNumId w:val="18"/>
  </w:num>
  <w:num w:numId="10" w16cid:durableId="22572340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05838263">
    <w:abstractNumId w:val="1"/>
  </w:num>
  <w:num w:numId="12" w16cid:durableId="822043949">
    <w:abstractNumId w:val="0"/>
  </w:num>
  <w:num w:numId="13" w16cid:durableId="1100955231">
    <w:abstractNumId w:val="14"/>
  </w:num>
  <w:num w:numId="14" w16cid:durableId="731393901">
    <w:abstractNumId w:val="9"/>
  </w:num>
  <w:num w:numId="15" w16cid:durableId="1860585391">
    <w:abstractNumId w:val="27"/>
  </w:num>
  <w:num w:numId="16" w16cid:durableId="1195194925">
    <w:abstractNumId w:val="5"/>
  </w:num>
  <w:num w:numId="17" w16cid:durableId="1454514962">
    <w:abstractNumId w:val="2"/>
  </w:num>
  <w:num w:numId="18" w16cid:durableId="195897598">
    <w:abstractNumId w:val="10"/>
  </w:num>
  <w:num w:numId="19" w16cid:durableId="1590697936">
    <w:abstractNumId w:val="24"/>
  </w:num>
  <w:num w:numId="20" w16cid:durableId="15229914">
    <w:abstractNumId w:val="22"/>
  </w:num>
  <w:num w:numId="21" w16cid:durableId="1345591333">
    <w:abstractNumId w:val="16"/>
  </w:num>
  <w:num w:numId="22" w16cid:durableId="1147472163">
    <w:abstractNumId w:val="6"/>
  </w:num>
  <w:num w:numId="23" w16cid:durableId="1318219164">
    <w:abstractNumId w:val="26"/>
  </w:num>
  <w:num w:numId="24" w16cid:durableId="447358741">
    <w:abstractNumId w:val="15"/>
  </w:num>
  <w:num w:numId="25" w16cid:durableId="1820029411">
    <w:abstractNumId w:val="4"/>
  </w:num>
  <w:num w:numId="26" w16cid:durableId="1198473840">
    <w:abstractNumId w:val="20"/>
  </w:num>
  <w:num w:numId="27" w16cid:durableId="171725542">
    <w:abstractNumId w:val="12"/>
  </w:num>
  <w:num w:numId="28" w16cid:durableId="1199663883">
    <w:abstractNumId w:val="8"/>
  </w:num>
  <w:num w:numId="29" w16cid:durableId="428351323">
    <w:abstractNumId w:val="7"/>
  </w:num>
  <w:num w:numId="30" w16cid:durableId="450363780">
    <w:abstractNumId w:val="28"/>
  </w:num>
  <w:num w:numId="31" w16cid:durableId="1885869862">
    <w:abstractNumId w:val="30"/>
  </w:num>
  <w:num w:numId="32" w16cid:durableId="12250265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A0F7D"/>
    <w:rsid w:val="000059DB"/>
    <w:rsid w:val="00005F7B"/>
    <w:rsid w:val="0001335D"/>
    <w:rsid w:val="00015FB0"/>
    <w:rsid w:val="00024D99"/>
    <w:rsid w:val="0003561F"/>
    <w:rsid w:val="00042BEB"/>
    <w:rsid w:val="00052600"/>
    <w:rsid w:val="000576F5"/>
    <w:rsid w:val="00067C1A"/>
    <w:rsid w:val="000975AE"/>
    <w:rsid w:val="000C632E"/>
    <w:rsid w:val="000C6455"/>
    <w:rsid w:val="000C6E3C"/>
    <w:rsid w:val="000D39A1"/>
    <w:rsid w:val="000D67F8"/>
    <w:rsid w:val="000E47C0"/>
    <w:rsid w:val="000E4F1B"/>
    <w:rsid w:val="000F59ED"/>
    <w:rsid w:val="000F6FED"/>
    <w:rsid w:val="001025EE"/>
    <w:rsid w:val="00103F43"/>
    <w:rsid w:val="00114889"/>
    <w:rsid w:val="0014332B"/>
    <w:rsid w:val="00143635"/>
    <w:rsid w:val="00144C83"/>
    <w:rsid w:val="001503D4"/>
    <w:rsid w:val="001512E8"/>
    <w:rsid w:val="00154552"/>
    <w:rsid w:val="00166907"/>
    <w:rsid w:val="001679AB"/>
    <w:rsid w:val="00180A7A"/>
    <w:rsid w:val="0018492D"/>
    <w:rsid w:val="00195A30"/>
    <w:rsid w:val="00197FF0"/>
    <w:rsid w:val="001B115D"/>
    <w:rsid w:val="001B26B3"/>
    <w:rsid w:val="001B2C90"/>
    <w:rsid w:val="001B5877"/>
    <w:rsid w:val="001C18FE"/>
    <w:rsid w:val="001C713F"/>
    <w:rsid w:val="001D4DEE"/>
    <w:rsid w:val="001E5639"/>
    <w:rsid w:val="001F1127"/>
    <w:rsid w:val="00200072"/>
    <w:rsid w:val="00203F36"/>
    <w:rsid w:val="002122CE"/>
    <w:rsid w:val="00215AAF"/>
    <w:rsid w:val="00221B63"/>
    <w:rsid w:val="00231DD7"/>
    <w:rsid w:val="00236E66"/>
    <w:rsid w:val="00243A7B"/>
    <w:rsid w:val="002468D6"/>
    <w:rsid w:val="002473A3"/>
    <w:rsid w:val="00252CD1"/>
    <w:rsid w:val="00262231"/>
    <w:rsid w:val="00272028"/>
    <w:rsid w:val="00291749"/>
    <w:rsid w:val="00294140"/>
    <w:rsid w:val="002A75E5"/>
    <w:rsid w:val="002B583A"/>
    <w:rsid w:val="002C5257"/>
    <w:rsid w:val="002D77C2"/>
    <w:rsid w:val="002E4421"/>
    <w:rsid w:val="002F2D0D"/>
    <w:rsid w:val="00333018"/>
    <w:rsid w:val="0033548E"/>
    <w:rsid w:val="00343B46"/>
    <w:rsid w:val="00351A12"/>
    <w:rsid w:val="00361379"/>
    <w:rsid w:val="0036629D"/>
    <w:rsid w:val="00374819"/>
    <w:rsid w:val="00383003"/>
    <w:rsid w:val="0039295A"/>
    <w:rsid w:val="00397A8A"/>
    <w:rsid w:val="003A1631"/>
    <w:rsid w:val="003A173B"/>
    <w:rsid w:val="003B760E"/>
    <w:rsid w:val="003C0A37"/>
    <w:rsid w:val="003C5B70"/>
    <w:rsid w:val="003C6C78"/>
    <w:rsid w:val="003E2E9F"/>
    <w:rsid w:val="003F52E2"/>
    <w:rsid w:val="003F5E12"/>
    <w:rsid w:val="00402DE7"/>
    <w:rsid w:val="004039BD"/>
    <w:rsid w:val="00412D64"/>
    <w:rsid w:val="00417CA8"/>
    <w:rsid w:val="004245E3"/>
    <w:rsid w:val="0042747A"/>
    <w:rsid w:val="00435F32"/>
    <w:rsid w:val="00442024"/>
    <w:rsid w:val="004468A9"/>
    <w:rsid w:val="00446E03"/>
    <w:rsid w:val="004547C4"/>
    <w:rsid w:val="00467129"/>
    <w:rsid w:val="004672E0"/>
    <w:rsid w:val="004700FD"/>
    <w:rsid w:val="00471291"/>
    <w:rsid w:val="00480431"/>
    <w:rsid w:val="00485441"/>
    <w:rsid w:val="00486F4A"/>
    <w:rsid w:val="00494BC3"/>
    <w:rsid w:val="004B1EEA"/>
    <w:rsid w:val="004B343F"/>
    <w:rsid w:val="004C1B21"/>
    <w:rsid w:val="004D0AEF"/>
    <w:rsid w:val="004D5059"/>
    <w:rsid w:val="004E4C78"/>
    <w:rsid w:val="004F04F2"/>
    <w:rsid w:val="004F2606"/>
    <w:rsid w:val="004F534E"/>
    <w:rsid w:val="005160F6"/>
    <w:rsid w:val="00527A9E"/>
    <w:rsid w:val="00530CB2"/>
    <w:rsid w:val="00560270"/>
    <w:rsid w:val="005619B0"/>
    <w:rsid w:val="00565638"/>
    <w:rsid w:val="00567B4D"/>
    <w:rsid w:val="00567F77"/>
    <w:rsid w:val="00576302"/>
    <w:rsid w:val="0059272D"/>
    <w:rsid w:val="005A4F91"/>
    <w:rsid w:val="005B1CED"/>
    <w:rsid w:val="005C1E5D"/>
    <w:rsid w:val="005C4B98"/>
    <w:rsid w:val="005D0442"/>
    <w:rsid w:val="005D331F"/>
    <w:rsid w:val="005D48F2"/>
    <w:rsid w:val="005D6B17"/>
    <w:rsid w:val="005E6E52"/>
    <w:rsid w:val="005F5345"/>
    <w:rsid w:val="005F5BD2"/>
    <w:rsid w:val="005F7454"/>
    <w:rsid w:val="006121DE"/>
    <w:rsid w:val="00626748"/>
    <w:rsid w:val="006371D1"/>
    <w:rsid w:val="00640AF7"/>
    <w:rsid w:val="006472C3"/>
    <w:rsid w:val="00650A8C"/>
    <w:rsid w:val="0065783C"/>
    <w:rsid w:val="00661E7B"/>
    <w:rsid w:val="006776F3"/>
    <w:rsid w:val="00685B1F"/>
    <w:rsid w:val="00694EF9"/>
    <w:rsid w:val="00695132"/>
    <w:rsid w:val="006B78E2"/>
    <w:rsid w:val="006B7D19"/>
    <w:rsid w:val="006D3E0B"/>
    <w:rsid w:val="006D7E9A"/>
    <w:rsid w:val="006E57FA"/>
    <w:rsid w:val="006E7FC7"/>
    <w:rsid w:val="006F1970"/>
    <w:rsid w:val="006F1A45"/>
    <w:rsid w:val="006F29A2"/>
    <w:rsid w:val="006F559C"/>
    <w:rsid w:val="00700F97"/>
    <w:rsid w:val="007020C7"/>
    <w:rsid w:val="00707105"/>
    <w:rsid w:val="00713D74"/>
    <w:rsid w:val="00716A94"/>
    <w:rsid w:val="00717E88"/>
    <w:rsid w:val="007201FC"/>
    <w:rsid w:val="007217A7"/>
    <w:rsid w:val="00742455"/>
    <w:rsid w:val="007446D5"/>
    <w:rsid w:val="00745CAD"/>
    <w:rsid w:val="00746CC8"/>
    <w:rsid w:val="00751597"/>
    <w:rsid w:val="007539EC"/>
    <w:rsid w:val="00753A75"/>
    <w:rsid w:val="007543D6"/>
    <w:rsid w:val="007553CC"/>
    <w:rsid w:val="00757214"/>
    <w:rsid w:val="007636D8"/>
    <w:rsid w:val="0076550F"/>
    <w:rsid w:val="007A3FA2"/>
    <w:rsid w:val="007D1EFD"/>
    <w:rsid w:val="007D5860"/>
    <w:rsid w:val="007E1DB3"/>
    <w:rsid w:val="007E269D"/>
    <w:rsid w:val="008015F9"/>
    <w:rsid w:val="00804DDE"/>
    <w:rsid w:val="00820834"/>
    <w:rsid w:val="00832D8F"/>
    <w:rsid w:val="008330C2"/>
    <w:rsid w:val="00846DF9"/>
    <w:rsid w:val="008618A9"/>
    <w:rsid w:val="0088767E"/>
    <w:rsid w:val="00891129"/>
    <w:rsid w:val="00894427"/>
    <w:rsid w:val="00895ED2"/>
    <w:rsid w:val="008B5C29"/>
    <w:rsid w:val="008B6E38"/>
    <w:rsid w:val="008C7459"/>
    <w:rsid w:val="008C7A17"/>
    <w:rsid w:val="008D7D27"/>
    <w:rsid w:val="008D7FD8"/>
    <w:rsid w:val="008E6E3C"/>
    <w:rsid w:val="008F4512"/>
    <w:rsid w:val="008F5FB1"/>
    <w:rsid w:val="00911941"/>
    <w:rsid w:val="009212DE"/>
    <w:rsid w:val="009327AE"/>
    <w:rsid w:val="00937D10"/>
    <w:rsid w:val="0094579E"/>
    <w:rsid w:val="00955689"/>
    <w:rsid w:val="00956CFD"/>
    <w:rsid w:val="009576C2"/>
    <w:rsid w:val="00970FF2"/>
    <w:rsid w:val="0097114A"/>
    <w:rsid w:val="00974B91"/>
    <w:rsid w:val="0098386C"/>
    <w:rsid w:val="00987CF7"/>
    <w:rsid w:val="00990CBE"/>
    <w:rsid w:val="009945F2"/>
    <w:rsid w:val="009948FB"/>
    <w:rsid w:val="00997A63"/>
    <w:rsid w:val="009A0F7D"/>
    <w:rsid w:val="009A104E"/>
    <w:rsid w:val="009B32B1"/>
    <w:rsid w:val="009C428D"/>
    <w:rsid w:val="009D0DFB"/>
    <w:rsid w:val="009D7813"/>
    <w:rsid w:val="009E75A5"/>
    <w:rsid w:val="009F003C"/>
    <w:rsid w:val="009F525D"/>
    <w:rsid w:val="00A062CA"/>
    <w:rsid w:val="00A065D9"/>
    <w:rsid w:val="00A0696E"/>
    <w:rsid w:val="00A113F9"/>
    <w:rsid w:val="00A138EA"/>
    <w:rsid w:val="00A2404A"/>
    <w:rsid w:val="00A27359"/>
    <w:rsid w:val="00A3453B"/>
    <w:rsid w:val="00A347AC"/>
    <w:rsid w:val="00A34B9C"/>
    <w:rsid w:val="00A35F67"/>
    <w:rsid w:val="00A64694"/>
    <w:rsid w:val="00A90998"/>
    <w:rsid w:val="00AA5EFD"/>
    <w:rsid w:val="00AB22AF"/>
    <w:rsid w:val="00AB63EB"/>
    <w:rsid w:val="00AD1625"/>
    <w:rsid w:val="00AE4C0E"/>
    <w:rsid w:val="00AE7FE1"/>
    <w:rsid w:val="00AF6833"/>
    <w:rsid w:val="00B02D5C"/>
    <w:rsid w:val="00B032C4"/>
    <w:rsid w:val="00B052A8"/>
    <w:rsid w:val="00B14FDE"/>
    <w:rsid w:val="00B241E5"/>
    <w:rsid w:val="00B24EDC"/>
    <w:rsid w:val="00B2688D"/>
    <w:rsid w:val="00B36F6E"/>
    <w:rsid w:val="00B41726"/>
    <w:rsid w:val="00B43DCD"/>
    <w:rsid w:val="00B620B5"/>
    <w:rsid w:val="00B62E63"/>
    <w:rsid w:val="00B630FD"/>
    <w:rsid w:val="00B721F0"/>
    <w:rsid w:val="00B83FF3"/>
    <w:rsid w:val="00B84C5C"/>
    <w:rsid w:val="00B8576B"/>
    <w:rsid w:val="00B93CFC"/>
    <w:rsid w:val="00B94E75"/>
    <w:rsid w:val="00BA26B0"/>
    <w:rsid w:val="00BA6E7F"/>
    <w:rsid w:val="00BB0CA8"/>
    <w:rsid w:val="00BC3B05"/>
    <w:rsid w:val="00BC73EB"/>
    <w:rsid w:val="00BD2088"/>
    <w:rsid w:val="00BE1628"/>
    <w:rsid w:val="00BE2C7E"/>
    <w:rsid w:val="00C009AB"/>
    <w:rsid w:val="00C060C1"/>
    <w:rsid w:val="00C155FC"/>
    <w:rsid w:val="00C16439"/>
    <w:rsid w:val="00C23B4C"/>
    <w:rsid w:val="00C24F2B"/>
    <w:rsid w:val="00C32E6E"/>
    <w:rsid w:val="00C41495"/>
    <w:rsid w:val="00C44831"/>
    <w:rsid w:val="00C55BC8"/>
    <w:rsid w:val="00C708AC"/>
    <w:rsid w:val="00C85E33"/>
    <w:rsid w:val="00C95EC1"/>
    <w:rsid w:val="00CA04E0"/>
    <w:rsid w:val="00CA1D13"/>
    <w:rsid w:val="00CC0931"/>
    <w:rsid w:val="00CC2760"/>
    <w:rsid w:val="00CC42EC"/>
    <w:rsid w:val="00CD0A24"/>
    <w:rsid w:val="00CD70FE"/>
    <w:rsid w:val="00CE4DDE"/>
    <w:rsid w:val="00D163AB"/>
    <w:rsid w:val="00D2072E"/>
    <w:rsid w:val="00D2101F"/>
    <w:rsid w:val="00D213EF"/>
    <w:rsid w:val="00D23BDB"/>
    <w:rsid w:val="00D2451A"/>
    <w:rsid w:val="00D2542F"/>
    <w:rsid w:val="00D32F4C"/>
    <w:rsid w:val="00D36045"/>
    <w:rsid w:val="00D40430"/>
    <w:rsid w:val="00D41A24"/>
    <w:rsid w:val="00D55C9E"/>
    <w:rsid w:val="00D6451B"/>
    <w:rsid w:val="00D75897"/>
    <w:rsid w:val="00D81D05"/>
    <w:rsid w:val="00D938D3"/>
    <w:rsid w:val="00D9706A"/>
    <w:rsid w:val="00DA4778"/>
    <w:rsid w:val="00DB2A16"/>
    <w:rsid w:val="00DC46F0"/>
    <w:rsid w:val="00DC5975"/>
    <w:rsid w:val="00DD0E35"/>
    <w:rsid w:val="00DD2BB5"/>
    <w:rsid w:val="00DD5BCC"/>
    <w:rsid w:val="00DD70BF"/>
    <w:rsid w:val="00DF23B1"/>
    <w:rsid w:val="00DF3AD0"/>
    <w:rsid w:val="00E0390E"/>
    <w:rsid w:val="00E04165"/>
    <w:rsid w:val="00E14975"/>
    <w:rsid w:val="00E16A38"/>
    <w:rsid w:val="00E23640"/>
    <w:rsid w:val="00E26DF0"/>
    <w:rsid w:val="00E272CC"/>
    <w:rsid w:val="00E30475"/>
    <w:rsid w:val="00E51037"/>
    <w:rsid w:val="00E5200E"/>
    <w:rsid w:val="00E61FAA"/>
    <w:rsid w:val="00E74489"/>
    <w:rsid w:val="00E857DD"/>
    <w:rsid w:val="00E95D91"/>
    <w:rsid w:val="00EB168D"/>
    <w:rsid w:val="00EB5C7C"/>
    <w:rsid w:val="00EC39C3"/>
    <w:rsid w:val="00ED2089"/>
    <w:rsid w:val="00ED30BD"/>
    <w:rsid w:val="00ED737B"/>
    <w:rsid w:val="00EE703A"/>
    <w:rsid w:val="00EF1087"/>
    <w:rsid w:val="00EF206B"/>
    <w:rsid w:val="00F02F62"/>
    <w:rsid w:val="00F343BE"/>
    <w:rsid w:val="00F4071A"/>
    <w:rsid w:val="00F433D1"/>
    <w:rsid w:val="00F5346E"/>
    <w:rsid w:val="00F5571D"/>
    <w:rsid w:val="00F7466F"/>
    <w:rsid w:val="00F84362"/>
    <w:rsid w:val="00F93C7B"/>
    <w:rsid w:val="00FA2F94"/>
    <w:rsid w:val="00FB6F04"/>
    <w:rsid w:val="00FB79EB"/>
    <w:rsid w:val="00FC1957"/>
    <w:rsid w:val="00FD5883"/>
    <w:rsid w:val="00FE51F2"/>
    <w:rsid w:val="00FE6428"/>
    <w:rsid w:val="00FE6E5E"/>
    <w:rsid w:val="00FE7F55"/>
    <w:rsid w:val="00FF4FFB"/>
    <w:rsid w:val="00FF7987"/>
    <w:rsid w:val="1BF428B3"/>
    <w:rsid w:val="25DEDAE9"/>
    <w:rsid w:val="2FCB19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0A220"/>
  <w15:docId w15:val="{2F586F9B-8787-46A3-9ABC-528BEFF1F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5689"/>
    <w:rPr>
      <w:rFonts w:ascii="Cambria" w:hAnsi="Cambria"/>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927DD"/>
    <w:pPr>
      <w:widowControl w:val="0"/>
      <w:spacing w:after="120"/>
      <w:jc w:val="both"/>
    </w:pPr>
    <w:rPr>
      <w:color w:val="000000"/>
      <w:szCs w:val="20"/>
    </w:rPr>
  </w:style>
  <w:style w:type="character" w:styleId="Hyperlink">
    <w:name w:val="Hyperlink"/>
    <w:uiPriority w:val="99"/>
    <w:unhideWhenUsed/>
    <w:rsid w:val="00B80ACE"/>
    <w:rPr>
      <w:color w:val="0000FF"/>
      <w:u w:val="single"/>
    </w:rPr>
  </w:style>
  <w:style w:type="paragraph" w:styleId="Header">
    <w:name w:val="header"/>
    <w:basedOn w:val="Normal"/>
    <w:link w:val="HeaderChar"/>
    <w:uiPriority w:val="99"/>
    <w:rsid w:val="00BE1628"/>
    <w:pPr>
      <w:tabs>
        <w:tab w:val="center" w:pos="4680"/>
        <w:tab w:val="right" w:pos="9360"/>
      </w:tabs>
    </w:pPr>
  </w:style>
  <w:style w:type="character" w:customStyle="1" w:styleId="HeaderChar">
    <w:name w:val="Header Char"/>
    <w:link w:val="Header"/>
    <w:uiPriority w:val="99"/>
    <w:rsid w:val="00BE1628"/>
    <w:rPr>
      <w:sz w:val="24"/>
      <w:szCs w:val="24"/>
    </w:rPr>
  </w:style>
  <w:style w:type="paragraph" w:styleId="Footer">
    <w:name w:val="footer"/>
    <w:basedOn w:val="Normal"/>
    <w:link w:val="FooterChar"/>
    <w:rsid w:val="00BE1628"/>
    <w:pPr>
      <w:tabs>
        <w:tab w:val="center" w:pos="4680"/>
        <w:tab w:val="right" w:pos="9360"/>
      </w:tabs>
    </w:pPr>
  </w:style>
  <w:style w:type="character" w:customStyle="1" w:styleId="FooterChar">
    <w:name w:val="Footer Char"/>
    <w:link w:val="Footer"/>
    <w:rsid w:val="00BE1628"/>
    <w:rPr>
      <w:sz w:val="24"/>
      <w:szCs w:val="24"/>
    </w:rPr>
  </w:style>
  <w:style w:type="paragraph" w:customStyle="1" w:styleId="ColorfulList-Accent11">
    <w:name w:val="Colorful List - Accent 11"/>
    <w:basedOn w:val="Normal"/>
    <w:uiPriority w:val="34"/>
    <w:qFormat/>
    <w:rsid w:val="005E6E52"/>
    <w:pPr>
      <w:ind w:left="720"/>
    </w:pPr>
  </w:style>
  <w:style w:type="character" w:styleId="FollowedHyperlink">
    <w:name w:val="FollowedHyperlink"/>
    <w:rsid w:val="00640AF7"/>
    <w:rPr>
      <w:color w:val="800080"/>
      <w:u w:val="single"/>
    </w:rPr>
  </w:style>
  <w:style w:type="paragraph" w:styleId="BalloonText">
    <w:name w:val="Balloon Text"/>
    <w:basedOn w:val="Normal"/>
    <w:link w:val="BalloonTextChar"/>
    <w:rsid w:val="004F04F2"/>
    <w:rPr>
      <w:rFonts w:ascii="Tahoma" w:hAnsi="Tahoma" w:cs="Tahoma"/>
      <w:sz w:val="16"/>
      <w:szCs w:val="16"/>
    </w:rPr>
  </w:style>
  <w:style w:type="character" w:customStyle="1" w:styleId="BalloonTextChar">
    <w:name w:val="Balloon Text Char"/>
    <w:link w:val="BalloonText"/>
    <w:rsid w:val="004F04F2"/>
    <w:rPr>
      <w:rFonts w:ascii="Tahoma" w:hAnsi="Tahoma" w:cs="Tahoma"/>
      <w:sz w:val="16"/>
      <w:szCs w:val="16"/>
    </w:rPr>
  </w:style>
  <w:style w:type="paragraph" w:styleId="ListParagraph">
    <w:name w:val="List Paragraph"/>
    <w:basedOn w:val="Normal"/>
    <w:uiPriority w:val="34"/>
    <w:qFormat/>
    <w:rsid w:val="00955689"/>
    <w:pPr>
      <w:ind w:left="720"/>
      <w:contextualSpacing/>
    </w:pPr>
  </w:style>
  <w:style w:type="table" w:styleId="TableGrid">
    <w:name w:val="Table Grid"/>
    <w:basedOn w:val="TableNormal"/>
    <w:rsid w:val="006E7F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7FC7"/>
    <w:pPr>
      <w:autoSpaceDE w:val="0"/>
      <w:autoSpaceDN w:val="0"/>
      <w:adjustRightInd w:val="0"/>
    </w:pPr>
    <w:rPr>
      <w:color w:val="000000"/>
      <w:sz w:val="24"/>
      <w:szCs w:val="24"/>
    </w:rPr>
  </w:style>
  <w:style w:type="character" w:styleId="CommentReference">
    <w:name w:val="annotation reference"/>
    <w:basedOn w:val="DefaultParagraphFont"/>
    <w:rsid w:val="001B26B3"/>
    <w:rPr>
      <w:sz w:val="18"/>
      <w:szCs w:val="18"/>
    </w:rPr>
  </w:style>
  <w:style w:type="paragraph" w:styleId="CommentText">
    <w:name w:val="annotation text"/>
    <w:basedOn w:val="Normal"/>
    <w:link w:val="CommentTextChar"/>
    <w:rsid w:val="001B26B3"/>
    <w:rPr>
      <w:sz w:val="24"/>
    </w:rPr>
  </w:style>
  <w:style w:type="character" w:customStyle="1" w:styleId="CommentTextChar">
    <w:name w:val="Comment Text Char"/>
    <w:basedOn w:val="DefaultParagraphFont"/>
    <w:link w:val="CommentText"/>
    <w:rsid w:val="001B26B3"/>
    <w:rPr>
      <w:rFonts w:ascii="Cambria" w:hAnsi="Cambria"/>
      <w:sz w:val="24"/>
      <w:szCs w:val="24"/>
    </w:rPr>
  </w:style>
  <w:style w:type="paragraph" w:styleId="CommentSubject">
    <w:name w:val="annotation subject"/>
    <w:basedOn w:val="CommentText"/>
    <w:next w:val="CommentText"/>
    <w:link w:val="CommentSubjectChar"/>
    <w:rsid w:val="001B26B3"/>
    <w:rPr>
      <w:b/>
      <w:bCs/>
      <w:sz w:val="20"/>
      <w:szCs w:val="20"/>
    </w:rPr>
  </w:style>
  <w:style w:type="character" w:customStyle="1" w:styleId="CommentSubjectChar">
    <w:name w:val="Comment Subject Char"/>
    <w:basedOn w:val="CommentTextChar"/>
    <w:link w:val="CommentSubject"/>
    <w:rsid w:val="001B26B3"/>
    <w:rPr>
      <w:rFonts w:ascii="Cambria" w:hAnsi="Cambria"/>
      <w:b/>
      <w:bCs/>
      <w:sz w:val="24"/>
      <w:szCs w:val="24"/>
    </w:rPr>
  </w:style>
  <w:style w:type="paragraph" w:styleId="PlainText">
    <w:name w:val="Plain Text"/>
    <w:basedOn w:val="Normal"/>
    <w:link w:val="PlainTextChar"/>
    <w:uiPriority w:val="99"/>
    <w:unhideWhenUsed/>
    <w:rsid w:val="00471291"/>
    <w:rPr>
      <w:rFonts w:ascii="Calibri" w:hAnsi="Calibri" w:cstheme="minorBidi"/>
      <w:szCs w:val="21"/>
    </w:rPr>
  </w:style>
  <w:style w:type="character" w:customStyle="1" w:styleId="PlainTextChar">
    <w:name w:val="Plain Text Char"/>
    <w:basedOn w:val="DefaultParagraphFont"/>
    <w:link w:val="PlainText"/>
    <w:uiPriority w:val="99"/>
    <w:rsid w:val="00471291"/>
    <w:rPr>
      <w:rFonts w:ascii="Calibri" w:hAnsi="Calibri" w:cstheme="minorBidi"/>
      <w:sz w:val="22"/>
      <w:szCs w:val="21"/>
    </w:rPr>
  </w:style>
  <w:style w:type="character" w:customStyle="1" w:styleId="UnresolvedMention1">
    <w:name w:val="Unresolved Mention1"/>
    <w:basedOn w:val="DefaultParagraphFont"/>
    <w:uiPriority w:val="99"/>
    <w:semiHidden/>
    <w:unhideWhenUsed/>
    <w:rsid w:val="00DF23B1"/>
    <w:rPr>
      <w:color w:val="605E5C"/>
      <w:shd w:val="clear" w:color="auto" w:fill="E1DFDD"/>
    </w:rPr>
  </w:style>
  <w:style w:type="character" w:styleId="UnresolvedMention">
    <w:name w:val="Unresolved Mention"/>
    <w:basedOn w:val="DefaultParagraphFont"/>
    <w:uiPriority w:val="99"/>
    <w:semiHidden/>
    <w:unhideWhenUsed/>
    <w:rsid w:val="00A113F9"/>
    <w:rPr>
      <w:color w:val="605E5C"/>
      <w:shd w:val="clear" w:color="auto" w:fill="E1DFDD"/>
    </w:rPr>
  </w:style>
  <w:style w:type="paragraph" w:styleId="NormalWeb">
    <w:name w:val="Normal (Web)"/>
    <w:basedOn w:val="Normal"/>
    <w:uiPriority w:val="99"/>
    <w:unhideWhenUsed/>
    <w:rsid w:val="009212DE"/>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7320226">
      <w:bodyDiv w:val="1"/>
      <w:marLeft w:val="0"/>
      <w:marRight w:val="0"/>
      <w:marTop w:val="0"/>
      <w:marBottom w:val="0"/>
      <w:divBdr>
        <w:top w:val="none" w:sz="0" w:space="0" w:color="auto"/>
        <w:left w:val="none" w:sz="0" w:space="0" w:color="auto"/>
        <w:bottom w:val="none" w:sz="0" w:space="0" w:color="auto"/>
        <w:right w:val="none" w:sz="0" w:space="0" w:color="auto"/>
      </w:divBdr>
    </w:div>
    <w:div w:id="648098905">
      <w:bodyDiv w:val="1"/>
      <w:marLeft w:val="0"/>
      <w:marRight w:val="0"/>
      <w:marTop w:val="0"/>
      <w:marBottom w:val="0"/>
      <w:divBdr>
        <w:top w:val="none" w:sz="0" w:space="0" w:color="auto"/>
        <w:left w:val="none" w:sz="0" w:space="0" w:color="auto"/>
        <w:bottom w:val="none" w:sz="0" w:space="0" w:color="auto"/>
        <w:right w:val="none" w:sz="0" w:space="0" w:color="auto"/>
      </w:divBdr>
    </w:div>
    <w:div w:id="866059614">
      <w:bodyDiv w:val="1"/>
      <w:marLeft w:val="0"/>
      <w:marRight w:val="0"/>
      <w:marTop w:val="0"/>
      <w:marBottom w:val="0"/>
      <w:divBdr>
        <w:top w:val="none" w:sz="0" w:space="0" w:color="auto"/>
        <w:left w:val="none" w:sz="0" w:space="0" w:color="auto"/>
        <w:bottom w:val="none" w:sz="0" w:space="0" w:color="auto"/>
        <w:right w:val="none" w:sz="0" w:space="0" w:color="auto"/>
      </w:divBdr>
    </w:div>
    <w:div w:id="874779024">
      <w:bodyDiv w:val="1"/>
      <w:marLeft w:val="0"/>
      <w:marRight w:val="0"/>
      <w:marTop w:val="0"/>
      <w:marBottom w:val="0"/>
      <w:divBdr>
        <w:top w:val="none" w:sz="0" w:space="0" w:color="auto"/>
        <w:left w:val="none" w:sz="0" w:space="0" w:color="auto"/>
        <w:bottom w:val="none" w:sz="0" w:space="0" w:color="auto"/>
        <w:right w:val="none" w:sz="0" w:space="0" w:color="auto"/>
      </w:divBdr>
    </w:div>
    <w:div w:id="893078846">
      <w:bodyDiv w:val="1"/>
      <w:marLeft w:val="0"/>
      <w:marRight w:val="0"/>
      <w:marTop w:val="0"/>
      <w:marBottom w:val="0"/>
      <w:divBdr>
        <w:top w:val="none" w:sz="0" w:space="0" w:color="auto"/>
        <w:left w:val="none" w:sz="0" w:space="0" w:color="auto"/>
        <w:bottom w:val="none" w:sz="0" w:space="0" w:color="auto"/>
        <w:right w:val="none" w:sz="0" w:space="0" w:color="auto"/>
      </w:divBdr>
    </w:div>
    <w:div w:id="979924558">
      <w:bodyDiv w:val="1"/>
      <w:marLeft w:val="0"/>
      <w:marRight w:val="0"/>
      <w:marTop w:val="0"/>
      <w:marBottom w:val="0"/>
      <w:divBdr>
        <w:top w:val="none" w:sz="0" w:space="0" w:color="auto"/>
        <w:left w:val="none" w:sz="0" w:space="0" w:color="auto"/>
        <w:bottom w:val="none" w:sz="0" w:space="0" w:color="auto"/>
        <w:right w:val="none" w:sz="0" w:space="0" w:color="auto"/>
      </w:divBdr>
    </w:div>
    <w:div w:id="1092243832">
      <w:bodyDiv w:val="1"/>
      <w:marLeft w:val="0"/>
      <w:marRight w:val="0"/>
      <w:marTop w:val="0"/>
      <w:marBottom w:val="0"/>
      <w:divBdr>
        <w:top w:val="none" w:sz="0" w:space="0" w:color="auto"/>
        <w:left w:val="none" w:sz="0" w:space="0" w:color="auto"/>
        <w:bottom w:val="none" w:sz="0" w:space="0" w:color="auto"/>
        <w:right w:val="none" w:sz="0" w:space="0" w:color="auto"/>
      </w:divBdr>
    </w:div>
    <w:div w:id="1160654630">
      <w:bodyDiv w:val="1"/>
      <w:marLeft w:val="0"/>
      <w:marRight w:val="0"/>
      <w:marTop w:val="0"/>
      <w:marBottom w:val="0"/>
      <w:divBdr>
        <w:top w:val="none" w:sz="0" w:space="0" w:color="auto"/>
        <w:left w:val="none" w:sz="0" w:space="0" w:color="auto"/>
        <w:bottom w:val="none" w:sz="0" w:space="0" w:color="auto"/>
        <w:right w:val="none" w:sz="0" w:space="0" w:color="auto"/>
      </w:divBdr>
    </w:div>
    <w:div w:id="1197230177">
      <w:bodyDiv w:val="1"/>
      <w:marLeft w:val="0"/>
      <w:marRight w:val="0"/>
      <w:marTop w:val="0"/>
      <w:marBottom w:val="0"/>
      <w:divBdr>
        <w:top w:val="none" w:sz="0" w:space="0" w:color="auto"/>
        <w:left w:val="none" w:sz="0" w:space="0" w:color="auto"/>
        <w:bottom w:val="none" w:sz="0" w:space="0" w:color="auto"/>
        <w:right w:val="none" w:sz="0" w:space="0" w:color="auto"/>
      </w:divBdr>
    </w:div>
    <w:div w:id="1412241253">
      <w:bodyDiv w:val="1"/>
      <w:marLeft w:val="0"/>
      <w:marRight w:val="0"/>
      <w:marTop w:val="0"/>
      <w:marBottom w:val="0"/>
      <w:divBdr>
        <w:top w:val="none" w:sz="0" w:space="0" w:color="auto"/>
        <w:left w:val="none" w:sz="0" w:space="0" w:color="auto"/>
        <w:bottom w:val="none" w:sz="0" w:space="0" w:color="auto"/>
        <w:right w:val="none" w:sz="0" w:space="0" w:color="auto"/>
      </w:divBdr>
    </w:div>
    <w:div w:id="1753433328">
      <w:bodyDiv w:val="1"/>
      <w:marLeft w:val="0"/>
      <w:marRight w:val="0"/>
      <w:marTop w:val="0"/>
      <w:marBottom w:val="0"/>
      <w:divBdr>
        <w:top w:val="none" w:sz="0" w:space="0" w:color="auto"/>
        <w:left w:val="none" w:sz="0" w:space="0" w:color="auto"/>
        <w:bottom w:val="none" w:sz="0" w:space="0" w:color="auto"/>
        <w:right w:val="none" w:sz="0" w:space="0" w:color="auto"/>
      </w:divBdr>
    </w:div>
    <w:div w:id="1814786927">
      <w:bodyDiv w:val="1"/>
      <w:marLeft w:val="0"/>
      <w:marRight w:val="0"/>
      <w:marTop w:val="0"/>
      <w:marBottom w:val="0"/>
      <w:divBdr>
        <w:top w:val="none" w:sz="0" w:space="0" w:color="auto"/>
        <w:left w:val="none" w:sz="0" w:space="0" w:color="auto"/>
        <w:bottom w:val="none" w:sz="0" w:space="0" w:color="auto"/>
        <w:right w:val="none" w:sz="0" w:space="0" w:color="auto"/>
      </w:divBdr>
    </w:div>
    <w:div w:id="1853108788">
      <w:bodyDiv w:val="1"/>
      <w:marLeft w:val="0"/>
      <w:marRight w:val="0"/>
      <w:marTop w:val="0"/>
      <w:marBottom w:val="0"/>
      <w:divBdr>
        <w:top w:val="none" w:sz="0" w:space="0" w:color="auto"/>
        <w:left w:val="none" w:sz="0" w:space="0" w:color="auto"/>
        <w:bottom w:val="none" w:sz="0" w:space="0" w:color="auto"/>
        <w:right w:val="none" w:sz="0" w:space="0" w:color="auto"/>
      </w:divBdr>
    </w:div>
    <w:div w:id="1924559701">
      <w:bodyDiv w:val="1"/>
      <w:marLeft w:val="0"/>
      <w:marRight w:val="0"/>
      <w:marTop w:val="0"/>
      <w:marBottom w:val="0"/>
      <w:divBdr>
        <w:top w:val="none" w:sz="0" w:space="0" w:color="auto"/>
        <w:left w:val="none" w:sz="0" w:space="0" w:color="auto"/>
        <w:bottom w:val="none" w:sz="0" w:space="0" w:color="auto"/>
        <w:right w:val="none" w:sz="0" w:space="0" w:color="auto"/>
      </w:divBdr>
    </w:div>
    <w:div w:id="2110663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DD394-CA3E-4F15-8D78-8DC0EEC3D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472</Words>
  <Characters>2693</Characters>
  <Application>Microsoft Office Word</Application>
  <DocSecurity>4</DocSecurity>
  <Lines>22</Lines>
  <Paragraphs>6</Paragraphs>
  <ScaleCrop>false</ScaleCrop>
  <Company>University of Florida</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Standardized Syllabus for the College of Engineering</dc:title>
  <dc:subject/>
  <dc:creator>Paul A. Chadik</dc:creator>
  <cp:keywords/>
  <dc:description/>
  <cp:lastModifiedBy>Simonson, Benjamin G.</cp:lastModifiedBy>
  <cp:revision>71</cp:revision>
  <cp:lastPrinted>2024-08-26T21:25:00Z</cp:lastPrinted>
  <dcterms:created xsi:type="dcterms:W3CDTF">2024-08-22T23:58:00Z</dcterms:created>
  <dcterms:modified xsi:type="dcterms:W3CDTF">2024-10-22T17:03:00Z</dcterms:modified>
</cp:coreProperties>
</file>