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CBF" w:rsidRPr="00441CBF" w:rsidRDefault="00441CBF" w:rsidP="00441CBF">
      <w:pPr>
        <w:spacing w:after="0" w:line="240" w:lineRule="auto"/>
        <w:rPr>
          <w:rFonts w:ascii="Times New Roman" w:eastAsia="Times New Roman" w:hAnsi="Times New Roman" w:cs="Times New Roman"/>
          <w:sz w:val="21"/>
          <w:szCs w:val="21"/>
        </w:rPr>
      </w:pPr>
      <w:r w:rsidRPr="00441CBF">
        <w:rPr>
          <w:rFonts w:ascii="SimSun" w:eastAsia="SimSun" w:hAnsi="SimSun" w:cs="SimSun" w:hint="eastAsia"/>
          <w:color w:val="404040"/>
          <w:sz w:val="24"/>
          <w:szCs w:val="24"/>
        </w:rPr>
        <w:t>近来区块链技术发展得如火如荼，代币经济学也大行其道。各种各样的代币（</w:t>
      </w:r>
      <w:r w:rsidRPr="00441CBF">
        <w:rPr>
          <w:rFonts w:ascii="Arial" w:eastAsia="Times New Roman" w:hAnsi="Arial" w:cs="Arial"/>
          <w:color w:val="404040"/>
          <w:sz w:val="24"/>
          <w:szCs w:val="24"/>
        </w:rPr>
        <w:t>Token)</w:t>
      </w:r>
      <w:r w:rsidRPr="00441CBF">
        <w:rPr>
          <w:rFonts w:ascii="SimSun" w:eastAsia="SimSun" w:hAnsi="SimSun" w:cs="SimSun" w:hint="eastAsia"/>
          <w:color w:val="404040"/>
          <w:sz w:val="24"/>
          <w:szCs w:val="24"/>
        </w:rPr>
        <w:t>也上了各大交易平台进行交易。从去年以来，笔者对传统的量化策略应用于数字货币市场作了一些实践，将心得与大家一起探讨以及共享，以期抛砖引玉</w:t>
      </w:r>
      <w:r w:rsidRPr="00441CBF">
        <w:rPr>
          <w:rFonts w:ascii="SimSun" w:eastAsia="SimSun" w:hAnsi="SimSun" w:cs="SimSun"/>
          <w:color w:val="404040"/>
          <w:sz w:val="24"/>
          <w:szCs w:val="24"/>
        </w:rPr>
        <w:t>。</w:t>
      </w:r>
    </w:p>
    <w:p w:rsidR="00441CBF" w:rsidRPr="00441CBF" w:rsidRDefault="00441CBF" w:rsidP="00441CBF">
      <w:pPr>
        <w:spacing w:after="0" w:line="240" w:lineRule="auto"/>
        <w:rPr>
          <w:rFonts w:ascii="Times New Roman" w:eastAsia="Times New Roman" w:hAnsi="Times New Roman" w:cs="Times New Roman"/>
          <w:sz w:val="21"/>
          <w:szCs w:val="21"/>
        </w:rPr>
      </w:pPr>
    </w:p>
    <w:p w:rsidR="00441CBF" w:rsidRPr="00441CBF" w:rsidRDefault="00441CBF" w:rsidP="00441CBF">
      <w:pPr>
        <w:spacing w:after="0" w:line="240" w:lineRule="auto"/>
        <w:rPr>
          <w:rFonts w:ascii="Times New Roman" w:eastAsia="Times New Roman" w:hAnsi="Times New Roman" w:cs="Times New Roman"/>
          <w:sz w:val="21"/>
          <w:szCs w:val="21"/>
        </w:rPr>
      </w:pPr>
      <w:r w:rsidRPr="00441CBF">
        <w:rPr>
          <w:rFonts w:ascii="SimSun" w:eastAsia="SimSun" w:hAnsi="SimSun" w:cs="SimSun" w:hint="eastAsia"/>
          <w:color w:val="404040"/>
          <w:sz w:val="24"/>
          <w:szCs w:val="24"/>
        </w:rPr>
        <w:t>笔者最先实现的是搬砖套利。这是最直观的一种套利方式。当发现同一种货币在不同</w:t>
      </w:r>
      <w:r w:rsidRPr="00441CBF">
        <w:rPr>
          <w:rFonts w:ascii="SimSun" w:eastAsia="SimSun" w:hAnsi="SimSun" w:cs="SimSun"/>
          <w:color w:val="404040"/>
          <w:sz w:val="24"/>
          <w:szCs w:val="24"/>
        </w:rPr>
        <w:t>的</w:t>
      </w:r>
    </w:p>
    <w:p w:rsidR="00441CBF" w:rsidRPr="00441CBF" w:rsidRDefault="00441CBF" w:rsidP="00441CBF">
      <w:pPr>
        <w:spacing w:after="0" w:line="240" w:lineRule="auto"/>
        <w:rPr>
          <w:rFonts w:ascii="Times New Roman" w:eastAsia="Times New Roman" w:hAnsi="Times New Roman" w:cs="Times New Roman"/>
          <w:sz w:val="21"/>
          <w:szCs w:val="21"/>
        </w:rPr>
      </w:pPr>
      <w:r w:rsidRPr="00441CBF">
        <w:rPr>
          <w:rFonts w:ascii="SimSun" w:eastAsia="SimSun" w:hAnsi="SimSun" w:cs="SimSun" w:hint="eastAsia"/>
          <w:color w:val="333333"/>
          <w:sz w:val="24"/>
          <w:szCs w:val="24"/>
          <w:shd w:val="clear" w:color="auto" w:fill="FFFFFF"/>
        </w:rPr>
        <w:t>交易平台的价格不同，扣除手续费和搬运费后如果还有利润空间，就有套利机会出现。为什么会出现这种机会呢。主要有下面几种原因</w:t>
      </w:r>
      <w:r w:rsidRPr="00441CBF">
        <w:rPr>
          <w:rFonts w:ascii="SimSun" w:eastAsia="SimSun" w:hAnsi="SimSun" w:cs="SimSun"/>
          <w:color w:val="333333"/>
          <w:sz w:val="24"/>
          <w:szCs w:val="24"/>
          <w:shd w:val="clear" w:color="auto" w:fill="FFFFFF"/>
        </w:rPr>
        <w:t>：</w:t>
      </w:r>
    </w:p>
    <w:p w:rsidR="00441CBF" w:rsidRPr="00441CBF" w:rsidRDefault="00441CBF" w:rsidP="00441CBF">
      <w:pPr>
        <w:spacing w:after="0" w:line="240" w:lineRule="auto"/>
        <w:ind w:firstLine="420"/>
        <w:rPr>
          <w:rFonts w:ascii="Times New Roman" w:eastAsia="Times New Roman" w:hAnsi="Times New Roman" w:cs="Times New Roman"/>
          <w:sz w:val="21"/>
          <w:szCs w:val="21"/>
        </w:rPr>
      </w:pPr>
      <w:r w:rsidRPr="00441CBF">
        <w:rPr>
          <w:rFonts w:ascii="Times New Roman" w:eastAsia="Times New Roman" w:hAnsi="Times New Roman" w:cs="Times New Roman"/>
          <w:color w:val="333333"/>
          <w:sz w:val="24"/>
          <w:szCs w:val="24"/>
          <w:shd w:val="clear" w:color="auto" w:fill="FFFFFF"/>
        </w:rPr>
        <w:t xml:space="preserve">- </w:t>
      </w:r>
      <w:r w:rsidRPr="00441CBF">
        <w:rPr>
          <w:rFonts w:ascii="SimSun" w:eastAsia="SimSun" w:hAnsi="SimSun" w:cs="SimSun" w:hint="eastAsia"/>
          <w:color w:val="333333"/>
          <w:sz w:val="24"/>
          <w:szCs w:val="24"/>
          <w:shd w:val="clear" w:color="auto" w:fill="FFFFFF"/>
        </w:rPr>
        <w:t>各平台的撮合交易引擎以及挂单量</w:t>
      </w:r>
      <w:r w:rsidRPr="00441CBF">
        <w:rPr>
          <w:rFonts w:ascii="Times New Roman" w:eastAsia="Times New Roman" w:hAnsi="Times New Roman" w:cs="Times New Roman"/>
          <w:color w:val="333333"/>
          <w:sz w:val="24"/>
          <w:szCs w:val="24"/>
          <w:shd w:val="clear" w:color="auto" w:fill="FFFFFF"/>
        </w:rPr>
        <w:t>/</w:t>
      </w:r>
      <w:r w:rsidRPr="00441CBF">
        <w:rPr>
          <w:rFonts w:ascii="SimSun" w:eastAsia="SimSun" w:hAnsi="SimSun" w:cs="SimSun" w:hint="eastAsia"/>
          <w:color w:val="333333"/>
          <w:sz w:val="24"/>
          <w:szCs w:val="24"/>
          <w:shd w:val="clear" w:color="auto" w:fill="FFFFFF"/>
        </w:rPr>
        <w:t>价格不一</w:t>
      </w:r>
      <w:r w:rsidRPr="00441CBF">
        <w:rPr>
          <w:rFonts w:ascii="SimSun" w:eastAsia="SimSun" w:hAnsi="SimSun" w:cs="SimSun"/>
          <w:color w:val="333333"/>
          <w:sz w:val="24"/>
          <w:szCs w:val="24"/>
          <w:shd w:val="clear" w:color="auto" w:fill="FFFFFF"/>
        </w:rPr>
        <w:t>样</w:t>
      </w:r>
    </w:p>
    <w:p w:rsidR="00441CBF" w:rsidRPr="00441CBF" w:rsidRDefault="00441CBF" w:rsidP="00441CBF">
      <w:pPr>
        <w:spacing w:after="0" w:line="240" w:lineRule="auto"/>
        <w:ind w:firstLine="420"/>
        <w:rPr>
          <w:rFonts w:ascii="Times New Roman" w:eastAsia="Times New Roman" w:hAnsi="Times New Roman" w:cs="Times New Roman"/>
          <w:sz w:val="21"/>
          <w:szCs w:val="21"/>
        </w:rPr>
      </w:pPr>
      <w:r w:rsidRPr="00441CBF">
        <w:rPr>
          <w:rFonts w:ascii="Times New Roman" w:eastAsia="Times New Roman" w:hAnsi="Times New Roman" w:cs="Times New Roman"/>
          <w:color w:val="333333"/>
          <w:sz w:val="24"/>
          <w:szCs w:val="24"/>
          <w:shd w:val="clear" w:color="auto" w:fill="FFFFFF"/>
        </w:rPr>
        <w:t xml:space="preserve">- </w:t>
      </w:r>
      <w:r w:rsidRPr="00441CBF">
        <w:rPr>
          <w:rFonts w:ascii="SimSun" w:eastAsia="SimSun" w:hAnsi="SimSun" w:cs="SimSun" w:hint="eastAsia"/>
          <w:color w:val="333333"/>
          <w:sz w:val="24"/>
          <w:szCs w:val="24"/>
          <w:shd w:val="clear" w:color="auto" w:fill="FFFFFF"/>
        </w:rPr>
        <w:t>有些交易平台故意放出利好，吸引更多用户来平台交</w:t>
      </w:r>
      <w:r w:rsidRPr="00441CBF">
        <w:rPr>
          <w:rFonts w:ascii="SimSun" w:eastAsia="SimSun" w:hAnsi="SimSun" w:cs="SimSun"/>
          <w:color w:val="333333"/>
          <w:sz w:val="24"/>
          <w:szCs w:val="24"/>
          <w:shd w:val="clear" w:color="auto" w:fill="FFFFFF"/>
        </w:rPr>
        <w:t>易</w:t>
      </w:r>
    </w:p>
    <w:p w:rsidR="00781C83" w:rsidRDefault="00441CBF" w:rsidP="00441CBF">
      <w:pPr>
        <w:spacing w:after="0" w:line="240" w:lineRule="auto"/>
        <w:ind w:firstLine="420"/>
        <w:rPr>
          <w:rFonts w:ascii="SimSun" w:eastAsia="SimSun" w:hAnsi="SimSun" w:cs="SimSun"/>
          <w:color w:val="333333"/>
          <w:sz w:val="24"/>
          <w:szCs w:val="24"/>
          <w:shd w:val="clear" w:color="auto" w:fill="FFFFFF"/>
        </w:rPr>
      </w:pPr>
      <w:r w:rsidRPr="00441CBF">
        <w:rPr>
          <w:rFonts w:ascii="Times New Roman" w:eastAsia="Times New Roman" w:hAnsi="Times New Roman" w:cs="Times New Roman"/>
          <w:color w:val="333333"/>
          <w:sz w:val="24"/>
          <w:szCs w:val="24"/>
          <w:shd w:val="clear" w:color="auto" w:fill="FFFFFF"/>
        </w:rPr>
        <w:t xml:space="preserve">- </w:t>
      </w:r>
      <w:r w:rsidRPr="00441CBF">
        <w:rPr>
          <w:rFonts w:ascii="SimSun" w:eastAsia="SimSun" w:hAnsi="SimSun" w:cs="SimSun" w:hint="eastAsia"/>
          <w:color w:val="333333"/>
          <w:sz w:val="24"/>
          <w:szCs w:val="24"/>
          <w:shd w:val="clear" w:color="auto" w:fill="FFFFFF"/>
        </w:rPr>
        <w:t>由于不同国家，政府的监管政策不一样，会导致交易价格不一致。比如中国和美国</w:t>
      </w:r>
    </w:p>
    <w:p w:rsidR="00441CBF" w:rsidRPr="00441CBF" w:rsidRDefault="00781C83" w:rsidP="00441CBF">
      <w:pPr>
        <w:spacing w:after="0" w:line="240" w:lineRule="auto"/>
        <w:ind w:firstLine="420"/>
        <w:rPr>
          <w:rFonts w:ascii="Times New Roman" w:eastAsia="Times New Roman" w:hAnsi="Times New Roman" w:cs="Times New Roman"/>
          <w:sz w:val="21"/>
          <w:szCs w:val="21"/>
        </w:rPr>
      </w:pPr>
      <w:r>
        <w:rPr>
          <w:rFonts w:ascii="SimSun" w:eastAsia="SimSun" w:hAnsi="SimSun" w:cs="SimSun" w:hint="eastAsia"/>
          <w:color w:val="333333"/>
          <w:sz w:val="24"/>
          <w:szCs w:val="24"/>
          <w:shd w:val="clear" w:color="auto" w:fill="FFFFFF"/>
        </w:rPr>
        <w:t xml:space="preserve"> </w:t>
      </w:r>
      <w:r>
        <w:rPr>
          <w:rFonts w:ascii="SimSun" w:eastAsia="SimSun" w:hAnsi="SimSun" w:cs="SimSun"/>
          <w:color w:val="333333"/>
          <w:sz w:val="24"/>
          <w:szCs w:val="24"/>
          <w:shd w:val="clear" w:color="auto" w:fill="FFFFFF"/>
        </w:rPr>
        <w:t xml:space="preserve"> </w:t>
      </w:r>
      <w:r w:rsidR="00441CBF" w:rsidRPr="00441CBF">
        <w:rPr>
          <w:rFonts w:ascii="SimSun" w:eastAsia="SimSun" w:hAnsi="SimSun" w:cs="SimSun" w:hint="eastAsia"/>
          <w:color w:val="333333"/>
          <w:sz w:val="24"/>
          <w:szCs w:val="24"/>
          <w:shd w:val="clear" w:color="auto" w:fill="FFFFFF"/>
        </w:rPr>
        <w:t>的</w:t>
      </w:r>
      <w:r w:rsidR="00441CBF" w:rsidRPr="00441CBF">
        <w:rPr>
          <w:rFonts w:ascii="Times New Roman" w:eastAsia="Times New Roman" w:hAnsi="Times New Roman" w:cs="Times New Roman"/>
          <w:color w:val="333333"/>
          <w:sz w:val="24"/>
          <w:szCs w:val="24"/>
          <w:shd w:val="clear" w:color="auto" w:fill="FFFFFF"/>
        </w:rPr>
        <w:t>Coinbase</w:t>
      </w:r>
      <w:r w:rsidR="00441CBF" w:rsidRPr="00441CBF">
        <w:rPr>
          <w:rFonts w:ascii="SimSun" w:eastAsia="SimSun" w:hAnsi="SimSun" w:cs="SimSun" w:hint="eastAsia"/>
          <w:color w:val="333333"/>
          <w:sz w:val="24"/>
          <w:szCs w:val="24"/>
          <w:shd w:val="clear" w:color="auto" w:fill="FFFFFF"/>
        </w:rPr>
        <w:t>的交易价格会有一定的差</w:t>
      </w:r>
      <w:r w:rsidR="00441CBF" w:rsidRPr="00441CBF">
        <w:rPr>
          <w:rFonts w:ascii="SimSun" w:eastAsia="SimSun" w:hAnsi="SimSun" w:cs="SimSun"/>
          <w:color w:val="333333"/>
          <w:sz w:val="24"/>
          <w:szCs w:val="24"/>
          <w:shd w:val="clear" w:color="auto" w:fill="FFFFFF"/>
        </w:rPr>
        <w:t>异</w:t>
      </w:r>
    </w:p>
    <w:p w:rsidR="00781C83" w:rsidRDefault="00781C83" w:rsidP="00441CBF">
      <w:pPr>
        <w:spacing w:after="0" w:line="240" w:lineRule="auto"/>
        <w:rPr>
          <w:rFonts w:ascii="SimSun" w:eastAsia="SimSun" w:hAnsi="SimSun" w:cs="SimSun"/>
          <w:color w:val="333333"/>
          <w:sz w:val="24"/>
          <w:szCs w:val="24"/>
          <w:shd w:val="clear" w:color="auto" w:fill="FFFFFF"/>
        </w:rPr>
      </w:pPr>
    </w:p>
    <w:p w:rsidR="00441CBF" w:rsidRPr="00441CBF" w:rsidRDefault="00441CBF" w:rsidP="00441CBF">
      <w:pPr>
        <w:spacing w:after="0" w:line="240" w:lineRule="auto"/>
        <w:rPr>
          <w:rFonts w:ascii="Times New Roman" w:eastAsia="Times New Roman" w:hAnsi="Times New Roman" w:cs="Times New Roman"/>
          <w:sz w:val="21"/>
          <w:szCs w:val="21"/>
        </w:rPr>
      </w:pPr>
      <w:r w:rsidRPr="00441CBF">
        <w:rPr>
          <w:rFonts w:ascii="SimSun" w:eastAsia="SimSun" w:hAnsi="SimSun" w:cs="SimSun" w:hint="eastAsia"/>
          <w:color w:val="333333"/>
          <w:sz w:val="24"/>
          <w:szCs w:val="24"/>
          <w:shd w:val="clear" w:color="auto" w:fill="FFFFFF"/>
        </w:rPr>
        <w:t>在搬砖套利中，必须要实现</w:t>
      </w:r>
      <w:r w:rsidR="00F27D0D">
        <w:rPr>
          <w:rFonts w:ascii="SimSun" w:eastAsia="SimSun" w:hAnsi="SimSun" w:cs="SimSun" w:hint="eastAsia"/>
          <w:color w:val="333333"/>
          <w:sz w:val="24"/>
          <w:szCs w:val="24"/>
          <w:shd w:val="clear" w:color="auto" w:fill="FFFFFF"/>
        </w:rPr>
        <w:t>以下</w:t>
      </w:r>
      <w:r w:rsidRPr="00441CBF">
        <w:rPr>
          <w:rFonts w:ascii="SimSun" w:eastAsia="SimSun" w:hAnsi="SimSun" w:cs="SimSun" w:hint="eastAsia"/>
          <w:color w:val="333333"/>
          <w:sz w:val="24"/>
          <w:szCs w:val="24"/>
          <w:shd w:val="clear" w:color="auto" w:fill="FFFFFF"/>
        </w:rPr>
        <w:t>组件（</w:t>
      </w:r>
      <w:r w:rsidRPr="00441CBF">
        <w:rPr>
          <w:rFonts w:ascii="Times New Roman" w:eastAsia="Times New Roman" w:hAnsi="Times New Roman" w:cs="Times New Roman"/>
          <w:color w:val="333333"/>
          <w:sz w:val="24"/>
          <w:szCs w:val="24"/>
          <w:shd w:val="clear" w:color="auto" w:fill="FFFFFF"/>
        </w:rPr>
        <w:t>Component</w:t>
      </w:r>
      <w:r w:rsidRPr="00441CBF">
        <w:rPr>
          <w:rFonts w:ascii="SimSun" w:eastAsia="SimSun" w:hAnsi="SimSun" w:cs="SimSun" w:hint="eastAsia"/>
          <w:color w:val="333333"/>
          <w:sz w:val="24"/>
          <w:szCs w:val="24"/>
          <w:shd w:val="clear" w:color="auto" w:fill="FFFFFF"/>
        </w:rPr>
        <w:t>）：</w:t>
      </w:r>
      <w:r w:rsidRPr="00441CBF">
        <w:rPr>
          <w:rFonts w:ascii="Times New Roman" w:eastAsia="Times New Roman" w:hAnsi="Times New Roman" w:cs="Times New Roman"/>
          <w:color w:val="333333"/>
          <w:sz w:val="24"/>
          <w:szCs w:val="24"/>
          <w:shd w:val="clear" w:color="auto" w:fill="FFFFFF"/>
        </w:rPr>
        <w:t xml:space="preserve"> </w:t>
      </w:r>
    </w:p>
    <w:p w:rsidR="00441CBF" w:rsidRPr="00441CBF" w:rsidRDefault="00441CBF" w:rsidP="00441CBF">
      <w:pPr>
        <w:spacing w:after="0" w:line="240" w:lineRule="auto"/>
        <w:ind w:firstLine="420"/>
        <w:rPr>
          <w:rFonts w:ascii="Times New Roman" w:eastAsia="Times New Roman" w:hAnsi="Times New Roman" w:cs="Times New Roman"/>
          <w:sz w:val="21"/>
          <w:szCs w:val="21"/>
        </w:rPr>
      </w:pPr>
      <w:r w:rsidRPr="00441CBF">
        <w:rPr>
          <w:rFonts w:ascii="Times New Roman" w:eastAsia="Times New Roman" w:hAnsi="Times New Roman" w:cs="Times New Roman"/>
          <w:color w:val="333333"/>
          <w:sz w:val="24"/>
          <w:szCs w:val="24"/>
          <w:shd w:val="clear" w:color="auto" w:fill="FFFFFF"/>
        </w:rPr>
        <w:t xml:space="preserve">- </w:t>
      </w:r>
      <w:r w:rsidRPr="00441CBF">
        <w:rPr>
          <w:rFonts w:ascii="SimSun" w:eastAsia="SimSun" w:hAnsi="SimSun" w:cs="SimSun" w:hint="eastAsia"/>
          <w:color w:val="333333"/>
          <w:sz w:val="24"/>
          <w:szCs w:val="24"/>
          <w:shd w:val="clear" w:color="auto" w:fill="FFFFFF"/>
        </w:rPr>
        <w:t>获取行情数</w:t>
      </w:r>
      <w:r w:rsidRPr="00441CBF">
        <w:rPr>
          <w:rFonts w:ascii="SimSun" w:eastAsia="SimSun" w:hAnsi="SimSun" w:cs="SimSun"/>
          <w:color w:val="333333"/>
          <w:sz w:val="24"/>
          <w:szCs w:val="24"/>
          <w:shd w:val="clear" w:color="auto" w:fill="FFFFFF"/>
        </w:rPr>
        <w:t>据</w:t>
      </w:r>
    </w:p>
    <w:p w:rsidR="00441CBF" w:rsidRPr="00441CBF" w:rsidRDefault="00441CBF" w:rsidP="00441CBF">
      <w:pPr>
        <w:spacing w:after="0" w:line="240" w:lineRule="auto"/>
        <w:ind w:firstLine="420"/>
        <w:rPr>
          <w:rFonts w:ascii="Times New Roman" w:eastAsia="Times New Roman" w:hAnsi="Times New Roman" w:cs="Times New Roman"/>
          <w:sz w:val="21"/>
          <w:szCs w:val="21"/>
        </w:rPr>
      </w:pPr>
      <w:r w:rsidRPr="00441CBF">
        <w:rPr>
          <w:rFonts w:ascii="Times New Roman" w:eastAsia="Times New Roman" w:hAnsi="Times New Roman" w:cs="Times New Roman"/>
          <w:color w:val="333333"/>
          <w:sz w:val="24"/>
          <w:szCs w:val="24"/>
          <w:shd w:val="clear" w:color="auto" w:fill="FFFFFF"/>
        </w:rPr>
        <w:t xml:space="preserve">- </w:t>
      </w:r>
      <w:r w:rsidRPr="00441CBF">
        <w:rPr>
          <w:rFonts w:ascii="SimSun" w:eastAsia="SimSun" w:hAnsi="SimSun" w:cs="SimSun" w:hint="eastAsia"/>
          <w:color w:val="333333"/>
          <w:sz w:val="24"/>
          <w:szCs w:val="24"/>
          <w:shd w:val="clear" w:color="auto" w:fill="FFFFFF"/>
        </w:rPr>
        <w:t>警报器</w:t>
      </w:r>
      <w:r w:rsidRPr="00441CBF">
        <w:rPr>
          <w:rFonts w:ascii="Times New Roman" w:eastAsia="Times New Roman" w:hAnsi="Times New Roman" w:cs="Times New Roman"/>
          <w:color w:val="333333"/>
          <w:sz w:val="24"/>
          <w:szCs w:val="24"/>
          <w:shd w:val="clear" w:color="auto" w:fill="FFFFFF"/>
        </w:rPr>
        <w:t xml:space="preserve"> </w:t>
      </w:r>
    </w:p>
    <w:p w:rsidR="00441CBF" w:rsidRPr="00441CBF" w:rsidRDefault="00441CBF" w:rsidP="00441CBF">
      <w:pPr>
        <w:spacing w:after="0" w:line="240" w:lineRule="auto"/>
        <w:ind w:firstLine="420"/>
        <w:rPr>
          <w:rFonts w:ascii="SimSun" w:eastAsia="SimSun" w:hAnsi="SimSun" w:cs="SimSun"/>
          <w:color w:val="333333"/>
          <w:sz w:val="24"/>
          <w:szCs w:val="24"/>
          <w:shd w:val="clear" w:color="auto" w:fill="FFFFFF"/>
        </w:rPr>
      </w:pPr>
      <w:r w:rsidRPr="00441CBF">
        <w:rPr>
          <w:rFonts w:ascii="SimSun" w:eastAsia="SimSun" w:hAnsi="SimSun" w:cs="SimSun" w:hint="eastAsia"/>
          <w:color w:val="333333"/>
          <w:sz w:val="24"/>
          <w:szCs w:val="24"/>
          <w:shd w:val="clear" w:color="auto" w:fill="FFFFFF"/>
        </w:rPr>
        <w:t>比较各个平台，各个品种的价格，计算价差，如果价差有套利机会，以</w:t>
      </w:r>
      <w:r w:rsidRPr="00441CBF">
        <w:rPr>
          <w:rFonts w:ascii="Times New Roman" w:eastAsia="Times New Roman" w:hAnsi="Times New Roman" w:cs="Times New Roman"/>
          <w:color w:val="333333"/>
          <w:sz w:val="24"/>
          <w:szCs w:val="24"/>
          <w:shd w:val="clear" w:color="auto" w:fill="FFFFFF"/>
        </w:rPr>
        <w:t>Email</w:t>
      </w:r>
      <w:r w:rsidRPr="00441CBF">
        <w:rPr>
          <w:rFonts w:ascii="SimSun" w:eastAsia="SimSun" w:hAnsi="SimSun" w:cs="SimSun" w:hint="eastAsia"/>
          <w:color w:val="333333"/>
          <w:sz w:val="24"/>
          <w:szCs w:val="24"/>
          <w:shd w:val="clear" w:color="auto" w:fill="FFFFFF"/>
        </w:rPr>
        <w:t>，微信，</w:t>
      </w:r>
      <w:r w:rsidRPr="00441CBF">
        <w:rPr>
          <w:rFonts w:ascii="SimSun" w:eastAsia="SimSun" w:hAnsi="SimSun" w:cs="SimSun"/>
          <w:color w:val="333333"/>
          <w:sz w:val="24"/>
          <w:szCs w:val="24"/>
          <w:shd w:val="clear" w:color="auto" w:fill="FFFFFF"/>
        </w:rPr>
        <w:t>Email</w:t>
      </w:r>
      <w:r w:rsidRPr="00441CBF">
        <w:rPr>
          <w:rFonts w:ascii="SimSun" w:eastAsia="SimSun" w:hAnsi="SimSun" w:cs="SimSun" w:hint="eastAsia"/>
          <w:color w:val="333333"/>
          <w:sz w:val="24"/>
          <w:szCs w:val="24"/>
          <w:shd w:val="clear" w:color="auto" w:fill="FFFFFF"/>
        </w:rPr>
        <w:t>等方式通知指定人（手动搬砖的场合</w:t>
      </w:r>
      <w:r w:rsidRPr="00441CBF">
        <w:rPr>
          <w:rFonts w:ascii="SimSun" w:eastAsia="SimSun" w:hAnsi="SimSun" w:cs="SimSun"/>
          <w:color w:val="333333"/>
          <w:sz w:val="24"/>
          <w:szCs w:val="24"/>
          <w:shd w:val="clear" w:color="auto" w:fill="FFFFFF"/>
        </w:rPr>
        <w:t>）</w:t>
      </w:r>
    </w:p>
    <w:p w:rsidR="00441CBF" w:rsidRDefault="00441CBF" w:rsidP="00441CBF">
      <w:pPr>
        <w:spacing w:after="0" w:line="240" w:lineRule="auto"/>
        <w:ind w:firstLine="420"/>
        <w:rPr>
          <w:rFonts w:ascii="SimSun" w:eastAsia="SimSun" w:hAnsi="SimSun" w:cs="SimSun"/>
          <w:color w:val="333333"/>
          <w:sz w:val="24"/>
          <w:szCs w:val="24"/>
          <w:shd w:val="clear" w:color="auto" w:fill="FFFFFF"/>
        </w:rPr>
      </w:pPr>
      <w:r w:rsidRPr="00441CBF">
        <w:rPr>
          <w:rFonts w:ascii="SimSun" w:eastAsia="SimSun" w:hAnsi="SimSun" w:cs="SimSun"/>
          <w:color w:val="333333"/>
          <w:sz w:val="24"/>
          <w:szCs w:val="24"/>
          <w:shd w:val="clear" w:color="auto" w:fill="FFFFFF"/>
        </w:rPr>
        <w:t xml:space="preserve">- </w:t>
      </w:r>
      <w:r w:rsidRPr="00F27D0D">
        <w:rPr>
          <w:rFonts w:ascii="SimSun" w:eastAsia="SimSun" w:hAnsi="SimSun" w:cs="SimSun" w:hint="eastAsia"/>
          <w:color w:val="333333"/>
          <w:sz w:val="24"/>
          <w:szCs w:val="24"/>
          <w:shd w:val="clear" w:color="auto" w:fill="FFFFFF"/>
        </w:rPr>
        <w:t>自动下单机器人</w:t>
      </w:r>
      <w:r>
        <w:rPr>
          <w:rFonts w:ascii="SimSun" w:eastAsia="SimSun" w:hAnsi="SimSun" w:cs="SimSun" w:hint="eastAsia"/>
          <w:color w:val="333333"/>
          <w:sz w:val="24"/>
          <w:szCs w:val="24"/>
          <w:shd w:val="clear" w:color="auto" w:fill="FFFFFF"/>
        </w:rPr>
        <w:t>（可选）</w:t>
      </w:r>
    </w:p>
    <w:p w:rsidR="00441CBF" w:rsidRPr="00F27D0D" w:rsidRDefault="00F27D0D" w:rsidP="00F27D0D">
      <w:pPr>
        <w:spacing w:after="0" w:line="240" w:lineRule="auto"/>
        <w:ind w:firstLine="420"/>
        <w:rPr>
          <w:rFonts w:ascii="SimSun" w:eastAsia="SimSun" w:hAnsi="SimSun" w:cs="SimSun"/>
          <w:color w:val="333333"/>
          <w:sz w:val="24"/>
          <w:szCs w:val="24"/>
          <w:shd w:val="clear" w:color="auto" w:fill="FFFFFF"/>
        </w:rPr>
      </w:pPr>
      <w:r w:rsidRPr="00F27D0D">
        <w:rPr>
          <w:rFonts w:ascii="SimSun" w:eastAsia="SimSun" w:hAnsi="SimSun" w:cs="SimSun" w:hint="eastAsia"/>
          <w:color w:val="333333"/>
          <w:sz w:val="24"/>
          <w:szCs w:val="24"/>
          <w:shd w:val="clear" w:color="auto" w:fill="FFFFFF"/>
        </w:rPr>
        <w:t>-</w:t>
      </w:r>
      <w:r w:rsidRPr="00F27D0D">
        <w:rPr>
          <w:rFonts w:ascii="SimSun" w:eastAsia="SimSun" w:hAnsi="SimSun" w:cs="SimSun"/>
          <w:color w:val="333333"/>
          <w:sz w:val="24"/>
          <w:szCs w:val="24"/>
          <w:shd w:val="clear" w:color="auto" w:fill="FFFFFF"/>
        </w:rPr>
        <w:t xml:space="preserve"> </w:t>
      </w:r>
      <w:r w:rsidRPr="00F27D0D">
        <w:rPr>
          <w:rFonts w:ascii="SimSun" w:eastAsia="SimSun" w:hAnsi="SimSun" w:cs="SimSun" w:hint="eastAsia"/>
          <w:color w:val="333333"/>
          <w:sz w:val="24"/>
          <w:szCs w:val="24"/>
          <w:shd w:val="clear" w:color="auto" w:fill="FFFFFF"/>
        </w:rPr>
        <w:t>争取同时操作，零风险</w:t>
      </w:r>
    </w:p>
    <w:p w:rsidR="00F27D0D" w:rsidRDefault="00F27D0D" w:rsidP="00F27D0D">
      <w:pPr>
        <w:spacing w:after="0" w:line="240" w:lineRule="auto"/>
        <w:rPr>
          <w:rFonts w:ascii="SimSun" w:eastAsia="SimSun" w:hAnsi="SimSun" w:cs="SimSun"/>
          <w:color w:val="333333"/>
          <w:sz w:val="24"/>
          <w:szCs w:val="24"/>
          <w:shd w:val="clear" w:color="auto" w:fill="FFFFFF"/>
        </w:rPr>
      </w:pPr>
    </w:p>
    <w:p w:rsidR="00F27D0D" w:rsidRDefault="00F27D0D" w:rsidP="00F27D0D">
      <w:pPr>
        <w:spacing w:after="0" w:line="240" w:lineRule="auto"/>
        <w:rPr>
          <w:rFonts w:ascii="SimSun" w:eastAsia="SimSun" w:hAnsi="SimSun" w:cs="SimSun"/>
          <w:color w:val="333333"/>
          <w:sz w:val="24"/>
          <w:szCs w:val="24"/>
          <w:shd w:val="clear" w:color="auto" w:fill="FFFFFF"/>
        </w:rPr>
      </w:pPr>
      <w:r>
        <w:rPr>
          <w:rFonts w:ascii="SimSun" w:eastAsia="SimSun" w:hAnsi="SimSun" w:cs="SimSun" w:hint="eastAsia"/>
          <w:color w:val="333333"/>
          <w:sz w:val="24"/>
          <w:szCs w:val="24"/>
          <w:shd w:val="clear" w:color="auto" w:fill="FFFFFF"/>
        </w:rPr>
        <w:t>统计套利</w:t>
      </w:r>
    </w:p>
    <w:p w:rsidR="00F27D0D" w:rsidRPr="00F27D0D" w:rsidRDefault="00F27D0D" w:rsidP="00F27D0D">
      <w:pPr>
        <w:rPr>
          <w:rFonts w:ascii="Times New Roman" w:eastAsia="Times New Roman" w:hAnsi="Times New Roman" w:cs="Times New Roman"/>
          <w:sz w:val="21"/>
          <w:szCs w:val="21"/>
        </w:rPr>
      </w:pPr>
      <w:r w:rsidRPr="00F27D0D">
        <w:rPr>
          <w:rFonts w:ascii="SimSun" w:eastAsia="SimSun" w:hAnsi="SimSun" w:cs="SimSun" w:hint="eastAsia"/>
          <w:color w:val="4A4A4A"/>
          <w:sz w:val="24"/>
          <w:szCs w:val="24"/>
        </w:rPr>
        <w:t>定量交易是通过统计技术（或者别的技术）来分析历史数据，从而来识别交易的机会。定量交易适用于宏观经济事件和证券价格数据等可量化的信</w:t>
      </w:r>
      <w:r w:rsidRPr="00F27D0D">
        <w:rPr>
          <w:rFonts w:ascii="SimSun" w:eastAsia="SimSun" w:hAnsi="SimSun" w:cs="SimSun"/>
          <w:color w:val="4A4A4A"/>
          <w:sz w:val="24"/>
          <w:szCs w:val="24"/>
        </w:rPr>
        <w:t>息</w:t>
      </w:r>
      <w:r>
        <w:rPr>
          <w:rFonts w:ascii="SimSun" w:eastAsia="SimSun" w:hAnsi="SimSun" w:cs="SimSun" w:hint="eastAsia"/>
          <w:color w:val="333333"/>
          <w:sz w:val="24"/>
          <w:szCs w:val="24"/>
          <w:shd w:val="clear" w:color="auto" w:fill="FFFFFF"/>
        </w:rPr>
        <w:t>。</w:t>
      </w:r>
      <w:r w:rsidRPr="00F27D0D">
        <w:rPr>
          <w:rFonts w:ascii="SimSun" w:eastAsia="SimSun" w:hAnsi="SimSun" w:cs="SimSun" w:hint="eastAsia"/>
          <w:color w:val="4A4A4A"/>
          <w:sz w:val="24"/>
          <w:szCs w:val="24"/>
        </w:rPr>
        <w:t>统计套利是包含一套定量驱动的交易策略，可以用简单的术语进行定义。这些策略通过分析价格模式和金融工具之间的价格差异来获利。这种策略的最终目的是产生</w:t>
      </w:r>
      <w:r w:rsidRPr="00F27D0D">
        <w:rPr>
          <w:rFonts w:ascii="Times New Roman" w:eastAsia="Times New Roman" w:hAnsi="Times New Roman" w:cs="Times New Roman"/>
          <w:color w:val="4A4A4A"/>
          <w:sz w:val="24"/>
          <w:szCs w:val="24"/>
        </w:rPr>
        <w:t xml:space="preserve"> alpha </w:t>
      </w:r>
      <w:r w:rsidRPr="00F27D0D">
        <w:rPr>
          <w:rFonts w:ascii="SimSun" w:eastAsia="SimSun" w:hAnsi="SimSun" w:cs="SimSun" w:hint="eastAsia"/>
          <w:color w:val="4A4A4A"/>
          <w:sz w:val="24"/>
          <w:szCs w:val="24"/>
        </w:rPr>
        <w:t>的交易利润（高于正常值）</w:t>
      </w:r>
      <w:r w:rsidRPr="00F27D0D">
        <w:rPr>
          <w:rFonts w:ascii="SimSun" w:eastAsia="SimSun" w:hAnsi="SimSun" w:cs="SimSun"/>
          <w:color w:val="4A4A4A"/>
          <w:sz w:val="24"/>
          <w:szCs w:val="24"/>
        </w:rPr>
        <w:t>。</w:t>
      </w:r>
    </w:p>
    <w:p w:rsidR="00F27D0D" w:rsidRPr="00F27D0D" w:rsidRDefault="00F27D0D" w:rsidP="00F27D0D">
      <w:pPr>
        <w:spacing w:after="0" w:line="240" w:lineRule="auto"/>
        <w:rPr>
          <w:rFonts w:ascii="Times New Roman" w:eastAsia="Times New Roman" w:hAnsi="Times New Roman" w:cs="Times New Roman"/>
          <w:sz w:val="21"/>
          <w:szCs w:val="21"/>
        </w:rPr>
      </w:pPr>
    </w:p>
    <w:p w:rsidR="00F27D0D" w:rsidRPr="00F27D0D" w:rsidRDefault="00F27D0D" w:rsidP="00F27D0D">
      <w:pPr>
        <w:spacing w:after="0" w:line="240" w:lineRule="auto"/>
        <w:rPr>
          <w:rFonts w:ascii="Times New Roman" w:eastAsia="Times New Roman" w:hAnsi="Times New Roman" w:cs="Times New Roman"/>
          <w:sz w:val="21"/>
          <w:szCs w:val="21"/>
        </w:rPr>
      </w:pPr>
      <w:r w:rsidRPr="00F27D0D">
        <w:rPr>
          <w:rFonts w:ascii="SimSun" w:eastAsia="SimSun" w:hAnsi="SimSun" w:cs="SimSun" w:hint="eastAsia"/>
          <w:color w:val="4A4A4A"/>
          <w:sz w:val="24"/>
          <w:szCs w:val="24"/>
        </w:rPr>
        <w:t>不同的统计套利策略包括如下</w:t>
      </w:r>
      <w:r w:rsidRPr="00F27D0D">
        <w:rPr>
          <w:rFonts w:ascii="SimSun" w:eastAsia="SimSun" w:hAnsi="SimSun" w:cs="SimSun"/>
          <w:color w:val="4A4A4A"/>
          <w:sz w:val="24"/>
          <w:szCs w:val="24"/>
        </w:rPr>
        <w:t>：</w:t>
      </w:r>
    </w:p>
    <w:p w:rsidR="00F27D0D" w:rsidRPr="00F27D0D" w:rsidRDefault="00F27D0D" w:rsidP="00F27D0D">
      <w:pPr>
        <w:numPr>
          <w:ilvl w:val="0"/>
          <w:numId w:val="1"/>
        </w:numPr>
        <w:spacing w:before="100" w:beforeAutospacing="1" w:after="100" w:afterAutospacing="1" w:line="240" w:lineRule="auto"/>
        <w:rPr>
          <w:rFonts w:ascii="Times New Roman" w:eastAsia="Times New Roman" w:hAnsi="Times New Roman" w:cs="Times New Roman"/>
          <w:sz w:val="21"/>
          <w:szCs w:val="21"/>
        </w:rPr>
      </w:pPr>
      <w:r w:rsidRPr="00F27D0D">
        <w:rPr>
          <w:rFonts w:ascii="SimSun" w:eastAsia="SimSun" w:hAnsi="SimSun" w:cs="SimSun" w:hint="eastAsia"/>
          <w:color w:val="4A4A4A"/>
          <w:sz w:val="21"/>
          <w:szCs w:val="21"/>
        </w:rPr>
        <w:t>市场中性套利（</w:t>
      </w:r>
      <w:r w:rsidRPr="00F27D0D">
        <w:rPr>
          <w:rFonts w:ascii="Times New Roman" w:eastAsia="Times New Roman" w:hAnsi="Times New Roman" w:cs="Times New Roman"/>
          <w:color w:val="4A4A4A"/>
          <w:sz w:val="21"/>
          <w:szCs w:val="21"/>
        </w:rPr>
        <w:t>Market Neutral Arbitrage</w:t>
      </w:r>
      <w:r w:rsidRPr="00F27D0D">
        <w:rPr>
          <w:rFonts w:ascii="SimSun" w:eastAsia="SimSun" w:hAnsi="SimSun" w:cs="SimSun"/>
          <w:color w:val="4A4A4A"/>
          <w:sz w:val="21"/>
          <w:szCs w:val="21"/>
        </w:rPr>
        <w:t>）</w:t>
      </w:r>
    </w:p>
    <w:p w:rsidR="00F27D0D" w:rsidRPr="00F27D0D" w:rsidRDefault="00F27D0D" w:rsidP="00F27D0D">
      <w:pPr>
        <w:numPr>
          <w:ilvl w:val="0"/>
          <w:numId w:val="1"/>
        </w:numPr>
        <w:spacing w:before="100" w:beforeAutospacing="1" w:after="100" w:afterAutospacing="1" w:line="240" w:lineRule="auto"/>
        <w:rPr>
          <w:rFonts w:ascii="Times New Roman" w:eastAsia="Times New Roman" w:hAnsi="Times New Roman" w:cs="Times New Roman"/>
          <w:sz w:val="21"/>
          <w:szCs w:val="21"/>
        </w:rPr>
      </w:pPr>
      <w:proofErr w:type="gramStart"/>
      <w:r w:rsidRPr="00F27D0D">
        <w:rPr>
          <w:rFonts w:ascii="SimSun" w:eastAsia="SimSun" w:hAnsi="SimSun" w:cs="SimSun" w:hint="eastAsia"/>
          <w:color w:val="4A4A4A"/>
          <w:sz w:val="21"/>
          <w:szCs w:val="21"/>
        </w:rPr>
        <w:t>跨资产</w:t>
      </w:r>
      <w:proofErr w:type="gramEnd"/>
      <w:r w:rsidRPr="00F27D0D">
        <w:rPr>
          <w:rFonts w:ascii="SimSun" w:eastAsia="SimSun" w:hAnsi="SimSun" w:cs="SimSun" w:hint="eastAsia"/>
          <w:color w:val="4A4A4A"/>
          <w:sz w:val="21"/>
          <w:szCs w:val="21"/>
        </w:rPr>
        <w:t>套利（</w:t>
      </w:r>
      <w:r w:rsidRPr="00F27D0D">
        <w:rPr>
          <w:rFonts w:ascii="Times New Roman" w:eastAsia="Times New Roman" w:hAnsi="Times New Roman" w:cs="Times New Roman"/>
          <w:color w:val="4A4A4A"/>
          <w:sz w:val="21"/>
          <w:szCs w:val="21"/>
        </w:rPr>
        <w:t>Cross Asset Arbitrage</w:t>
      </w:r>
      <w:r w:rsidRPr="00F27D0D">
        <w:rPr>
          <w:rFonts w:ascii="SimSun" w:eastAsia="SimSun" w:hAnsi="SimSun" w:cs="SimSun"/>
          <w:color w:val="4A4A4A"/>
          <w:sz w:val="21"/>
          <w:szCs w:val="21"/>
        </w:rPr>
        <w:t>）</w:t>
      </w:r>
    </w:p>
    <w:p w:rsidR="00F27D0D" w:rsidRPr="00F27D0D" w:rsidRDefault="00F27D0D" w:rsidP="00F27D0D">
      <w:pPr>
        <w:numPr>
          <w:ilvl w:val="0"/>
          <w:numId w:val="1"/>
        </w:numPr>
        <w:spacing w:before="100" w:beforeAutospacing="1" w:after="100" w:afterAutospacing="1" w:line="240" w:lineRule="auto"/>
        <w:rPr>
          <w:rFonts w:ascii="Times New Roman" w:eastAsia="Times New Roman" w:hAnsi="Times New Roman" w:cs="Times New Roman"/>
          <w:sz w:val="21"/>
          <w:szCs w:val="21"/>
        </w:rPr>
      </w:pPr>
      <w:r w:rsidRPr="00F27D0D">
        <w:rPr>
          <w:rFonts w:ascii="SimSun" w:eastAsia="SimSun" w:hAnsi="SimSun" w:cs="SimSun" w:hint="eastAsia"/>
          <w:color w:val="4A4A4A"/>
          <w:sz w:val="21"/>
          <w:szCs w:val="21"/>
        </w:rPr>
        <w:t>跨市场套利（</w:t>
      </w:r>
      <w:r w:rsidRPr="00F27D0D">
        <w:rPr>
          <w:rFonts w:ascii="Times New Roman" w:eastAsia="Times New Roman" w:hAnsi="Times New Roman" w:cs="Times New Roman"/>
          <w:color w:val="4A4A4A"/>
          <w:sz w:val="21"/>
          <w:szCs w:val="21"/>
        </w:rPr>
        <w:t>Cross Market Arbitrage</w:t>
      </w:r>
      <w:r w:rsidRPr="00F27D0D">
        <w:rPr>
          <w:rFonts w:ascii="SimSun" w:eastAsia="SimSun" w:hAnsi="SimSun" w:cs="SimSun"/>
          <w:color w:val="4A4A4A"/>
          <w:sz w:val="21"/>
          <w:szCs w:val="21"/>
        </w:rPr>
        <w:t>）</w:t>
      </w:r>
    </w:p>
    <w:p w:rsidR="00F27D0D" w:rsidRPr="00781C83" w:rsidRDefault="00F27D0D" w:rsidP="00781C83">
      <w:pPr>
        <w:pStyle w:val="a3"/>
        <w:numPr>
          <w:ilvl w:val="0"/>
          <w:numId w:val="1"/>
        </w:numPr>
        <w:spacing w:after="0" w:line="240" w:lineRule="auto"/>
        <w:rPr>
          <w:rFonts w:ascii="SimSun" w:eastAsia="SimSun" w:hAnsi="SimSun" w:cs="SimSun"/>
          <w:color w:val="404040"/>
          <w:sz w:val="24"/>
          <w:szCs w:val="24"/>
        </w:rPr>
      </w:pPr>
      <w:r w:rsidRPr="00781C83">
        <w:rPr>
          <w:rFonts w:ascii="SimSun" w:eastAsia="SimSun" w:hAnsi="SimSun" w:cs="SimSun"/>
          <w:color w:val="404040"/>
          <w:sz w:val="24"/>
          <w:szCs w:val="24"/>
        </w:rPr>
        <w:t xml:space="preserve">ETF </w:t>
      </w:r>
      <w:r w:rsidRPr="00781C83">
        <w:rPr>
          <w:rFonts w:ascii="SimSun" w:eastAsia="SimSun" w:hAnsi="SimSun" w:cs="SimSun" w:hint="eastAsia"/>
          <w:color w:val="404040"/>
          <w:sz w:val="24"/>
          <w:szCs w:val="24"/>
        </w:rPr>
        <w:t>套利（</w:t>
      </w:r>
      <w:r w:rsidRPr="00781C83">
        <w:rPr>
          <w:rFonts w:ascii="SimSun" w:eastAsia="SimSun" w:hAnsi="SimSun" w:cs="SimSun"/>
          <w:color w:val="404040"/>
          <w:sz w:val="24"/>
          <w:szCs w:val="24"/>
        </w:rPr>
        <w:t>ETF Arbitrage）</w:t>
      </w:r>
    </w:p>
    <w:p w:rsidR="00781C83" w:rsidRDefault="00781C83" w:rsidP="00F27D0D">
      <w:pPr>
        <w:spacing w:after="0" w:line="240" w:lineRule="auto"/>
        <w:rPr>
          <w:rFonts w:ascii="SimSun" w:eastAsia="SimSun" w:hAnsi="SimSun" w:cs="SimSun"/>
          <w:color w:val="404040"/>
          <w:sz w:val="24"/>
          <w:szCs w:val="24"/>
        </w:rPr>
      </w:pPr>
    </w:p>
    <w:p w:rsidR="00F27D0D" w:rsidRPr="00F27D0D" w:rsidRDefault="00F27D0D" w:rsidP="00F27D0D">
      <w:pPr>
        <w:spacing w:after="0" w:line="240" w:lineRule="auto"/>
        <w:rPr>
          <w:rFonts w:ascii="SimSun" w:eastAsia="SimSun" w:hAnsi="SimSun" w:cs="SimSun"/>
          <w:b/>
          <w:color w:val="404040"/>
          <w:sz w:val="24"/>
          <w:szCs w:val="24"/>
        </w:rPr>
      </w:pPr>
      <w:r w:rsidRPr="00F27D0D">
        <w:rPr>
          <w:rFonts w:ascii="SimSun" w:eastAsia="SimSun" w:hAnsi="SimSun" w:cs="SimSun" w:hint="eastAsia"/>
          <w:b/>
          <w:color w:val="404040"/>
          <w:sz w:val="24"/>
          <w:szCs w:val="24"/>
        </w:rPr>
        <w:t>市场中性套</w:t>
      </w:r>
      <w:r w:rsidRPr="00F27D0D">
        <w:rPr>
          <w:rFonts w:ascii="SimSun" w:eastAsia="SimSun" w:hAnsi="SimSun" w:cs="SimSun"/>
          <w:b/>
          <w:color w:val="404040"/>
          <w:sz w:val="24"/>
          <w:szCs w:val="24"/>
        </w:rPr>
        <w:t>利</w:t>
      </w:r>
    </w:p>
    <w:p w:rsidR="00F27D0D" w:rsidRDefault="00F27D0D" w:rsidP="00F27D0D">
      <w:pPr>
        <w:spacing w:after="0" w:line="240" w:lineRule="auto"/>
        <w:rPr>
          <w:rFonts w:ascii="SimSun" w:eastAsia="SimSun" w:hAnsi="SimSun" w:cs="SimSun"/>
          <w:color w:val="404040"/>
          <w:sz w:val="24"/>
          <w:szCs w:val="24"/>
        </w:rPr>
      </w:pPr>
      <w:r w:rsidRPr="00F27D0D">
        <w:rPr>
          <w:rFonts w:ascii="SimSun" w:eastAsia="SimSun" w:hAnsi="SimSun" w:cs="SimSun" w:hint="eastAsia"/>
          <w:color w:val="404040"/>
          <w:sz w:val="24"/>
          <w:szCs w:val="24"/>
        </w:rPr>
        <w:t>它涉及在被低估的资产中做多，同时对被高估的资产做空。我们假设资产具有相似的波定性，因此，一部分的市场资产的增值，必定会导致一部分的市场资产的减值。当市场资产恢复到正常价值时，做多和做空的曲线回归到正常值</w:t>
      </w:r>
      <w:r w:rsidRPr="00F27D0D">
        <w:rPr>
          <w:rFonts w:ascii="SimSun" w:eastAsia="SimSun" w:hAnsi="SimSun" w:cs="SimSun"/>
          <w:color w:val="404040"/>
          <w:sz w:val="24"/>
          <w:szCs w:val="24"/>
        </w:rPr>
        <w:t>。</w:t>
      </w:r>
    </w:p>
    <w:p w:rsidR="00A11C8A" w:rsidRPr="00F27D0D" w:rsidRDefault="00A11C8A" w:rsidP="00F27D0D">
      <w:pPr>
        <w:spacing w:after="0" w:line="240" w:lineRule="auto"/>
        <w:rPr>
          <w:rFonts w:ascii="SimSun" w:eastAsia="SimSun" w:hAnsi="SimSun" w:cs="SimSun" w:hint="eastAsia"/>
          <w:color w:val="404040"/>
          <w:sz w:val="24"/>
          <w:szCs w:val="24"/>
        </w:rPr>
      </w:pPr>
    </w:p>
    <w:p w:rsidR="00F27D0D" w:rsidRPr="00F27D0D" w:rsidRDefault="00F27D0D" w:rsidP="00F27D0D">
      <w:pPr>
        <w:spacing w:after="0" w:line="240" w:lineRule="auto"/>
        <w:rPr>
          <w:rFonts w:ascii="SimSun" w:eastAsia="SimSun" w:hAnsi="SimSun" w:cs="SimSun"/>
          <w:b/>
          <w:color w:val="404040"/>
          <w:sz w:val="24"/>
          <w:szCs w:val="24"/>
        </w:rPr>
      </w:pPr>
      <w:r w:rsidRPr="00F27D0D">
        <w:rPr>
          <w:rFonts w:ascii="SimSun" w:eastAsia="SimSun" w:hAnsi="SimSun" w:cs="SimSun" w:hint="eastAsia"/>
          <w:b/>
          <w:color w:val="404040"/>
          <w:sz w:val="24"/>
          <w:szCs w:val="24"/>
        </w:rPr>
        <w:t>跨市场套</w:t>
      </w:r>
      <w:r w:rsidRPr="00F27D0D">
        <w:rPr>
          <w:rFonts w:ascii="SimSun" w:eastAsia="SimSun" w:hAnsi="SimSun" w:cs="SimSun"/>
          <w:b/>
          <w:color w:val="404040"/>
          <w:sz w:val="24"/>
          <w:szCs w:val="24"/>
        </w:rPr>
        <w:t>利</w:t>
      </w:r>
    </w:p>
    <w:p w:rsidR="00F27D0D" w:rsidRPr="00F27D0D" w:rsidRDefault="00F27D0D" w:rsidP="00F27D0D">
      <w:pPr>
        <w:spacing w:after="0" w:line="240" w:lineRule="auto"/>
        <w:rPr>
          <w:rFonts w:ascii="SimSun" w:eastAsia="SimSun" w:hAnsi="SimSun" w:cs="SimSun"/>
          <w:color w:val="404040"/>
          <w:sz w:val="24"/>
          <w:szCs w:val="24"/>
        </w:rPr>
      </w:pPr>
      <w:r w:rsidRPr="00F27D0D">
        <w:rPr>
          <w:rFonts w:ascii="SimSun" w:eastAsia="SimSun" w:hAnsi="SimSun" w:cs="SimSun" w:hint="eastAsia"/>
          <w:color w:val="404040"/>
          <w:sz w:val="24"/>
          <w:szCs w:val="24"/>
        </w:rPr>
        <w:t>它试图利用同一资产在不同市场上的价格差异来获利。该资产在低估值的市场上面进行购买，然后在高价值的市场上面进行出售。这也是我们在生活中最常见到的一种方式</w:t>
      </w:r>
      <w:r w:rsidRPr="00F27D0D">
        <w:rPr>
          <w:rFonts w:ascii="SimSun" w:eastAsia="SimSun" w:hAnsi="SimSun" w:cs="SimSun"/>
          <w:color w:val="404040"/>
          <w:sz w:val="24"/>
          <w:szCs w:val="24"/>
        </w:rPr>
        <w:t>。</w:t>
      </w:r>
    </w:p>
    <w:p w:rsidR="00F27D0D" w:rsidRPr="00F27D0D" w:rsidRDefault="00F27D0D" w:rsidP="00F27D0D">
      <w:pPr>
        <w:spacing w:after="0" w:line="240" w:lineRule="auto"/>
        <w:rPr>
          <w:rFonts w:ascii="SimSun" w:eastAsia="SimSun" w:hAnsi="SimSun" w:cs="SimSun"/>
          <w:b/>
          <w:color w:val="404040"/>
          <w:sz w:val="24"/>
          <w:szCs w:val="24"/>
        </w:rPr>
      </w:pPr>
      <w:proofErr w:type="gramStart"/>
      <w:r w:rsidRPr="00F27D0D">
        <w:rPr>
          <w:rFonts w:ascii="SimSun" w:eastAsia="SimSun" w:hAnsi="SimSun" w:cs="SimSun" w:hint="eastAsia"/>
          <w:b/>
          <w:color w:val="404040"/>
          <w:sz w:val="24"/>
          <w:szCs w:val="24"/>
        </w:rPr>
        <w:lastRenderedPageBreak/>
        <w:t>跨资产</w:t>
      </w:r>
      <w:proofErr w:type="gramEnd"/>
      <w:r w:rsidRPr="00F27D0D">
        <w:rPr>
          <w:rFonts w:ascii="SimSun" w:eastAsia="SimSun" w:hAnsi="SimSun" w:cs="SimSun" w:hint="eastAsia"/>
          <w:b/>
          <w:color w:val="404040"/>
          <w:sz w:val="24"/>
          <w:szCs w:val="24"/>
        </w:rPr>
        <w:t>套</w:t>
      </w:r>
      <w:r w:rsidRPr="00F27D0D">
        <w:rPr>
          <w:rFonts w:ascii="SimSun" w:eastAsia="SimSun" w:hAnsi="SimSun" w:cs="SimSun"/>
          <w:b/>
          <w:color w:val="404040"/>
          <w:sz w:val="24"/>
          <w:szCs w:val="24"/>
        </w:rPr>
        <w:t>利</w:t>
      </w:r>
    </w:p>
    <w:p w:rsidR="00F27D0D" w:rsidRPr="00F27D0D" w:rsidRDefault="00F27D0D" w:rsidP="00F27D0D">
      <w:pPr>
        <w:spacing w:after="0" w:line="240" w:lineRule="auto"/>
        <w:rPr>
          <w:rFonts w:ascii="SimSun" w:eastAsia="SimSun" w:hAnsi="SimSun" w:cs="SimSun"/>
          <w:color w:val="404040"/>
          <w:sz w:val="24"/>
          <w:szCs w:val="24"/>
        </w:rPr>
      </w:pPr>
      <w:r w:rsidRPr="00F27D0D">
        <w:rPr>
          <w:rFonts w:ascii="SimSun" w:eastAsia="SimSun" w:hAnsi="SimSun" w:cs="SimSun" w:hint="eastAsia"/>
          <w:color w:val="404040"/>
          <w:sz w:val="24"/>
          <w:szCs w:val="24"/>
        </w:rPr>
        <w:t>这个模型考虑了金融资产与其基础资产之间的价格差异。例如，股票指数期货和形成指数的股票之间</w:t>
      </w:r>
      <w:r w:rsidRPr="00F27D0D">
        <w:rPr>
          <w:rFonts w:ascii="SimSun" w:eastAsia="SimSun" w:hAnsi="SimSun" w:cs="SimSun"/>
          <w:color w:val="404040"/>
          <w:sz w:val="24"/>
          <w:szCs w:val="24"/>
        </w:rPr>
        <w:t>。</w:t>
      </w:r>
    </w:p>
    <w:p w:rsidR="00781C83" w:rsidRDefault="00781C83" w:rsidP="00F27D0D">
      <w:pPr>
        <w:spacing w:after="0" w:line="240" w:lineRule="auto"/>
        <w:rPr>
          <w:rFonts w:ascii="SimSun" w:eastAsia="SimSun" w:hAnsi="SimSun" w:cs="SimSun"/>
          <w:color w:val="404040"/>
          <w:sz w:val="24"/>
          <w:szCs w:val="24"/>
        </w:rPr>
      </w:pPr>
    </w:p>
    <w:p w:rsidR="00F27D0D" w:rsidRPr="00F27D0D" w:rsidRDefault="00F27D0D" w:rsidP="00F27D0D">
      <w:pPr>
        <w:spacing w:after="0" w:line="240" w:lineRule="auto"/>
        <w:rPr>
          <w:rFonts w:ascii="SimSun" w:eastAsia="SimSun" w:hAnsi="SimSun" w:cs="SimSun"/>
          <w:b/>
          <w:color w:val="404040"/>
          <w:sz w:val="24"/>
          <w:szCs w:val="24"/>
        </w:rPr>
      </w:pPr>
      <w:r w:rsidRPr="00F27D0D">
        <w:rPr>
          <w:rFonts w:ascii="SimSun" w:eastAsia="SimSun" w:hAnsi="SimSun" w:cs="SimSun"/>
          <w:b/>
          <w:color w:val="404040"/>
          <w:sz w:val="24"/>
          <w:szCs w:val="24"/>
        </w:rPr>
        <w:t xml:space="preserve">ETF </w:t>
      </w:r>
      <w:r w:rsidRPr="00F27D0D">
        <w:rPr>
          <w:rFonts w:ascii="SimSun" w:eastAsia="SimSun" w:hAnsi="SimSun" w:cs="SimSun" w:hint="eastAsia"/>
          <w:b/>
          <w:color w:val="404040"/>
          <w:sz w:val="24"/>
          <w:szCs w:val="24"/>
        </w:rPr>
        <w:t>套</w:t>
      </w:r>
      <w:r w:rsidRPr="00F27D0D">
        <w:rPr>
          <w:rFonts w:ascii="SimSun" w:eastAsia="SimSun" w:hAnsi="SimSun" w:cs="SimSun"/>
          <w:b/>
          <w:color w:val="404040"/>
          <w:sz w:val="24"/>
          <w:szCs w:val="24"/>
        </w:rPr>
        <w:t>利</w:t>
      </w:r>
    </w:p>
    <w:p w:rsidR="00F27D0D" w:rsidRDefault="00F27D0D" w:rsidP="00F27D0D">
      <w:pPr>
        <w:spacing w:after="0" w:line="240" w:lineRule="auto"/>
        <w:rPr>
          <w:rFonts w:ascii="SimSun" w:eastAsia="SimSun" w:hAnsi="SimSun" w:cs="SimSun"/>
          <w:color w:val="404040"/>
          <w:sz w:val="24"/>
          <w:szCs w:val="24"/>
        </w:rPr>
      </w:pPr>
      <w:r w:rsidRPr="00F27D0D">
        <w:rPr>
          <w:rFonts w:ascii="SimSun" w:eastAsia="SimSun" w:hAnsi="SimSun" w:cs="SimSun"/>
          <w:color w:val="404040"/>
          <w:sz w:val="24"/>
          <w:szCs w:val="24"/>
        </w:rPr>
        <w:t xml:space="preserve">ETF </w:t>
      </w:r>
      <w:r w:rsidRPr="00F27D0D">
        <w:rPr>
          <w:rFonts w:ascii="SimSun" w:eastAsia="SimSun" w:hAnsi="SimSun" w:cs="SimSun" w:hint="eastAsia"/>
          <w:color w:val="404040"/>
          <w:sz w:val="24"/>
          <w:szCs w:val="24"/>
        </w:rPr>
        <w:t>套利可以被称为交叉资产套利的一种形式，它可以识别</w:t>
      </w:r>
      <w:r w:rsidRPr="00F27D0D">
        <w:rPr>
          <w:rFonts w:ascii="SimSun" w:eastAsia="SimSun" w:hAnsi="SimSun" w:cs="SimSun"/>
          <w:color w:val="404040"/>
          <w:sz w:val="24"/>
          <w:szCs w:val="24"/>
        </w:rPr>
        <w:t xml:space="preserve"> ETF </w:t>
      </w:r>
      <w:r w:rsidRPr="00F27D0D">
        <w:rPr>
          <w:rFonts w:ascii="SimSun" w:eastAsia="SimSun" w:hAnsi="SimSun" w:cs="SimSun" w:hint="eastAsia"/>
          <w:color w:val="404040"/>
          <w:sz w:val="24"/>
          <w:szCs w:val="24"/>
        </w:rPr>
        <w:t>的价值与其相关资产之间的差异</w:t>
      </w:r>
      <w:r w:rsidRPr="00F27D0D">
        <w:rPr>
          <w:rFonts w:ascii="SimSun" w:eastAsia="SimSun" w:hAnsi="SimSun" w:cs="SimSun"/>
          <w:color w:val="404040"/>
          <w:sz w:val="24"/>
          <w:szCs w:val="24"/>
        </w:rPr>
        <w:t>。</w:t>
      </w:r>
    </w:p>
    <w:p w:rsidR="00781C83" w:rsidRPr="00F27D0D" w:rsidRDefault="00781C83" w:rsidP="00F27D0D">
      <w:pPr>
        <w:spacing w:after="0" w:line="240" w:lineRule="auto"/>
        <w:rPr>
          <w:rFonts w:ascii="SimSun" w:eastAsia="SimSun" w:hAnsi="SimSun" w:cs="SimSun" w:hint="eastAsia"/>
          <w:color w:val="404040"/>
          <w:sz w:val="24"/>
          <w:szCs w:val="24"/>
        </w:rPr>
      </w:pPr>
    </w:p>
    <w:p w:rsidR="00F27D0D" w:rsidRPr="00F27D0D" w:rsidRDefault="00F27D0D" w:rsidP="00F27D0D">
      <w:pPr>
        <w:spacing w:after="0" w:line="240" w:lineRule="auto"/>
        <w:rPr>
          <w:rFonts w:ascii="SimSun" w:eastAsia="SimSun" w:hAnsi="SimSun" w:cs="SimSun"/>
          <w:b/>
          <w:color w:val="404040"/>
          <w:sz w:val="24"/>
          <w:szCs w:val="24"/>
        </w:rPr>
      </w:pPr>
      <w:r w:rsidRPr="00F27D0D">
        <w:rPr>
          <w:rFonts w:ascii="SimSun" w:eastAsia="SimSun" w:hAnsi="SimSun" w:cs="SimSun" w:hint="eastAsia"/>
          <w:b/>
          <w:color w:val="404040"/>
          <w:sz w:val="24"/>
          <w:szCs w:val="24"/>
        </w:rPr>
        <w:t>配对交易（</w:t>
      </w:r>
      <w:r w:rsidRPr="00F27D0D">
        <w:rPr>
          <w:rFonts w:ascii="SimSun" w:eastAsia="SimSun" w:hAnsi="SimSun" w:cs="SimSun"/>
          <w:b/>
          <w:color w:val="404040"/>
          <w:sz w:val="24"/>
          <w:szCs w:val="24"/>
        </w:rPr>
        <w:t>pair trading）</w:t>
      </w:r>
    </w:p>
    <w:p w:rsidR="00F27D0D" w:rsidRPr="00F27D0D" w:rsidRDefault="00F27D0D" w:rsidP="00F27D0D">
      <w:pPr>
        <w:spacing w:after="0" w:line="240" w:lineRule="auto"/>
        <w:rPr>
          <w:rFonts w:ascii="SimSun" w:eastAsia="SimSun" w:hAnsi="SimSun" w:cs="SimSun"/>
          <w:color w:val="404040"/>
          <w:sz w:val="24"/>
          <w:szCs w:val="24"/>
        </w:rPr>
      </w:pPr>
      <w:r w:rsidRPr="00F27D0D">
        <w:rPr>
          <w:rFonts w:ascii="SimSun" w:eastAsia="SimSun" w:hAnsi="SimSun" w:cs="SimSun" w:hint="eastAsia"/>
          <w:color w:val="404040"/>
          <w:sz w:val="24"/>
          <w:szCs w:val="24"/>
        </w:rPr>
        <w:t>通过基于市场资本的相似度来对股票进行配对。当一只股票表现优于另一只股票时，表现较差的股票就会随着市场期望攀升它的价值，从而有出色的投资回报。这个过程是从市场变化</w:t>
      </w:r>
      <w:r w:rsidRPr="00F27D0D">
        <w:rPr>
          <w:rFonts w:ascii="SimSun" w:eastAsia="SimSun" w:hAnsi="SimSun" w:cs="SimSun"/>
          <w:color w:val="404040"/>
          <w:sz w:val="24"/>
          <w:szCs w:val="24"/>
        </w:rPr>
        <w:t>/</w:t>
      </w:r>
      <w:r w:rsidRPr="00F27D0D">
        <w:rPr>
          <w:rFonts w:ascii="SimSun" w:eastAsia="SimSun" w:hAnsi="SimSun" w:cs="SimSun" w:hint="eastAsia"/>
          <w:color w:val="404040"/>
          <w:sz w:val="24"/>
          <w:szCs w:val="24"/>
        </w:rPr>
        <w:t>走势中进行对冲获利。目前，统计套利策略已经成为了对冲基金和投资银行的主要力量</w:t>
      </w:r>
      <w:r w:rsidRPr="00F27D0D">
        <w:rPr>
          <w:rFonts w:ascii="SimSun" w:eastAsia="SimSun" w:hAnsi="SimSun" w:cs="SimSun"/>
          <w:color w:val="404040"/>
          <w:sz w:val="24"/>
          <w:szCs w:val="24"/>
        </w:rPr>
        <w:t>。</w:t>
      </w:r>
    </w:p>
    <w:p w:rsidR="00F27D0D" w:rsidRPr="00781C83" w:rsidRDefault="00F27D0D" w:rsidP="00F27D0D">
      <w:pPr>
        <w:spacing w:after="0" w:line="240" w:lineRule="auto"/>
        <w:rPr>
          <w:rFonts w:ascii="SimSun" w:eastAsia="SimSun" w:hAnsi="SimSun" w:cs="SimSun"/>
          <w:color w:val="404040"/>
          <w:sz w:val="24"/>
          <w:szCs w:val="24"/>
        </w:rPr>
      </w:pPr>
    </w:p>
    <w:p w:rsidR="00EC7F04" w:rsidRPr="00D8737F" w:rsidRDefault="00EC7F04" w:rsidP="00F27D0D">
      <w:pPr>
        <w:spacing w:after="0" w:line="240" w:lineRule="auto"/>
        <w:rPr>
          <w:rFonts w:ascii="SimSun" w:eastAsia="SimSun" w:hAnsi="SimSun" w:cs="SimSun"/>
          <w:color w:val="404040"/>
          <w:sz w:val="24"/>
          <w:szCs w:val="24"/>
        </w:rPr>
      </w:pPr>
      <w:r w:rsidRPr="00781C83">
        <w:rPr>
          <w:rFonts w:ascii="SimSun" w:eastAsia="SimSun" w:hAnsi="SimSun" w:cs="SimSun" w:hint="eastAsia"/>
          <w:color w:val="404040"/>
          <w:sz w:val="24"/>
          <w:szCs w:val="24"/>
        </w:rPr>
        <w:t>量化用到的工具大致</w:t>
      </w:r>
      <w:r w:rsidR="00781C83">
        <w:rPr>
          <w:rFonts w:ascii="SimSun" w:eastAsia="SimSun" w:hAnsi="SimSun" w:cs="SimSun" w:hint="eastAsia"/>
          <w:color w:val="404040"/>
          <w:sz w:val="24"/>
          <w:szCs w:val="24"/>
        </w:rPr>
        <w:t>相同</w:t>
      </w:r>
      <w:r w:rsidR="00781C83" w:rsidRPr="00D8737F">
        <w:rPr>
          <w:rFonts w:ascii="SimSun" w:eastAsia="SimSun" w:hAnsi="SimSun" w:cs="SimSun" w:hint="eastAsia"/>
          <w:color w:val="404040"/>
          <w:sz w:val="24"/>
          <w:szCs w:val="24"/>
        </w:rPr>
        <w:t>：</w:t>
      </w:r>
      <w:r w:rsidR="00D8737F" w:rsidRPr="00D8737F">
        <w:rPr>
          <w:rFonts w:ascii="SimSun" w:eastAsia="SimSun" w:hAnsi="SimSun" w:cs="SimSun" w:hint="eastAsia"/>
          <w:color w:val="404040"/>
          <w:sz w:val="24"/>
          <w:szCs w:val="24"/>
        </w:rPr>
        <w:t>Python，</w:t>
      </w:r>
      <w:r w:rsidR="00D8737F" w:rsidRPr="00D8737F">
        <w:rPr>
          <w:rFonts w:ascii="SimSun" w:eastAsia="SimSun" w:hAnsi="SimSun" w:cs="SimSun"/>
          <w:color w:val="404040"/>
          <w:sz w:val="24"/>
          <w:szCs w:val="24"/>
        </w:rPr>
        <w:t xml:space="preserve"> </w:t>
      </w:r>
      <w:r w:rsidR="00D8737F" w:rsidRPr="00D8737F">
        <w:rPr>
          <w:rFonts w:ascii="SimSun" w:eastAsia="SimSun" w:hAnsi="SimSun" w:cs="SimSun" w:hint="eastAsia"/>
          <w:color w:val="404040"/>
          <w:sz w:val="24"/>
          <w:szCs w:val="24"/>
        </w:rPr>
        <w:t>Pandas，</w:t>
      </w:r>
      <w:r w:rsidR="00D8737F" w:rsidRPr="00D8737F">
        <w:rPr>
          <w:rFonts w:ascii="SimSun" w:eastAsia="SimSun" w:hAnsi="SimSun" w:cs="SimSun"/>
          <w:color w:val="404040"/>
          <w:sz w:val="24"/>
          <w:szCs w:val="24"/>
        </w:rPr>
        <w:t xml:space="preserve"> </w:t>
      </w:r>
      <w:proofErr w:type="spellStart"/>
      <w:r w:rsidR="00D8737F" w:rsidRPr="00D8737F">
        <w:rPr>
          <w:rFonts w:ascii="SimSun" w:eastAsia="SimSun" w:hAnsi="SimSun" w:cs="SimSun" w:hint="eastAsia"/>
          <w:color w:val="404040"/>
          <w:sz w:val="24"/>
          <w:szCs w:val="24"/>
        </w:rPr>
        <w:t>Numpy</w:t>
      </w:r>
      <w:proofErr w:type="spellEnd"/>
      <w:r w:rsidR="00D8737F" w:rsidRPr="00D8737F">
        <w:rPr>
          <w:rFonts w:ascii="SimSun" w:eastAsia="SimSun" w:hAnsi="SimSun" w:cs="SimSun" w:hint="eastAsia"/>
          <w:color w:val="404040"/>
          <w:sz w:val="24"/>
          <w:szCs w:val="24"/>
        </w:rPr>
        <w:t>，</w:t>
      </w:r>
      <w:r w:rsidR="00D8737F" w:rsidRPr="00D8737F">
        <w:rPr>
          <w:rFonts w:ascii="SimSun" w:eastAsia="SimSun" w:hAnsi="SimSun" w:cs="SimSun"/>
          <w:color w:val="404040"/>
          <w:sz w:val="24"/>
          <w:szCs w:val="24"/>
        </w:rPr>
        <w:t xml:space="preserve"> </w:t>
      </w:r>
      <w:r w:rsidR="00D8737F" w:rsidRPr="00D8737F">
        <w:rPr>
          <w:rFonts w:ascii="SimSun" w:eastAsia="SimSun" w:hAnsi="SimSun" w:cs="SimSun" w:hint="eastAsia"/>
          <w:color w:val="404040"/>
          <w:sz w:val="24"/>
          <w:szCs w:val="24"/>
        </w:rPr>
        <w:t>VNPY，</w:t>
      </w:r>
      <w:r w:rsidR="00D8737F" w:rsidRPr="00D8737F">
        <w:rPr>
          <w:rFonts w:ascii="SimSun" w:eastAsia="SimSun" w:hAnsi="SimSun" w:cs="SimSun"/>
          <w:color w:val="404040"/>
          <w:sz w:val="24"/>
          <w:szCs w:val="24"/>
        </w:rPr>
        <w:t xml:space="preserve"> </w:t>
      </w:r>
      <w:r w:rsidR="00D8737F" w:rsidRPr="00D8737F">
        <w:rPr>
          <w:rFonts w:ascii="SimSun" w:eastAsia="SimSun" w:hAnsi="SimSun" w:cs="SimSun" w:hint="eastAsia"/>
          <w:color w:val="404040"/>
          <w:sz w:val="24"/>
          <w:szCs w:val="24"/>
        </w:rPr>
        <w:t>CCXT.经常用到的深度学习框架有：</w:t>
      </w:r>
      <w:r w:rsidR="00D8737F" w:rsidRPr="00D8737F">
        <w:rPr>
          <w:rFonts w:ascii="SimSun" w:eastAsia="SimSun" w:hAnsi="SimSun" w:cs="SimSun"/>
          <w:color w:val="404040"/>
          <w:sz w:val="24"/>
          <w:szCs w:val="24"/>
        </w:rPr>
        <w:t xml:space="preserve"> </w:t>
      </w:r>
      <w:proofErr w:type="spellStart"/>
      <w:proofErr w:type="gramStart"/>
      <w:r w:rsidR="00D8737F" w:rsidRPr="00D8737F">
        <w:rPr>
          <w:rFonts w:ascii="SimSun" w:eastAsia="SimSun" w:hAnsi="SimSun" w:cs="SimSun" w:hint="eastAsia"/>
          <w:color w:val="404040"/>
          <w:sz w:val="24"/>
          <w:szCs w:val="24"/>
        </w:rPr>
        <w:t>Tensorflow,Keras</w:t>
      </w:r>
      <w:proofErr w:type="gramEnd"/>
      <w:r w:rsidR="00D8737F" w:rsidRPr="00D8737F">
        <w:rPr>
          <w:rFonts w:ascii="SimSun" w:eastAsia="SimSun" w:hAnsi="SimSun" w:cs="SimSun" w:hint="eastAsia"/>
          <w:color w:val="404040"/>
          <w:sz w:val="24"/>
          <w:szCs w:val="24"/>
        </w:rPr>
        <w:t>,Theano</w:t>
      </w:r>
      <w:proofErr w:type="spellEnd"/>
      <w:r w:rsidR="00D8737F" w:rsidRPr="00D8737F">
        <w:rPr>
          <w:rFonts w:ascii="SimSun" w:eastAsia="SimSun" w:hAnsi="SimSun" w:cs="SimSun" w:hint="eastAsia"/>
          <w:color w:val="404040"/>
          <w:sz w:val="24"/>
          <w:szCs w:val="24"/>
        </w:rPr>
        <w:t>等</w:t>
      </w:r>
    </w:p>
    <w:p w:rsidR="00D8737F" w:rsidRPr="00F27D0D" w:rsidRDefault="00D8737F" w:rsidP="00F27D0D">
      <w:pPr>
        <w:spacing w:after="0" w:line="240" w:lineRule="auto"/>
        <w:rPr>
          <w:rFonts w:ascii="SimSun" w:eastAsia="SimSun" w:hAnsi="SimSun" w:cs="SimSun"/>
          <w:color w:val="404040"/>
          <w:sz w:val="24"/>
          <w:szCs w:val="24"/>
        </w:rPr>
      </w:pPr>
    </w:p>
    <w:p w:rsidR="00F27D0D" w:rsidRPr="00F27D0D" w:rsidRDefault="00D8737F" w:rsidP="00F27D0D">
      <w:pPr>
        <w:spacing w:after="0" w:line="240" w:lineRule="auto"/>
        <w:rPr>
          <w:rFonts w:ascii="Times New Roman" w:eastAsia="Times New Roman" w:hAnsi="Times New Roman" w:cs="Times New Roman"/>
          <w:sz w:val="24"/>
          <w:szCs w:val="24"/>
        </w:rPr>
      </w:pPr>
      <w:r w:rsidRPr="00D8737F">
        <w:rPr>
          <w:rFonts w:asciiTheme="minorEastAsia" w:hAnsiTheme="minorEastAsia" w:cs="Times New Roman" w:hint="eastAsia"/>
          <w:b/>
          <w:sz w:val="24"/>
          <w:szCs w:val="24"/>
        </w:rPr>
        <w:t>市场的有效性</w:t>
      </w:r>
      <w:r w:rsidR="00F27D0D" w:rsidRPr="00F27D0D">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矩形 3" descr="C:\Users\gavinzheng\AppData\Local\YNote\data\zy731@hotmail.com\81e174257b844c03905a006e9ba58a2d\5d8113cbc466484896ae95cf663714e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50325"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wn01AsAwAAQgYA&#10;AA4AAAAAAAAAAAAAAAAALgIAAGRycy9lMm9Eb2MueG1sUEsBAi0AFAAGAAgAAAAhAEyg6SzYAAAA&#10;AwEAAA8AAAAAAAAAAAAAAAAAhgUAAGRycy9kb3ducmV2LnhtbFBLBQYAAAAABAAEAPMAAACLBgAA&#10;AAA=&#10;" filled="f" stroked="f">
                <o:lock v:ext="edit" aspectratio="t"/>
                <w10:anchorlock/>
              </v:rect>
            </w:pict>
          </mc:Fallback>
        </mc:AlternateContent>
      </w:r>
    </w:p>
    <w:p w:rsidR="00441CBF" w:rsidRPr="00441CBF" w:rsidRDefault="00441CBF" w:rsidP="00441CBF">
      <w:pPr>
        <w:spacing w:after="0" w:line="240" w:lineRule="auto"/>
        <w:rPr>
          <w:rFonts w:ascii="Times New Roman" w:eastAsia="Times New Roman" w:hAnsi="Times New Roman" w:cs="Times New Roman"/>
          <w:sz w:val="21"/>
          <w:szCs w:val="21"/>
        </w:rPr>
      </w:pPr>
      <w:r w:rsidRPr="00441CBF">
        <w:rPr>
          <w:rFonts w:ascii="SimSun" w:eastAsia="SimSun" w:hAnsi="SimSun" w:cs="SimSun" w:hint="eastAsia"/>
          <w:b/>
          <w:bCs/>
          <w:color w:val="404040"/>
          <w:sz w:val="24"/>
          <w:szCs w:val="24"/>
        </w:rPr>
        <w:t>深</w:t>
      </w:r>
      <w:r w:rsidRPr="00441CBF">
        <w:rPr>
          <w:rFonts w:ascii="SimSun" w:eastAsia="SimSun" w:hAnsi="SimSun" w:cs="SimSun"/>
          <w:b/>
          <w:bCs/>
          <w:color w:val="404040"/>
          <w:sz w:val="24"/>
          <w:szCs w:val="24"/>
        </w:rPr>
        <w:t>度</w:t>
      </w:r>
    </w:p>
    <w:p w:rsidR="00441CBF" w:rsidRPr="00441CBF" w:rsidRDefault="00441CBF" w:rsidP="00441CBF">
      <w:pPr>
        <w:spacing w:after="0" w:line="240" w:lineRule="auto"/>
        <w:jc w:val="both"/>
        <w:rPr>
          <w:rFonts w:ascii="Times New Roman" w:eastAsia="Times New Roman" w:hAnsi="Times New Roman" w:cs="Times New Roman"/>
          <w:sz w:val="21"/>
          <w:szCs w:val="21"/>
        </w:rPr>
      </w:pPr>
      <w:r w:rsidRPr="00441CBF">
        <w:rPr>
          <w:rFonts w:ascii="SimSun" w:eastAsia="SimSun" w:hAnsi="SimSun" w:cs="Times New Roman" w:hint="eastAsia"/>
          <w:sz w:val="24"/>
          <w:szCs w:val="24"/>
        </w:rPr>
        <w:t>指市场中是否存在足够大的经常交易量</w:t>
      </w:r>
      <w:r w:rsidRPr="00441CBF">
        <w:rPr>
          <w:rFonts w:ascii="Times New Roman" w:eastAsia="Times New Roman" w:hAnsi="Times New Roman" w:cs="Times New Roman"/>
          <w:sz w:val="24"/>
          <w:szCs w:val="24"/>
        </w:rPr>
        <w:t>,</w:t>
      </w:r>
      <w:r w:rsidRPr="00441CBF">
        <w:rPr>
          <w:rFonts w:ascii="SimSun" w:eastAsia="SimSun" w:hAnsi="SimSun" w:cs="Times New Roman" w:hint="eastAsia"/>
          <w:sz w:val="24"/>
          <w:szCs w:val="24"/>
        </w:rPr>
        <w:t>从而可以保证某一时期</w:t>
      </w:r>
      <w:r w:rsidRPr="00441CBF">
        <w:rPr>
          <w:rFonts w:ascii="Times New Roman" w:eastAsia="Times New Roman" w:hAnsi="Times New Roman" w:cs="Times New Roman"/>
          <w:sz w:val="24"/>
          <w:szCs w:val="24"/>
        </w:rPr>
        <w:t>,</w:t>
      </w:r>
      <w:r w:rsidRPr="00441CBF">
        <w:rPr>
          <w:rFonts w:ascii="SimSun" w:eastAsia="SimSun" w:hAnsi="SimSun" w:cs="Times New Roman" w:hint="eastAsia"/>
          <w:sz w:val="24"/>
          <w:szCs w:val="24"/>
        </w:rPr>
        <w:t>一定范围内的成交量变动不会导致市价的失常波动</w:t>
      </w:r>
      <w:r w:rsidRPr="00441CBF">
        <w:rPr>
          <w:rFonts w:ascii="Times New Roman" w:eastAsia="Times New Roman" w:hAnsi="Times New Roman" w:cs="Times New Roman"/>
          <w:sz w:val="24"/>
          <w:szCs w:val="24"/>
        </w:rPr>
        <w:t>.</w:t>
      </w:r>
      <w:r w:rsidRPr="00441CBF">
        <w:rPr>
          <w:rFonts w:ascii="SimSun" w:eastAsia="SimSun" w:hAnsi="SimSun" w:cs="Times New Roman" w:hint="eastAsia"/>
          <w:sz w:val="24"/>
          <w:szCs w:val="24"/>
        </w:rPr>
        <w:t>从另一个角度来讲</w:t>
      </w:r>
      <w:r w:rsidRPr="00441CBF">
        <w:rPr>
          <w:rFonts w:ascii="Times New Roman" w:eastAsia="Times New Roman" w:hAnsi="Times New Roman" w:cs="Times New Roman"/>
          <w:sz w:val="24"/>
          <w:szCs w:val="24"/>
        </w:rPr>
        <w:t>,</w:t>
      </w:r>
      <w:r w:rsidRPr="00441CBF">
        <w:rPr>
          <w:rFonts w:ascii="SimSun" w:eastAsia="SimSun" w:hAnsi="SimSun" w:cs="Times New Roman" w:hint="eastAsia"/>
          <w:sz w:val="24"/>
          <w:szCs w:val="24"/>
        </w:rPr>
        <w:t>一个有深度的市场必须拥有相当规模的市值</w:t>
      </w:r>
    </w:p>
    <w:p w:rsidR="00441CBF" w:rsidRPr="00441CBF" w:rsidRDefault="00441CBF" w:rsidP="00441CBF">
      <w:pPr>
        <w:spacing w:after="0" w:line="240" w:lineRule="auto"/>
        <w:jc w:val="both"/>
        <w:rPr>
          <w:rFonts w:ascii="Times New Roman" w:eastAsia="Times New Roman" w:hAnsi="Times New Roman" w:cs="Times New Roman"/>
          <w:sz w:val="21"/>
          <w:szCs w:val="21"/>
        </w:rPr>
      </w:pPr>
      <w:r w:rsidRPr="00441CBF">
        <w:rPr>
          <w:rFonts w:ascii="SimSun" w:eastAsia="SimSun" w:hAnsi="SimSun" w:cs="SimSun" w:hint="eastAsia"/>
          <w:b/>
          <w:bCs/>
          <w:color w:val="404040"/>
          <w:sz w:val="24"/>
          <w:szCs w:val="24"/>
        </w:rPr>
        <w:t>弹</w:t>
      </w:r>
      <w:r w:rsidRPr="00441CBF">
        <w:rPr>
          <w:rFonts w:ascii="SimSun" w:eastAsia="SimSun" w:hAnsi="SimSun" w:cs="SimSun"/>
          <w:b/>
          <w:bCs/>
          <w:color w:val="404040"/>
          <w:sz w:val="24"/>
          <w:szCs w:val="24"/>
        </w:rPr>
        <w:t>性</w:t>
      </w:r>
    </w:p>
    <w:p w:rsidR="00441CBF" w:rsidRPr="00441CBF" w:rsidRDefault="00441CBF" w:rsidP="00441CBF">
      <w:pPr>
        <w:spacing w:after="0" w:line="240" w:lineRule="auto"/>
        <w:jc w:val="both"/>
        <w:rPr>
          <w:rFonts w:ascii="Times New Roman" w:eastAsia="Times New Roman" w:hAnsi="Times New Roman" w:cs="Times New Roman"/>
          <w:sz w:val="21"/>
          <w:szCs w:val="21"/>
        </w:rPr>
      </w:pPr>
      <w:r w:rsidRPr="00441CBF">
        <w:rPr>
          <w:rFonts w:ascii="SimSun" w:eastAsia="SimSun" w:hAnsi="SimSun" w:cs="Times New Roman" w:hint="eastAsia"/>
          <w:sz w:val="24"/>
          <w:szCs w:val="24"/>
        </w:rPr>
        <w:t>金融市场的弹性是指应付突发事件的能力及大额成交后价格迅速调整的能力</w:t>
      </w:r>
      <w:r w:rsidRPr="00441CBF">
        <w:rPr>
          <w:rFonts w:ascii="Times New Roman" w:eastAsia="Times New Roman" w:hAnsi="Times New Roman" w:cs="Times New Roman"/>
          <w:sz w:val="24"/>
          <w:szCs w:val="24"/>
        </w:rPr>
        <w:t>.</w:t>
      </w:r>
      <w:r w:rsidRPr="00441CBF">
        <w:rPr>
          <w:rFonts w:ascii="SimSun" w:eastAsia="SimSun" w:hAnsi="SimSun" w:cs="Times New Roman" w:hint="eastAsia"/>
          <w:sz w:val="24"/>
          <w:szCs w:val="24"/>
        </w:rPr>
        <w:t>在有弹性的市场上</w:t>
      </w:r>
      <w:r w:rsidRPr="00441CBF">
        <w:rPr>
          <w:rFonts w:ascii="Times New Roman" w:eastAsia="Times New Roman" w:hAnsi="Times New Roman" w:cs="Times New Roman"/>
          <w:sz w:val="24"/>
          <w:szCs w:val="24"/>
        </w:rPr>
        <w:t>,</w:t>
      </w:r>
      <w:r w:rsidRPr="00441CBF">
        <w:rPr>
          <w:rFonts w:ascii="SimSun" w:eastAsia="SimSun" w:hAnsi="SimSun" w:cs="Times New Roman" w:hint="eastAsia"/>
          <w:sz w:val="24"/>
          <w:szCs w:val="24"/>
        </w:rPr>
        <w:t>市价既不会一路不振</w:t>
      </w:r>
      <w:r w:rsidRPr="00441CBF">
        <w:rPr>
          <w:rFonts w:ascii="Times New Roman" w:eastAsia="Times New Roman" w:hAnsi="Times New Roman" w:cs="Times New Roman"/>
          <w:sz w:val="24"/>
          <w:szCs w:val="24"/>
        </w:rPr>
        <w:t>.</w:t>
      </w:r>
      <w:r w:rsidRPr="00441CBF">
        <w:rPr>
          <w:rFonts w:ascii="SimSun" w:eastAsia="SimSun" w:hAnsi="SimSun" w:cs="Times New Roman" w:hint="eastAsia"/>
          <w:sz w:val="24"/>
          <w:szCs w:val="24"/>
        </w:rPr>
        <w:t>也不会只涨不跌</w:t>
      </w:r>
      <w:r w:rsidRPr="00441CBF">
        <w:rPr>
          <w:rFonts w:ascii="Times New Roman" w:eastAsia="Times New Roman" w:hAnsi="Times New Roman" w:cs="Times New Roman"/>
          <w:sz w:val="24"/>
          <w:szCs w:val="24"/>
        </w:rPr>
        <w:t>.</w:t>
      </w:r>
      <w:r w:rsidRPr="00441CBF">
        <w:rPr>
          <w:rFonts w:ascii="SimSun" w:eastAsia="SimSun" w:hAnsi="SimSun" w:cs="Times New Roman" w:hint="eastAsia"/>
          <w:sz w:val="24"/>
          <w:szCs w:val="24"/>
        </w:rPr>
        <w:t>对于供求双方的突然变动</w:t>
      </w:r>
      <w:r w:rsidRPr="00441CBF">
        <w:rPr>
          <w:rFonts w:ascii="Times New Roman" w:eastAsia="Times New Roman" w:hAnsi="Times New Roman" w:cs="Times New Roman"/>
          <w:sz w:val="24"/>
          <w:szCs w:val="24"/>
        </w:rPr>
        <w:t>,</w:t>
      </w:r>
      <w:r w:rsidRPr="00441CBF">
        <w:rPr>
          <w:rFonts w:ascii="SimSun" w:eastAsia="SimSun" w:hAnsi="SimSun" w:cs="Times New Roman" w:hint="eastAsia"/>
          <w:sz w:val="24"/>
          <w:szCs w:val="24"/>
        </w:rPr>
        <w:t>市价总能迅速灵活地调整到保持供求均衡的水平上</w:t>
      </w:r>
      <w:r w:rsidRPr="00441CBF">
        <w:rPr>
          <w:rFonts w:ascii="Times New Roman" w:eastAsia="Times New Roman" w:hAnsi="Times New Roman" w:cs="Times New Roman"/>
          <w:sz w:val="24"/>
          <w:szCs w:val="24"/>
        </w:rPr>
        <w:t>.</w:t>
      </w:r>
      <w:r w:rsidRPr="00441CBF">
        <w:rPr>
          <w:rFonts w:ascii="SimSun" w:eastAsia="SimSun" w:hAnsi="SimSun" w:cs="Times New Roman" w:hint="eastAsia"/>
          <w:sz w:val="24"/>
          <w:szCs w:val="24"/>
        </w:rPr>
        <w:t>金融市场的弹性强调了市场价格机制的机动灵活性</w:t>
      </w:r>
      <w:r w:rsidRPr="00441CBF">
        <w:rPr>
          <w:rFonts w:ascii="Times New Roman" w:eastAsia="Times New Roman" w:hAnsi="Times New Roman" w:cs="Times New Roman"/>
          <w:sz w:val="24"/>
          <w:szCs w:val="24"/>
        </w:rPr>
        <w:t>.</w:t>
      </w:r>
    </w:p>
    <w:p w:rsidR="00441CBF" w:rsidRPr="00441CBF" w:rsidRDefault="00441CBF" w:rsidP="00441CBF">
      <w:pPr>
        <w:spacing w:after="0" w:line="240" w:lineRule="auto"/>
        <w:jc w:val="both"/>
        <w:rPr>
          <w:rFonts w:ascii="Times New Roman" w:eastAsia="Times New Roman" w:hAnsi="Times New Roman" w:cs="Times New Roman"/>
          <w:sz w:val="21"/>
          <w:szCs w:val="21"/>
        </w:rPr>
      </w:pPr>
      <w:r w:rsidRPr="00441CBF">
        <w:rPr>
          <w:rFonts w:ascii="SimSun" w:eastAsia="SimSun" w:hAnsi="SimSun" w:cs="SimSun" w:hint="eastAsia"/>
          <w:b/>
          <w:bCs/>
          <w:color w:val="404040"/>
          <w:sz w:val="24"/>
          <w:szCs w:val="24"/>
        </w:rPr>
        <w:t>广</w:t>
      </w:r>
      <w:r w:rsidRPr="00441CBF">
        <w:rPr>
          <w:rFonts w:ascii="SimSun" w:eastAsia="SimSun" w:hAnsi="SimSun" w:cs="SimSun"/>
          <w:b/>
          <w:bCs/>
          <w:color w:val="404040"/>
          <w:sz w:val="24"/>
          <w:szCs w:val="24"/>
        </w:rPr>
        <w:t>度</w:t>
      </w:r>
    </w:p>
    <w:p w:rsidR="00781C83" w:rsidRPr="00441CBF" w:rsidRDefault="00781C83" w:rsidP="00781C83">
      <w:pPr>
        <w:spacing w:after="0" w:line="240" w:lineRule="auto"/>
        <w:rPr>
          <w:rFonts w:ascii="SimSun" w:eastAsia="SimSun" w:hAnsi="SimSun" w:cs="SimSun"/>
          <w:color w:val="404040"/>
          <w:sz w:val="24"/>
          <w:szCs w:val="24"/>
        </w:rPr>
      </w:pPr>
      <w:r w:rsidRPr="00441CBF">
        <w:rPr>
          <w:rFonts w:ascii="SimSun" w:eastAsia="SimSun" w:hAnsi="SimSun" w:cs="SimSun" w:hint="eastAsia"/>
          <w:color w:val="404040"/>
          <w:sz w:val="24"/>
          <w:szCs w:val="24"/>
        </w:rPr>
        <w:t>金融市场的广度是指市场参与者的类型复杂程度</w:t>
      </w:r>
      <w:r w:rsidRPr="00441CBF">
        <w:rPr>
          <w:rFonts w:ascii="SimSun" w:eastAsia="SimSun" w:hAnsi="SimSun" w:cs="SimSun"/>
          <w:color w:val="404040"/>
          <w:sz w:val="24"/>
          <w:szCs w:val="24"/>
        </w:rPr>
        <w:t>.</w:t>
      </w:r>
      <w:r w:rsidRPr="00441CBF">
        <w:rPr>
          <w:rFonts w:ascii="SimSun" w:eastAsia="SimSun" w:hAnsi="SimSun" w:cs="SimSun" w:hint="eastAsia"/>
          <w:color w:val="404040"/>
          <w:sz w:val="24"/>
          <w:szCs w:val="24"/>
        </w:rPr>
        <w:t>一个有广度的金融市场</w:t>
      </w:r>
      <w:r w:rsidRPr="00441CBF">
        <w:rPr>
          <w:rFonts w:ascii="SimSun" w:eastAsia="SimSun" w:hAnsi="SimSun" w:cs="SimSun"/>
          <w:color w:val="404040"/>
          <w:sz w:val="24"/>
          <w:szCs w:val="24"/>
        </w:rPr>
        <w:t>,</w:t>
      </w:r>
      <w:r w:rsidRPr="00441CBF">
        <w:rPr>
          <w:rFonts w:ascii="SimSun" w:eastAsia="SimSun" w:hAnsi="SimSun" w:cs="SimSun" w:hint="eastAsia"/>
          <w:color w:val="404040"/>
          <w:sz w:val="24"/>
          <w:szCs w:val="24"/>
        </w:rPr>
        <w:t>主要特征就是同时有多个不同类型的参与者人市</w:t>
      </w:r>
      <w:r w:rsidRPr="00441CBF">
        <w:rPr>
          <w:rFonts w:ascii="SimSun" w:eastAsia="SimSun" w:hAnsi="SimSun" w:cs="SimSun"/>
          <w:color w:val="404040"/>
          <w:sz w:val="24"/>
          <w:szCs w:val="24"/>
        </w:rPr>
        <w:t>.</w:t>
      </w:r>
      <w:r w:rsidRPr="00441CBF">
        <w:rPr>
          <w:rFonts w:ascii="SimSun" w:eastAsia="SimSun" w:hAnsi="SimSun" w:cs="SimSun" w:hint="eastAsia"/>
          <w:color w:val="404040"/>
          <w:sz w:val="24"/>
          <w:szCs w:val="24"/>
        </w:rPr>
        <w:t>如机构投资者</w:t>
      </w:r>
      <w:r w:rsidRPr="00441CBF">
        <w:rPr>
          <w:rFonts w:ascii="SimSun" w:eastAsia="SimSun" w:hAnsi="SimSun" w:cs="SimSun"/>
          <w:color w:val="404040"/>
          <w:sz w:val="24"/>
          <w:szCs w:val="24"/>
        </w:rPr>
        <w:t>,</w:t>
      </w:r>
      <w:r w:rsidRPr="00441CBF">
        <w:rPr>
          <w:rFonts w:ascii="SimSun" w:eastAsia="SimSun" w:hAnsi="SimSun" w:cs="SimSun" w:hint="eastAsia"/>
          <w:color w:val="404040"/>
          <w:sz w:val="24"/>
          <w:szCs w:val="24"/>
        </w:rPr>
        <w:t>长期投资者</w:t>
      </w:r>
      <w:r w:rsidRPr="00441CBF">
        <w:rPr>
          <w:rFonts w:ascii="SimSun" w:eastAsia="SimSun" w:hAnsi="SimSun" w:cs="SimSun"/>
          <w:color w:val="404040"/>
          <w:sz w:val="24"/>
          <w:szCs w:val="24"/>
        </w:rPr>
        <w:t>,</w:t>
      </w:r>
      <w:r w:rsidRPr="00441CBF">
        <w:rPr>
          <w:rFonts w:ascii="SimSun" w:eastAsia="SimSun" w:hAnsi="SimSun" w:cs="SimSun" w:hint="eastAsia"/>
          <w:color w:val="404040"/>
          <w:sz w:val="24"/>
          <w:szCs w:val="24"/>
        </w:rPr>
        <w:t>投机等</w:t>
      </w:r>
      <w:r w:rsidRPr="00441CBF">
        <w:rPr>
          <w:rFonts w:ascii="SimSun" w:eastAsia="SimSun" w:hAnsi="SimSun" w:cs="SimSun"/>
          <w:color w:val="404040"/>
          <w:sz w:val="24"/>
          <w:szCs w:val="24"/>
        </w:rPr>
        <w:t>.</w:t>
      </w:r>
      <w:r w:rsidRPr="00441CBF">
        <w:rPr>
          <w:rFonts w:ascii="SimSun" w:eastAsia="SimSun" w:hAnsi="SimSun" w:cs="SimSun" w:hint="eastAsia"/>
          <w:color w:val="404040"/>
          <w:sz w:val="24"/>
          <w:szCs w:val="24"/>
        </w:rPr>
        <w:t>他们人市的目的各不相同</w:t>
      </w:r>
      <w:r w:rsidRPr="00441CBF">
        <w:rPr>
          <w:rFonts w:ascii="SimSun" w:eastAsia="SimSun" w:hAnsi="SimSun" w:cs="SimSun"/>
          <w:color w:val="404040"/>
          <w:sz w:val="24"/>
          <w:szCs w:val="24"/>
        </w:rPr>
        <w:t>,</w:t>
      </w:r>
      <w:r w:rsidRPr="00441CBF">
        <w:rPr>
          <w:rFonts w:ascii="SimSun" w:eastAsia="SimSun" w:hAnsi="SimSun" w:cs="SimSun" w:hint="eastAsia"/>
          <w:color w:val="404040"/>
          <w:sz w:val="24"/>
          <w:szCs w:val="24"/>
        </w:rPr>
        <w:t>有的是为了保值</w:t>
      </w:r>
      <w:r w:rsidRPr="00441CBF">
        <w:rPr>
          <w:rFonts w:ascii="SimSun" w:eastAsia="SimSun" w:hAnsi="SimSun" w:cs="SimSun"/>
          <w:color w:val="404040"/>
          <w:sz w:val="24"/>
          <w:szCs w:val="24"/>
        </w:rPr>
        <w:t>,</w:t>
      </w:r>
      <w:r w:rsidRPr="00441CBF">
        <w:rPr>
          <w:rFonts w:ascii="SimSun" w:eastAsia="SimSun" w:hAnsi="SimSun" w:cs="SimSun" w:hint="eastAsia"/>
          <w:color w:val="404040"/>
          <w:sz w:val="24"/>
          <w:szCs w:val="24"/>
        </w:rPr>
        <w:t>有的则是为了投机</w:t>
      </w:r>
      <w:r w:rsidRPr="00441CBF">
        <w:rPr>
          <w:rFonts w:ascii="SimSun" w:eastAsia="SimSun" w:hAnsi="SimSun" w:cs="SimSun"/>
          <w:color w:val="404040"/>
          <w:sz w:val="24"/>
          <w:szCs w:val="24"/>
        </w:rPr>
        <w:t>,</w:t>
      </w:r>
      <w:r w:rsidRPr="00441CBF">
        <w:rPr>
          <w:rFonts w:ascii="SimSun" w:eastAsia="SimSun" w:hAnsi="SimSun" w:cs="SimSun" w:hint="eastAsia"/>
          <w:color w:val="404040"/>
          <w:sz w:val="24"/>
          <w:szCs w:val="24"/>
        </w:rPr>
        <w:t>有的准备长期持有某种金融工具</w:t>
      </w:r>
      <w:r w:rsidRPr="00441CBF">
        <w:rPr>
          <w:rFonts w:ascii="SimSun" w:eastAsia="SimSun" w:hAnsi="SimSun" w:cs="SimSun"/>
          <w:color w:val="404040"/>
          <w:sz w:val="24"/>
          <w:szCs w:val="24"/>
        </w:rPr>
        <w:t>,</w:t>
      </w:r>
      <w:r w:rsidRPr="00441CBF">
        <w:rPr>
          <w:rFonts w:ascii="SimSun" w:eastAsia="SimSun" w:hAnsi="SimSun" w:cs="SimSun" w:hint="eastAsia"/>
          <w:color w:val="404040"/>
          <w:sz w:val="24"/>
          <w:szCs w:val="24"/>
        </w:rPr>
        <w:t>有的则是随时准备转手以获取差价收益</w:t>
      </w:r>
      <w:r w:rsidRPr="00441CBF">
        <w:rPr>
          <w:rFonts w:ascii="SimSun" w:eastAsia="SimSun" w:hAnsi="SimSun" w:cs="SimSun"/>
          <w:color w:val="404040"/>
          <w:sz w:val="24"/>
          <w:szCs w:val="24"/>
        </w:rPr>
        <w:t>.</w:t>
      </w:r>
      <w:r w:rsidRPr="00441CBF">
        <w:rPr>
          <w:rFonts w:ascii="SimSun" w:eastAsia="SimSun" w:hAnsi="SimSun" w:cs="SimSun" w:hint="eastAsia"/>
          <w:color w:val="404040"/>
          <w:sz w:val="24"/>
          <w:szCs w:val="24"/>
        </w:rPr>
        <w:t>在金融市场中</w:t>
      </w:r>
      <w:r w:rsidRPr="00441CBF">
        <w:rPr>
          <w:rFonts w:ascii="SimSun" w:eastAsia="SimSun" w:hAnsi="SimSun" w:cs="SimSun"/>
          <w:color w:val="404040"/>
          <w:sz w:val="24"/>
          <w:szCs w:val="24"/>
        </w:rPr>
        <w:t>,</w:t>
      </w:r>
      <w:r w:rsidRPr="00441CBF">
        <w:rPr>
          <w:rFonts w:ascii="SimSun" w:eastAsia="SimSun" w:hAnsi="SimSun" w:cs="SimSun" w:hint="eastAsia"/>
          <w:color w:val="404040"/>
          <w:sz w:val="24"/>
          <w:szCs w:val="24"/>
        </w:rPr>
        <w:t>参与者的类型和数量越多</w:t>
      </w:r>
      <w:r w:rsidRPr="00441CBF">
        <w:rPr>
          <w:rFonts w:ascii="SimSun" w:eastAsia="SimSun" w:hAnsi="SimSun" w:cs="SimSun"/>
          <w:color w:val="404040"/>
          <w:sz w:val="24"/>
          <w:szCs w:val="24"/>
        </w:rPr>
        <w:t>,</w:t>
      </w:r>
      <w:r w:rsidRPr="00441CBF">
        <w:rPr>
          <w:rFonts w:ascii="SimSun" w:eastAsia="SimSun" w:hAnsi="SimSun" w:cs="SimSun" w:hint="eastAsia"/>
          <w:color w:val="404040"/>
          <w:sz w:val="24"/>
          <w:szCs w:val="24"/>
        </w:rPr>
        <w:t>则市场被某部分人所操纵的可能性就越小</w:t>
      </w:r>
      <w:r w:rsidRPr="00441CBF">
        <w:rPr>
          <w:rFonts w:ascii="SimSun" w:eastAsia="SimSun" w:hAnsi="SimSun" w:cs="SimSun"/>
          <w:color w:val="404040"/>
          <w:sz w:val="24"/>
          <w:szCs w:val="24"/>
        </w:rPr>
        <w:t>,</w:t>
      </w:r>
      <w:r w:rsidRPr="00441CBF">
        <w:rPr>
          <w:rFonts w:ascii="SimSun" w:eastAsia="SimSun" w:hAnsi="SimSun" w:cs="SimSun" w:hint="eastAsia"/>
          <w:color w:val="404040"/>
          <w:sz w:val="24"/>
          <w:szCs w:val="24"/>
        </w:rPr>
        <w:t>从而市场价格就越能充分地反映目前的供求情况和对未来的预期</w:t>
      </w:r>
      <w:r w:rsidRPr="00441CBF">
        <w:rPr>
          <w:rFonts w:ascii="SimSun" w:eastAsia="SimSun" w:hAnsi="SimSun" w:cs="SimSun"/>
          <w:color w:val="404040"/>
          <w:sz w:val="24"/>
          <w:szCs w:val="24"/>
        </w:rPr>
        <w:t>.</w:t>
      </w:r>
    </w:p>
    <w:p w:rsidR="00441CBF" w:rsidRPr="00441CBF" w:rsidRDefault="00441CBF" w:rsidP="00441CBF">
      <w:pPr>
        <w:spacing w:after="0" w:line="240" w:lineRule="auto"/>
        <w:rPr>
          <w:rFonts w:ascii="Times New Roman" w:eastAsia="Times New Roman" w:hAnsi="Times New Roman" w:cs="Times New Roman"/>
          <w:sz w:val="21"/>
          <w:szCs w:val="21"/>
        </w:rPr>
      </w:pPr>
      <w:r w:rsidRPr="00441CBF">
        <w:rPr>
          <w:rFonts w:ascii="SimSun" w:eastAsia="SimSun" w:hAnsi="SimSun" w:cs="Times New Roman" w:hint="eastAsia"/>
          <w:sz w:val="24"/>
          <w:szCs w:val="24"/>
        </w:rPr>
        <w:t>数字货币市场的参与者几乎都是投机或者保值需求</w:t>
      </w:r>
    </w:p>
    <w:p w:rsidR="00441CBF" w:rsidRPr="00441CBF" w:rsidRDefault="00441CBF" w:rsidP="00441CBF">
      <w:pPr>
        <w:spacing w:after="0" w:line="240" w:lineRule="auto"/>
        <w:rPr>
          <w:rFonts w:ascii="Times New Roman" w:eastAsia="Times New Roman" w:hAnsi="Times New Roman" w:cs="Times New Roman"/>
          <w:sz w:val="21"/>
          <w:szCs w:val="21"/>
        </w:rPr>
      </w:pPr>
      <w:r w:rsidRPr="00441CBF">
        <w:rPr>
          <w:rFonts w:ascii="SimSun" w:eastAsia="SimSun" w:hAnsi="SimSun" w:cs="SimSun" w:hint="eastAsia"/>
          <w:b/>
          <w:bCs/>
          <w:color w:val="404040"/>
          <w:sz w:val="24"/>
          <w:szCs w:val="24"/>
        </w:rPr>
        <w:t>工</w:t>
      </w:r>
      <w:r w:rsidRPr="00441CBF">
        <w:rPr>
          <w:rFonts w:ascii="SimSun" w:eastAsia="SimSun" w:hAnsi="SimSun" w:cs="SimSun"/>
          <w:b/>
          <w:bCs/>
          <w:color w:val="404040"/>
          <w:sz w:val="24"/>
          <w:szCs w:val="24"/>
        </w:rPr>
        <w:t>具</w:t>
      </w:r>
    </w:p>
    <w:p w:rsidR="00441CBF" w:rsidRPr="00441CBF" w:rsidRDefault="00441CBF" w:rsidP="00441CBF">
      <w:pPr>
        <w:spacing w:after="0" w:line="240" w:lineRule="auto"/>
        <w:rPr>
          <w:rFonts w:ascii="Times New Roman" w:eastAsia="Times New Roman" w:hAnsi="Times New Roman" w:cs="Times New Roman"/>
          <w:sz w:val="21"/>
          <w:szCs w:val="21"/>
        </w:rPr>
      </w:pPr>
      <w:r w:rsidRPr="00441CBF">
        <w:rPr>
          <w:rFonts w:ascii="SimSun" w:eastAsia="SimSun" w:hAnsi="SimSun" w:cs="Times New Roman" w:hint="eastAsia"/>
          <w:sz w:val="24"/>
          <w:szCs w:val="24"/>
        </w:rPr>
        <w:t>缺乏各种</w:t>
      </w:r>
      <w:r w:rsidR="00A11C8A">
        <w:rPr>
          <w:rFonts w:ascii="SimSun" w:eastAsia="SimSun" w:hAnsi="SimSun" w:cs="Times New Roman" w:hint="eastAsia"/>
          <w:sz w:val="24"/>
          <w:szCs w:val="24"/>
        </w:rPr>
        <w:t>对冲的</w:t>
      </w:r>
      <w:r w:rsidRPr="00441CBF">
        <w:rPr>
          <w:rFonts w:ascii="SimSun" w:eastAsia="SimSun" w:hAnsi="SimSun" w:cs="Times New Roman" w:hint="eastAsia"/>
          <w:sz w:val="24"/>
          <w:szCs w:val="24"/>
        </w:rPr>
        <w:t>金融工具</w:t>
      </w:r>
    </w:p>
    <w:p w:rsidR="00441CBF" w:rsidRPr="00781C83" w:rsidRDefault="00441CBF" w:rsidP="00441CBF">
      <w:pPr>
        <w:spacing w:after="0" w:line="240" w:lineRule="auto"/>
        <w:rPr>
          <w:rFonts w:ascii="SimSun" w:eastAsia="SimSun" w:hAnsi="SimSun" w:cs="SimSun"/>
          <w:color w:val="404040"/>
          <w:sz w:val="24"/>
          <w:szCs w:val="24"/>
        </w:rPr>
      </w:pPr>
    </w:p>
    <w:p w:rsidR="00EC7F04" w:rsidRPr="00781C83" w:rsidRDefault="00EC7F04" w:rsidP="00441CBF">
      <w:pPr>
        <w:spacing w:after="0" w:line="240" w:lineRule="auto"/>
        <w:rPr>
          <w:rFonts w:ascii="SimSun" w:eastAsia="SimSun" w:hAnsi="SimSun" w:cs="SimSun" w:hint="eastAsia"/>
          <w:color w:val="404040"/>
          <w:sz w:val="24"/>
          <w:szCs w:val="24"/>
        </w:rPr>
      </w:pPr>
      <w:r w:rsidRPr="00781C83">
        <w:rPr>
          <w:rFonts w:ascii="SimSun" w:eastAsia="SimSun" w:hAnsi="SimSun" w:cs="SimSun" w:hint="eastAsia"/>
          <w:color w:val="404040"/>
          <w:sz w:val="24"/>
          <w:szCs w:val="24"/>
        </w:rPr>
        <w:t>由于数字货币交易是一个新事物，出现不过3，4年，市场不规范</w:t>
      </w:r>
      <w:r w:rsidR="00D8737F">
        <w:rPr>
          <w:rFonts w:ascii="SimSun" w:eastAsia="SimSun" w:hAnsi="SimSun" w:cs="SimSun" w:hint="eastAsia"/>
          <w:color w:val="404040"/>
          <w:sz w:val="24"/>
          <w:szCs w:val="24"/>
        </w:rPr>
        <w:t>，不成熟</w:t>
      </w:r>
      <w:r w:rsidRPr="00781C83">
        <w:rPr>
          <w:rFonts w:ascii="SimSun" w:eastAsia="SimSun" w:hAnsi="SimSun" w:cs="SimSun" w:hint="eastAsia"/>
          <w:color w:val="404040"/>
          <w:sz w:val="24"/>
          <w:szCs w:val="24"/>
        </w:rPr>
        <w:t>，市场参与者多数都是投机者，对交易品种并</w:t>
      </w:r>
      <w:r w:rsidR="00D8737F">
        <w:rPr>
          <w:rFonts w:ascii="SimSun" w:eastAsia="SimSun" w:hAnsi="SimSun" w:cs="SimSun" w:hint="eastAsia"/>
          <w:color w:val="404040"/>
          <w:sz w:val="24"/>
          <w:szCs w:val="24"/>
        </w:rPr>
        <w:t>不熟悉。交易者是对消息敏感的。任何一丝风吹草动都可能引起群体性恐慌，引发连锁性反应。由于黑天鹅事件的不确定性，使用杠杆必须小心。杠杆过大，容易爆仓。</w:t>
      </w:r>
    </w:p>
    <w:p w:rsidR="00EC7F04" w:rsidRDefault="00EC7F04" w:rsidP="00441CBF">
      <w:pPr>
        <w:spacing w:after="0" w:line="240" w:lineRule="auto"/>
        <w:rPr>
          <w:rFonts w:ascii="SimSun" w:eastAsia="SimSun" w:hAnsi="SimSun" w:cs="SimSun"/>
          <w:color w:val="404040"/>
          <w:sz w:val="24"/>
          <w:szCs w:val="24"/>
        </w:rPr>
      </w:pPr>
    </w:p>
    <w:p w:rsidR="00FA1304" w:rsidRPr="00FA1304" w:rsidRDefault="00FA1304" w:rsidP="00441CBF">
      <w:pPr>
        <w:spacing w:after="0" w:line="240" w:lineRule="auto"/>
        <w:rPr>
          <w:rFonts w:ascii="SimSun" w:eastAsia="SimSun" w:hAnsi="SimSun" w:cs="SimSun"/>
          <w:color w:val="404040"/>
          <w:sz w:val="24"/>
          <w:szCs w:val="24"/>
        </w:rPr>
      </w:pPr>
      <w:r>
        <w:rPr>
          <w:rFonts w:ascii="SimSun" w:eastAsia="SimSun" w:hAnsi="SimSun" w:cs="SimSun" w:hint="eastAsia"/>
          <w:color w:val="404040"/>
          <w:sz w:val="24"/>
          <w:szCs w:val="24"/>
        </w:rPr>
        <w:lastRenderedPageBreak/>
        <w:t>学过金融的大概都知道LTCM的案例</w:t>
      </w:r>
      <w:r w:rsidRPr="00FA1304">
        <w:rPr>
          <w:rFonts w:ascii="SimSun" w:eastAsia="SimSun" w:hAnsi="SimSun" w:cs="SimSun" w:hint="eastAsia"/>
          <w:color w:val="404040"/>
          <w:sz w:val="24"/>
          <w:szCs w:val="24"/>
        </w:rPr>
        <w:t>，一个过度使用杠杆无视黑天鹅事件的风险，导致破产的案例</w:t>
      </w:r>
      <w:bookmarkStart w:id="0" w:name="_GoBack"/>
      <w:bookmarkEnd w:id="0"/>
    </w:p>
    <w:p w:rsidR="00FA1304" w:rsidRPr="00781C83" w:rsidRDefault="00FA1304" w:rsidP="00441CBF">
      <w:pPr>
        <w:spacing w:after="0" w:line="240" w:lineRule="auto"/>
        <w:rPr>
          <w:rFonts w:ascii="SimSun" w:eastAsia="SimSun" w:hAnsi="SimSun" w:cs="SimSun"/>
          <w:color w:val="404040"/>
          <w:sz w:val="24"/>
          <w:szCs w:val="24"/>
        </w:rPr>
      </w:pPr>
    </w:p>
    <w:p w:rsidR="00EC7F04" w:rsidRPr="00A11C8A" w:rsidRDefault="00EC7F04" w:rsidP="00EC7F04">
      <w:pPr>
        <w:spacing w:after="0" w:line="240" w:lineRule="auto"/>
        <w:rPr>
          <w:rFonts w:ascii="SimSun" w:eastAsia="SimSun" w:hAnsi="SimSun" w:cs="SimSun"/>
          <w:b/>
          <w:color w:val="404040"/>
          <w:sz w:val="24"/>
          <w:szCs w:val="24"/>
        </w:rPr>
      </w:pPr>
      <w:r w:rsidRPr="00A11C8A">
        <w:rPr>
          <w:rFonts w:ascii="SimSun" w:eastAsia="SimSun" w:hAnsi="SimSun" w:cs="SimSun" w:hint="eastAsia"/>
          <w:b/>
          <w:color w:val="404040"/>
          <w:sz w:val="24"/>
          <w:szCs w:val="24"/>
        </w:rPr>
        <w:t>明星团队</w:t>
      </w:r>
    </w:p>
    <w:p w:rsidR="00EC7F04" w:rsidRPr="00781C83" w:rsidRDefault="00EC7F04" w:rsidP="00EC7F04">
      <w:pPr>
        <w:spacing w:after="0" w:line="240" w:lineRule="auto"/>
        <w:rPr>
          <w:rFonts w:ascii="SimSun" w:eastAsia="SimSun" w:hAnsi="SimSun" w:cs="SimSun"/>
          <w:color w:val="404040"/>
          <w:sz w:val="24"/>
          <w:szCs w:val="24"/>
        </w:rPr>
      </w:pPr>
      <w:proofErr w:type="spellStart"/>
      <w:r w:rsidRPr="00781C83">
        <w:rPr>
          <w:rFonts w:ascii="SimSun" w:eastAsia="SimSun" w:hAnsi="SimSun" w:cs="SimSun"/>
          <w:color w:val="404040"/>
          <w:sz w:val="24"/>
          <w:szCs w:val="24"/>
        </w:rPr>
        <w:t>RobertC.Merton</w:t>
      </w:r>
      <w:proofErr w:type="spellEnd"/>
      <w:r w:rsidRPr="00781C83">
        <w:rPr>
          <w:rFonts w:ascii="SimSun" w:eastAsia="SimSun" w:hAnsi="SimSun" w:cs="SimSun" w:hint="eastAsia"/>
          <w:color w:val="404040"/>
          <w:sz w:val="24"/>
          <w:szCs w:val="24"/>
        </w:rPr>
        <w:t>，</w:t>
      </w:r>
      <w:r w:rsidRPr="00781C83">
        <w:rPr>
          <w:rFonts w:ascii="SimSun" w:eastAsia="SimSun" w:hAnsi="SimSun" w:cs="SimSun"/>
          <w:color w:val="404040"/>
          <w:sz w:val="24"/>
          <w:szCs w:val="24"/>
        </w:rPr>
        <w:t>Myron Samuel Scholes</w:t>
      </w:r>
      <w:r w:rsidRPr="00781C83">
        <w:rPr>
          <w:rFonts w:ascii="SimSun" w:eastAsia="SimSun" w:hAnsi="SimSun" w:cs="SimSun" w:hint="eastAsia"/>
          <w:color w:val="404040"/>
          <w:sz w:val="24"/>
          <w:szCs w:val="24"/>
        </w:rPr>
        <w:t>，黄奇辅</w:t>
      </w:r>
    </w:p>
    <w:p w:rsidR="00EC7F04" w:rsidRPr="00781C83" w:rsidRDefault="00EC7F04" w:rsidP="00EC7F04">
      <w:pPr>
        <w:spacing w:after="0" w:line="240" w:lineRule="auto"/>
        <w:rPr>
          <w:rFonts w:ascii="SimSun" w:eastAsia="SimSun" w:hAnsi="SimSun" w:cs="SimSun"/>
          <w:color w:val="404040"/>
          <w:sz w:val="24"/>
          <w:szCs w:val="24"/>
        </w:rPr>
      </w:pPr>
      <w:r w:rsidRPr="00781C83">
        <w:rPr>
          <w:rFonts w:ascii="SimSun" w:eastAsia="SimSun" w:hAnsi="SimSun" w:cs="SimSun" w:hint="eastAsia"/>
          <w:color w:val="404040"/>
          <w:sz w:val="24"/>
          <w:szCs w:val="24"/>
        </w:rPr>
        <w:t>华尔街债券套利之父，美国前财政部副部长、美联储前副主席</w:t>
      </w:r>
    </w:p>
    <w:p w:rsidR="00A11C8A" w:rsidRDefault="00A11C8A" w:rsidP="00EC7F04">
      <w:pPr>
        <w:spacing w:after="0" w:line="240" w:lineRule="auto"/>
        <w:rPr>
          <w:rFonts w:ascii="SimSun" w:eastAsia="SimSun" w:hAnsi="SimSun" w:cs="SimSun"/>
          <w:b/>
          <w:color w:val="404040"/>
          <w:sz w:val="24"/>
          <w:szCs w:val="24"/>
        </w:rPr>
      </w:pPr>
    </w:p>
    <w:p w:rsidR="00EC7F04" w:rsidRPr="00A11C8A" w:rsidRDefault="00EC7F04" w:rsidP="00EC7F04">
      <w:pPr>
        <w:spacing w:after="0" w:line="240" w:lineRule="auto"/>
        <w:rPr>
          <w:rFonts w:ascii="SimSun" w:eastAsia="SimSun" w:hAnsi="SimSun" w:cs="SimSun"/>
          <w:b/>
          <w:color w:val="404040"/>
          <w:sz w:val="24"/>
          <w:szCs w:val="24"/>
        </w:rPr>
      </w:pPr>
      <w:r w:rsidRPr="00A11C8A">
        <w:rPr>
          <w:rFonts w:ascii="SimSun" w:eastAsia="SimSun" w:hAnsi="SimSun" w:cs="SimSun" w:hint="eastAsia"/>
          <w:b/>
          <w:color w:val="404040"/>
          <w:sz w:val="24"/>
          <w:szCs w:val="24"/>
        </w:rPr>
        <w:t>机会</w:t>
      </w:r>
    </w:p>
    <w:p w:rsidR="00EC7F04" w:rsidRDefault="00EC7F04" w:rsidP="00EC7F04">
      <w:pPr>
        <w:spacing w:after="0" w:line="240" w:lineRule="auto"/>
        <w:rPr>
          <w:rFonts w:ascii="SimSun" w:eastAsia="SimSun" w:hAnsi="SimSun" w:cs="SimSun"/>
          <w:color w:val="404040"/>
          <w:sz w:val="24"/>
          <w:szCs w:val="24"/>
        </w:rPr>
      </w:pPr>
      <w:r w:rsidRPr="00781C83">
        <w:rPr>
          <w:rFonts w:ascii="SimSun" w:eastAsia="SimSun" w:hAnsi="SimSun" w:cs="SimSun" w:hint="eastAsia"/>
          <w:color w:val="404040"/>
          <w:sz w:val="24"/>
          <w:szCs w:val="24"/>
        </w:rPr>
        <w:t>美国国债市场上有一个奇怪的现象。美国政府经常会发行</w:t>
      </w:r>
      <w:r w:rsidRPr="00781C83">
        <w:rPr>
          <w:rFonts w:ascii="SimSun" w:eastAsia="SimSun" w:hAnsi="SimSun" w:cs="SimSun"/>
          <w:color w:val="404040"/>
          <w:sz w:val="24"/>
          <w:szCs w:val="24"/>
        </w:rPr>
        <w:t>30</w:t>
      </w:r>
      <w:r w:rsidRPr="00781C83">
        <w:rPr>
          <w:rFonts w:ascii="SimSun" w:eastAsia="SimSun" w:hAnsi="SimSun" w:cs="SimSun" w:hint="eastAsia"/>
          <w:color w:val="404040"/>
          <w:sz w:val="24"/>
          <w:szCs w:val="24"/>
        </w:rPr>
        <w:t>年国债。这些国债发行了半年之后，人们会把它们窖藏起来，于是，</w:t>
      </w:r>
      <w:r w:rsidRPr="00781C83">
        <w:rPr>
          <w:rFonts w:ascii="SimSun" w:eastAsia="SimSun" w:hAnsi="SimSun" w:cs="SimSun"/>
          <w:color w:val="404040"/>
          <w:sz w:val="24"/>
          <w:szCs w:val="24"/>
        </w:rPr>
        <w:t>29.5</w:t>
      </w:r>
      <w:r w:rsidRPr="00781C83">
        <w:rPr>
          <w:rFonts w:ascii="SimSun" w:eastAsia="SimSun" w:hAnsi="SimSun" w:cs="SimSun" w:hint="eastAsia"/>
          <w:color w:val="404040"/>
          <w:sz w:val="24"/>
          <w:szCs w:val="24"/>
        </w:rPr>
        <w:t>年国债的流动性就不足，如果你要卖</w:t>
      </w:r>
      <w:r w:rsidRPr="00781C83">
        <w:rPr>
          <w:rFonts w:ascii="SimSun" w:eastAsia="SimSun" w:hAnsi="SimSun" w:cs="SimSun"/>
          <w:color w:val="404040"/>
          <w:sz w:val="24"/>
          <w:szCs w:val="24"/>
        </w:rPr>
        <w:t>29.5</w:t>
      </w:r>
      <w:r w:rsidRPr="00781C83">
        <w:rPr>
          <w:rFonts w:ascii="SimSun" w:eastAsia="SimSun" w:hAnsi="SimSun" w:cs="SimSun" w:hint="eastAsia"/>
          <w:color w:val="404040"/>
          <w:sz w:val="24"/>
          <w:szCs w:val="24"/>
        </w:rPr>
        <w:t>年的国债，就不得不多打点折扣</w:t>
      </w:r>
    </w:p>
    <w:p w:rsidR="00A11C8A" w:rsidRPr="00781C83" w:rsidRDefault="00A11C8A" w:rsidP="00EC7F04">
      <w:pPr>
        <w:spacing w:after="0" w:line="240" w:lineRule="auto"/>
        <w:rPr>
          <w:rFonts w:ascii="SimSun" w:eastAsia="SimSun" w:hAnsi="SimSun" w:cs="SimSun"/>
          <w:color w:val="404040"/>
          <w:sz w:val="24"/>
          <w:szCs w:val="24"/>
        </w:rPr>
      </w:pPr>
    </w:p>
    <w:p w:rsidR="00EC7F04" w:rsidRPr="00781C83" w:rsidRDefault="00EC7F04" w:rsidP="00EC7F04">
      <w:pPr>
        <w:spacing w:after="0" w:line="240" w:lineRule="auto"/>
        <w:rPr>
          <w:rFonts w:ascii="SimSun" w:eastAsia="SimSun" w:hAnsi="SimSun" w:cs="SimSun"/>
          <w:color w:val="404040"/>
          <w:sz w:val="24"/>
          <w:szCs w:val="24"/>
        </w:rPr>
      </w:pPr>
      <w:r w:rsidRPr="00781C83">
        <w:rPr>
          <w:rFonts w:ascii="SimSun" w:eastAsia="SimSun" w:hAnsi="SimSun" w:cs="SimSun" w:hint="eastAsia"/>
          <w:color w:val="404040"/>
          <w:sz w:val="24"/>
          <w:szCs w:val="24"/>
        </w:rPr>
        <w:t>问题在于，这个价差太窄了。就算</w:t>
      </w:r>
      <w:r w:rsidRPr="00781C83">
        <w:rPr>
          <w:rFonts w:ascii="SimSun" w:eastAsia="SimSun" w:hAnsi="SimSun" w:cs="SimSun"/>
          <w:color w:val="404040"/>
          <w:sz w:val="24"/>
          <w:szCs w:val="24"/>
        </w:rPr>
        <w:t>LTCM</w:t>
      </w:r>
      <w:r w:rsidRPr="00781C83">
        <w:rPr>
          <w:rFonts w:ascii="SimSun" w:eastAsia="SimSun" w:hAnsi="SimSun" w:cs="SimSun" w:hint="eastAsia"/>
          <w:color w:val="404040"/>
          <w:sz w:val="24"/>
          <w:szCs w:val="24"/>
        </w:rPr>
        <w:t>猜对了，这两个债券的价差确实缩小了，比如说，缩小了</w:t>
      </w:r>
      <w:r w:rsidRPr="00781C83">
        <w:rPr>
          <w:rFonts w:ascii="SimSun" w:eastAsia="SimSun" w:hAnsi="SimSun" w:cs="SimSun"/>
          <w:color w:val="404040"/>
          <w:sz w:val="24"/>
          <w:szCs w:val="24"/>
        </w:rPr>
        <w:t>2</w:t>
      </w:r>
      <w:r w:rsidRPr="00781C83">
        <w:rPr>
          <w:rFonts w:ascii="SimSun" w:eastAsia="SimSun" w:hAnsi="SimSun" w:cs="SimSun" w:hint="eastAsia"/>
          <w:color w:val="404040"/>
          <w:sz w:val="24"/>
          <w:szCs w:val="24"/>
        </w:rPr>
        <w:t>个基本点，那意味着每</w:t>
      </w:r>
      <w:r w:rsidRPr="00781C83">
        <w:rPr>
          <w:rFonts w:ascii="SimSun" w:eastAsia="SimSun" w:hAnsi="SimSun" w:cs="SimSun"/>
          <w:color w:val="404040"/>
          <w:sz w:val="24"/>
          <w:szCs w:val="24"/>
        </w:rPr>
        <w:t>1000</w:t>
      </w:r>
      <w:r w:rsidRPr="00781C83">
        <w:rPr>
          <w:rFonts w:ascii="SimSun" w:eastAsia="SimSun" w:hAnsi="SimSun" w:cs="SimSun" w:hint="eastAsia"/>
          <w:color w:val="404040"/>
          <w:sz w:val="24"/>
          <w:szCs w:val="24"/>
        </w:rPr>
        <w:t>美元的美国国债，只能让</w:t>
      </w:r>
      <w:r w:rsidRPr="00781C83">
        <w:rPr>
          <w:rFonts w:ascii="SimSun" w:eastAsia="SimSun" w:hAnsi="SimSun" w:cs="SimSun"/>
          <w:color w:val="404040"/>
          <w:sz w:val="24"/>
          <w:szCs w:val="24"/>
        </w:rPr>
        <w:t>LTCM</w:t>
      </w:r>
      <w:r w:rsidRPr="00781C83">
        <w:rPr>
          <w:rFonts w:ascii="SimSun" w:eastAsia="SimSun" w:hAnsi="SimSun" w:cs="SimSun" w:hint="eastAsia"/>
          <w:color w:val="404040"/>
          <w:sz w:val="24"/>
          <w:szCs w:val="24"/>
        </w:rPr>
        <w:t>赚</w:t>
      </w:r>
      <w:r w:rsidRPr="00781C83">
        <w:rPr>
          <w:rFonts w:ascii="SimSun" w:eastAsia="SimSun" w:hAnsi="SimSun" w:cs="SimSun"/>
          <w:color w:val="404040"/>
          <w:sz w:val="24"/>
          <w:szCs w:val="24"/>
        </w:rPr>
        <w:t>10</w:t>
      </w:r>
      <w:r w:rsidRPr="00781C83">
        <w:rPr>
          <w:rFonts w:ascii="SimSun" w:eastAsia="SimSun" w:hAnsi="SimSun" w:cs="SimSun" w:hint="eastAsia"/>
          <w:color w:val="404040"/>
          <w:sz w:val="24"/>
          <w:szCs w:val="24"/>
        </w:rPr>
        <w:t>美元，收益率也就是</w:t>
      </w:r>
      <w:r w:rsidRPr="00781C83">
        <w:rPr>
          <w:rFonts w:ascii="SimSun" w:eastAsia="SimSun" w:hAnsi="SimSun" w:cs="SimSun"/>
          <w:color w:val="404040"/>
          <w:sz w:val="24"/>
          <w:szCs w:val="24"/>
        </w:rPr>
        <w:t>1%</w:t>
      </w:r>
      <w:r w:rsidRPr="00781C83">
        <w:rPr>
          <w:rFonts w:ascii="SimSun" w:eastAsia="SimSun" w:hAnsi="SimSun" w:cs="SimSun" w:hint="eastAsia"/>
          <w:color w:val="404040"/>
          <w:sz w:val="24"/>
          <w:szCs w:val="24"/>
        </w:rPr>
        <w:t>。</w:t>
      </w:r>
    </w:p>
    <w:p w:rsidR="00EC7F04" w:rsidRDefault="00EC7F04" w:rsidP="00EC7F04">
      <w:pPr>
        <w:spacing w:after="0" w:line="240" w:lineRule="auto"/>
        <w:rPr>
          <w:rFonts w:ascii="SimSun" w:eastAsia="SimSun" w:hAnsi="SimSun" w:cs="SimSun"/>
          <w:b/>
          <w:color w:val="404040"/>
          <w:sz w:val="24"/>
          <w:szCs w:val="24"/>
        </w:rPr>
      </w:pPr>
      <w:r w:rsidRPr="00781C83">
        <w:rPr>
          <w:rFonts w:ascii="SimSun" w:eastAsia="SimSun" w:hAnsi="SimSun" w:cs="SimSun" w:hint="eastAsia"/>
          <w:color w:val="404040"/>
          <w:sz w:val="24"/>
          <w:szCs w:val="24"/>
        </w:rPr>
        <w:t>怎么办？</w:t>
      </w:r>
      <w:r w:rsidRPr="00A11C8A">
        <w:rPr>
          <w:rFonts w:ascii="SimSun" w:eastAsia="SimSun" w:hAnsi="SimSun" w:cs="SimSun" w:hint="eastAsia"/>
          <w:b/>
          <w:color w:val="404040"/>
          <w:sz w:val="24"/>
          <w:szCs w:val="24"/>
        </w:rPr>
        <w:t>好办，往上加杠杆</w:t>
      </w:r>
    </w:p>
    <w:p w:rsidR="00A11C8A" w:rsidRPr="00781C83" w:rsidRDefault="00A11C8A" w:rsidP="00EC7F04">
      <w:pPr>
        <w:spacing w:after="0" w:line="240" w:lineRule="auto"/>
        <w:rPr>
          <w:rFonts w:ascii="SimSun" w:eastAsia="SimSun" w:hAnsi="SimSun" w:cs="SimSun"/>
          <w:color w:val="404040"/>
          <w:sz w:val="24"/>
          <w:szCs w:val="24"/>
        </w:rPr>
      </w:pPr>
    </w:p>
    <w:p w:rsidR="00441CBF" w:rsidRPr="00781C83" w:rsidRDefault="00781C83" w:rsidP="00441CBF">
      <w:pPr>
        <w:spacing w:after="0" w:line="240" w:lineRule="auto"/>
        <w:rPr>
          <w:rFonts w:ascii="SimSun" w:eastAsia="SimSun" w:hAnsi="SimSun" w:cs="SimSun"/>
          <w:color w:val="404040"/>
          <w:sz w:val="24"/>
          <w:szCs w:val="24"/>
        </w:rPr>
      </w:pPr>
      <w:r w:rsidRPr="00781C83">
        <w:rPr>
          <w:rFonts w:ascii="SimSun" w:eastAsia="SimSun" w:hAnsi="SimSun" w:cs="SimSun" w:hint="eastAsia"/>
          <w:color w:val="404040"/>
          <w:sz w:val="24"/>
          <w:szCs w:val="24"/>
        </w:rPr>
        <w:t>这个交易策略行之有效，持续盈利好几年。但是，到了1998年，黑天鹅事件出现了：俄罗斯国债违约，引发连环效应。LTCM濒临破产。最后，</w:t>
      </w:r>
      <w:r w:rsidR="00441CBF" w:rsidRPr="00441CBF">
        <w:rPr>
          <w:rFonts w:ascii="SimSun" w:eastAsia="SimSun" w:hAnsi="SimSun" w:cs="SimSun" w:hint="eastAsia"/>
          <w:color w:val="404040"/>
          <w:sz w:val="24"/>
          <w:szCs w:val="24"/>
        </w:rPr>
        <w:t>美联储出面，组织以高盛、美林、</w:t>
      </w:r>
      <w:proofErr w:type="gramStart"/>
      <w:r w:rsidR="00441CBF" w:rsidRPr="00441CBF">
        <w:rPr>
          <w:rFonts w:ascii="SimSun" w:eastAsia="SimSun" w:hAnsi="SimSun" w:cs="SimSun"/>
          <w:color w:val="404040"/>
          <w:sz w:val="24"/>
          <w:szCs w:val="24"/>
        </w:rPr>
        <w:t>J.P</w:t>
      </w:r>
      <w:proofErr w:type="gramEnd"/>
      <w:r w:rsidR="00441CBF" w:rsidRPr="00441CBF">
        <w:rPr>
          <w:rFonts w:ascii="SimSun" w:eastAsia="SimSun" w:hAnsi="SimSun" w:cs="SimSun" w:hint="eastAsia"/>
          <w:color w:val="404040"/>
          <w:sz w:val="24"/>
          <w:szCs w:val="24"/>
        </w:rPr>
        <w:t>摩根为首的</w:t>
      </w:r>
      <w:r w:rsidR="00441CBF" w:rsidRPr="00441CBF">
        <w:rPr>
          <w:rFonts w:ascii="SimSun" w:eastAsia="SimSun" w:hAnsi="SimSun" w:cs="SimSun"/>
          <w:color w:val="404040"/>
          <w:sz w:val="24"/>
          <w:szCs w:val="24"/>
        </w:rPr>
        <w:t>15</w:t>
      </w:r>
      <w:r w:rsidR="00441CBF" w:rsidRPr="00441CBF">
        <w:rPr>
          <w:rFonts w:ascii="SimSun" w:eastAsia="SimSun" w:hAnsi="SimSun" w:cs="SimSun" w:hint="eastAsia"/>
          <w:color w:val="404040"/>
          <w:sz w:val="24"/>
          <w:szCs w:val="24"/>
        </w:rPr>
        <w:t>家机构注资</w:t>
      </w:r>
      <w:r w:rsidR="00441CBF" w:rsidRPr="00441CBF">
        <w:rPr>
          <w:rFonts w:ascii="SimSun" w:eastAsia="SimSun" w:hAnsi="SimSun" w:cs="SimSun"/>
          <w:color w:val="404040"/>
          <w:sz w:val="24"/>
          <w:szCs w:val="24"/>
        </w:rPr>
        <w:t>37.25</w:t>
      </w:r>
      <w:r w:rsidR="00441CBF" w:rsidRPr="00441CBF">
        <w:rPr>
          <w:rFonts w:ascii="SimSun" w:eastAsia="SimSun" w:hAnsi="SimSun" w:cs="SimSun" w:hint="eastAsia"/>
          <w:color w:val="404040"/>
          <w:sz w:val="24"/>
          <w:szCs w:val="24"/>
        </w:rPr>
        <w:t>亿美元，购买</w:t>
      </w:r>
      <w:r w:rsidR="00441CBF" w:rsidRPr="00441CBF">
        <w:rPr>
          <w:rFonts w:ascii="SimSun" w:eastAsia="SimSun" w:hAnsi="SimSun" w:cs="SimSun"/>
          <w:color w:val="404040"/>
          <w:sz w:val="24"/>
          <w:szCs w:val="24"/>
        </w:rPr>
        <w:t>LTCM90%</w:t>
      </w:r>
      <w:r w:rsidR="00441CBF" w:rsidRPr="00441CBF">
        <w:rPr>
          <w:rFonts w:ascii="SimSun" w:eastAsia="SimSun" w:hAnsi="SimSun" w:cs="SimSun" w:hint="eastAsia"/>
          <w:color w:val="404040"/>
          <w:sz w:val="24"/>
          <w:szCs w:val="24"/>
        </w:rPr>
        <w:t>的股权，共同接管了</w:t>
      </w:r>
      <w:r w:rsidR="00441CBF" w:rsidRPr="00441CBF">
        <w:rPr>
          <w:rFonts w:ascii="SimSun" w:eastAsia="SimSun" w:hAnsi="SimSun" w:cs="SimSun"/>
          <w:color w:val="404040"/>
          <w:sz w:val="24"/>
          <w:szCs w:val="24"/>
        </w:rPr>
        <w:t>LTCM</w:t>
      </w:r>
      <w:r w:rsidR="00441CBF" w:rsidRPr="00441CBF">
        <w:rPr>
          <w:rFonts w:ascii="SimSun" w:eastAsia="SimSun" w:hAnsi="SimSun" w:cs="SimSun" w:hint="eastAsia"/>
          <w:color w:val="404040"/>
          <w:sz w:val="24"/>
          <w:szCs w:val="24"/>
        </w:rPr>
        <w:t>，避免了它倒闭的厄运。后来，</w:t>
      </w:r>
      <w:r w:rsidRPr="00781C83">
        <w:rPr>
          <w:rFonts w:ascii="SimSun" w:eastAsia="SimSun" w:hAnsi="SimSun" w:cs="SimSun" w:hint="eastAsia"/>
          <w:color w:val="404040"/>
          <w:sz w:val="24"/>
          <w:szCs w:val="24"/>
        </w:rPr>
        <w:t>这是</w:t>
      </w:r>
      <w:r w:rsidR="00441CBF" w:rsidRPr="00441CBF">
        <w:rPr>
          <w:rFonts w:ascii="SimSun" w:eastAsia="SimSun" w:hAnsi="SimSun" w:cs="SimSun" w:hint="eastAsia"/>
          <w:color w:val="404040"/>
          <w:sz w:val="24"/>
          <w:szCs w:val="24"/>
        </w:rPr>
        <w:t>首批称为</w:t>
      </w:r>
      <w:r w:rsidR="00441CBF" w:rsidRPr="00441CBF">
        <w:rPr>
          <w:rFonts w:ascii="SimSun" w:eastAsia="SimSun" w:hAnsi="SimSun" w:cs="SimSun"/>
          <w:color w:val="404040"/>
          <w:sz w:val="24"/>
          <w:szCs w:val="24"/>
        </w:rPr>
        <w:t>'</w:t>
      </w:r>
      <w:r w:rsidR="00441CBF" w:rsidRPr="00441CBF">
        <w:rPr>
          <w:rFonts w:ascii="SimSun" w:eastAsia="SimSun" w:hAnsi="SimSun" w:cs="SimSun" w:hint="eastAsia"/>
          <w:color w:val="404040"/>
          <w:sz w:val="24"/>
          <w:szCs w:val="24"/>
        </w:rPr>
        <w:t>大而不倒</w:t>
      </w:r>
      <w:r w:rsidR="00441CBF" w:rsidRPr="00441CBF">
        <w:rPr>
          <w:rFonts w:ascii="SimSun" w:eastAsia="SimSun" w:hAnsi="SimSun" w:cs="SimSun"/>
          <w:color w:val="404040"/>
          <w:sz w:val="24"/>
          <w:szCs w:val="24"/>
        </w:rPr>
        <w:t>'</w:t>
      </w:r>
      <w:r w:rsidR="00441CBF" w:rsidRPr="00441CBF">
        <w:rPr>
          <w:rFonts w:ascii="SimSun" w:eastAsia="SimSun" w:hAnsi="SimSun" w:cs="SimSun" w:hint="eastAsia"/>
          <w:color w:val="404040"/>
          <w:sz w:val="24"/>
          <w:szCs w:val="24"/>
        </w:rPr>
        <w:t>（</w:t>
      </w:r>
      <w:r w:rsidR="00441CBF" w:rsidRPr="00441CBF">
        <w:rPr>
          <w:rFonts w:ascii="SimSun" w:eastAsia="SimSun" w:hAnsi="SimSun" w:cs="SimSun"/>
          <w:color w:val="404040"/>
          <w:sz w:val="24"/>
          <w:szCs w:val="24"/>
        </w:rPr>
        <w:t>too big to fail</w:t>
      </w:r>
      <w:r w:rsidR="00441CBF" w:rsidRPr="00441CBF">
        <w:rPr>
          <w:rFonts w:ascii="SimSun" w:eastAsia="SimSun" w:hAnsi="SimSun" w:cs="SimSun" w:hint="eastAsia"/>
          <w:color w:val="404040"/>
          <w:sz w:val="24"/>
          <w:szCs w:val="24"/>
        </w:rPr>
        <w:t>）的</w:t>
      </w:r>
      <w:r w:rsidR="00441CBF" w:rsidRPr="00441CBF">
        <w:rPr>
          <w:rFonts w:ascii="SimSun" w:eastAsia="SimSun" w:hAnsi="SimSun" w:cs="SimSun"/>
          <w:color w:val="404040"/>
          <w:sz w:val="24"/>
          <w:szCs w:val="24"/>
        </w:rPr>
        <w:t>人</w:t>
      </w:r>
      <w:r w:rsidRPr="00781C83">
        <w:rPr>
          <w:rFonts w:ascii="SimSun" w:eastAsia="SimSun" w:hAnsi="SimSun" w:cs="SimSun" w:hint="eastAsia"/>
          <w:color w:val="404040"/>
          <w:sz w:val="24"/>
          <w:szCs w:val="24"/>
        </w:rPr>
        <w:t>。</w:t>
      </w:r>
    </w:p>
    <w:p w:rsidR="00EC7F04" w:rsidRPr="00781C83" w:rsidRDefault="00EC7F04" w:rsidP="00441CBF">
      <w:pPr>
        <w:spacing w:after="0" w:line="240" w:lineRule="auto"/>
        <w:rPr>
          <w:rFonts w:ascii="SimSun" w:eastAsia="SimSun" w:hAnsi="SimSun" w:cs="SimSun"/>
          <w:color w:val="404040"/>
          <w:sz w:val="24"/>
          <w:szCs w:val="24"/>
        </w:rPr>
      </w:pPr>
    </w:p>
    <w:p w:rsidR="00EC7F04" w:rsidRPr="00781C83" w:rsidRDefault="00EC7F04" w:rsidP="00441CBF">
      <w:pPr>
        <w:spacing w:after="0" w:line="240" w:lineRule="auto"/>
        <w:rPr>
          <w:rFonts w:ascii="SimSun" w:eastAsia="SimSun" w:hAnsi="SimSun" w:cs="SimSun"/>
          <w:color w:val="404040"/>
          <w:sz w:val="24"/>
          <w:szCs w:val="24"/>
        </w:rPr>
      </w:pPr>
      <w:r w:rsidRPr="00781C83">
        <w:rPr>
          <w:rFonts w:ascii="SimSun" w:eastAsia="SimSun" w:hAnsi="SimSun" w:cs="SimSun" w:hint="eastAsia"/>
          <w:color w:val="404040"/>
          <w:sz w:val="24"/>
          <w:szCs w:val="24"/>
        </w:rPr>
        <w:t>最后，做一个总结：</w:t>
      </w:r>
    </w:p>
    <w:p w:rsidR="00EC7F04" w:rsidRPr="00A11C8A" w:rsidRDefault="00EC7F04" w:rsidP="00A11C8A">
      <w:pPr>
        <w:pStyle w:val="a3"/>
        <w:numPr>
          <w:ilvl w:val="0"/>
          <w:numId w:val="3"/>
        </w:numPr>
        <w:spacing w:after="0" w:line="240" w:lineRule="auto"/>
        <w:rPr>
          <w:rFonts w:ascii="SimSun" w:eastAsia="SimSun" w:hAnsi="SimSun" w:cs="SimSun"/>
          <w:color w:val="404040"/>
          <w:sz w:val="24"/>
          <w:szCs w:val="24"/>
        </w:rPr>
      </w:pPr>
      <w:r w:rsidRPr="00A11C8A">
        <w:rPr>
          <w:rFonts w:ascii="SimSun" w:eastAsia="SimSun" w:hAnsi="SimSun" w:cs="SimSun" w:hint="eastAsia"/>
          <w:color w:val="404040"/>
          <w:sz w:val="24"/>
          <w:szCs w:val="24"/>
        </w:rPr>
        <w:t>目前最实用的是搬砖套利</w:t>
      </w:r>
    </w:p>
    <w:p w:rsidR="00EC7F04" w:rsidRPr="00A11C8A" w:rsidRDefault="00EC7F04" w:rsidP="00A11C8A">
      <w:pPr>
        <w:pStyle w:val="a3"/>
        <w:numPr>
          <w:ilvl w:val="0"/>
          <w:numId w:val="3"/>
        </w:numPr>
        <w:spacing w:after="0" w:line="240" w:lineRule="auto"/>
        <w:rPr>
          <w:rFonts w:ascii="SimSun" w:eastAsia="SimSun" w:hAnsi="SimSun" w:cs="SimSun"/>
          <w:color w:val="404040"/>
          <w:sz w:val="24"/>
          <w:szCs w:val="24"/>
        </w:rPr>
      </w:pPr>
      <w:r w:rsidRPr="00A11C8A">
        <w:rPr>
          <w:rFonts w:ascii="SimSun" w:eastAsia="SimSun" w:hAnsi="SimSun" w:cs="SimSun" w:hint="eastAsia"/>
          <w:color w:val="404040"/>
          <w:sz w:val="24"/>
          <w:szCs w:val="24"/>
        </w:rPr>
        <w:t>在目前大环境不好，市场低迷的情况下，采用合理的资产配置管理可以躲避风险</w:t>
      </w:r>
    </w:p>
    <w:p w:rsidR="00EC7F04" w:rsidRPr="00A11C8A" w:rsidRDefault="00EC7F04" w:rsidP="00A11C8A">
      <w:pPr>
        <w:pStyle w:val="a3"/>
        <w:numPr>
          <w:ilvl w:val="0"/>
          <w:numId w:val="3"/>
        </w:numPr>
        <w:spacing w:after="0" w:line="240" w:lineRule="auto"/>
        <w:rPr>
          <w:rFonts w:ascii="SimSun" w:eastAsia="SimSun" w:hAnsi="SimSun" w:cs="SimSun"/>
          <w:color w:val="404040"/>
          <w:sz w:val="24"/>
          <w:szCs w:val="24"/>
        </w:rPr>
      </w:pPr>
      <w:r w:rsidRPr="00A11C8A">
        <w:rPr>
          <w:rFonts w:ascii="SimSun" w:eastAsia="SimSun" w:hAnsi="SimSun" w:cs="SimSun" w:hint="eastAsia"/>
          <w:color w:val="404040"/>
          <w:sz w:val="24"/>
          <w:szCs w:val="24"/>
        </w:rPr>
        <w:t>在黑天鹅事件频出的前提下，慎用杠杆</w:t>
      </w:r>
    </w:p>
    <w:p w:rsidR="00EC7F04" w:rsidRPr="00781C83" w:rsidRDefault="00EC7F04" w:rsidP="00EC7F04">
      <w:pPr>
        <w:spacing w:after="0" w:line="240" w:lineRule="auto"/>
        <w:rPr>
          <w:rFonts w:ascii="SimSun" w:eastAsia="SimSun" w:hAnsi="SimSun" w:cs="SimSun"/>
          <w:color w:val="404040"/>
          <w:sz w:val="24"/>
          <w:szCs w:val="24"/>
        </w:rPr>
      </w:pPr>
      <w:r w:rsidRPr="00781C83">
        <w:rPr>
          <w:rFonts w:ascii="SimSun" w:eastAsia="SimSun" w:hAnsi="SimSun" w:cs="SimSun" w:hint="eastAsia"/>
          <w:color w:val="404040"/>
          <w:sz w:val="24"/>
          <w:szCs w:val="24"/>
        </w:rPr>
        <w:t>目前，数字货币交易的现况是：</w:t>
      </w:r>
    </w:p>
    <w:p w:rsidR="00EC7F04" w:rsidRPr="00A11C8A" w:rsidRDefault="00EC7F04" w:rsidP="00A11C8A">
      <w:pPr>
        <w:pStyle w:val="a3"/>
        <w:numPr>
          <w:ilvl w:val="0"/>
          <w:numId w:val="4"/>
        </w:numPr>
        <w:spacing w:after="0" w:line="240" w:lineRule="auto"/>
        <w:rPr>
          <w:rFonts w:ascii="SimSun" w:eastAsia="SimSun" w:hAnsi="SimSun" w:cs="SimSun"/>
          <w:color w:val="404040"/>
          <w:sz w:val="24"/>
          <w:szCs w:val="24"/>
        </w:rPr>
      </w:pPr>
      <w:r w:rsidRPr="00A11C8A">
        <w:rPr>
          <w:rFonts w:ascii="SimSun" w:eastAsia="SimSun" w:hAnsi="SimSun" w:cs="SimSun" w:hint="eastAsia"/>
          <w:color w:val="404040"/>
          <w:sz w:val="24"/>
          <w:szCs w:val="24"/>
        </w:rPr>
        <w:t>数据注水严重，数据清洗不易</w:t>
      </w:r>
    </w:p>
    <w:p w:rsidR="00EC7F04" w:rsidRPr="00A11C8A" w:rsidRDefault="00EC7F04" w:rsidP="00A11C8A">
      <w:pPr>
        <w:pStyle w:val="a3"/>
        <w:numPr>
          <w:ilvl w:val="0"/>
          <w:numId w:val="4"/>
        </w:numPr>
        <w:spacing w:after="0" w:line="240" w:lineRule="auto"/>
        <w:rPr>
          <w:rFonts w:ascii="SimSun" w:eastAsia="SimSun" w:hAnsi="SimSun" w:cs="SimSun"/>
          <w:color w:val="404040"/>
          <w:sz w:val="24"/>
          <w:szCs w:val="24"/>
        </w:rPr>
      </w:pPr>
      <w:proofErr w:type="gramStart"/>
      <w:r w:rsidRPr="00A11C8A">
        <w:rPr>
          <w:rFonts w:ascii="SimSun" w:eastAsia="SimSun" w:hAnsi="SimSun" w:cs="SimSun" w:hint="eastAsia"/>
          <w:color w:val="404040"/>
          <w:sz w:val="24"/>
          <w:szCs w:val="24"/>
        </w:rPr>
        <w:t>交易所刷单严重</w:t>
      </w:r>
      <w:proofErr w:type="gramEnd"/>
    </w:p>
    <w:p w:rsidR="00EC7F04" w:rsidRPr="00A11C8A" w:rsidRDefault="00781C83" w:rsidP="00A11C8A">
      <w:pPr>
        <w:pStyle w:val="a3"/>
        <w:numPr>
          <w:ilvl w:val="0"/>
          <w:numId w:val="4"/>
        </w:numPr>
        <w:spacing w:after="0" w:line="240" w:lineRule="auto"/>
        <w:rPr>
          <w:rFonts w:ascii="SimSun" w:eastAsia="SimSun" w:hAnsi="SimSun" w:cs="SimSun"/>
          <w:color w:val="404040"/>
          <w:sz w:val="24"/>
          <w:szCs w:val="24"/>
        </w:rPr>
      </w:pPr>
      <w:r w:rsidRPr="00A11C8A">
        <w:rPr>
          <w:rFonts w:ascii="SimSun" w:eastAsia="SimSun" w:hAnsi="SimSun" w:cs="SimSun" w:hint="eastAsia"/>
          <w:color w:val="404040"/>
          <w:sz w:val="24"/>
          <w:szCs w:val="24"/>
        </w:rPr>
        <w:t>金融工具缺乏</w:t>
      </w:r>
    </w:p>
    <w:p w:rsidR="00781C83" w:rsidRPr="00A11C8A" w:rsidRDefault="00781C83" w:rsidP="00A11C8A">
      <w:pPr>
        <w:pStyle w:val="a3"/>
        <w:numPr>
          <w:ilvl w:val="0"/>
          <w:numId w:val="4"/>
        </w:numPr>
        <w:spacing w:after="0" w:line="240" w:lineRule="auto"/>
        <w:rPr>
          <w:rFonts w:ascii="SimSun" w:eastAsia="SimSun" w:hAnsi="SimSun" w:cs="SimSun"/>
          <w:color w:val="404040"/>
          <w:sz w:val="24"/>
          <w:szCs w:val="24"/>
        </w:rPr>
      </w:pPr>
      <w:r w:rsidRPr="00A11C8A">
        <w:rPr>
          <w:rFonts w:ascii="SimSun" w:eastAsia="SimSun" w:hAnsi="SimSun" w:cs="SimSun" w:hint="eastAsia"/>
          <w:color w:val="404040"/>
          <w:sz w:val="24"/>
          <w:szCs w:val="24"/>
        </w:rPr>
        <w:t>监管政策不透明</w:t>
      </w:r>
    </w:p>
    <w:p w:rsidR="00781C83" w:rsidRPr="00A11C8A" w:rsidRDefault="00781C83" w:rsidP="00A11C8A">
      <w:pPr>
        <w:pStyle w:val="a3"/>
        <w:numPr>
          <w:ilvl w:val="0"/>
          <w:numId w:val="4"/>
        </w:numPr>
        <w:spacing w:after="0" w:line="240" w:lineRule="auto"/>
        <w:rPr>
          <w:rFonts w:ascii="SimSun" w:eastAsia="SimSun" w:hAnsi="SimSun" w:cs="SimSun"/>
          <w:color w:val="404040"/>
          <w:sz w:val="24"/>
          <w:szCs w:val="24"/>
        </w:rPr>
      </w:pPr>
      <w:r w:rsidRPr="00A11C8A">
        <w:rPr>
          <w:rFonts w:ascii="SimSun" w:eastAsia="SimSun" w:hAnsi="SimSun" w:cs="SimSun" w:hint="eastAsia"/>
          <w:color w:val="404040"/>
          <w:sz w:val="24"/>
          <w:szCs w:val="24"/>
        </w:rPr>
        <w:t>大环境不确定，市场低迷</w:t>
      </w:r>
    </w:p>
    <w:p w:rsidR="00781C83" w:rsidRPr="00781C83" w:rsidRDefault="00781C83" w:rsidP="00781C83">
      <w:pPr>
        <w:spacing w:after="0" w:line="240" w:lineRule="auto"/>
        <w:rPr>
          <w:rFonts w:ascii="SimSun" w:eastAsia="SimSun" w:hAnsi="SimSun" w:cs="SimSun"/>
          <w:color w:val="404040"/>
          <w:sz w:val="24"/>
          <w:szCs w:val="24"/>
        </w:rPr>
      </w:pPr>
      <w:r w:rsidRPr="00781C83">
        <w:rPr>
          <w:rFonts w:ascii="SimSun" w:eastAsia="SimSun" w:hAnsi="SimSun" w:cs="SimSun" w:hint="eastAsia"/>
          <w:color w:val="404040"/>
          <w:sz w:val="24"/>
          <w:szCs w:val="24"/>
        </w:rPr>
        <w:t>基于以上的认识，我的结论是应用量化与数字货币需谨慎，但是不妨碍先行者们做一些Pilot</w:t>
      </w:r>
      <w:r w:rsidRPr="00781C83">
        <w:rPr>
          <w:rFonts w:ascii="SimSun" w:eastAsia="SimSun" w:hAnsi="SimSun" w:cs="SimSun"/>
          <w:color w:val="404040"/>
          <w:sz w:val="24"/>
          <w:szCs w:val="24"/>
        </w:rPr>
        <w:t xml:space="preserve"> </w:t>
      </w:r>
      <w:r w:rsidRPr="00781C83">
        <w:rPr>
          <w:rFonts w:ascii="SimSun" w:eastAsia="SimSun" w:hAnsi="SimSun" w:cs="SimSun" w:hint="eastAsia"/>
          <w:color w:val="404040"/>
          <w:sz w:val="24"/>
          <w:szCs w:val="24"/>
        </w:rPr>
        <w:t>Research.</w:t>
      </w:r>
    </w:p>
    <w:p w:rsidR="00F27D0D" w:rsidRPr="00F27D0D" w:rsidRDefault="00F27D0D" w:rsidP="00F27D0D">
      <w:pPr>
        <w:spacing w:after="0" w:line="240" w:lineRule="auto"/>
        <w:jc w:val="center"/>
        <w:rPr>
          <w:rFonts w:ascii="Times New Roman" w:eastAsia="Times New Roman" w:hAnsi="Times New Roman" w:cs="Times New Roman"/>
          <w:sz w:val="24"/>
          <w:szCs w:val="24"/>
        </w:rPr>
      </w:pPr>
      <w:r w:rsidRPr="00F27D0D">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矩形 2" descr="C:\Users\gavinzheng\AppData\Local\YNote\data\zy731@hotmail.com\11e4abc920464628b382bbd544adf37b\5d8113cbc466484896ae95cf663714e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E9A90"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Ib+hIsAwAAQgYA&#10;AA4AAAAAAAAAAAAAAAAALgIAAGRycy9lMm9Eb2MueG1sUEsBAi0AFAAGAAgAAAAhAEyg6SzYAAAA&#10;AwEAAA8AAAAAAAAAAAAAAAAAhgUAAGRycy9kb3ducmV2LnhtbFBLBQYAAAAABAAEAPMAAACLBgAA&#10;AAA=&#10;" filled="f" stroked="f">
                <o:lock v:ext="edit" aspectratio="t"/>
                <w10:anchorlock/>
              </v:rect>
            </w:pict>
          </mc:Fallback>
        </mc:AlternateContent>
      </w:r>
    </w:p>
    <w:p w:rsidR="00441CBF" w:rsidRPr="00441CBF" w:rsidRDefault="00441CBF" w:rsidP="00441CBF">
      <w:pPr>
        <w:spacing w:after="0" w:line="240" w:lineRule="auto"/>
        <w:jc w:val="center"/>
        <w:rPr>
          <w:rFonts w:ascii="Times New Roman" w:eastAsia="Times New Roman" w:hAnsi="Times New Roman" w:cs="Times New Roman"/>
          <w:sz w:val="24"/>
          <w:szCs w:val="24"/>
        </w:rPr>
      </w:pPr>
      <w:r w:rsidRPr="00441CBF">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矩形 1" descr="C:\Users\gavinzheng\AppData\Local\YNote\data\zy731@hotmail.com\81e174257b844c03905a006e9ba58a2d\5d8113cbc466484896ae95cf663714e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1A365A"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zVoNrKgMAAEIGAAAO&#10;AAAAAAAAAAAAAAAAAC4CAABkcnMvZTJvRG9jLnhtbFBLAQItABQABgAIAAAAIQBMoOks2AAAAAMB&#10;AAAPAAAAAAAAAAAAAAAAAIQFAABkcnMvZG93bnJldi54bWxQSwUGAAAAAAQABADzAAAAiQYAAAAA&#10;" filled="f" stroked="f">
                <o:lock v:ext="edit" aspectratio="t"/>
                <w10:anchorlock/>
              </v:rect>
            </w:pict>
          </mc:Fallback>
        </mc:AlternateContent>
      </w:r>
    </w:p>
    <w:p w:rsidR="00441CBF" w:rsidRPr="00441CBF" w:rsidRDefault="00441CBF" w:rsidP="00441CBF">
      <w:pPr>
        <w:spacing w:after="0" w:line="240" w:lineRule="auto"/>
        <w:rPr>
          <w:rFonts w:ascii="Times New Roman" w:eastAsia="Times New Roman" w:hAnsi="Times New Roman" w:cs="Times New Roman"/>
          <w:sz w:val="21"/>
          <w:szCs w:val="21"/>
        </w:rPr>
      </w:pPr>
    </w:p>
    <w:p w:rsidR="00441CBF" w:rsidRDefault="00441CBF"/>
    <w:sectPr w:rsidR="00441C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3000509000000000000"/>
    <w:charset w:val="86"/>
    <w:family w:val="script"/>
    <w:pitch w:val="fixed"/>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AE3"/>
    <w:multiLevelType w:val="multilevel"/>
    <w:tmpl w:val="9038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92A50"/>
    <w:multiLevelType w:val="hybridMultilevel"/>
    <w:tmpl w:val="4CF6E0E0"/>
    <w:lvl w:ilvl="0" w:tplc="8FAEB14A">
      <w:numFmt w:val="bullet"/>
      <w:lvlText w:val="-"/>
      <w:lvlJc w:val="left"/>
      <w:pPr>
        <w:ind w:left="1080" w:hanging="360"/>
      </w:pPr>
      <w:rPr>
        <w:rFonts w:ascii="SimSun" w:eastAsia="SimSun" w:hAnsi="SimSun" w:cs="SimSun" w:hint="eastAsia"/>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BF11DC6"/>
    <w:multiLevelType w:val="hybridMultilevel"/>
    <w:tmpl w:val="4EE29C3A"/>
    <w:lvl w:ilvl="0" w:tplc="8FAEB14A">
      <w:numFmt w:val="bullet"/>
      <w:lvlText w:val="-"/>
      <w:lvlJc w:val="left"/>
      <w:pPr>
        <w:ind w:left="720" w:hanging="360"/>
      </w:pPr>
      <w:rPr>
        <w:rFonts w:ascii="SimSun" w:eastAsia="SimSun" w:hAnsi="SimSun" w:cs="SimSun" w:hint="eastAsi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84E659C"/>
    <w:multiLevelType w:val="hybridMultilevel"/>
    <w:tmpl w:val="5FD6F056"/>
    <w:lvl w:ilvl="0" w:tplc="D4BCD82A">
      <w:numFmt w:val="bullet"/>
      <w:lvlText w:val="-"/>
      <w:lvlJc w:val="left"/>
      <w:pPr>
        <w:ind w:left="1080" w:hanging="360"/>
      </w:pPr>
      <w:rPr>
        <w:rFonts w:ascii="DengXian" w:eastAsia="DengXian" w:hAnsi="DengXian" w:cs="Times New Roman" w:hint="eastAsia"/>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CBF"/>
    <w:rsid w:val="00441CBF"/>
    <w:rsid w:val="00781C83"/>
    <w:rsid w:val="00A11C8A"/>
    <w:rsid w:val="00D8737F"/>
    <w:rsid w:val="00EC7F04"/>
    <w:rsid w:val="00F27D0D"/>
    <w:rsid w:val="00FA130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6BE5"/>
  <w15:chartTrackingRefBased/>
  <w15:docId w15:val="{5D9144C0-8B8B-4026-AD02-E18252BB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7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999660">
      <w:bodyDiv w:val="1"/>
      <w:marLeft w:val="0"/>
      <w:marRight w:val="0"/>
      <w:marTop w:val="0"/>
      <w:marBottom w:val="0"/>
      <w:divBdr>
        <w:top w:val="none" w:sz="0" w:space="0" w:color="auto"/>
        <w:left w:val="none" w:sz="0" w:space="0" w:color="auto"/>
        <w:bottom w:val="none" w:sz="0" w:space="0" w:color="auto"/>
        <w:right w:val="none" w:sz="0" w:space="0" w:color="auto"/>
      </w:divBdr>
    </w:div>
    <w:div w:id="1173834372">
      <w:bodyDiv w:val="1"/>
      <w:marLeft w:val="0"/>
      <w:marRight w:val="0"/>
      <w:marTop w:val="0"/>
      <w:marBottom w:val="0"/>
      <w:divBdr>
        <w:top w:val="none" w:sz="0" w:space="0" w:color="auto"/>
        <w:left w:val="none" w:sz="0" w:space="0" w:color="auto"/>
        <w:bottom w:val="none" w:sz="0" w:space="0" w:color="auto"/>
        <w:right w:val="none" w:sz="0" w:space="0" w:color="auto"/>
      </w:divBdr>
      <w:divsChild>
        <w:div w:id="1833646052">
          <w:marLeft w:val="0"/>
          <w:marRight w:val="0"/>
          <w:marTop w:val="0"/>
          <w:marBottom w:val="0"/>
          <w:divBdr>
            <w:top w:val="none" w:sz="0" w:space="0" w:color="auto"/>
            <w:left w:val="none" w:sz="0" w:space="0" w:color="auto"/>
            <w:bottom w:val="none" w:sz="0" w:space="0" w:color="auto"/>
            <w:right w:val="none" w:sz="0" w:space="0" w:color="auto"/>
          </w:divBdr>
        </w:div>
      </w:divsChild>
    </w:div>
    <w:div w:id="1436097264">
      <w:bodyDiv w:val="1"/>
      <w:marLeft w:val="0"/>
      <w:marRight w:val="0"/>
      <w:marTop w:val="0"/>
      <w:marBottom w:val="0"/>
      <w:divBdr>
        <w:top w:val="none" w:sz="0" w:space="0" w:color="auto"/>
        <w:left w:val="none" w:sz="0" w:space="0" w:color="auto"/>
        <w:bottom w:val="none" w:sz="0" w:space="0" w:color="auto"/>
        <w:right w:val="none" w:sz="0" w:space="0" w:color="auto"/>
      </w:divBdr>
    </w:div>
    <w:div w:id="1660423253">
      <w:bodyDiv w:val="1"/>
      <w:marLeft w:val="0"/>
      <w:marRight w:val="0"/>
      <w:marTop w:val="0"/>
      <w:marBottom w:val="0"/>
      <w:divBdr>
        <w:top w:val="none" w:sz="0" w:space="0" w:color="auto"/>
        <w:left w:val="none" w:sz="0" w:space="0" w:color="auto"/>
        <w:bottom w:val="none" w:sz="0" w:space="0" w:color="auto"/>
        <w:right w:val="none" w:sz="0" w:space="0" w:color="auto"/>
      </w:divBdr>
    </w:div>
    <w:div w:id="1661273861">
      <w:bodyDiv w:val="1"/>
      <w:marLeft w:val="0"/>
      <w:marRight w:val="0"/>
      <w:marTop w:val="0"/>
      <w:marBottom w:val="0"/>
      <w:divBdr>
        <w:top w:val="none" w:sz="0" w:space="0" w:color="auto"/>
        <w:left w:val="none" w:sz="0" w:space="0" w:color="auto"/>
        <w:bottom w:val="none" w:sz="0" w:space="0" w:color="auto"/>
        <w:right w:val="none" w:sz="0" w:space="0" w:color="auto"/>
      </w:divBdr>
      <w:divsChild>
        <w:div w:id="1821925390">
          <w:marLeft w:val="0"/>
          <w:marRight w:val="0"/>
          <w:marTop w:val="0"/>
          <w:marBottom w:val="0"/>
          <w:divBdr>
            <w:top w:val="none" w:sz="0" w:space="0" w:color="auto"/>
            <w:left w:val="none" w:sz="0" w:space="0" w:color="auto"/>
            <w:bottom w:val="none" w:sz="0" w:space="0" w:color="auto"/>
            <w:right w:val="none" w:sz="0" w:space="0" w:color="auto"/>
          </w:divBdr>
        </w:div>
        <w:div w:id="649024555">
          <w:marLeft w:val="0"/>
          <w:marRight w:val="0"/>
          <w:marTop w:val="0"/>
          <w:marBottom w:val="0"/>
          <w:divBdr>
            <w:top w:val="none" w:sz="0" w:space="0" w:color="auto"/>
            <w:left w:val="none" w:sz="0" w:space="0" w:color="auto"/>
            <w:bottom w:val="none" w:sz="0" w:space="0" w:color="auto"/>
            <w:right w:val="none" w:sz="0" w:space="0" w:color="auto"/>
          </w:divBdr>
        </w:div>
        <w:div w:id="188446859">
          <w:marLeft w:val="0"/>
          <w:marRight w:val="0"/>
          <w:marTop w:val="0"/>
          <w:marBottom w:val="0"/>
          <w:divBdr>
            <w:top w:val="none" w:sz="0" w:space="0" w:color="auto"/>
            <w:left w:val="none" w:sz="0" w:space="0" w:color="auto"/>
            <w:bottom w:val="none" w:sz="0" w:space="0" w:color="auto"/>
            <w:right w:val="none" w:sz="0" w:space="0" w:color="auto"/>
          </w:divBdr>
        </w:div>
        <w:div w:id="677930087">
          <w:marLeft w:val="0"/>
          <w:marRight w:val="0"/>
          <w:marTop w:val="0"/>
          <w:marBottom w:val="0"/>
          <w:divBdr>
            <w:top w:val="none" w:sz="0" w:space="0" w:color="auto"/>
            <w:left w:val="none" w:sz="0" w:space="0" w:color="auto"/>
            <w:bottom w:val="none" w:sz="0" w:space="0" w:color="auto"/>
            <w:right w:val="none" w:sz="0" w:space="0" w:color="auto"/>
          </w:divBdr>
        </w:div>
        <w:div w:id="1958292588">
          <w:marLeft w:val="0"/>
          <w:marRight w:val="0"/>
          <w:marTop w:val="0"/>
          <w:marBottom w:val="0"/>
          <w:divBdr>
            <w:top w:val="none" w:sz="0" w:space="0" w:color="auto"/>
            <w:left w:val="none" w:sz="0" w:space="0" w:color="auto"/>
            <w:bottom w:val="none" w:sz="0" w:space="0" w:color="auto"/>
            <w:right w:val="none" w:sz="0" w:space="0" w:color="auto"/>
          </w:divBdr>
        </w:div>
        <w:div w:id="790247553">
          <w:marLeft w:val="0"/>
          <w:marRight w:val="0"/>
          <w:marTop w:val="0"/>
          <w:marBottom w:val="0"/>
          <w:divBdr>
            <w:top w:val="none" w:sz="0" w:space="0" w:color="auto"/>
            <w:left w:val="none" w:sz="0" w:space="0" w:color="auto"/>
            <w:bottom w:val="none" w:sz="0" w:space="0" w:color="auto"/>
            <w:right w:val="none" w:sz="0" w:space="0" w:color="auto"/>
          </w:divBdr>
        </w:div>
        <w:div w:id="871918347">
          <w:marLeft w:val="0"/>
          <w:marRight w:val="0"/>
          <w:marTop w:val="0"/>
          <w:marBottom w:val="0"/>
          <w:divBdr>
            <w:top w:val="none" w:sz="0" w:space="0" w:color="auto"/>
            <w:left w:val="none" w:sz="0" w:space="0" w:color="auto"/>
            <w:bottom w:val="none" w:sz="0" w:space="0" w:color="auto"/>
            <w:right w:val="none" w:sz="0" w:space="0" w:color="auto"/>
          </w:divBdr>
        </w:div>
        <w:div w:id="958995131">
          <w:marLeft w:val="0"/>
          <w:marRight w:val="0"/>
          <w:marTop w:val="0"/>
          <w:marBottom w:val="0"/>
          <w:divBdr>
            <w:top w:val="none" w:sz="0" w:space="0" w:color="auto"/>
            <w:left w:val="none" w:sz="0" w:space="0" w:color="auto"/>
            <w:bottom w:val="none" w:sz="0" w:space="0" w:color="auto"/>
            <w:right w:val="none" w:sz="0" w:space="0" w:color="auto"/>
          </w:divBdr>
        </w:div>
        <w:div w:id="150753427">
          <w:marLeft w:val="0"/>
          <w:marRight w:val="0"/>
          <w:marTop w:val="0"/>
          <w:marBottom w:val="0"/>
          <w:divBdr>
            <w:top w:val="none" w:sz="0" w:space="0" w:color="auto"/>
            <w:left w:val="none" w:sz="0" w:space="0" w:color="auto"/>
            <w:bottom w:val="none" w:sz="0" w:space="0" w:color="auto"/>
            <w:right w:val="none" w:sz="0" w:space="0" w:color="auto"/>
          </w:divBdr>
        </w:div>
        <w:div w:id="902446847">
          <w:marLeft w:val="0"/>
          <w:marRight w:val="0"/>
          <w:marTop w:val="0"/>
          <w:marBottom w:val="0"/>
          <w:divBdr>
            <w:top w:val="none" w:sz="0" w:space="0" w:color="auto"/>
            <w:left w:val="none" w:sz="0" w:space="0" w:color="auto"/>
            <w:bottom w:val="none" w:sz="0" w:space="0" w:color="auto"/>
            <w:right w:val="none" w:sz="0" w:space="0" w:color="auto"/>
          </w:divBdr>
        </w:div>
        <w:div w:id="1733573702">
          <w:marLeft w:val="0"/>
          <w:marRight w:val="0"/>
          <w:marTop w:val="0"/>
          <w:marBottom w:val="0"/>
          <w:divBdr>
            <w:top w:val="none" w:sz="0" w:space="0" w:color="auto"/>
            <w:left w:val="none" w:sz="0" w:space="0" w:color="auto"/>
            <w:bottom w:val="none" w:sz="0" w:space="0" w:color="auto"/>
            <w:right w:val="none" w:sz="0" w:space="0" w:color="auto"/>
          </w:divBdr>
        </w:div>
        <w:div w:id="1799030627">
          <w:marLeft w:val="0"/>
          <w:marRight w:val="0"/>
          <w:marTop w:val="0"/>
          <w:marBottom w:val="0"/>
          <w:divBdr>
            <w:top w:val="none" w:sz="0" w:space="0" w:color="auto"/>
            <w:left w:val="none" w:sz="0" w:space="0" w:color="auto"/>
            <w:bottom w:val="none" w:sz="0" w:space="0" w:color="auto"/>
            <w:right w:val="none" w:sz="0" w:space="0" w:color="auto"/>
          </w:divBdr>
        </w:div>
        <w:div w:id="1625504743">
          <w:marLeft w:val="0"/>
          <w:marRight w:val="0"/>
          <w:marTop w:val="0"/>
          <w:marBottom w:val="0"/>
          <w:divBdr>
            <w:top w:val="none" w:sz="0" w:space="0" w:color="auto"/>
            <w:left w:val="none" w:sz="0" w:space="0" w:color="auto"/>
            <w:bottom w:val="none" w:sz="0" w:space="0" w:color="auto"/>
            <w:right w:val="none" w:sz="0" w:space="0" w:color="auto"/>
          </w:divBdr>
        </w:div>
        <w:div w:id="788626213">
          <w:marLeft w:val="0"/>
          <w:marRight w:val="0"/>
          <w:marTop w:val="0"/>
          <w:marBottom w:val="0"/>
          <w:divBdr>
            <w:top w:val="none" w:sz="0" w:space="0" w:color="auto"/>
            <w:left w:val="none" w:sz="0" w:space="0" w:color="auto"/>
            <w:bottom w:val="none" w:sz="0" w:space="0" w:color="auto"/>
            <w:right w:val="none" w:sz="0" w:space="0" w:color="auto"/>
          </w:divBdr>
        </w:div>
      </w:divsChild>
    </w:div>
    <w:div w:id="1985619184">
      <w:bodyDiv w:val="1"/>
      <w:marLeft w:val="0"/>
      <w:marRight w:val="0"/>
      <w:marTop w:val="0"/>
      <w:marBottom w:val="0"/>
      <w:divBdr>
        <w:top w:val="none" w:sz="0" w:space="0" w:color="auto"/>
        <w:left w:val="none" w:sz="0" w:space="0" w:color="auto"/>
        <w:bottom w:val="none" w:sz="0" w:space="0" w:color="auto"/>
        <w:right w:val="none" w:sz="0" w:space="0" w:color="auto"/>
      </w:divBdr>
      <w:divsChild>
        <w:div w:id="1971669587">
          <w:marLeft w:val="0"/>
          <w:marRight w:val="0"/>
          <w:marTop w:val="0"/>
          <w:marBottom w:val="0"/>
          <w:divBdr>
            <w:top w:val="none" w:sz="0" w:space="0" w:color="auto"/>
            <w:left w:val="none" w:sz="0" w:space="0" w:color="auto"/>
            <w:bottom w:val="none" w:sz="0" w:space="0" w:color="auto"/>
            <w:right w:val="none" w:sz="0" w:space="0" w:color="auto"/>
          </w:divBdr>
        </w:div>
      </w:divsChild>
    </w:div>
    <w:div w:id="1992249888">
      <w:bodyDiv w:val="1"/>
      <w:marLeft w:val="0"/>
      <w:marRight w:val="0"/>
      <w:marTop w:val="0"/>
      <w:marBottom w:val="0"/>
      <w:divBdr>
        <w:top w:val="none" w:sz="0" w:space="0" w:color="auto"/>
        <w:left w:val="none" w:sz="0" w:space="0" w:color="auto"/>
        <w:bottom w:val="none" w:sz="0" w:space="0" w:color="auto"/>
        <w:right w:val="none" w:sz="0" w:space="0" w:color="auto"/>
      </w:divBdr>
    </w:div>
    <w:div w:id="2098595767">
      <w:bodyDiv w:val="1"/>
      <w:marLeft w:val="0"/>
      <w:marRight w:val="0"/>
      <w:marTop w:val="0"/>
      <w:marBottom w:val="0"/>
      <w:divBdr>
        <w:top w:val="none" w:sz="0" w:space="0" w:color="auto"/>
        <w:left w:val="none" w:sz="0" w:space="0" w:color="auto"/>
        <w:bottom w:val="none" w:sz="0" w:space="0" w:color="auto"/>
        <w:right w:val="none" w:sz="0" w:space="0" w:color="auto"/>
      </w:divBdr>
      <w:divsChild>
        <w:div w:id="863245577">
          <w:marLeft w:val="0"/>
          <w:marRight w:val="0"/>
          <w:marTop w:val="0"/>
          <w:marBottom w:val="0"/>
          <w:divBdr>
            <w:top w:val="none" w:sz="0" w:space="0" w:color="auto"/>
            <w:left w:val="none" w:sz="0" w:space="0" w:color="auto"/>
            <w:bottom w:val="none" w:sz="0" w:space="0" w:color="auto"/>
            <w:right w:val="none" w:sz="0" w:space="0" w:color="auto"/>
          </w:divBdr>
        </w:div>
        <w:div w:id="881670152">
          <w:marLeft w:val="0"/>
          <w:marRight w:val="0"/>
          <w:marTop w:val="0"/>
          <w:marBottom w:val="0"/>
          <w:divBdr>
            <w:top w:val="none" w:sz="0" w:space="0" w:color="auto"/>
            <w:left w:val="none" w:sz="0" w:space="0" w:color="auto"/>
            <w:bottom w:val="none" w:sz="0" w:space="0" w:color="auto"/>
            <w:right w:val="none" w:sz="0" w:space="0" w:color="auto"/>
          </w:divBdr>
        </w:div>
        <w:div w:id="882450300">
          <w:marLeft w:val="0"/>
          <w:marRight w:val="0"/>
          <w:marTop w:val="0"/>
          <w:marBottom w:val="0"/>
          <w:divBdr>
            <w:top w:val="none" w:sz="0" w:space="0" w:color="auto"/>
            <w:left w:val="none" w:sz="0" w:space="0" w:color="auto"/>
            <w:bottom w:val="none" w:sz="0" w:space="0" w:color="auto"/>
            <w:right w:val="none" w:sz="0" w:space="0" w:color="auto"/>
          </w:divBdr>
        </w:div>
        <w:div w:id="1476994017">
          <w:marLeft w:val="0"/>
          <w:marRight w:val="0"/>
          <w:marTop w:val="0"/>
          <w:marBottom w:val="0"/>
          <w:divBdr>
            <w:top w:val="none" w:sz="0" w:space="0" w:color="auto"/>
            <w:left w:val="none" w:sz="0" w:space="0" w:color="auto"/>
            <w:bottom w:val="none" w:sz="0" w:space="0" w:color="auto"/>
            <w:right w:val="none" w:sz="0" w:space="0" w:color="auto"/>
          </w:divBdr>
        </w:div>
        <w:div w:id="2027713676">
          <w:marLeft w:val="0"/>
          <w:marRight w:val="0"/>
          <w:marTop w:val="0"/>
          <w:marBottom w:val="0"/>
          <w:divBdr>
            <w:top w:val="none" w:sz="0" w:space="0" w:color="auto"/>
            <w:left w:val="none" w:sz="0" w:space="0" w:color="auto"/>
            <w:bottom w:val="none" w:sz="0" w:space="0" w:color="auto"/>
            <w:right w:val="none" w:sz="0" w:space="0" w:color="auto"/>
          </w:divBdr>
        </w:div>
        <w:div w:id="1142966031">
          <w:marLeft w:val="0"/>
          <w:marRight w:val="0"/>
          <w:marTop w:val="0"/>
          <w:marBottom w:val="0"/>
          <w:divBdr>
            <w:top w:val="none" w:sz="0" w:space="0" w:color="auto"/>
            <w:left w:val="none" w:sz="0" w:space="0" w:color="auto"/>
            <w:bottom w:val="none" w:sz="0" w:space="0" w:color="auto"/>
            <w:right w:val="none" w:sz="0" w:space="0" w:color="auto"/>
          </w:divBdr>
        </w:div>
        <w:div w:id="718287715">
          <w:marLeft w:val="0"/>
          <w:marRight w:val="0"/>
          <w:marTop w:val="0"/>
          <w:marBottom w:val="0"/>
          <w:divBdr>
            <w:top w:val="none" w:sz="0" w:space="0" w:color="auto"/>
            <w:left w:val="none" w:sz="0" w:space="0" w:color="auto"/>
            <w:bottom w:val="none" w:sz="0" w:space="0" w:color="auto"/>
            <w:right w:val="none" w:sz="0" w:space="0" w:color="auto"/>
          </w:divBdr>
        </w:div>
        <w:div w:id="1665891141">
          <w:marLeft w:val="0"/>
          <w:marRight w:val="0"/>
          <w:marTop w:val="0"/>
          <w:marBottom w:val="0"/>
          <w:divBdr>
            <w:top w:val="none" w:sz="0" w:space="0" w:color="auto"/>
            <w:left w:val="none" w:sz="0" w:space="0" w:color="auto"/>
            <w:bottom w:val="none" w:sz="0" w:space="0" w:color="auto"/>
            <w:right w:val="none" w:sz="0" w:space="0" w:color="auto"/>
          </w:divBdr>
        </w:div>
        <w:div w:id="1144129270">
          <w:marLeft w:val="0"/>
          <w:marRight w:val="0"/>
          <w:marTop w:val="0"/>
          <w:marBottom w:val="0"/>
          <w:divBdr>
            <w:top w:val="none" w:sz="0" w:space="0" w:color="auto"/>
            <w:left w:val="none" w:sz="0" w:space="0" w:color="auto"/>
            <w:bottom w:val="none" w:sz="0" w:space="0" w:color="auto"/>
            <w:right w:val="none" w:sz="0" w:space="0" w:color="auto"/>
          </w:divBdr>
        </w:div>
        <w:div w:id="131362538">
          <w:marLeft w:val="0"/>
          <w:marRight w:val="0"/>
          <w:marTop w:val="0"/>
          <w:marBottom w:val="0"/>
          <w:divBdr>
            <w:top w:val="none" w:sz="0" w:space="0" w:color="auto"/>
            <w:left w:val="none" w:sz="0" w:space="0" w:color="auto"/>
            <w:bottom w:val="none" w:sz="0" w:space="0" w:color="auto"/>
            <w:right w:val="none" w:sz="0" w:space="0" w:color="auto"/>
          </w:divBdr>
        </w:div>
        <w:div w:id="1108087802">
          <w:marLeft w:val="0"/>
          <w:marRight w:val="0"/>
          <w:marTop w:val="0"/>
          <w:marBottom w:val="0"/>
          <w:divBdr>
            <w:top w:val="none" w:sz="0" w:space="0" w:color="auto"/>
            <w:left w:val="none" w:sz="0" w:space="0" w:color="auto"/>
            <w:bottom w:val="none" w:sz="0" w:space="0" w:color="auto"/>
            <w:right w:val="none" w:sz="0" w:space="0" w:color="auto"/>
          </w:divBdr>
        </w:div>
        <w:div w:id="2051761497">
          <w:marLeft w:val="0"/>
          <w:marRight w:val="0"/>
          <w:marTop w:val="0"/>
          <w:marBottom w:val="0"/>
          <w:divBdr>
            <w:top w:val="none" w:sz="0" w:space="0" w:color="auto"/>
            <w:left w:val="none" w:sz="0" w:space="0" w:color="auto"/>
            <w:bottom w:val="none" w:sz="0" w:space="0" w:color="auto"/>
            <w:right w:val="none" w:sz="0" w:space="0" w:color="auto"/>
          </w:divBdr>
        </w:div>
        <w:div w:id="781997530">
          <w:marLeft w:val="0"/>
          <w:marRight w:val="0"/>
          <w:marTop w:val="0"/>
          <w:marBottom w:val="0"/>
          <w:divBdr>
            <w:top w:val="none" w:sz="0" w:space="0" w:color="auto"/>
            <w:left w:val="none" w:sz="0" w:space="0" w:color="auto"/>
            <w:bottom w:val="none" w:sz="0" w:space="0" w:color="auto"/>
            <w:right w:val="none" w:sz="0" w:space="0" w:color="auto"/>
          </w:divBdr>
        </w:div>
        <w:div w:id="576093647">
          <w:marLeft w:val="0"/>
          <w:marRight w:val="0"/>
          <w:marTop w:val="0"/>
          <w:marBottom w:val="0"/>
          <w:divBdr>
            <w:top w:val="none" w:sz="0" w:space="0" w:color="auto"/>
            <w:left w:val="none" w:sz="0" w:space="0" w:color="auto"/>
            <w:bottom w:val="none" w:sz="0" w:space="0" w:color="auto"/>
            <w:right w:val="none" w:sz="0" w:space="0" w:color="auto"/>
          </w:divBdr>
        </w:div>
        <w:div w:id="477652406">
          <w:marLeft w:val="0"/>
          <w:marRight w:val="0"/>
          <w:marTop w:val="0"/>
          <w:marBottom w:val="0"/>
          <w:divBdr>
            <w:top w:val="none" w:sz="0" w:space="0" w:color="auto"/>
            <w:left w:val="none" w:sz="0" w:space="0" w:color="auto"/>
            <w:bottom w:val="none" w:sz="0" w:space="0" w:color="auto"/>
            <w:right w:val="none" w:sz="0" w:space="0" w:color="auto"/>
          </w:divBdr>
        </w:div>
        <w:div w:id="233053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384</Words>
  <Characters>2191</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gavinzheng</dc:creator>
  <cp:keywords/>
  <dc:description/>
  <cp:lastModifiedBy>gavinzheng</cp:lastModifiedBy>
  <cp:revision>4</cp:revision>
  <dcterms:created xsi:type="dcterms:W3CDTF">2018-03-19T17:58:00Z</dcterms:created>
  <dcterms:modified xsi:type="dcterms:W3CDTF">2018-03-19T18:36:00Z</dcterms:modified>
</cp:coreProperties>
</file>