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18" w:rsidRPr="00AC6F51" w:rsidRDefault="005C5518" w:rsidP="005C5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ascii="宋体" w:hAnsi="宋体"/>
          <w:sz w:val="28"/>
          <w:szCs w:val="28"/>
        </w:rPr>
      </w:pPr>
      <w:r w:rsidRPr="00AC6F51">
        <w:rPr>
          <w:rFonts w:ascii="宋体" w:hAnsi="宋体"/>
          <w:sz w:val="28"/>
          <w:szCs w:val="28"/>
        </w:rPr>
        <w:t>学堂在线管培生招募</w:t>
      </w:r>
    </w:p>
    <w:p w:rsidR="005C5518" w:rsidRDefault="005C5518" w:rsidP="005C5518">
      <w:pPr>
        <w:rPr>
          <w:b/>
          <w:bCs/>
        </w:rPr>
      </w:pPr>
    </w:p>
    <w:p w:rsidR="005C5518" w:rsidRPr="00972686" w:rsidRDefault="005C5518" w:rsidP="005C5518">
      <w:pPr>
        <w:widowControl/>
        <w:spacing w:line="360" w:lineRule="auto"/>
        <w:ind w:firstLineChars="200" w:firstLine="420"/>
        <w:jc w:val="left"/>
        <w:rPr>
          <w:rFonts w:ascii="宋体" w:hAnsi="宋体"/>
        </w:rPr>
      </w:pPr>
      <w:r w:rsidRPr="00972686">
        <w:rPr>
          <w:rFonts w:ascii="宋体" w:hAnsi="宋体"/>
        </w:rPr>
        <w:t>你的血液与灵魂中驻扎着野心，梦想打上最强王者段位；</w:t>
      </w:r>
    </w:p>
    <w:p w:rsidR="005C5518" w:rsidRPr="00972686" w:rsidRDefault="005C5518" w:rsidP="005C5518">
      <w:pPr>
        <w:widowControl/>
        <w:spacing w:line="360" w:lineRule="auto"/>
        <w:ind w:firstLineChars="200" w:firstLine="420"/>
        <w:jc w:val="left"/>
        <w:rPr>
          <w:rFonts w:ascii="宋体" w:hAnsi="宋体"/>
        </w:rPr>
      </w:pPr>
      <w:r w:rsidRPr="00972686">
        <w:rPr>
          <w:rFonts w:ascii="宋体" w:hAnsi="宋体"/>
        </w:rPr>
        <w:t>不管在课堂、社团，还是宿舍、球场，你可以让否定、拒绝、抵抗、放弃变成认同、接纳、支持、执行；</w:t>
      </w:r>
    </w:p>
    <w:p w:rsidR="005C5518" w:rsidRPr="00972686" w:rsidRDefault="005C5518" w:rsidP="005C5518">
      <w:pPr>
        <w:widowControl/>
        <w:spacing w:line="360" w:lineRule="auto"/>
        <w:ind w:firstLineChars="200" w:firstLine="420"/>
        <w:jc w:val="left"/>
        <w:rPr>
          <w:rFonts w:ascii="宋体" w:hAnsi="宋体"/>
        </w:rPr>
      </w:pPr>
      <w:r w:rsidRPr="00972686">
        <w:rPr>
          <w:rFonts w:ascii="宋体" w:hAnsi="宋体"/>
        </w:rPr>
        <w:t>沉着冷静的分析力让你在做逻辑推理题时发挥特长；</w:t>
      </w:r>
    </w:p>
    <w:p w:rsidR="005C5518" w:rsidRPr="00972686" w:rsidRDefault="005C5518" w:rsidP="005C5518">
      <w:pPr>
        <w:widowControl/>
        <w:spacing w:line="360" w:lineRule="auto"/>
        <w:ind w:firstLineChars="200" w:firstLine="420"/>
        <w:jc w:val="left"/>
        <w:rPr>
          <w:rFonts w:ascii="宋体" w:hAnsi="宋体"/>
        </w:rPr>
      </w:pPr>
      <w:r w:rsidRPr="00972686">
        <w:rPr>
          <w:rFonts w:ascii="宋体" w:hAnsi="宋体"/>
        </w:rPr>
        <w:t>快速的学习与应变能力让你可以绝地求生。</w:t>
      </w:r>
    </w:p>
    <w:p w:rsidR="005C5518" w:rsidRPr="00972686" w:rsidRDefault="005C5518" w:rsidP="005C5518">
      <w:pPr>
        <w:widowControl/>
        <w:spacing w:line="360" w:lineRule="auto"/>
        <w:ind w:firstLineChars="200" w:firstLine="420"/>
        <w:jc w:val="left"/>
        <w:rPr>
          <w:rFonts w:ascii="宋体" w:hAnsi="宋体"/>
        </w:rPr>
      </w:pPr>
      <w:r w:rsidRPr="00972686">
        <w:rPr>
          <w:rFonts w:ascii="宋体" w:hAnsi="宋体"/>
        </w:rPr>
        <w:t>迈出象牙塔的你即将从校园打入社会，也许我们就是</w:t>
      </w:r>
      <w:proofErr w:type="gramStart"/>
      <w:r w:rsidRPr="00972686">
        <w:rPr>
          <w:rFonts w:ascii="宋体" w:hAnsi="宋体"/>
        </w:rPr>
        <w:t>你职业</w:t>
      </w:r>
      <w:proofErr w:type="gramEnd"/>
      <w:r w:rsidRPr="00972686">
        <w:rPr>
          <w:rFonts w:ascii="宋体" w:hAnsi="宋体"/>
        </w:rPr>
        <w:t>生涯中的一枚彩蛋，带着理想和我们一起征战未来吧~</w:t>
      </w:r>
    </w:p>
    <w:p w:rsidR="005C5518" w:rsidRPr="00F8791B" w:rsidRDefault="005C5518" w:rsidP="005C5518">
      <w:pPr>
        <w:pStyle w:val="a3"/>
        <w:spacing w:before="0" w:beforeAutospacing="0" w:after="0" w:afterAutospacing="0" w:line="375" w:lineRule="atLeast"/>
        <w:ind w:firstLineChars="200" w:firstLine="482"/>
        <w:rPr>
          <w:rFonts w:ascii="Arial" w:hAnsi="Arial" w:cs="Arial"/>
          <w:b/>
          <w:color w:val="262626"/>
          <w:szCs w:val="21"/>
        </w:rPr>
      </w:pPr>
      <w:r w:rsidRPr="00F8791B">
        <w:rPr>
          <w:rFonts w:ascii="Arial" w:hAnsi="Arial" w:cs="Arial" w:hint="eastAsia"/>
          <w:b/>
          <w:color w:val="262626"/>
          <w:szCs w:val="21"/>
        </w:rPr>
        <w:t>【</w:t>
      </w:r>
      <w:r>
        <w:rPr>
          <w:rFonts w:ascii="Arial" w:hAnsi="Arial" w:cs="Arial" w:hint="eastAsia"/>
          <w:b/>
          <w:color w:val="262626"/>
          <w:szCs w:val="21"/>
        </w:rPr>
        <w:t>招募</w:t>
      </w:r>
      <w:r>
        <w:rPr>
          <w:rFonts w:ascii="Arial" w:hAnsi="Arial" w:cs="Arial"/>
          <w:b/>
          <w:color w:val="262626"/>
          <w:szCs w:val="21"/>
        </w:rPr>
        <w:t>信息</w:t>
      </w:r>
      <w:r w:rsidRPr="00F8791B">
        <w:rPr>
          <w:rFonts w:ascii="Arial" w:hAnsi="Arial" w:cs="Arial" w:hint="eastAsia"/>
          <w:b/>
          <w:color w:val="262626"/>
          <w:szCs w:val="21"/>
        </w:rPr>
        <w:t>】</w:t>
      </w:r>
    </w:p>
    <w:p w:rsidR="005C5518" w:rsidRDefault="005C5518" w:rsidP="005C5518">
      <w:pPr>
        <w:ind w:firstLineChars="200" w:firstLine="480"/>
        <w:jc w:val="left"/>
        <w:rPr>
          <w:sz w:val="24"/>
        </w:rPr>
      </w:pPr>
      <w:r>
        <w:rPr>
          <w:rFonts w:ascii="宋体" w:hAnsi="宋体"/>
          <w:sz w:val="24"/>
        </w:rPr>
        <w:t>●目标：</w:t>
      </w:r>
      <w:r>
        <w:rPr>
          <w:sz w:val="24"/>
        </w:rPr>
        <w:t>为学堂在线培养未来高级管理人才和专业人才。</w:t>
      </w:r>
    </w:p>
    <w:p w:rsidR="005C5518" w:rsidRDefault="005C5518" w:rsidP="005C5518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●</w:t>
      </w:r>
      <w:r>
        <w:rPr>
          <w:sz w:val="24"/>
        </w:rPr>
        <w:t>计划：拟</w:t>
      </w:r>
      <w:r w:rsidRPr="001204D5">
        <w:rPr>
          <w:sz w:val="24"/>
        </w:rPr>
        <w:t>在</w:t>
      </w:r>
      <w:r>
        <w:rPr>
          <w:sz w:val="24"/>
        </w:rPr>
        <w:t>全国范围</w:t>
      </w:r>
      <w:proofErr w:type="gramStart"/>
      <w:r w:rsidRPr="001204D5">
        <w:rPr>
          <w:sz w:val="24"/>
        </w:rPr>
        <w:t>招管培</w:t>
      </w:r>
      <w:proofErr w:type="gramEnd"/>
      <w:r w:rsidRPr="001204D5">
        <w:rPr>
          <w:sz w:val="24"/>
        </w:rPr>
        <w:t>生</w:t>
      </w:r>
      <w:r w:rsidRPr="00AF64FD">
        <w:rPr>
          <w:sz w:val="24"/>
        </w:rPr>
        <w:t>数名</w:t>
      </w:r>
      <w:r w:rsidRPr="001204D5">
        <w:rPr>
          <w:sz w:val="24"/>
        </w:rPr>
        <w:t>，公司统一招聘，统一培养。培养分为集中培训训练、部门轮岗实习、总裁</w:t>
      </w:r>
      <w:r>
        <w:rPr>
          <w:sz w:val="24"/>
        </w:rPr>
        <w:t>亲自带管等阶段或模式。</w:t>
      </w:r>
      <w:proofErr w:type="gramStart"/>
      <w:r w:rsidRPr="00AF64FD">
        <w:rPr>
          <w:rFonts w:ascii="宋体" w:hAnsi="宋体"/>
          <w:sz w:val="24"/>
        </w:rPr>
        <w:t>管</w:t>
      </w:r>
      <w:r>
        <w:rPr>
          <w:rFonts w:ascii="宋体" w:hAnsi="宋体"/>
          <w:sz w:val="24"/>
        </w:rPr>
        <w:t>培生</w:t>
      </w:r>
      <w:proofErr w:type="gramEnd"/>
      <w:r>
        <w:rPr>
          <w:rFonts w:ascii="宋体" w:hAnsi="宋体"/>
          <w:sz w:val="24"/>
        </w:rPr>
        <w:t>培养周期结束后</w:t>
      </w:r>
      <w:r w:rsidRPr="00AF64FD">
        <w:rPr>
          <w:rFonts w:ascii="宋体" w:hAnsi="宋体"/>
          <w:sz w:val="24"/>
        </w:rPr>
        <w:t>进行</w:t>
      </w:r>
      <w:r>
        <w:rPr>
          <w:rFonts w:ascii="宋体" w:hAnsi="宋体"/>
          <w:sz w:val="24"/>
        </w:rPr>
        <w:t>评估</w:t>
      </w:r>
      <w:r w:rsidRPr="00AF64FD">
        <w:rPr>
          <w:rFonts w:ascii="宋体" w:hAnsi="宋体"/>
          <w:sz w:val="24"/>
        </w:rPr>
        <w:t>，推荐</w:t>
      </w:r>
      <w:r>
        <w:rPr>
          <w:rFonts w:ascii="宋体" w:hAnsi="宋体"/>
          <w:sz w:val="24"/>
        </w:rPr>
        <w:t>核心岗位</w:t>
      </w:r>
      <w:r w:rsidRPr="00AF64FD">
        <w:rPr>
          <w:rFonts w:ascii="宋体" w:hAnsi="宋体"/>
          <w:sz w:val="24"/>
        </w:rPr>
        <w:t>任职。</w:t>
      </w:r>
    </w:p>
    <w:p w:rsidR="005C5518" w:rsidRDefault="005C5518" w:rsidP="005C5518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●</w:t>
      </w:r>
      <w:r>
        <w:rPr>
          <w:sz w:val="24"/>
        </w:rPr>
        <w:t>吸引：入职时：</w:t>
      </w:r>
      <w:proofErr w:type="gramStart"/>
      <w:r w:rsidRPr="00AF64FD">
        <w:rPr>
          <w:sz w:val="24"/>
        </w:rPr>
        <w:t>管培生</w:t>
      </w:r>
      <w:proofErr w:type="gramEnd"/>
      <w:r w:rsidRPr="00AF64FD">
        <w:rPr>
          <w:sz w:val="24"/>
        </w:rPr>
        <w:t>待遇优于普通校招生待遇；</w:t>
      </w:r>
      <w:r>
        <w:rPr>
          <w:rFonts w:ascii="宋体" w:hAnsi="宋体"/>
          <w:sz w:val="24"/>
        </w:rPr>
        <w:t>入职后：在公司内部，从职级体系管理、薪酬体系管理等制度方面，都</w:t>
      </w:r>
      <w:proofErr w:type="gramStart"/>
      <w:r>
        <w:rPr>
          <w:rFonts w:ascii="宋体" w:hAnsi="宋体"/>
          <w:sz w:val="24"/>
        </w:rPr>
        <w:t>给管培生在</w:t>
      </w:r>
      <w:proofErr w:type="gramEnd"/>
      <w:r>
        <w:rPr>
          <w:rFonts w:ascii="宋体" w:hAnsi="宋体"/>
          <w:sz w:val="24"/>
        </w:rPr>
        <w:t>晋升、涨</w:t>
      </w:r>
      <w:proofErr w:type="gramStart"/>
      <w:r>
        <w:rPr>
          <w:rFonts w:ascii="宋体" w:hAnsi="宋体"/>
          <w:sz w:val="24"/>
        </w:rPr>
        <w:t>薪方面</w:t>
      </w:r>
      <w:proofErr w:type="gramEnd"/>
      <w:r>
        <w:rPr>
          <w:rFonts w:ascii="宋体" w:hAnsi="宋体"/>
          <w:sz w:val="24"/>
        </w:rPr>
        <w:t>有特别加速的安排。</w:t>
      </w:r>
    </w:p>
    <w:p w:rsidR="005C5518" w:rsidRDefault="005C5518" w:rsidP="005C5518">
      <w:pPr>
        <w:pStyle w:val="a7"/>
        <w:ind w:left="480" w:firstLineChars="0" w:firstLine="0"/>
        <w:rPr>
          <w:sz w:val="24"/>
          <w:szCs w:val="24"/>
        </w:rPr>
      </w:pPr>
      <w:r>
        <w:rPr>
          <w:rFonts w:ascii="宋体" w:hAnsi="宋体" w:hint="eastAsia"/>
          <w:sz w:val="24"/>
        </w:rPr>
        <w:t>●</w:t>
      </w:r>
      <w:r>
        <w:rPr>
          <w:rFonts w:hint="eastAsia"/>
          <w:sz w:val="24"/>
          <w:szCs w:val="24"/>
        </w:rPr>
        <w:t>招聘</w:t>
      </w:r>
      <w:r>
        <w:rPr>
          <w:sz w:val="24"/>
          <w:szCs w:val="24"/>
        </w:rPr>
        <w:t>条件</w:t>
      </w:r>
    </w:p>
    <w:p w:rsidR="005C5518" w:rsidRDefault="005C5518" w:rsidP="005C5518">
      <w:pPr>
        <w:pStyle w:val="a7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2018</w:t>
      </w:r>
      <w:r>
        <w:rPr>
          <w:rFonts w:hint="eastAsia"/>
          <w:sz w:val="24"/>
          <w:szCs w:val="24"/>
        </w:rPr>
        <w:t>年全日制</w:t>
      </w:r>
      <w:r>
        <w:rPr>
          <w:sz w:val="24"/>
          <w:szCs w:val="24"/>
        </w:rPr>
        <w:t>应届本科、硕士</w:t>
      </w:r>
      <w:r>
        <w:rPr>
          <w:rFonts w:hint="eastAsia"/>
          <w:sz w:val="24"/>
          <w:szCs w:val="24"/>
        </w:rPr>
        <w:t>优秀</w:t>
      </w:r>
      <w:r>
        <w:rPr>
          <w:sz w:val="24"/>
          <w:szCs w:val="24"/>
        </w:rPr>
        <w:t>毕业生。</w:t>
      </w:r>
    </w:p>
    <w:p w:rsidR="005C5518" w:rsidRPr="000224B6" w:rsidRDefault="005C5518" w:rsidP="005C5518">
      <w:pPr>
        <w:ind w:firstLineChars="200" w:firstLine="480"/>
        <w:rPr>
          <w:sz w:val="24"/>
        </w:rPr>
      </w:pPr>
      <w:r w:rsidRPr="000224B6">
        <w:rPr>
          <w:sz w:val="24"/>
        </w:rPr>
        <w:t>2</w:t>
      </w:r>
      <w:r>
        <w:rPr>
          <w:sz w:val="24"/>
        </w:rPr>
        <w:t>、专业：计算机相关专业、教育相关专业、市场相关专业。</w:t>
      </w:r>
      <w:r w:rsidRPr="000224B6">
        <w:rPr>
          <w:sz w:val="24"/>
        </w:rPr>
        <w:t>优秀的毕业生不受专业限制。</w:t>
      </w:r>
    </w:p>
    <w:p w:rsidR="005C5518" w:rsidRDefault="005C5518" w:rsidP="005C5518">
      <w:pPr>
        <w:ind w:firstLineChars="200" w:firstLine="480"/>
        <w:rPr>
          <w:sz w:val="24"/>
          <w:szCs w:val="24"/>
        </w:rPr>
      </w:pPr>
      <w:r w:rsidRPr="000224B6">
        <w:rPr>
          <w:sz w:val="24"/>
        </w:rPr>
        <w:t>3</w:t>
      </w:r>
      <w:r w:rsidRPr="000224B6">
        <w:rPr>
          <w:sz w:val="24"/>
        </w:rPr>
        <w:t>、</w:t>
      </w:r>
      <w:r>
        <w:rPr>
          <w:sz w:val="24"/>
        </w:rPr>
        <w:t>能力或素质要求：（</w:t>
      </w:r>
      <w:r>
        <w:rPr>
          <w:sz w:val="24"/>
        </w:rPr>
        <w:t>1</w:t>
      </w:r>
      <w:r>
        <w:rPr>
          <w:sz w:val="24"/>
        </w:rPr>
        <w:t>）</w:t>
      </w:r>
      <w:r w:rsidRPr="00F16E1E">
        <w:rPr>
          <w:sz w:val="24"/>
        </w:rPr>
        <w:t>认同公司价值观，热爱教育事业；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 w:rsidRPr="000224B6">
        <w:rPr>
          <w:sz w:val="24"/>
        </w:rPr>
        <w:t>良好的沟通能力，团队合作精神</w:t>
      </w:r>
      <w:r>
        <w:rPr>
          <w:sz w:val="24"/>
        </w:rPr>
        <w:t>；（</w:t>
      </w:r>
      <w:r>
        <w:rPr>
          <w:sz w:val="24"/>
        </w:rPr>
        <w:t>3</w:t>
      </w:r>
      <w:r>
        <w:rPr>
          <w:sz w:val="24"/>
        </w:rPr>
        <w:t>）积极向上的心态，高度自律；（</w:t>
      </w:r>
      <w:r>
        <w:rPr>
          <w:sz w:val="24"/>
        </w:rPr>
        <w:t>4</w:t>
      </w:r>
      <w:r>
        <w:rPr>
          <w:sz w:val="24"/>
        </w:rPr>
        <w:t>）</w:t>
      </w:r>
      <w:r w:rsidRPr="000224B6">
        <w:rPr>
          <w:sz w:val="24"/>
        </w:rPr>
        <w:t>独立思考、计划、组织、执行工作的能力；</w:t>
      </w: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</w:t>
      </w:r>
      <w:r w:rsidRPr="00F16E1E">
        <w:rPr>
          <w:sz w:val="24"/>
        </w:rPr>
        <w:t>研发类人才则需要良好专业专</w:t>
      </w:r>
      <w:proofErr w:type="gramStart"/>
      <w:r w:rsidRPr="00F16E1E">
        <w:rPr>
          <w:sz w:val="24"/>
        </w:rPr>
        <w:t>研</w:t>
      </w:r>
      <w:proofErr w:type="gramEnd"/>
      <w:r w:rsidRPr="00F16E1E">
        <w:rPr>
          <w:sz w:val="24"/>
        </w:rPr>
        <w:t>能力</w:t>
      </w:r>
      <w:r>
        <w:rPr>
          <w:sz w:val="24"/>
        </w:rPr>
        <w:t>；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）优秀</w:t>
      </w:r>
      <w:r>
        <w:rPr>
          <w:sz w:val="24"/>
          <w:szCs w:val="24"/>
        </w:rPr>
        <w:t>学生干部、</w:t>
      </w:r>
      <w:r>
        <w:rPr>
          <w:rFonts w:hint="eastAsia"/>
          <w:sz w:val="24"/>
          <w:szCs w:val="24"/>
        </w:rPr>
        <w:t>高等</w:t>
      </w:r>
      <w:r>
        <w:rPr>
          <w:sz w:val="24"/>
          <w:szCs w:val="24"/>
        </w:rPr>
        <w:t>奖学金获得者优先。</w:t>
      </w:r>
    </w:p>
    <w:p w:rsidR="00475C7B" w:rsidRPr="00F8791B" w:rsidRDefault="00475C7B" w:rsidP="00F8791B">
      <w:pPr>
        <w:pStyle w:val="a3"/>
        <w:spacing w:before="0" w:beforeAutospacing="0" w:after="0" w:afterAutospacing="0" w:line="375" w:lineRule="atLeast"/>
        <w:ind w:firstLineChars="200" w:firstLine="482"/>
        <w:rPr>
          <w:rFonts w:ascii="Arial" w:hAnsi="Arial" w:cs="Arial"/>
          <w:b/>
          <w:color w:val="262626"/>
          <w:szCs w:val="21"/>
        </w:rPr>
      </w:pPr>
      <w:r w:rsidRPr="00F8791B">
        <w:rPr>
          <w:rFonts w:ascii="Arial" w:hAnsi="Arial" w:cs="Arial" w:hint="eastAsia"/>
          <w:b/>
          <w:color w:val="262626"/>
          <w:szCs w:val="21"/>
        </w:rPr>
        <w:t>【</w:t>
      </w:r>
      <w:r w:rsidR="00C5011F" w:rsidRPr="00F8791B">
        <w:rPr>
          <w:rFonts w:ascii="Arial" w:hAnsi="Arial" w:cs="Arial"/>
          <w:b/>
          <w:color w:val="262626"/>
          <w:szCs w:val="21"/>
        </w:rPr>
        <w:t>了解我们</w:t>
      </w:r>
      <w:r w:rsidRPr="00F8791B">
        <w:rPr>
          <w:rFonts w:ascii="Arial" w:hAnsi="Arial" w:cs="Arial" w:hint="eastAsia"/>
          <w:b/>
          <w:color w:val="262626"/>
          <w:szCs w:val="21"/>
        </w:rPr>
        <w:t>】</w:t>
      </w:r>
    </w:p>
    <w:p w:rsidR="00FD7701" w:rsidRDefault="0033542A" w:rsidP="00F8791B">
      <w:pPr>
        <w:pStyle w:val="a3"/>
        <w:spacing w:before="0" w:beforeAutospacing="0" w:after="0" w:afterAutospacing="0" w:line="375" w:lineRule="atLeast"/>
        <w:ind w:firstLineChars="200" w:firstLine="480"/>
        <w:rPr>
          <w:rFonts w:ascii="Arial" w:hAnsi="Arial" w:cs="Arial"/>
          <w:color w:val="262626"/>
          <w:szCs w:val="21"/>
        </w:rPr>
      </w:pPr>
      <w:r w:rsidRPr="0033542A">
        <w:rPr>
          <w:rFonts w:ascii="Arial" w:hAnsi="Arial" w:cs="Arial" w:hint="eastAsia"/>
          <w:color w:val="262626"/>
          <w:szCs w:val="21"/>
        </w:rPr>
        <w:t>学堂在线是由清华大学研发出的中文</w:t>
      </w:r>
      <w:r w:rsidRPr="0033542A">
        <w:rPr>
          <w:rFonts w:ascii="Arial" w:hAnsi="Arial" w:cs="Arial" w:hint="eastAsia"/>
          <w:color w:val="262626"/>
          <w:szCs w:val="21"/>
        </w:rPr>
        <w:t>MOOC(</w:t>
      </w:r>
      <w:r w:rsidRPr="0033542A">
        <w:rPr>
          <w:rFonts w:ascii="Arial" w:hAnsi="Arial" w:cs="Arial" w:hint="eastAsia"/>
          <w:color w:val="262626"/>
          <w:szCs w:val="21"/>
        </w:rPr>
        <w:t>大规模开放在线课程，</w:t>
      </w:r>
      <w:proofErr w:type="gramStart"/>
      <w:r w:rsidRPr="0033542A">
        <w:rPr>
          <w:rFonts w:ascii="Arial" w:hAnsi="Arial" w:cs="Arial" w:hint="eastAsia"/>
          <w:color w:val="262626"/>
          <w:szCs w:val="21"/>
        </w:rPr>
        <w:t>简称慕课</w:t>
      </w:r>
      <w:proofErr w:type="gramEnd"/>
      <w:r w:rsidRPr="0033542A">
        <w:rPr>
          <w:rFonts w:ascii="Arial" w:hAnsi="Arial" w:cs="Arial" w:hint="eastAsia"/>
          <w:color w:val="262626"/>
          <w:szCs w:val="21"/>
        </w:rPr>
        <w:t>)</w:t>
      </w:r>
      <w:r w:rsidRPr="0033542A">
        <w:rPr>
          <w:rFonts w:ascii="Arial" w:hAnsi="Arial" w:cs="Arial" w:hint="eastAsia"/>
          <w:color w:val="262626"/>
          <w:szCs w:val="21"/>
        </w:rPr>
        <w:t>平台，</w:t>
      </w:r>
      <w:r w:rsidRPr="0033542A">
        <w:rPr>
          <w:rFonts w:ascii="Arial" w:hAnsi="Arial" w:cs="Arial" w:hint="eastAsia"/>
          <w:color w:val="262626"/>
          <w:szCs w:val="21"/>
        </w:rPr>
        <w:t>2013</w:t>
      </w:r>
      <w:r w:rsidRPr="0033542A">
        <w:rPr>
          <w:rFonts w:ascii="Arial" w:hAnsi="Arial" w:cs="Arial" w:hint="eastAsia"/>
          <w:color w:val="262626"/>
          <w:szCs w:val="21"/>
        </w:rPr>
        <w:t>年</w:t>
      </w:r>
      <w:r w:rsidRPr="0033542A">
        <w:rPr>
          <w:rFonts w:ascii="Arial" w:hAnsi="Arial" w:cs="Arial" w:hint="eastAsia"/>
          <w:color w:val="262626"/>
          <w:szCs w:val="21"/>
        </w:rPr>
        <w:t>10</w:t>
      </w:r>
      <w:r w:rsidRPr="0033542A">
        <w:rPr>
          <w:rFonts w:ascii="Arial" w:hAnsi="Arial" w:cs="Arial" w:hint="eastAsia"/>
          <w:color w:val="262626"/>
          <w:szCs w:val="21"/>
        </w:rPr>
        <w:t>月</w:t>
      </w:r>
      <w:r w:rsidRPr="0033542A">
        <w:rPr>
          <w:rFonts w:ascii="Arial" w:hAnsi="Arial" w:cs="Arial" w:hint="eastAsia"/>
          <w:color w:val="262626"/>
          <w:szCs w:val="21"/>
        </w:rPr>
        <w:t>10</w:t>
      </w:r>
      <w:r w:rsidRPr="0033542A">
        <w:rPr>
          <w:rFonts w:ascii="Arial" w:hAnsi="Arial" w:cs="Arial" w:hint="eastAsia"/>
          <w:color w:val="262626"/>
          <w:szCs w:val="21"/>
        </w:rPr>
        <w:t>日开始正式向全球发布，面向全球提供在线课程。</w:t>
      </w:r>
    </w:p>
    <w:p w:rsidR="00F1037C" w:rsidRDefault="00D3570E" w:rsidP="00F8791B">
      <w:pPr>
        <w:pStyle w:val="a3"/>
        <w:spacing w:before="0" w:beforeAutospacing="0" w:after="0" w:afterAutospacing="0" w:line="375" w:lineRule="atLeast"/>
        <w:ind w:firstLineChars="200" w:firstLine="480"/>
        <w:rPr>
          <w:rFonts w:ascii="Arial" w:hAnsi="Arial" w:cs="Arial"/>
          <w:color w:val="262626"/>
          <w:szCs w:val="21"/>
        </w:rPr>
      </w:pPr>
      <w:proofErr w:type="gramStart"/>
      <w:r>
        <w:rPr>
          <w:rFonts w:ascii="Arial" w:hAnsi="Arial" w:cs="Arial" w:hint="eastAsia"/>
          <w:color w:val="262626"/>
          <w:szCs w:val="21"/>
        </w:rPr>
        <w:t>现运行</w:t>
      </w:r>
      <w:proofErr w:type="gramEnd"/>
      <w:r>
        <w:rPr>
          <w:rFonts w:ascii="Arial" w:hAnsi="Arial" w:cs="Arial" w:hint="eastAsia"/>
          <w:color w:val="262626"/>
          <w:szCs w:val="21"/>
        </w:rPr>
        <w:t>了包括清华大学、北京大学、哈佛大学、麻省理工学院、斯坦福大学等</w:t>
      </w:r>
      <w:r>
        <w:rPr>
          <w:rFonts w:ascii="Arial" w:hAnsi="Arial" w:cs="Arial"/>
          <w:color w:val="262626"/>
          <w:szCs w:val="21"/>
        </w:rPr>
        <w:t>150</w:t>
      </w:r>
      <w:r>
        <w:rPr>
          <w:rFonts w:ascii="Arial" w:hAnsi="Arial" w:cs="Arial" w:hint="eastAsia"/>
          <w:color w:val="262626"/>
          <w:szCs w:val="21"/>
        </w:rPr>
        <w:t>多所国内外知名高校的超过</w:t>
      </w:r>
      <w:r>
        <w:rPr>
          <w:rFonts w:ascii="Arial" w:hAnsi="Arial" w:cs="Arial"/>
          <w:color w:val="262626"/>
          <w:szCs w:val="21"/>
        </w:rPr>
        <w:t>1000</w:t>
      </w:r>
      <w:r>
        <w:rPr>
          <w:rFonts w:ascii="Arial" w:hAnsi="Arial" w:cs="Arial" w:hint="eastAsia"/>
          <w:color w:val="262626"/>
          <w:szCs w:val="21"/>
        </w:rPr>
        <w:t>门课程，注册用户超过</w:t>
      </w:r>
      <w:r>
        <w:rPr>
          <w:rFonts w:ascii="Arial" w:hAnsi="Arial" w:cs="Arial"/>
          <w:color w:val="262626"/>
          <w:szCs w:val="21"/>
        </w:rPr>
        <w:t>1100</w:t>
      </w:r>
      <w:r>
        <w:rPr>
          <w:rFonts w:ascii="Arial" w:hAnsi="Arial" w:cs="Arial" w:hint="eastAsia"/>
          <w:color w:val="262626"/>
          <w:szCs w:val="21"/>
        </w:rPr>
        <w:t>万，</w:t>
      </w:r>
      <w:proofErr w:type="gramStart"/>
      <w:r>
        <w:rPr>
          <w:rFonts w:ascii="Arial" w:hAnsi="Arial" w:cs="Arial" w:hint="eastAsia"/>
          <w:color w:val="262626"/>
          <w:szCs w:val="21"/>
        </w:rPr>
        <w:t>选课门次超过</w:t>
      </w:r>
      <w:proofErr w:type="gramEnd"/>
      <w:r>
        <w:rPr>
          <w:rFonts w:ascii="Arial" w:hAnsi="Arial" w:cs="Arial"/>
          <w:color w:val="262626"/>
          <w:szCs w:val="21"/>
        </w:rPr>
        <w:t>2000</w:t>
      </w:r>
      <w:r>
        <w:rPr>
          <w:rFonts w:ascii="Arial" w:hAnsi="Arial" w:cs="Arial" w:hint="eastAsia"/>
          <w:color w:val="262626"/>
          <w:szCs w:val="21"/>
        </w:rPr>
        <w:t>万，</w:t>
      </w:r>
      <w:bookmarkStart w:id="0" w:name="_GoBack"/>
      <w:bookmarkEnd w:id="0"/>
      <w:r w:rsidR="0033542A" w:rsidRPr="0033542A">
        <w:rPr>
          <w:rFonts w:ascii="Arial" w:hAnsi="Arial" w:cs="Arial" w:hint="eastAsia"/>
          <w:color w:val="262626"/>
          <w:szCs w:val="21"/>
        </w:rPr>
        <w:t>美国</w:t>
      </w:r>
      <w:r w:rsidR="0033542A" w:rsidRPr="0033542A">
        <w:rPr>
          <w:rFonts w:ascii="Arial" w:hAnsi="Arial" w:cs="Arial" w:hint="eastAsia"/>
          <w:color w:val="262626"/>
          <w:szCs w:val="21"/>
        </w:rPr>
        <w:t>Class Central</w:t>
      </w:r>
      <w:r w:rsidR="0033542A" w:rsidRPr="0033542A">
        <w:rPr>
          <w:rFonts w:ascii="Arial" w:hAnsi="Arial" w:cs="Arial" w:hint="eastAsia"/>
          <w:color w:val="262626"/>
          <w:szCs w:val="21"/>
        </w:rPr>
        <w:t>等多家国内外知名在线教育内容聚合社区和评价机构依据课程质量、用户评价等众多指标对全球在线教育平台进行评选，学堂在线多次名列全球</w:t>
      </w:r>
      <w:r w:rsidR="0033542A" w:rsidRPr="0033542A">
        <w:rPr>
          <w:rFonts w:ascii="Arial" w:hAnsi="Arial" w:cs="Arial" w:hint="eastAsia"/>
          <w:color w:val="262626"/>
          <w:szCs w:val="21"/>
        </w:rPr>
        <w:t>TOP3</w:t>
      </w:r>
      <w:r w:rsidR="0033542A" w:rsidRPr="0033542A">
        <w:rPr>
          <w:rFonts w:ascii="Arial" w:hAnsi="Arial" w:cs="Arial" w:hint="eastAsia"/>
          <w:color w:val="262626"/>
          <w:szCs w:val="21"/>
        </w:rPr>
        <w:t>；多门课程被评选为全球最受欢迎课程：肖星老师的《财务分析与决策》，杨芳老师的《生活英语听说》，彭凯平老师的《心理学概论》，邓俊辉老师的《数据结构》，于歆杰老师的《电路原理》等，选课人数都达数十万以上。正可谓：全球优课，尽在学堂！</w:t>
      </w:r>
      <w:r w:rsidR="00395A73" w:rsidRPr="000B604A">
        <w:rPr>
          <w:rFonts w:ascii="Arial" w:hAnsi="Arial" w:cs="Arial"/>
          <w:color w:val="262626"/>
          <w:szCs w:val="21"/>
        </w:rPr>
        <w:t>学堂在线期待你的加入</w:t>
      </w:r>
      <w:r w:rsidR="00395A73" w:rsidRPr="000B604A">
        <w:rPr>
          <w:rFonts w:ascii="Arial" w:hAnsi="Arial" w:cs="Arial" w:hint="eastAsia"/>
          <w:color w:val="262626"/>
          <w:szCs w:val="21"/>
        </w:rPr>
        <w:t>！</w:t>
      </w:r>
    </w:p>
    <w:p w:rsidR="001F1CB0" w:rsidRDefault="001F1CB0" w:rsidP="000B604A">
      <w:pPr>
        <w:pStyle w:val="a3"/>
        <w:spacing w:beforeLines="50" w:before="156" w:beforeAutospacing="0" w:afterLines="50" w:after="156" w:afterAutospacing="0" w:line="375" w:lineRule="atLeast"/>
        <w:ind w:firstLineChars="200" w:firstLine="480"/>
        <w:rPr>
          <w:rFonts w:ascii="Arial" w:hAnsi="Arial" w:cs="Arial"/>
          <w:color w:val="262626"/>
          <w:szCs w:val="21"/>
        </w:rPr>
      </w:pPr>
    </w:p>
    <w:p w:rsidR="001F1CB0" w:rsidRDefault="001F1CB0" w:rsidP="000B604A">
      <w:pPr>
        <w:pStyle w:val="a3"/>
        <w:spacing w:beforeLines="50" w:before="156" w:beforeAutospacing="0" w:afterLines="50" w:after="156" w:afterAutospacing="0" w:line="375" w:lineRule="atLeast"/>
        <w:ind w:firstLineChars="200" w:firstLine="480"/>
        <w:rPr>
          <w:rFonts w:ascii="Arial" w:hAnsi="Arial" w:cs="Arial"/>
          <w:color w:val="262626"/>
          <w:szCs w:val="21"/>
        </w:rPr>
      </w:pPr>
      <w:r>
        <w:rPr>
          <w:rFonts w:ascii="Arial" w:hAnsi="Arial" w:cs="Arial" w:hint="eastAsia"/>
          <w:color w:val="262626"/>
          <w:szCs w:val="21"/>
        </w:rPr>
        <w:t>简历</w:t>
      </w:r>
      <w:r>
        <w:rPr>
          <w:rFonts w:ascii="Arial" w:hAnsi="Arial" w:cs="Arial"/>
          <w:color w:val="262626"/>
          <w:szCs w:val="21"/>
        </w:rPr>
        <w:t>发至：</w:t>
      </w:r>
      <w:hyperlink r:id="rId6" w:history="1">
        <w:r w:rsidRPr="00E56DC8">
          <w:rPr>
            <w:rStyle w:val="a6"/>
            <w:rFonts w:ascii="Arial" w:hAnsi="Arial" w:cs="Arial" w:hint="eastAsia"/>
            <w:szCs w:val="21"/>
          </w:rPr>
          <w:t>jobs</w:t>
        </w:r>
        <w:r w:rsidRPr="00E56DC8">
          <w:rPr>
            <w:rStyle w:val="a6"/>
            <w:rFonts w:ascii="Arial" w:hAnsi="Arial" w:cs="Arial"/>
            <w:szCs w:val="21"/>
          </w:rPr>
          <w:t>@xuetangx.com</w:t>
        </w:r>
      </w:hyperlink>
      <w:r w:rsidR="002746E4" w:rsidRPr="002746E4">
        <w:rPr>
          <w:rFonts w:ascii="Arial" w:hAnsi="Arial" w:cs="Arial" w:hint="eastAsia"/>
          <w:color w:val="262626"/>
          <w:szCs w:val="21"/>
        </w:rPr>
        <w:t>（邮件主题注明姓名</w:t>
      </w:r>
      <w:r w:rsidR="002746E4" w:rsidRPr="002746E4">
        <w:rPr>
          <w:rFonts w:ascii="Arial" w:hAnsi="Arial" w:cs="Arial" w:hint="eastAsia"/>
          <w:color w:val="262626"/>
          <w:szCs w:val="21"/>
        </w:rPr>
        <w:t>+</w:t>
      </w:r>
      <w:r w:rsidR="002746E4" w:rsidRPr="002746E4">
        <w:rPr>
          <w:rFonts w:ascii="Arial" w:hAnsi="Arial" w:cs="Arial" w:hint="eastAsia"/>
          <w:color w:val="262626"/>
          <w:szCs w:val="21"/>
        </w:rPr>
        <w:t>应聘职位）</w:t>
      </w:r>
    </w:p>
    <w:p w:rsidR="00F1037C" w:rsidRPr="00FD7701" w:rsidRDefault="001F1CB0" w:rsidP="00475C7B">
      <w:pPr>
        <w:pStyle w:val="a3"/>
        <w:spacing w:beforeLines="50" w:before="156" w:beforeAutospacing="0" w:afterLines="50" w:after="156" w:afterAutospacing="0" w:line="375" w:lineRule="atLeast"/>
        <w:ind w:firstLineChars="200"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262626"/>
          <w:szCs w:val="21"/>
        </w:rPr>
        <w:t>公司</w:t>
      </w:r>
      <w:r>
        <w:rPr>
          <w:rFonts w:ascii="Arial" w:hAnsi="Arial" w:cs="Arial"/>
          <w:color w:val="262626"/>
          <w:szCs w:val="21"/>
        </w:rPr>
        <w:t>地址：北京市</w:t>
      </w:r>
      <w:r>
        <w:rPr>
          <w:rFonts w:ascii="Arial" w:hAnsi="Arial" w:cs="Arial" w:hint="eastAsia"/>
          <w:color w:val="262626"/>
          <w:szCs w:val="21"/>
        </w:rPr>
        <w:t>海淀区</w:t>
      </w:r>
      <w:r>
        <w:rPr>
          <w:rFonts w:ascii="Arial" w:hAnsi="Arial" w:cs="Arial"/>
          <w:color w:val="262626"/>
          <w:szCs w:val="21"/>
        </w:rPr>
        <w:t>清华科技</w:t>
      </w:r>
      <w:proofErr w:type="gramStart"/>
      <w:r>
        <w:rPr>
          <w:rFonts w:ascii="Arial" w:hAnsi="Arial" w:cs="Arial"/>
          <w:color w:val="262626"/>
          <w:szCs w:val="21"/>
        </w:rPr>
        <w:t>园科建</w:t>
      </w:r>
      <w:proofErr w:type="gramEnd"/>
      <w:r>
        <w:rPr>
          <w:rFonts w:ascii="Arial" w:hAnsi="Arial" w:cs="Arial"/>
          <w:color w:val="262626"/>
          <w:szCs w:val="21"/>
        </w:rPr>
        <w:t>大厦</w:t>
      </w:r>
      <w:r>
        <w:rPr>
          <w:rFonts w:ascii="Arial" w:hAnsi="Arial" w:cs="Arial" w:hint="eastAsia"/>
          <w:color w:val="262626"/>
          <w:szCs w:val="21"/>
        </w:rPr>
        <w:t>6</w:t>
      </w:r>
      <w:r>
        <w:rPr>
          <w:rFonts w:ascii="Arial" w:hAnsi="Arial" w:cs="Arial"/>
          <w:color w:val="262626"/>
          <w:szCs w:val="21"/>
        </w:rPr>
        <w:t>-8</w:t>
      </w:r>
      <w:r>
        <w:rPr>
          <w:rFonts w:ascii="Arial" w:hAnsi="Arial" w:cs="Arial" w:hint="eastAsia"/>
          <w:color w:val="262626"/>
          <w:szCs w:val="21"/>
        </w:rPr>
        <w:t>层</w:t>
      </w:r>
    </w:p>
    <w:sectPr w:rsidR="00F1037C" w:rsidRPr="00FD7701" w:rsidSect="00F8791B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7DD" w:rsidRDefault="008937DD" w:rsidP="000B604A">
      <w:r>
        <w:separator/>
      </w:r>
    </w:p>
  </w:endnote>
  <w:endnote w:type="continuationSeparator" w:id="0">
    <w:p w:rsidR="008937DD" w:rsidRDefault="008937DD" w:rsidP="000B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7DD" w:rsidRDefault="008937DD" w:rsidP="000B604A">
      <w:r>
        <w:separator/>
      </w:r>
    </w:p>
  </w:footnote>
  <w:footnote w:type="continuationSeparator" w:id="0">
    <w:p w:rsidR="008937DD" w:rsidRDefault="008937DD" w:rsidP="000B6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91B" w:rsidRDefault="00F8791B" w:rsidP="00F8791B">
    <w:pPr>
      <w:pStyle w:val="a4"/>
      <w:jc w:val="left"/>
    </w:pPr>
    <w:r>
      <w:rPr>
        <w:noProof/>
      </w:rPr>
      <w:drawing>
        <wp:inline distT="0" distB="0" distL="0" distR="0">
          <wp:extent cx="1095154" cy="352701"/>
          <wp:effectExtent l="0" t="0" r="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学堂在线品牌标志 - RGB-01_副本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700" cy="357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C9"/>
    <w:rsid w:val="000B604A"/>
    <w:rsid w:val="000E05F6"/>
    <w:rsid w:val="00191A0A"/>
    <w:rsid w:val="001F1CB0"/>
    <w:rsid w:val="0024030A"/>
    <w:rsid w:val="002746E4"/>
    <w:rsid w:val="002A61F4"/>
    <w:rsid w:val="002F5678"/>
    <w:rsid w:val="0033542A"/>
    <w:rsid w:val="00395A73"/>
    <w:rsid w:val="003C51AF"/>
    <w:rsid w:val="00475C7B"/>
    <w:rsid w:val="004C4A6C"/>
    <w:rsid w:val="004F638C"/>
    <w:rsid w:val="005056B5"/>
    <w:rsid w:val="005101FD"/>
    <w:rsid w:val="005C5518"/>
    <w:rsid w:val="00600A95"/>
    <w:rsid w:val="00613CF9"/>
    <w:rsid w:val="00637723"/>
    <w:rsid w:val="00651348"/>
    <w:rsid w:val="00687BB9"/>
    <w:rsid w:val="006A4069"/>
    <w:rsid w:val="006B3880"/>
    <w:rsid w:val="006F3B5C"/>
    <w:rsid w:val="00777281"/>
    <w:rsid w:val="008937DD"/>
    <w:rsid w:val="009A6C23"/>
    <w:rsid w:val="00AB77B0"/>
    <w:rsid w:val="00AE75C7"/>
    <w:rsid w:val="00B3288F"/>
    <w:rsid w:val="00C12EFC"/>
    <w:rsid w:val="00C34A16"/>
    <w:rsid w:val="00C5011F"/>
    <w:rsid w:val="00D3570E"/>
    <w:rsid w:val="00D837DA"/>
    <w:rsid w:val="00D83DF6"/>
    <w:rsid w:val="00DE22BB"/>
    <w:rsid w:val="00E457C9"/>
    <w:rsid w:val="00F1037C"/>
    <w:rsid w:val="00F633D9"/>
    <w:rsid w:val="00F66338"/>
    <w:rsid w:val="00F81391"/>
    <w:rsid w:val="00F8791B"/>
    <w:rsid w:val="00FB6090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4ADBB-27B7-46F4-B8EA-595DE169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103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1037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F10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B6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60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6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604A"/>
    <w:rPr>
      <w:sz w:val="18"/>
      <w:szCs w:val="18"/>
    </w:rPr>
  </w:style>
  <w:style w:type="character" w:styleId="a6">
    <w:name w:val="Hyperlink"/>
    <w:basedOn w:val="a0"/>
    <w:uiPriority w:val="99"/>
    <w:unhideWhenUsed/>
    <w:rsid w:val="001F1CB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C551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bs@xuetangx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xuetangx</cp:lastModifiedBy>
  <cp:revision>12</cp:revision>
  <dcterms:created xsi:type="dcterms:W3CDTF">2018-04-24T10:18:00Z</dcterms:created>
  <dcterms:modified xsi:type="dcterms:W3CDTF">2018-04-25T02:49:00Z</dcterms:modified>
</cp:coreProperties>
</file>