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E745" w14:textId="77777777" w:rsidR="00380BC0" w:rsidRPr="00616018" w:rsidRDefault="0095573A" w:rsidP="00616018">
      <w:pPr>
        <w:spacing w:line="480" w:lineRule="auto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数据信息来源网站：</w:t>
      </w:r>
    </w:p>
    <w:p w14:paraId="3D5512B1" w14:textId="77777777" w:rsidR="0095573A" w:rsidRPr="00773289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国际工程教育学会联合会</w:t>
      </w:r>
      <w:r w:rsidR="00CE45DE" w:rsidRPr="00C81EBF">
        <w:rPr>
          <w:rFonts w:ascii="宋体" w:eastAsia="宋体" w:hAnsi="宋体"/>
        </w:rPr>
        <w:t xml:space="preserve">IFEES: </w:t>
      </w:r>
      <w:hyperlink r:id="rId5" w:history="1">
        <w:r w:rsidR="00CE45DE" w:rsidRPr="00C81EBF">
          <w:rPr>
            <w:rStyle w:val="a3"/>
            <w:rFonts w:ascii="宋体" w:eastAsia="宋体" w:hAnsi="宋体"/>
          </w:rPr>
          <w:t>http://www.ifees.net/</w:t>
        </w:r>
      </w:hyperlink>
    </w:p>
    <w:p w14:paraId="3184DD7B" w14:textId="77777777" w:rsidR="00763A00" w:rsidRPr="002964AF" w:rsidRDefault="00616018" w:rsidP="00763A00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全球工程院长理事会</w:t>
      </w:r>
      <w:r w:rsidR="00CE45DE" w:rsidRPr="00C81EBF">
        <w:rPr>
          <w:rFonts w:ascii="宋体" w:eastAsia="宋体" w:hAnsi="宋体"/>
        </w:rPr>
        <w:t xml:space="preserve">GEDC: </w:t>
      </w:r>
      <w:hyperlink r:id="rId6" w:history="1">
        <w:r w:rsidR="00CE45DE" w:rsidRPr="00C81EBF">
          <w:rPr>
            <w:rStyle w:val="a3"/>
            <w:rFonts w:ascii="宋体" w:eastAsia="宋体" w:hAnsi="宋体"/>
          </w:rPr>
          <w:t>http://www.gedcouncil.org/</w:t>
        </w:r>
      </w:hyperlink>
    </w:p>
    <w:p w14:paraId="72C2F4B7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美国工程教育协会</w:t>
      </w:r>
      <w:r w:rsidR="00CE45DE" w:rsidRPr="00C81EBF">
        <w:rPr>
          <w:rFonts w:ascii="宋体" w:eastAsia="宋体" w:hAnsi="宋体"/>
        </w:rPr>
        <w:t xml:space="preserve">ASEE: </w:t>
      </w:r>
      <w:hyperlink r:id="rId7" w:history="1">
        <w:r w:rsidR="00CE45DE" w:rsidRPr="00C81EBF">
          <w:rPr>
            <w:rStyle w:val="a3"/>
            <w:rFonts w:ascii="宋体" w:eastAsia="宋体" w:hAnsi="宋体"/>
          </w:rPr>
          <w:t>https://www.asee.org/</w:t>
        </w:r>
      </w:hyperlink>
    </w:p>
    <w:p w14:paraId="0C5EEEFB" w14:textId="3D65CDC4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欧洲工程教育协会</w:t>
      </w:r>
      <w:r w:rsidR="00CE45DE" w:rsidRPr="00C81EBF">
        <w:rPr>
          <w:rFonts w:ascii="宋体" w:eastAsia="宋体" w:hAnsi="宋体"/>
        </w:rPr>
        <w:t>SEFI:</w:t>
      </w:r>
      <w:r w:rsidR="000947BC" w:rsidRPr="000947BC">
        <w:t xml:space="preserve"> </w:t>
      </w:r>
      <w:r w:rsidR="000947BC" w:rsidRPr="000947BC">
        <w:rPr>
          <w:rFonts w:ascii="宋体" w:eastAsia="宋体" w:hAnsi="宋体"/>
        </w:rPr>
        <w:t>https://www.sefi.be/</w:t>
      </w:r>
    </w:p>
    <w:p w14:paraId="55691216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非洲工程教育协会</w:t>
      </w:r>
      <w:r w:rsidR="00CE45DE" w:rsidRPr="00C81EBF">
        <w:rPr>
          <w:rFonts w:ascii="宋体" w:eastAsia="宋体" w:hAnsi="宋体" w:hint="eastAsia"/>
        </w:rPr>
        <w:t>AEEA</w:t>
      </w:r>
      <w:r w:rsidR="00CE45DE" w:rsidRPr="00C81EBF">
        <w:rPr>
          <w:rFonts w:ascii="宋体" w:eastAsia="宋体" w:hAnsi="宋体"/>
        </w:rPr>
        <w:t xml:space="preserve">: </w:t>
      </w:r>
      <w:hyperlink r:id="rId8" w:history="1">
        <w:r w:rsidR="00CE45DE" w:rsidRPr="00C81EBF">
          <w:rPr>
            <w:rStyle w:val="a3"/>
            <w:rFonts w:ascii="宋体" w:eastAsia="宋体" w:hAnsi="宋体"/>
          </w:rPr>
          <w:t>http://www.aeeaonline.org/</w:t>
        </w:r>
      </w:hyperlink>
    </w:p>
    <w:p w14:paraId="68BE089B" w14:textId="77777777" w:rsidR="00CE45DE" w:rsidRPr="00763A00" w:rsidRDefault="00616018" w:rsidP="00616018">
      <w:pPr>
        <w:pStyle w:val="a4"/>
        <w:numPr>
          <w:ilvl w:val="0"/>
          <w:numId w:val="1"/>
        </w:numPr>
        <w:spacing w:line="480" w:lineRule="auto"/>
        <w:ind w:firstLineChars="0"/>
        <w:rPr>
          <w:rStyle w:val="a3"/>
          <w:rFonts w:ascii="宋体" w:eastAsia="宋体" w:hAnsi="宋体"/>
          <w:color w:val="auto"/>
          <w:u w:val="none"/>
        </w:rPr>
      </w:pPr>
      <w:r w:rsidRPr="00C81EBF">
        <w:rPr>
          <w:rFonts w:ascii="宋体" w:eastAsia="宋体" w:hAnsi="宋体" w:hint="eastAsia"/>
        </w:rPr>
        <w:t>国际继续工程教育协会：</w:t>
      </w:r>
      <w:r w:rsidR="00CE45DE" w:rsidRPr="00C81EBF">
        <w:rPr>
          <w:rFonts w:ascii="宋体" w:eastAsia="宋体" w:hAnsi="宋体"/>
        </w:rPr>
        <w:t xml:space="preserve">IACEE: </w:t>
      </w:r>
      <w:hyperlink r:id="rId9" w:history="1">
        <w:r w:rsidR="00CE45DE" w:rsidRPr="00C81EBF">
          <w:rPr>
            <w:rStyle w:val="a3"/>
            <w:rFonts w:ascii="宋体" w:eastAsia="宋体" w:hAnsi="宋体"/>
          </w:rPr>
          <w:t>http://www.iacee.org/</w:t>
        </w:r>
      </w:hyperlink>
    </w:p>
    <w:p w14:paraId="548CA09A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5.24任务：（第一周）</w:t>
      </w:r>
    </w:p>
    <w:p w14:paraId="31FA2623" w14:textId="77777777" w:rsidR="002964AF" w:rsidRDefault="00441F70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抓取字段：</w:t>
      </w:r>
      <w:r w:rsidR="002964AF">
        <w:rPr>
          <w:rStyle w:val="a3"/>
          <w:rFonts w:ascii="宋体" w:eastAsia="宋体" w:hAnsi="宋体" w:hint="eastAsia"/>
        </w:rPr>
        <w:t>标题、链接、摘要、发布日期</w:t>
      </w:r>
    </w:p>
    <w:p w14:paraId="6495DFA9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 w:rsidRPr="00C81EBF">
        <w:rPr>
          <w:rFonts w:ascii="宋体" w:eastAsia="宋体" w:hAnsi="宋体" w:hint="eastAsia"/>
        </w:rPr>
        <w:t>全球工程院长理事会</w:t>
      </w:r>
      <w:r w:rsidRPr="00C81EBF">
        <w:rPr>
          <w:rFonts w:ascii="宋体" w:eastAsia="宋体" w:hAnsi="宋体"/>
        </w:rPr>
        <w:t>GEDC</w:t>
      </w:r>
      <w:r w:rsidRPr="002964AF">
        <w:rPr>
          <w:rStyle w:val="a3"/>
          <w:rFonts w:ascii="宋体" w:eastAsia="宋体" w:hAnsi="宋体"/>
        </w:rPr>
        <w:t xml:space="preserve"> </w:t>
      </w:r>
      <w:r>
        <w:rPr>
          <w:rStyle w:val="a3"/>
          <w:rFonts w:ascii="宋体" w:eastAsia="宋体" w:hAnsi="宋体" w:hint="eastAsia"/>
        </w:rPr>
        <w:t>：</w:t>
      </w:r>
      <w:r w:rsidRPr="002964AF">
        <w:rPr>
          <w:rStyle w:val="a3"/>
          <w:rFonts w:ascii="宋体" w:eastAsia="宋体" w:hAnsi="宋体"/>
        </w:rPr>
        <w:t>http://www.gedcouncil.org/news</w:t>
      </w:r>
    </w:p>
    <w:p w14:paraId="64B23327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作业：</w:t>
      </w:r>
    </w:p>
    <w:p w14:paraId="23615A6D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1.程序</w:t>
      </w:r>
    </w:p>
    <w:p w14:paraId="68D6D9B8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2.数据库</w:t>
      </w:r>
    </w:p>
    <w:p w14:paraId="156B44AF" w14:textId="77777777" w:rsidR="002964AF" w:rsidRDefault="002964AF" w:rsidP="00763A00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3.能跑起来</w:t>
      </w:r>
    </w:p>
    <w:p w14:paraId="3B78FB9F" w14:textId="77777777" w:rsidR="00F51072" w:rsidRDefault="00F51072" w:rsidP="00763A00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</w:p>
    <w:p w14:paraId="4F36A313" w14:textId="0AE8D6B1" w:rsidR="002964AF" w:rsidRDefault="00364539" w:rsidP="00763A00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F51072">
        <w:rPr>
          <w:rFonts w:ascii="宋体" w:eastAsia="宋体" w:hAnsi="宋体" w:hint="eastAsia"/>
        </w:rPr>
        <w:t>31任务（第二周）</w:t>
      </w:r>
    </w:p>
    <w:p w14:paraId="2180EAD1" w14:textId="430F9A90" w:rsidR="00F51072" w:rsidRDefault="00F51072" w:rsidP="00763A00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任选三个网站，爬取news、paper、期刊、杂志。</w:t>
      </w:r>
    </w:p>
    <w:p w14:paraId="2B8E2ECD" w14:textId="77777777" w:rsidR="00F51072" w:rsidRDefault="00F51072" w:rsidP="00F51072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抓取字段：标题、链接、摘要、发布日期</w:t>
      </w:r>
    </w:p>
    <w:p w14:paraId="0B78D193" w14:textId="77777777" w:rsidR="00F51072" w:rsidRDefault="00F51072" w:rsidP="00F51072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作业：</w:t>
      </w:r>
    </w:p>
    <w:p w14:paraId="350CAE06" w14:textId="77777777" w:rsidR="00F51072" w:rsidRDefault="00F51072" w:rsidP="00F51072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1.程序</w:t>
      </w:r>
    </w:p>
    <w:p w14:paraId="427CE9CE" w14:textId="77777777" w:rsidR="00F51072" w:rsidRDefault="00F51072" w:rsidP="00F51072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2.数据库</w:t>
      </w:r>
    </w:p>
    <w:p w14:paraId="4D226491" w14:textId="77777777" w:rsidR="00F51072" w:rsidRDefault="00F51072" w:rsidP="00F51072">
      <w:pPr>
        <w:pStyle w:val="a4"/>
        <w:spacing w:line="480" w:lineRule="auto"/>
        <w:ind w:left="420" w:firstLineChars="0" w:firstLine="0"/>
        <w:rPr>
          <w:rStyle w:val="a3"/>
          <w:rFonts w:ascii="宋体" w:eastAsia="宋体" w:hAnsi="宋体"/>
        </w:rPr>
      </w:pPr>
      <w:r>
        <w:rPr>
          <w:rStyle w:val="a3"/>
          <w:rFonts w:ascii="宋体" w:eastAsia="宋体" w:hAnsi="宋体" w:hint="eastAsia"/>
        </w:rPr>
        <w:t>3.能跑起来</w:t>
      </w:r>
    </w:p>
    <w:p w14:paraId="7E1ADDE6" w14:textId="713B19DA" w:rsidR="00441F70" w:rsidRPr="00C81EBF" w:rsidRDefault="00F51072" w:rsidP="00763A00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周四下午3-4点</w:t>
      </w:r>
      <w:r w:rsidR="00386FB0">
        <w:rPr>
          <w:rFonts w:ascii="宋体" w:eastAsia="宋体" w:hAnsi="宋体" w:hint="eastAsia"/>
        </w:rPr>
        <w:t>看成果，讨论问题。</w:t>
      </w:r>
    </w:p>
    <w:p w14:paraId="7F03E85F" w14:textId="2736F755" w:rsidR="000947BC" w:rsidRDefault="000947BC" w:rsidP="000947BC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6.7任务（第三周）</w:t>
      </w:r>
    </w:p>
    <w:p w14:paraId="02BB4DD3" w14:textId="5FBF6267" w:rsidR="000947BC" w:rsidRPr="000947BC" w:rsidRDefault="000947BC" w:rsidP="000947BC">
      <w:pPr>
        <w:pStyle w:val="a4"/>
        <w:spacing w:line="480" w:lineRule="auto"/>
        <w:ind w:left="420" w:firstLineChars="0" w:firstLine="0"/>
        <w:rPr>
          <w:rFonts w:ascii="宋体" w:eastAsia="宋体" w:hAnsi="宋体"/>
          <w:color w:val="5B9BD5" w:themeColor="accent1"/>
          <w:u w:val="single"/>
        </w:rPr>
      </w:pPr>
      <w:r w:rsidRPr="000947BC">
        <w:rPr>
          <w:rFonts w:ascii="宋体" w:eastAsia="宋体" w:hAnsi="宋体" w:hint="eastAsia"/>
          <w:color w:val="5B9BD5" w:themeColor="accent1"/>
          <w:u w:val="single"/>
        </w:rPr>
        <w:t>优化现有爬虫程序</w:t>
      </w:r>
    </w:p>
    <w:p w14:paraId="0AD560A8" w14:textId="4D8EDD93" w:rsidR="000947BC" w:rsidRPr="000947BC" w:rsidRDefault="000947BC" w:rsidP="000947BC">
      <w:pPr>
        <w:pStyle w:val="a4"/>
        <w:spacing w:line="480" w:lineRule="auto"/>
        <w:ind w:left="420" w:firstLineChars="0" w:firstLine="0"/>
        <w:rPr>
          <w:rFonts w:ascii="宋体" w:eastAsia="宋体" w:hAnsi="宋体"/>
          <w:color w:val="5B9BD5" w:themeColor="accent1"/>
          <w:u w:val="single"/>
        </w:rPr>
      </w:pPr>
      <w:r w:rsidRPr="000947BC">
        <w:rPr>
          <w:rFonts w:ascii="宋体" w:eastAsia="宋体" w:hAnsi="宋体" w:hint="eastAsia"/>
          <w:color w:val="5B9BD5" w:themeColor="accent1"/>
          <w:u w:val="single"/>
        </w:rPr>
        <w:t>生产环境尝试</w:t>
      </w:r>
      <w:r w:rsidR="00411F06">
        <w:rPr>
          <w:rFonts w:ascii="宋体" w:eastAsia="宋体" w:hAnsi="宋体" w:hint="eastAsia"/>
          <w:color w:val="5B9BD5" w:themeColor="accent1"/>
          <w:u w:val="single"/>
        </w:rPr>
        <w:t>，成果验收</w:t>
      </w:r>
      <w:bookmarkStart w:id="0" w:name="_GoBack"/>
      <w:bookmarkEnd w:id="0"/>
    </w:p>
    <w:p w14:paraId="4C2EF131" w14:textId="57CB06E7" w:rsidR="000947BC" w:rsidRDefault="000947BC" w:rsidP="000947BC">
      <w:pPr>
        <w:pStyle w:val="a4"/>
        <w:spacing w:line="480" w:lineRule="auto"/>
        <w:ind w:left="420" w:firstLineChars="0" w:firstLine="0"/>
        <w:rPr>
          <w:rFonts w:ascii="宋体" w:eastAsia="宋体" w:hAnsi="宋体"/>
        </w:rPr>
      </w:pPr>
      <w:r w:rsidRPr="000947BC">
        <w:rPr>
          <w:rFonts w:ascii="宋体" w:eastAsia="宋体" w:hAnsi="宋体" w:hint="eastAsia"/>
          <w:color w:val="5B9BD5" w:themeColor="accent1"/>
          <w:u w:val="single"/>
        </w:rPr>
        <w:t>爬取剩余的一个站点：</w:t>
      </w:r>
      <w:r w:rsidRPr="000947BC">
        <w:rPr>
          <w:rFonts w:ascii="宋体" w:eastAsia="宋体" w:hAnsi="宋体"/>
          <w:color w:val="5B9BD5" w:themeColor="accent1"/>
          <w:u w:val="single"/>
        </w:rPr>
        <w:t>https://www.sefi.be/</w:t>
      </w:r>
    </w:p>
    <w:p w14:paraId="035BA727" w14:textId="77777777" w:rsidR="00386FB0" w:rsidRDefault="00386FB0" w:rsidP="00616018">
      <w:pPr>
        <w:spacing w:line="480" w:lineRule="auto"/>
        <w:rPr>
          <w:rFonts w:ascii="宋体" w:eastAsia="宋体" w:hAnsi="宋体"/>
        </w:rPr>
      </w:pPr>
    </w:p>
    <w:p w14:paraId="67BFC420" w14:textId="77777777" w:rsidR="00CE45DE" w:rsidRPr="00616018" w:rsidRDefault="00CE45DE" w:rsidP="00616018">
      <w:pPr>
        <w:spacing w:line="480" w:lineRule="auto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搜索关键词：</w:t>
      </w:r>
    </w:p>
    <w:p w14:paraId="42D3FE54" w14:textId="77777777" w:rsidR="00134525" w:rsidRPr="00616018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工程教育</w:t>
      </w:r>
      <w:r w:rsidR="00134525" w:rsidRPr="00616018">
        <w:rPr>
          <w:rFonts w:ascii="宋体" w:eastAsia="宋体" w:hAnsi="宋体" w:hint="eastAsia"/>
        </w:rPr>
        <w:t xml:space="preserve"> </w:t>
      </w:r>
      <w:r w:rsidR="00616018">
        <w:rPr>
          <w:rFonts w:ascii="宋体" w:eastAsia="宋体" w:hAnsi="宋体"/>
        </w:rPr>
        <w:t xml:space="preserve"> </w:t>
      </w:r>
      <w:r w:rsidR="00616018">
        <w:rPr>
          <w:rFonts w:ascii="宋体" w:eastAsia="宋体" w:hAnsi="宋体" w:hint="eastAsia"/>
        </w:rPr>
        <w:t>E</w:t>
      </w:r>
      <w:r w:rsidR="00134525" w:rsidRPr="00616018">
        <w:rPr>
          <w:rFonts w:ascii="宋体" w:eastAsia="宋体" w:hAnsi="宋体" w:hint="eastAsia"/>
        </w:rPr>
        <w:t>ngineering</w:t>
      </w:r>
      <w:r w:rsidR="00134525" w:rsidRPr="00616018">
        <w:rPr>
          <w:rFonts w:ascii="宋体" w:eastAsia="宋体" w:hAnsi="宋体"/>
        </w:rPr>
        <w:t xml:space="preserve"> </w:t>
      </w:r>
      <w:r w:rsidR="00616018">
        <w:rPr>
          <w:rFonts w:ascii="宋体" w:eastAsia="宋体" w:hAnsi="宋体" w:hint="eastAsia"/>
        </w:rPr>
        <w:t>E</w:t>
      </w:r>
      <w:r w:rsidR="00134525" w:rsidRPr="00616018">
        <w:rPr>
          <w:rFonts w:ascii="宋体" w:eastAsia="宋体" w:hAnsi="宋体" w:hint="eastAsia"/>
        </w:rPr>
        <w:t>ducation</w:t>
      </w:r>
      <w:r w:rsidRPr="00616018">
        <w:rPr>
          <w:rFonts w:ascii="宋体" w:eastAsia="宋体" w:hAnsi="宋体" w:hint="eastAsia"/>
        </w:rPr>
        <w:t>，</w:t>
      </w:r>
    </w:p>
    <w:p w14:paraId="59D0BC46" w14:textId="77777777" w:rsidR="00134525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工程师</w:t>
      </w:r>
      <w:r w:rsidR="00134525" w:rsidRPr="00616018">
        <w:rPr>
          <w:rFonts w:ascii="宋体" w:eastAsia="宋体" w:hAnsi="宋体" w:hint="eastAsia"/>
        </w:rPr>
        <w:t xml:space="preserve"> </w:t>
      </w:r>
      <w:r w:rsidR="00616018">
        <w:rPr>
          <w:rFonts w:ascii="宋体" w:eastAsia="宋体" w:hAnsi="宋体"/>
        </w:rPr>
        <w:t xml:space="preserve">   E</w:t>
      </w:r>
      <w:r w:rsidR="00134525" w:rsidRPr="00616018">
        <w:rPr>
          <w:rFonts w:ascii="宋体" w:eastAsia="宋体" w:hAnsi="宋体"/>
        </w:rPr>
        <w:t>ngineer</w:t>
      </w:r>
    </w:p>
    <w:p w14:paraId="37D3A884" w14:textId="77777777" w:rsidR="00616018" w:rsidRPr="00616018" w:rsidRDefault="00616018" w:rsidP="009C160A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职业教育</w:t>
      </w:r>
      <w:r w:rsidR="009C160A">
        <w:rPr>
          <w:rFonts w:ascii="宋体" w:eastAsia="宋体" w:hAnsi="宋体" w:hint="eastAsia"/>
        </w:rPr>
        <w:t xml:space="preserve">  </w:t>
      </w:r>
      <w:r w:rsidR="009C160A" w:rsidRPr="009C160A">
        <w:rPr>
          <w:rFonts w:ascii="宋体" w:eastAsia="宋体" w:hAnsi="宋体"/>
        </w:rPr>
        <w:t>Vocational Education</w:t>
      </w:r>
    </w:p>
    <w:p w14:paraId="4DF496AF" w14:textId="77777777" w:rsidR="00CE45DE" w:rsidRPr="00616018" w:rsidRDefault="00AE50E3" w:rsidP="00616018">
      <w:pPr>
        <w:pStyle w:val="a4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</w:rPr>
      </w:pPr>
      <w:r w:rsidRPr="00616018">
        <w:rPr>
          <w:rFonts w:ascii="宋体" w:eastAsia="宋体" w:hAnsi="宋体" w:hint="eastAsia"/>
        </w:rPr>
        <w:t>终身学习</w:t>
      </w:r>
      <w:r w:rsidR="00134525" w:rsidRPr="00616018">
        <w:rPr>
          <w:rFonts w:ascii="宋体" w:eastAsia="宋体" w:hAnsi="宋体" w:hint="eastAsia"/>
        </w:rPr>
        <w:t xml:space="preserve">  </w:t>
      </w:r>
      <w:r w:rsidR="00616018" w:rsidRPr="00616018">
        <w:rPr>
          <w:rFonts w:ascii="宋体" w:eastAsia="宋体" w:hAnsi="宋体"/>
        </w:rPr>
        <w:t>Lifelong learning</w:t>
      </w:r>
    </w:p>
    <w:sectPr w:rsidR="00CE45DE" w:rsidRPr="0061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B4CA3"/>
    <w:multiLevelType w:val="hybridMultilevel"/>
    <w:tmpl w:val="875C5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07477"/>
    <w:multiLevelType w:val="hybridMultilevel"/>
    <w:tmpl w:val="88547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59"/>
    <w:rsid w:val="000947BC"/>
    <w:rsid w:val="00134525"/>
    <w:rsid w:val="00163359"/>
    <w:rsid w:val="001E2B2B"/>
    <w:rsid w:val="002964AF"/>
    <w:rsid w:val="00364539"/>
    <w:rsid w:val="00380BC0"/>
    <w:rsid w:val="00386FB0"/>
    <w:rsid w:val="00411F06"/>
    <w:rsid w:val="00441F70"/>
    <w:rsid w:val="00616018"/>
    <w:rsid w:val="00763A00"/>
    <w:rsid w:val="00773289"/>
    <w:rsid w:val="0095573A"/>
    <w:rsid w:val="009C160A"/>
    <w:rsid w:val="00AE50E3"/>
    <w:rsid w:val="00C81EBF"/>
    <w:rsid w:val="00CE45DE"/>
    <w:rsid w:val="00F5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74B"/>
  <w15:chartTrackingRefBased/>
  <w15:docId w15:val="{ABC39564-7428-43BB-9F58-759F61E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3A0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5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45D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73289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63A0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fees.net/" TargetMode="External"/><Relationship Id="rId6" Type="http://schemas.openxmlformats.org/officeDocument/2006/relationships/hyperlink" Target="http://www.gedcouncil.org/" TargetMode="External"/><Relationship Id="rId7" Type="http://schemas.openxmlformats.org/officeDocument/2006/relationships/hyperlink" Target="https://www.asee.org/" TargetMode="External"/><Relationship Id="rId8" Type="http://schemas.openxmlformats.org/officeDocument/2006/relationships/hyperlink" Target="http://www.aeeaonline.org/" TargetMode="External"/><Relationship Id="rId9" Type="http://schemas.openxmlformats.org/officeDocument/2006/relationships/hyperlink" Target="http://www.iacee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 小冬</cp:lastModifiedBy>
  <cp:revision>3</cp:revision>
  <dcterms:created xsi:type="dcterms:W3CDTF">2018-06-07T07:44:00Z</dcterms:created>
  <dcterms:modified xsi:type="dcterms:W3CDTF">2018-06-07T07:44:00Z</dcterms:modified>
</cp:coreProperties>
</file>