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21" w:rsidRPr="00A22421" w:rsidRDefault="00356096" w:rsidP="0094698D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Exercise_3</w:t>
      </w:r>
      <w:r w:rsidR="00A22421" w:rsidRPr="00A22421">
        <w:rPr>
          <w:rFonts w:ascii="Courier New" w:hAnsi="Courier New" w:cs="Courier New"/>
          <w:b/>
          <w:sz w:val="20"/>
          <w:szCs w:val="20"/>
        </w:rPr>
        <w:t>_plant_production</w:t>
      </w:r>
    </w:p>
    <w:p w:rsidR="00A22421" w:rsidRDefault="00A22421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There are 4 simulations in this exercise.  All 4 simulations differ in only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the grass type that is being grown.  These grasses have different relative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temperature growth curves (</w:t>
      </w:r>
      <w:proofErr w:type="gramStart"/>
      <w:r w:rsidRPr="00A709B2">
        <w:rPr>
          <w:rFonts w:ascii="Courier New" w:hAnsi="Courier New" w:cs="Courier New"/>
          <w:sz w:val="20"/>
          <w:szCs w:val="20"/>
        </w:rPr>
        <w:t>PPDF(</w:t>
      </w:r>
      <w:proofErr w:type="gramEnd"/>
      <w:r w:rsidRPr="00A709B2">
        <w:rPr>
          <w:rFonts w:ascii="Courier New" w:hAnsi="Courier New" w:cs="Courier New"/>
          <w:sz w:val="20"/>
          <w:szCs w:val="20"/>
        </w:rPr>
        <w:t>1..4)).  The temperature growth curves used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by each grass type are displayed on the "CROP.100" tab in the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plant_production_results_template.xls Excel workbook.</w:t>
      </w:r>
    </w:p>
    <w:p w:rsidR="00390F04" w:rsidRPr="00A709B2" w:rsidRDefault="00390F04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To help you with this I have created 4 schedule files: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  <w:lang w:val="de-DE"/>
        </w:rPr>
      </w:pPr>
      <w:r w:rsidRPr="00A709B2">
        <w:rPr>
          <w:rFonts w:ascii="Courier New" w:hAnsi="Courier New" w:cs="Courier New"/>
          <w:sz w:val="20"/>
          <w:szCs w:val="20"/>
        </w:rPr>
        <w:t xml:space="preserve">  </w:t>
      </w:r>
      <w:r w:rsidRPr="00A709B2">
        <w:rPr>
          <w:rFonts w:ascii="Courier New" w:hAnsi="Courier New" w:cs="Courier New"/>
          <w:sz w:val="20"/>
          <w:szCs w:val="20"/>
          <w:lang w:val="de-DE"/>
        </w:rPr>
        <w:t>1.  G1.sch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  <w:lang w:val="de-DE"/>
        </w:rPr>
      </w:pPr>
      <w:r w:rsidRPr="00A709B2">
        <w:rPr>
          <w:rFonts w:ascii="Courier New" w:hAnsi="Courier New" w:cs="Courier New"/>
          <w:sz w:val="20"/>
          <w:szCs w:val="20"/>
          <w:lang w:val="de-DE"/>
        </w:rPr>
        <w:t xml:space="preserve">  2.  G3.sch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  <w:lang w:val="de-DE"/>
        </w:rPr>
      </w:pPr>
      <w:r w:rsidRPr="00A709B2">
        <w:rPr>
          <w:rFonts w:ascii="Courier New" w:hAnsi="Courier New" w:cs="Courier New"/>
          <w:sz w:val="20"/>
          <w:szCs w:val="20"/>
          <w:lang w:val="de-DE"/>
        </w:rPr>
        <w:t xml:space="preserve">  3.  G4.sch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  <w:lang w:val="de-DE"/>
        </w:rPr>
        <w:t xml:space="preserve">  </w:t>
      </w:r>
      <w:r w:rsidRPr="00A709B2">
        <w:rPr>
          <w:rFonts w:ascii="Courier New" w:hAnsi="Courier New" w:cs="Courier New"/>
          <w:sz w:val="20"/>
          <w:szCs w:val="20"/>
        </w:rPr>
        <w:t>4.  G5.sch</w:t>
      </w:r>
    </w:p>
    <w:p w:rsidR="00390F04" w:rsidRPr="00A709B2" w:rsidRDefault="00390F04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I have also provided a file named outvars.txt that contains a list of output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variables that can be extracted from the binary output files that are created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when you run the Century simulations, and an Excel workbook,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plant_production_results_template.xls, that contains a separate spreadsheet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 xml:space="preserve">for entering the output for each simulation, G1, G3, G4, and G5.  In </w:t>
      </w:r>
      <w:r>
        <w:rPr>
          <w:rFonts w:ascii="Courier New" w:hAnsi="Courier New" w:cs="Courier New"/>
          <w:sz w:val="20"/>
          <w:szCs w:val="20"/>
        </w:rPr>
        <w:t>a</w:t>
      </w:r>
      <w:r w:rsidRPr="00A709B2">
        <w:rPr>
          <w:rFonts w:ascii="Courier New" w:hAnsi="Courier New" w:cs="Courier New"/>
          <w:sz w:val="20"/>
          <w:szCs w:val="20"/>
        </w:rPr>
        <w:t>ddition,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there are sheets that contain graphs of NPP, SOM, and biomass for both yearly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 xml:space="preserve">and monthly output </w:t>
      </w:r>
      <w:proofErr w:type="spellStart"/>
      <w:r w:rsidRPr="00A709B2">
        <w:rPr>
          <w:rFonts w:ascii="Courier New" w:hAnsi="Courier New" w:cs="Courier New"/>
          <w:sz w:val="20"/>
          <w:szCs w:val="20"/>
        </w:rPr>
        <w:t>timesteps</w:t>
      </w:r>
      <w:proofErr w:type="spellEnd"/>
      <w:r w:rsidRPr="00A709B2">
        <w:rPr>
          <w:rFonts w:ascii="Courier New" w:hAnsi="Courier New" w:cs="Courier New"/>
          <w:sz w:val="20"/>
          <w:szCs w:val="20"/>
        </w:rPr>
        <w:t xml:space="preserve"> that will display the model results once you have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the output data from all of the simulations entered.</w:t>
      </w:r>
    </w:p>
    <w:p w:rsidR="00390F04" w:rsidRPr="00A709B2" w:rsidRDefault="00390F04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Run the 4 Century simulations, enter the model output into the Excel workbook,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and look at the graphs to see how using different the relative production and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growth temperature curve input parameter values changes the model results.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If you need help running the simulations and using the list100 utility please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 xml:space="preserve">efer to the instructions in the </w:t>
      </w:r>
      <w:r w:rsidRPr="00A709B2">
        <w:rPr>
          <w:rFonts w:ascii="Courier New" w:hAnsi="Courier New" w:cs="Courier New"/>
          <w:sz w:val="20"/>
          <w:szCs w:val="20"/>
        </w:rPr>
        <w:t>Exercise_1_soil_texture_precipitation.txt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file.</w:t>
      </w:r>
    </w:p>
    <w:p w:rsidR="00390F04" w:rsidRPr="00A709B2" w:rsidRDefault="00390F04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If you have time, experiment with creating a new grass with a growth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temperature curve of your own design.  You can use the "</w:t>
      </w:r>
      <w:proofErr w:type="spellStart"/>
      <w:r w:rsidRPr="00A709B2">
        <w:rPr>
          <w:rFonts w:ascii="Courier New" w:hAnsi="Courier New" w:cs="Courier New"/>
          <w:sz w:val="20"/>
          <w:szCs w:val="20"/>
        </w:rPr>
        <w:t>temperature_effect</w:t>
      </w:r>
      <w:proofErr w:type="spellEnd"/>
      <w:r w:rsidRPr="00A709B2">
        <w:rPr>
          <w:rFonts w:ascii="Courier New" w:hAnsi="Courier New" w:cs="Courier New"/>
          <w:sz w:val="20"/>
          <w:szCs w:val="20"/>
        </w:rPr>
        <w:t>"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tab in the century4.6_curves.xls Excel spreadsheet that can be found in the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709B2">
        <w:rPr>
          <w:rFonts w:ascii="Courier New" w:hAnsi="Courier New" w:cs="Courier New"/>
          <w:sz w:val="20"/>
          <w:szCs w:val="20"/>
        </w:rPr>
        <w:t>Century_Documentation</w:t>
      </w:r>
      <w:proofErr w:type="spellEnd"/>
      <w:r w:rsidRPr="00A709B2">
        <w:rPr>
          <w:rFonts w:ascii="Courier New" w:hAnsi="Courier New" w:cs="Courier New"/>
          <w:sz w:val="20"/>
          <w:szCs w:val="20"/>
        </w:rPr>
        <w:t xml:space="preserve"> directory to try out values for the </w:t>
      </w:r>
      <w:proofErr w:type="gramStart"/>
      <w:r w:rsidRPr="00A709B2">
        <w:rPr>
          <w:rFonts w:ascii="Courier New" w:hAnsi="Courier New" w:cs="Courier New"/>
          <w:sz w:val="20"/>
          <w:szCs w:val="20"/>
        </w:rPr>
        <w:t>PPDF(</w:t>
      </w:r>
      <w:proofErr w:type="gramEnd"/>
      <w:r w:rsidRPr="00A709B2">
        <w:rPr>
          <w:rFonts w:ascii="Courier New" w:hAnsi="Courier New" w:cs="Courier New"/>
          <w:sz w:val="20"/>
          <w:szCs w:val="20"/>
        </w:rPr>
        <w:t>1..4)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parameters.  Once you have a temperature growth curve that you want to try</w:t>
      </w:r>
    </w:p>
    <w:p w:rsidR="00390F04" w:rsidRPr="00A709B2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 xml:space="preserve">transfer your </w:t>
      </w:r>
      <w:proofErr w:type="gramStart"/>
      <w:r w:rsidRPr="00A709B2">
        <w:rPr>
          <w:rFonts w:ascii="Courier New" w:hAnsi="Courier New" w:cs="Courier New"/>
          <w:sz w:val="20"/>
          <w:szCs w:val="20"/>
        </w:rPr>
        <w:t>PPDF(</w:t>
      </w:r>
      <w:proofErr w:type="gramEnd"/>
      <w:r w:rsidRPr="00A709B2">
        <w:rPr>
          <w:rFonts w:ascii="Courier New" w:hAnsi="Courier New" w:cs="Courier New"/>
          <w:sz w:val="20"/>
          <w:szCs w:val="20"/>
        </w:rPr>
        <w:t>1..4) parameter values to the grass option that you will be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using in the crop.100 file, run a simulation, and examine the output comparing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it with earlier model results.</w:t>
      </w:r>
    </w:p>
    <w:p w:rsidR="00390F04" w:rsidRPr="00A709B2" w:rsidRDefault="00390F04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A10C57" w:rsidRDefault="00A709B2" w:rsidP="00A10C57">
      <w:pPr>
        <w:pStyle w:val="PlainText"/>
        <w:rPr>
          <w:rFonts w:ascii="Courier New" w:hAnsi="Courier New" w:cs="Courier New"/>
          <w:sz w:val="20"/>
          <w:szCs w:val="20"/>
        </w:rPr>
      </w:pPr>
      <w:r w:rsidRPr="00A709B2">
        <w:rPr>
          <w:rFonts w:ascii="Courier New" w:hAnsi="Courier New" w:cs="Courier New"/>
          <w:sz w:val="20"/>
          <w:szCs w:val="20"/>
        </w:rPr>
        <w:t>For more fun, go back to exercise 1 and experiment with changing the relative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 xml:space="preserve">production for the G1 grass, </w:t>
      </w:r>
      <w:proofErr w:type="gramStart"/>
      <w:r w:rsidRPr="00A709B2">
        <w:rPr>
          <w:rFonts w:ascii="Courier New" w:hAnsi="Courier New" w:cs="Courier New"/>
          <w:sz w:val="20"/>
          <w:szCs w:val="20"/>
        </w:rPr>
        <w:t>PDRX(</w:t>
      </w:r>
      <w:proofErr w:type="gramEnd"/>
      <w:r w:rsidRPr="00A709B2">
        <w:rPr>
          <w:rFonts w:ascii="Courier New" w:hAnsi="Courier New" w:cs="Courier New"/>
          <w:sz w:val="20"/>
          <w:szCs w:val="20"/>
        </w:rPr>
        <w:t>1), to see what effect, if any, your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709B2">
        <w:rPr>
          <w:rFonts w:ascii="Courier New" w:hAnsi="Courier New" w:cs="Courier New"/>
          <w:sz w:val="20"/>
          <w:szCs w:val="20"/>
        </w:rPr>
        <w:t>modifications to this parameter value has on the suite of 5 simulations.</w:t>
      </w:r>
    </w:p>
    <w:p w:rsidR="006728B6" w:rsidRDefault="006728B6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28B6" w:rsidRDefault="006728B6" w:rsidP="006728B6">
      <w:r>
        <w:t>To run all the simulations at once, open a DOS window and run the batch file by typing its name:</w:t>
      </w:r>
    </w:p>
    <w:p w:rsidR="006728B6" w:rsidRDefault="006728B6" w:rsidP="006728B6">
      <w:pPr>
        <w:ind w:firstLine="720"/>
      </w:pPr>
      <w:r w:rsidRPr="006728B6">
        <w:t>run_plant_production_sims.bat</w:t>
      </w:r>
      <w:bookmarkStart w:id="0" w:name="_GoBack"/>
      <w:bookmarkEnd w:id="0"/>
    </w:p>
    <w:p w:rsidR="006728B6" w:rsidRPr="00A709B2" w:rsidRDefault="006728B6" w:rsidP="00A10C57">
      <w:pPr>
        <w:pStyle w:val="PlainText"/>
        <w:rPr>
          <w:rFonts w:ascii="Courier New" w:hAnsi="Courier New" w:cs="Courier New"/>
          <w:sz w:val="20"/>
          <w:szCs w:val="20"/>
        </w:rPr>
      </w:pPr>
    </w:p>
    <w:sectPr w:rsidR="006728B6" w:rsidRPr="00A709B2" w:rsidSect="00A10C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EC"/>
    <w:rsid w:val="001333EC"/>
    <w:rsid w:val="00356096"/>
    <w:rsid w:val="00390F04"/>
    <w:rsid w:val="006728B6"/>
    <w:rsid w:val="0094698D"/>
    <w:rsid w:val="00A10C57"/>
    <w:rsid w:val="00A22421"/>
    <w:rsid w:val="00A709B2"/>
    <w:rsid w:val="00C9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609B4"/>
  <w15:chartTrackingRefBased/>
  <w15:docId w15:val="{6D04F7D6-2E3B-461E-86C5-033BD5FA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10C5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A10C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Melannie Hartman</dc:creator>
  <cp:keywords/>
  <dc:description/>
  <cp:lastModifiedBy>Melannie Hartman</cp:lastModifiedBy>
  <cp:revision>6</cp:revision>
  <dcterms:created xsi:type="dcterms:W3CDTF">2015-03-13T19:29:00Z</dcterms:created>
  <dcterms:modified xsi:type="dcterms:W3CDTF">2017-06-13T18:00:00Z</dcterms:modified>
</cp:coreProperties>
</file>