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CF4A5" w14:textId="2258EAF1" w:rsidR="00052D80" w:rsidRPr="00015D51" w:rsidRDefault="00165C67" w:rsidP="00C15CDF">
      <w:pPr>
        <w:pStyle w:val="Titreprincipal"/>
      </w:pPr>
      <w:r w:rsidRPr="00015D51">
        <w:fldChar w:fldCharType="begin"/>
      </w:r>
      <w:r>
        <w:instrText xml:space="preserve"> TITLE   \* MERGEFORMAT </w:instrText>
      </w:r>
      <w:r w:rsidRPr="00015D51">
        <w:fldChar w:fldCharType="separate"/>
      </w:r>
      <w:r w:rsidRPr="00015D51">
        <w:rPr>
          <w:sz w:val="96"/>
          <w:szCs w:val="28"/>
        </w:rPr>
        <w:t>151</w:t>
      </w:r>
      <w:r w:rsidR="0012462D" w:rsidRPr="00015D51">
        <w:rPr>
          <w:sz w:val="96"/>
          <w:szCs w:val="28"/>
        </w:rPr>
        <w:t xml:space="preserve"> </w:t>
      </w:r>
      <w:r w:rsidR="00B90C7C" w:rsidRPr="00015D51">
        <w:rPr>
          <w:sz w:val="96"/>
          <w:szCs w:val="28"/>
        </w:rPr>
        <w:t>-</w:t>
      </w:r>
      <w:r w:rsidR="00160A3D" w:rsidRPr="00015D51">
        <w:rPr>
          <w:sz w:val="96"/>
          <w:szCs w:val="28"/>
        </w:rPr>
        <w:t xml:space="preserve"> Le Classique 8</w:t>
      </w:r>
      <w:r w:rsidR="0049526E" w:rsidRPr="00015D51">
        <w:t xml:space="preserve"> </w:t>
      </w:r>
      <w:r w:rsidRPr="00015D51">
        <w:fldChar w:fldCharType="end"/>
      </w:r>
    </w:p>
    <w:p w14:paraId="78B21D2E" w14:textId="3345CEB3" w:rsidR="00251E64" w:rsidRPr="00B17C78" w:rsidRDefault="00165C67" w:rsidP="00C15CDF">
      <w:pPr>
        <w:pStyle w:val="Titresecondaire"/>
      </w:pPr>
      <w:r>
        <w:t>Documentation</w:t>
      </w:r>
      <w:r w:rsidR="00160A3D">
        <w:t xml:space="preserve"> de Projet</w:t>
      </w:r>
    </w:p>
    <w:p w14:paraId="6416533D" w14:textId="77777777" w:rsidR="001C681D" w:rsidRPr="00B17C78" w:rsidRDefault="001C681D" w:rsidP="00C15CDF"/>
    <w:p w14:paraId="478429CB" w14:textId="1729EEB0" w:rsidR="001C681D" w:rsidRPr="00B17C78" w:rsidRDefault="00BE72AA" w:rsidP="00C15CDF">
      <w:pPr>
        <w:pStyle w:val="Titreversion"/>
      </w:pPr>
      <w:r w:rsidRPr="00B17C78">
        <w:t xml:space="preserve">Date de création : </w:t>
      </w:r>
      <w:r w:rsidR="00E60911" w:rsidRPr="00B17C78">
        <w:fldChar w:fldCharType="begin"/>
      </w:r>
      <w:r w:rsidR="00E60911" w:rsidRPr="00B17C78">
        <w:instrText xml:space="preserve"> CREATEDATE  \@ "dd.MM.yyyy"  \* MERGEFORMAT </w:instrText>
      </w:r>
      <w:r w:rsidR="00E60911" w:rsidRPr="00B17C78">
        <w:fldChar w:fldCharType="separate"/>
      </w:r>
      <w:r w:rsidR="00165C67">
        <w:t>28</w:t>
      </w:r>
      <w:r w:rsidR="00B90C7C" w:rsidRPr="00B17C78">
        <w:t>.0</w:t>
      </w:r>
      <w:r w:rsidR="00165C67">
        <w:t>1</w:t>
      </w:r>
      <w:r w:rsidR="00B90C7C" w:rsidRPr="00B17C78">
        <w:t>.202</w:t>
      </w:r>
      <w:r w:rsidR="00E60911" w:rsidRPr="00B17C78">
        <w:fldChar w:fldCharType="end"/>
      </w:r>
      <w:r w:rsidR="00165C67">
        <w:t>5</w:t>
      </w:r>
      <w:r w:rsidRPr="00B17C78">
        <w:br/>
      </w:r>
    </w:p>
    <w:p w14:paraId="34443A65" w14:textId="2CF9BD82" w:rsidR="001C681D" w:rsidRPr="00B17C78" w:rsidRDefault="0049526E" w:rsidP="00C15CDF">
      <w:pPr>
        <w:pStyle w:val="Titreauteur"/>
      </w:pPr>
      <w:r w:rsidRPr="00B17C78">
        <w:t>Baptiste Schneider</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4"/>
        <w:gridCol w:w="1718"/>
        <w:gridCol w:w="2612"/>
      </w:tblGrid>
      <w:tr w:rsidR="008E45AD" w:rsidRPr="00B17C78" w14:paraId="5D6EF004" w14:textId="77777777" w:rsidTr="008E45AD">
        <w:tc>
          <w:tcPr>
            <w:tcW w:w="5094" w:type="dxa"/>
            <w:vAlign w:val="center"/>
          </w:tcPr>
          <w:p w14:paraId="388112E1" w14:textId="77777777" w:rsidR="008E45AD" w:rsidRPr="00B17C78" w:rsidRDefault="00EE1934" w:rsidP="00C15CDF">
            <w:r w:rsidRPr="00B17C78">
              <w:rPr>
                <w:noProof/>
              </w:rPr>
              <w:drawing>
                <wp:inline distT="0" distB="0" distL="0" distR="0" wp14:anchorId="067D3DF8" wp14:editId="0DBF1350">
                  <wp:extent cx="2287390" cy="133724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03426" cy="1346619"/>
                          </a:xfrm>
                          <a:prstGeom prst="rect">
                            <a:avLst/>
                          </a:prstGeom>
                        </pic:spPr>
                      </pic:pic>
                    </a:graphicData>
                  </a:graphic>
                </wp:inline>
              </w:drawing>
            </w:r>
          </w:p>
        </w:tc>
        <w:tc>
          <w:tcPr>
            <w:tcW w:w="1806" w:type="dxa"/>
          </w:tcPr>
          <w:p w14:paraId="4ABE0194" w14:textId="77777777" w:rsidR="008E45AD" w:rsidRPr="00B17C78" w:rsidRDefault="008E45AD" w:rsidP="00C15CDF"/>
        </w:tc>
        <w:tc>
          <w:tcPr>
            <w:tcW w:w="2670" w:type="dxa"/>
            <w:vAlign w:val="center"/>
          </w:tcPr>
          <w:p w14:paraId="764F5B50" w14:textId="0FFEBCBA" w:rsidR="008E45AD" w:rsidRPr="00B17C78" w:rsidRDefault="008E45AD" w:rsidP="00C15CDF">
            <w:pPr>
              <w:pStyle w:val="TxtJustifi"/>
            </w:pPr>
            <w:r w:rsidRPr="00B17C78">
              <w:t>Module du </w:t>
            </w:r>
            <w:sdt>
              <w:sdtPr>
                <w:id w:val="528307672"/>
                <w:placeholder>
                  <w:docPart w:val="82AE766A09A14A74A25137C84A541A78"/>
                </w:placeholder>
                <w:date w:fullDate="2025-01-28T00:00:00Z">
                  <w:dateFormat w:val="dd.MM.yyyy"/>
                  <w:lid w:val="fr-CH"/>
                  <w:storeMappedDataAs w:val="dateTime"/>
                  <w:calendar w:val="gregorian"/>
                </w:date>
              </w:sdtPr>
              <w:sdtContent>
                <w:r w:rsidR="00165C67">
                  <w:t>28</w:t>
                </w:r>
                <w:r w:rsidR="0049526E" w:rsidRPr="00B17C78">
                  <w:t>.0</w:t>
                </w:r>
                <w:r w:rsidR="00165C67">
                  <w:t>1</w:t>
                </w:r>
                <w:r w:rsidR="0049526E" w:rsidRPr="00B17C78">
                  <w:t>.202</w:t>
                </w:r>
                <w:r w:rsidR="00165C67">
                  <w:t>5</w:t>
                </w:r>
              </w:sdtContent>
            </w:sdt>
            <w:r w:rsidRPr="00B17C78">
              <w:t xml:space="preserve"> au </w:t>
            </w:r>
            <w:sdt>
              <w:sdtPr>
                <w:id w:val="81648669"/>
                <w:placeholder>
                  <w:docPart w:val="82AE766A09A14A74A25137C84A541A78"/>
                </w:placeholder>
                <w:date w:fullDate="2025-02-25T00:00:00Z">
                  <w:dateFormat w:val="dd.MM.yyyy"/>
                  <w:lid w:val="fr-CH"/>
                  <w:storeMappedDataAs w:val="dateTime"/>
                  <w:calendar w:val="gregorian"/>
                </w:date>
              </w:sdtPr>
              <w:sdtContent>
                <w:r w:rsidR="00165C67">
                  <w:t>25</w:t>
                </w:r>
                <w:r w:rsidR="0049526E" w:rsidRPr="00B17C78">
                  <w:t>.</w:t>
                </w:r>
                <w:r w:rsidR="00165C67">
                  <w:t>02</w:t>
                </w:r>
                <w:r w:rsidR="0049526E" w:rsidRPr="00B17C78">
                  <w:t>.202</w:t>
                </w:r>
                <w:r w:rsidR="00165C67">
                  <w:t>5</w:t>
                </w:r>
              </w:sdtContent>
            </w:sdt>
          </w:p>
        </w:tc>
      </w:tr>
    </w:tbl>
    <w:p w14:paraId="03FAAF49" w14:textId="77777777" w:rsidR="001C681D" w:rsidRPr="00B17C78" w:rsidRDefault="001C681D" w:rsidP="00C15CDF">
      <w:pPr>
        <w:pStyle w:val="TxtJustifi"/>
      </w:pPr>
    </w:p>
    <w:p w14:paraId="4323313A" w14:textId="77777777" w:rsidR="001C681D" w:rsidRPr="00B17C78" w:rsidRDefault="001C681D" w:rsidP="00C15CDF">
      <w:pPr>
        <w:pStyle w:val="TxtJustifi"/>
        <w:sectPr w:rsidR="001C681D" w:rsidRPr="00B17C78" w:rsidSect="00251E64">
          <w:footerReference w:type="default" r:id="rId12"/>
          <w:footerReference w:type="first" r:id="rId13"/>
          <w:pgSz w:w="11906" w:h="16838" w:code="9"/>
          <w:pgMar w:top="1418" w:right="851" w:bottom="1418" w:left="1701" w:header="720" w:footer="851" w:gutter="0"/>
          <w:cols w:space="720"/>
          <w:titlePg/>
        </w:sectPr>
      </w:pPr>
    </w:p>
    <w:p w14:paraId="38245044" w14:textId="77777777" w:rsidR="00973724" w:rsidRPr="00B17C78" w:rsidRDefault="00973724" w:rsidP="00C15CDF">
      <w:pPr>
        <w:pStyle w:val="TxtJustifi"/>
        <w:sectPr w:rsidR="00973724" w:rsidRPr="00B17C78" w:rsidSect="00973724">
          <w:headerReference w:type="even" r:id="rId14"/>
          <w:headerReference w:type="default" r:id="rId15"/>
          <w:footerReference w:type="default" r:id="rId16"/>
          <w:headerReference w:type="first" r:id="rId17"/>
          <w:footerReference w:type="first" r:id="rId18"/>
          <w:pgSz w:w="11906" w:h="16838" w:code="9"/>
          <w:pgMar w:top="1418" w:right="851" w:bottom="1418" w:left="1701" w:header="720" w:footer="851" w:gutter="0"/>
          <w:pgNumType w:fmt="upperRoman"/>
          <w:cols w:space="720"/>
        </w:sectPr>
      </w:pPr>
    </w:p>
    <w:p w14:paraId="64282481" w14:textId="77777777" w:rsidR="00754267" w:rsidRPr="00B17C78" w:rsidRDefault="00754267" w:rsidP="00C15CDF">
      <w:pPr>
        <w:pStyle w:val="TitreTM"/>
      </w:pPr>
      <w:r w:rsidRPr="00B17C78">
        <w:lastRenderedPageBreak/>
        <w:t>Table des matières</w:t>
      </w:r>
    </w:p>
    <w:p w14:paraId="158FA180" w14:textId="2C8E5AF9" w:rsidR="00E9418E" w:rsidRDefault="00611F2A">
      <w:pPr>
        <w:pStyle w:val="TM1"/>
        <w:rPr>
          <w:rFonts w:asciiTheme="minorHAnsi" w:eastAsiaTheme="minorEastAsia" w:hAnsiTheme="minorHAnsi" w:cstheme="minorBidi"/>
          <w:b w:val="0"/>
          <w:noProof/>
          <w:kern w:val="2"/>
          <w:sz w:val="24"/>
          <w:lang w:eastAsia="fr-CH"/>
          <w14:ligatures w14:val="standardContextual"/>
        </w:rPr>
      </w:pPr>
      <w:r w:rsidRPr="00B17C78">
        <w:rPr>
          <w:i/>
          <w:caps/>
          <w:lang w:eastAsia="en-US"/>
        </w:rPr>
        <w:fldChar w:fldCharType="begin"/>
      </w:r>
      <w:r w:rsidR="007C3FEA" w:rsidRPr="00B17C78">
        <w:rPr>
          <w:i/>
          <w:caps/>
        </w:rPr>
        <w:instrText xml:space="preserve"> TOC \o "1-4"</w:instrText>
      </w:r>
      <w:r w:rsidR="00A36D4C" w:rsidRPr="00B17C78">
        <w:rPr>
          <w:i/>
          <w:caps/>
        </w:rPr>
        <w:instrText xml:space="preserve"> \h \z</w:instrText>
      </w:r>
      <w:r w:rsidR="007C3FEA" w:rsidRPr="00B17C78">
        <w:rPr>
          <w:i/>
          <w:caps/>
        </w:rPr>
        <w:instrText xml:space="preserve"> </w:instrText>
      </w:r>
      <w:r w:rsidRPr="00B17C78">
        <w:rPr>
          <w:i/>
          <w:caps/>
          <w:lang w:eastAsia="en-US"/>
        </w:rPr>
        <w:fldChar w:fldCharType="separate"/>
      </w:r>
      <w:hyperlink w:anchor="_Toc190089299" w:history="1">
        <w:r w:rsidR="00E9418E" w:rsidRPr="00F178E5">
          <w:rPr>
            <w:rStyle w:val="Lienhypertexte"/>
            <w:noProof/>
          </w:rPr>
          <w:t>1</w:t>
        </w:r>
        <w:r w:rsidR="00E9418E">
          <w:rPr>
            <w:rFonts w:asciiTheme="minorHAnsi" w:eastAsiaTheme="minorEastAsia" w:hAnsiTheme="minorHAnsi" w:cstheme="minorBidi"/>
            <w:b w:val="0"/>
            <w:noProof/>
            <w:kern w:val="2"/>
            <w:sz w:val="24"/>
            <w:lang w:eastAsia="fr-CH"/>
            <w14:ligatures w14:val="standardContextual"/>
          </w:rPr>
          <w:tab/>
        </w:r>
        <w:r w:rsidR="00E9418E" w:rsidRPr="00F178E5">
          <w:rPr>
            <w:rStyle w:val="Lienhypertexte"/>
            <w:noProof/>
          </w:rPr>
          <w:t>Introduction</w:t>
        </w:r>
        <w:r w:rsidR="00E9418E">
          <w:rPr>
            <w:noProof/>
            <w:webHidden/>
          </w:rPr>
          <w:tab/>
        </w:r>
        <w:r w:rsidR="00E9418E">
          <w:rPr>
            <w:noProof/>
            <w:webHidden/>
          </w:rPr>
          <w:fldChar w:fldCharType="begin"/>
        </w:r>
        <w:r w:rsidR="00E9418E">
          <w:rPr>
            <w:noProof/>
            <w:webHidden/>
          </w:rPr>
          <w:instrText xml:space="preserve"> PAGEREF _Toc190089299 \h </w:instrText>
        </w:r>
        <w:r w:rsidR="00E9418E">
          <w:rPr>
            <w:noProof/>
            <w:webHidden/>
          </w:rPr>
        </w:r>
        <w:r w:rsidR="00E9418E">
          <w:rPr>
            <w:noProof/>
            <w:webHidden/>
          </w:rPr>
          <w:fldChar w:fldCharType="separate"/>
        </w:r>
        <w:r w:rsidR="00E9418E">
          <w:rPr>
            <w:noProof/>
            <w:webHidden/>
          </w:rPr>
          <w:t>4</w:t>
        </w:r>
        <w:r w:rsidR="00E9418E">
          <w:rPr>
            <w:noProof/>
            <w:webHidden/>
          </w:rPr>
          <w:fldChar w:fldCharType="end"/>
        </w:r>
      </w:hyperlink>
    </w:p>
    <w:p w14:paraId="42336A11" w14:textId="60983DCF" w:rsidR="00E9418E" w:rsidRDefault="00E9418E">
      <w:pPr>
        <w:pStyle w:val="TM1"/>
        <w:rPr>
          <w:rFonts w:asciiTheme="minorHAnsi" w:eastAsiaTheme="minorEastAsia" w:hAnsiTheme="minorHAnsi" w:cstheme="minorBidi"/>
          <w:b w:val="0"/>
          <w:noProof/>
          <w:kern w:val="2"/>
          <w:sz w:val="24"/>
          <w:lang w:eastAsia="fr-CH"/>
          <w14:ligatures w14:val="standardContextual"/>
        </w:rPr>
      </w:pPr>
      <w:hyperlink w:anchor="_Toc190089300" w:history="1">
        <w:r w:rsidRPr="00F178E5">
          <w:rPr>
            <w:rStyle w:val="Lienhypertexte"/>
            <w:noProof/>
          </w:rPr>
          <w:t>2</w:t>
        </w:r>
        <w:r>
          <w:rPr>
            <w:rFonts w:asciiTheme="minorHAnsi" w:eastAsiaTheme="minorEastAsia" w:hAnsiTheme="minorHAnsi" w:cstheme="minorBidi"/>
            <w:b w:val="0"/>
            <w:noProof/>
            <w:kern w:val="2"/>
            <w:sz w:val="24"/>
            <w:lang w:eastAsia="fr-CH"/>
            <w14:ligatures w14:val="standardContextual"/>
          </w:rPr>
          <w:tab/>
        </w:r>
        <w:r w:rsidRPr="00F178E5">
          <w:rPr>
            <w:rStyle w:val="Lienhypertexte"/>
            <w:noProof/>
          </w:rPr>
          <w:t>Analyse</w:t>
        </w:r>
        <w:r>
          <w:rPr>
            <w:noProof/>
            <w:webHidden/>
          </w:rPr>
          <w:tab/>
        </w:r>
        <w:r>
          <w:rPr>
            <w:noProof/>
            <w:webHidden/>
          </w:rPr>
          <w:fldChar w:fldCharType="begin"/>
        </w:r>
        <w:r>
          <w:rPr>
            <w:noProof/>
            <w:webHidden/>
          </w:rPr>
          <w:instrText xml:space="preserve"> PAGEREF _Toc190089300 \h </w:instrText>
        </w:r>
        <w:r>
          <w:rPr>
            <w:noProof/>
            <w:webHidden/>
          </w:rPr>
        </w:r>
        <w:r>
          <w:rPr>
            <w:noProof/>
            <w:webHidden/>
          </w:rPr>
          <w:fldChar w:fldCharType="separate"/>
        </w:r>
        <w:r>
          <w:rPr>
            <w:noProof/>
            <w:webHidden/>
          </w:rPr>
          <w:t>5</w:t>
        </w:r>
        <w:r>
          <w:rPr>
            <w:noProof/>
            <w:webHidden/>
          </w:rPr>
          <w:fldChar w:fldCharType="end"/>
        </w:r>
      </w:hyperlink>
    </w:p>
    <w:p w14:paraId="4978DB5A" w14:textId="000ECB87" w:rsidR="00E9418E" w:rsidRDefault="00E9418E">
      <w:pPr>
        <w:pStyle w:val="TM2"/>
        <w:rPr>
          <w:rFonts w:asciiTheme="minorHAnsi" w:eastAsiaTheme="minorEastAsia" w:hAnsiTheme="minorHAnsi" w:cstheme="minorBidi"/>
          <w:b w:val="0"/>
          <w:noProof/>
          <w:kern w:val="2"/>
          <w:sz w:val="24"/>
          <w:lang w:eastAsia="fr-CH"/>
          <w14:ligatures w14:val="standardContextual"/>
        </w:rPr>
      </w:pPr>
      <w:hyperlink w:anchor="_Toc190089301" w:history="1">
        <w:r w:rsidRPr="00F178E5">
          <w:rPr>
            <w:rStyle w:val="Lienhypertexte"/>
            <w:noProof/>
          </w:rPr>
          <w:t>2.1</w:t>
        </w:r>
        <w:r>
          <w:rPr>
            <w:rFonts w:asciiTheme="minorHAnsi" w:eastAsiaTheme="minorEastAsia" w:hAnsiTheme="minorHAnsi" w:cstheme="minorBidi"/>
            <w:b w:val="0"/>
            <w:noProof/>
            <w:kern w:val="2"/>
            <w:sz w:val="24"/>
            <w:lang w:eastAsia="fr-CH"/>
            <w14:ligatures w14:val="standardContextual"/>
          </w:rPr>
          <w:tab/>
        </w:r>
        <w:r w:rsidRPr="00F178E5">
          <w:rPr>
            <w:rStyle w:val="Lienhypertexte"/>
            <w:noProof/>
          </w:rPr>
          <w:t>Uses Case</w:t>
        </w:r>
        <w:r>
          <w:rPr>
            <w:noProof/>
            <w:webHidden/>
          </w:rPr>
          <w:tab/>
        </w:r>
        <w:r>
          <w:rPr>
            <w:noProof/>
            <w:webHidden/>
          </w:rPr>
          <w:fldChar w:fldCharType="begin"/>
        </w:r>
        <w:r>
          <w:rPr>
            <w:noProof/>
            <w:webHidden/>
          </w:rPr>
          <w:instrText xml:space="preserve"> PAGEREF _Toc190089301 \h </w:instrText>
        </w:r>
        <w:r>
          <w:rPr>
            <w:noProof/>
            <w:webHidden/>
          </w:rPr>
        </w:r>
        <w:r>
          <w:rPr>
            <w:noProof/>
            <w:webHidden/>
          </w:rPr>
          <w:fldChar w:fldCharType="separate"/>
        </w:r>
        <w:r>
          <w:rPr>
            <w:noProof/>
            <w:webHidden/>
          </w:rPr>
          <w:t>5</w:t>
        </w:r>
        <w:r>
          <w:rPr>
            <w:noProof/>
            <w:webHidden/>
          </w:rPr>
          <w:fldChar w:fldCharType="end"/>
        </w:r>
      </w:hyperlink>
    </w:p>
    <w:p w14:paraId="3C83E8FB" w14:textId="4D63ABDF" w:rsidR="00E9418E" w:rsidRDefault="00E9418E">
      <w:pPr>
        <w:pStyle w:val="TM2"/>
        <w:rPr>
          <w:rFonts w:asciiTheme="minorHAnsi" w:eastAsiaTheme="minorEastAsia" w:hAnsiTheme="minorHAnsi" w:cstheme="minorBidi"/>
          <w:b w:val="0"/>
          <w:noProof/>
          <w:kern w:val="2"/>
          <w:sz w:val="24"/>
          <w:lang w:eastAsia="fr-CH"/>
          <w14:ligatures w14:val="standardContextual"/>
        </w:rPr>
      </w:pPr>
      <w:hyperlink w:anchor="_Toc190089302" w:history="1">
        <w:r w:rsidRPr="00F178E5">
          <w:rPr>
            <w:rStyle w:val="Lienhypertexte"/>
            <w:noProof/>
          </w:rPr>
          <w:t>2.2</w:t>
        </w:r>
        <w:r>
          <w:rPr>
            <w:rFonts w:asciiTheme="minorHAnsi" w:eastAsiaTheme="minorEastAsia" w:hAnsiTheme="minorHAnsi" w:cstheme="minorBidi"/>
            <w:b w:val="0"/>
            <w:noProof/>
            <w:kern w:val="2"/>
            <w:sz w:val="24"/>
            <w:lang w:eastAsia="fr-CH"/>
            <w14:ligatures w14:val="standardContextual"/>
          </w:rPr>
          <w:tab/>
        </w:r>
        <w:r w:rsidRPr="00F178E5">
          <w:rPr>
            <w:rStyle w:val="Lienhypertexte"/>
            <w:noProof/>
          </w:rPr>
          <w:t>Maquettes</w:t>
        </w:r>
        <w:r>
          <w:rPr>
            <w:noProof/>
            <w:webHidden/>
          </w:rPr>
          <w:tab/>
        </w:r>
        <w:r>
          <w:rPr>
            <w:noProof/>
            <w:webHidden/>
          </w:rPr>
          <w:fldChar w:fldCharType="begin"/>
        </w:r>
        <w:r>
          <w:rPr>
            <w:noProof/>
            <w:webHidden/>
          </w:rPr>
          <w:instrText xml:space="preserve"> PAGEREF _Toc190089302 \h </w:instrText>
        </w:r>
        <w:r>
          <w:rPr>
            <w:noProof/>
            <w:webHidden/>
          </w:rPr>
        </w:r>
        <w:r>
          <w:rPr>
            <w:noProof/>
            <w:webHidden/>
          </w:rPr>
          <w:fldChar w:fldCharType="separate"/>
        </w:r>
        <w:r>
          <w:rPr>
            <w:noProof/>
            <w:webHidden/>
          </w:rPr>
          <w:t>6</w:t>
        </w:r>
        <w:r>
          <w:rPr>
            <w:noProof/>
            <w:webHidden/>
          </w:rPr>
          <w:fldChar w:fldCharType="end"/>
        </w:r>
      </w:hyperlink>
    </w:p>
    <w:p w14:paraId="2B8DC47E" w14:textId="1B192765" w:rsidR="00E9418E" w:rsidRDefault="00E9418E">
      <w:pPr>
        <w:pStyle w:val="TM2"/>
        <w:rPr>
          <w:rFonts w:asciiTheme="minorHAnsi" w:eastAsiaTheme="minorEastAsia" w:hAnsiTheme="minorHAnsi" w:cstheme="minorBidi"/>
          <w:b w:val="0"/>
          <w:noProof/>
          <w:kern w:val="2"/>
          <w:sz w:val="24"/>
          <w:lang w:eastAsia="fr-CH"/>
          <w14:ligatures w14:val="standardContextual"/>
        </w:rPr>
      </w:pPr>
      <w:hyperlink w:anchor="_Toc190089303" w:history="1">
        <w:r w:rsidRPr="00F178E5">
          <w:rPr>
            <w:rStyle w:val="Lienhypertexte"/>
            <w:noProof/>
          </w:rPr>
          <w:t>2.3</w:t>
        </w:r>
        <w:r>
          <w:rPr>
            <w:rFonts w:asciiTheme="minorHAnsi" w:eastAsiaTheme="minorEastAsia" w:hAnsiTheme="minorHAnsi" w:cstheme="minorBidi"/>
            <w:b w:val="0"/>
            <w:noProof/>
            <w:kern w:val="2"/>
            <w:sz w:val="24"/>
            <w:lang w:eastAsia="fr-CH"/>
            <w14:ligatures w14:val="standardContextual"/>
          </w:rPr>
          <w:tab/>
        </w:r>
        <w:r w:rsidRPr="00F178E5">
          <w:rPr>
            <w:rStyle w:val="Lienhypertexte"/>
            <w:noProof/>
          </w:rPr>
          <w:t>Diagramme activité</w:t>
        </w:r>
        <w:r>
          <w:rPr>
            <w:noProof/>
            <w:webHidden/>
          </w:rPr>
          <w:tab/>
        </w:r>
        <w:r>
          <w:rPr>
            <w:noProof/>
            <w:webHidden/>
          </w:rPr>
          <w:fldChar w:fldCharType="begin"/>
        </w:r>
        <w:r>
          <w:rPr>
            <w:noProof/>
            <w:webHidden/>
          </w:rPr>
          <w:instrText xml:space="preserve"> PAGEREF _Toc190089303 \h </w:instrText>
        </w:r>
        <w:r>
          <w:rPr>
            <w:noProof/>
            <w:webHidden/>
          </w:rPr>
        </w:r>
        <w:r>
          <w:rPr>
            <w:noProof/>
            <w:webHidden/>
          </w:rPr>
          <w:fldChar w:fldCharType="separate"/>
        </w:r>
        <w:r>
          <w:rPr>
            <w:noProof/>
            <w:webHidden/>
          </w:rPr>
          <w:t>7</w:t>
        </w:r>
        <w:r>
          <w:rPr>
            <w:noProof/>
            <w:webHidden/>
          </w:rPr>
          <w:fldChar w:fldCharType="end"/>
        </w:r>
      </w:hyperlink>
    </w:p>
    <w:p w14:paraId="78B7F168" w14:textId="1375F566" w:rsidR="00E9418E" w:rsidRDefault="00E9418E">
      <w:pPr>
        <w:pStyle w:val="TM2"/>
        <w:rPr>
          <w:rFonts w:asciiTheme="minorHAnsi" w:eastAsiaTheme="minorEastAsia" w:hAnsiTheme="minorHAnsi" w:cstheme="minorBidi"/>
          <w:b w:val="0"/>
          <w:noProof/>
          <w:kern w:val="2"/>
          <w:sz w:val="24"/>
          <w:lang w:eastAsia="fr-CH"/>
          <w14:ligatures w14:val="standardContextual"/>
        </w:rPr>
      </w:pPr>
      <w:hyperlink w:anchor="_Toc190089304" w:history="1">
        <w:r w:rsidRPr="00F178E5">
          <w:rPr>
            <w:rStyle w:val="Lienhypertexte"/>
            <w:noProof/>
          </w:rPr>
          <w:t>2.4</w:t>
        </w:r>
        <w:r>
          <w:rPr>
            <w:rFonts w:asciiTheme="minorHAnsi" w:eastAsiaTheme="minorEastAsia" w:hAnsiTheme="minorHAnsi" w:cstheme="minorBidi"/>
            <w:b w:val="0"/>
            <w:noProof/>
            <w:kern w:val="2"/>
            <w:sz w:val="24"/>
            <w:lang w:eastAsia="fr-CH"/>
            <w14:ligatures w14:val="standardContextual"/>
          </w:rPr>
          <w:tab/>
        </w:r>
        <w:r w:rsidRPr="00F178E5">
          <w:rPr>
            <w:rStyle w:val="Lienhypertexte"/>
            <w:noProof/>
          </w:rPr>
          <w:t>Diagramme de séquences systèmes</w:t>
        </w:r>
        <w:r>
          <w:rPr>
            <w:noProof/>
            <w:webHidden/>
          </w:rPr>
          <w:tab/>
        </w:r>
        <w:r>
          <w:rPr>
            <w:noProof/>
            <w:webHidden/>
          </w:rPr>
          <w:fldChar w:fldCharType="begin"/>
        </w:r>
        <w:r>
          <w:rPr>
            <w:noProof/>
            <w:webHidden/>
          </w:rPr>
          <w:instrText xml:space="preserve"> PAGEREF _Toc190089304 \h </w:instrText>
        </w:r>
        <w:r>
          <w:rPr>
            <w:noProof/>
            <w:webHidden/>
          </w:rPr>
        </w:r>
        <w:r>
          <w:rPr>
            <w:noProof/>
            <w:webHidden/>
          </w:rPr>
          <w:fldChar w:fldCharType="separate"/>
        </w:r>
        <w:r>
          <w:rPr>
            <w:noProof/>
            <w:webHidden/>
          </w:rPr>
          <w:t>8</w:t>
        </w:r>
        <w:r>
          <w:rPr>
            <w:noProof/>
            <w:webHidden/>
          </w:rPr>
          <w:fldChar w:fldCharType="end"/>
        </w:r>
      </w:hyperlink>
    </w:p>
    <w:p w14:paraId="43B5289A" w14:textId="3537115F" w:rsidR="00E9418E" w:rsidRDefault="00E9418E">
      <w:pPr>
        <w:pStyle w:val="TM2"/>
        <w:rPr>
          <w:rFonts w:asciiTheme="minorHAnsi" w:eastAsiaTheme="minorEastAsia" w:hAnsiTheme="minorHAnsi" w:cstheme="minorBidi"/>
          <w:b w:val="0"/>
          <w:noProof/>
          <w:kern w:val="2"/>
          <w:sz w:val="24"/>
          <w:lang w:eastAsia="fr-CH"/>
          <w14:ligatures w14:val="standardContextual"/>
        </w:rPr>
      </w:pPr>
      <w:hyperlink w:anchor="_Toc190089305" w:history="1">
        <w:r w:rsidRPr="00F178E5">
          <w:rPr>
            <w:rStyle w:val="Lienhypertexte"/>
            <w:noProof/>
          </w:rPr>
          <w:t>2.5</w:t>
        </w:r>
        <w:r>
          <w:rPr>
            <w:rFonts w:asciiTheme="minorHAnsi" w:eastAsiaTheme="minorEastAsia" w:hAnsiTheme="minorHAnsi" w:cstheme="minorBidi"/>
            <w:b w:val="0"/>
            <w:noProof/>
            <w:kern w:val="2"/>
            <w:sz w:val="24"/>
            <w:lang w:eastAsia="fr-CH"/>
            <w14:ligatures w14:val="standardContextual"/>
          </w:rPr>
          <w:tab/>
        </w:r>
        <w:r w:rsidRPr="00F178E5">
          <w:rPr>
            <w:rStyle w:val="Lienhypertexte"/>
            <w:noProof/>
          </w:rPr>
          <w:t>Schéma ER</w:t>
        </w:r>
        <w:r>
          <w:rPr>
            <w:noProof/>
            <w:webHidden/>
          </w:rPr>
          <w:tab/>
        </w:r>
        <w:r>
          <w:rPr>
            <w:noProof/>
            <w:webHidden/>
          </w:rPr>
          <w:fldChar w:fldCharType="begin"/>
        </w:r>
        <w:r>
          <w:rPr>
            <w:noProof/>
            <w:webHidden/>
          </w:rPr>
          <w:instrText xml:space="preserve"> PAGEREF _Toc190089305 \h </w:instrText>
        </w:r>
        <w:r>
          <w:rPr>
            <w:noProof/>
            <w:webHidden/>
          </w:rPr>
        </w:r>
        <w:r>
          <w:rPr>
            <w:noProof/>
            <w:webHidden/>
          </w:rPr>
          <w:fldChar w:fldCharType="separate"/>
        </w:r>
        <w:r>
          <w:rPr>
            <w:noProof/>
            <w:webHidden/>
          </w:rPr>
          <w:t>9</w:t>
        </w:r>
        <w:r>
          <w:rPr>
            <w:noProof/>
            <w:webHidden/>
          </w:rPr>
          <w:fldChar w:fldCharType="end"/>
        </w:r>
      </w:hyperlink>
    </w:p>
    <w:p w14:paraId="17E385AC" w14:textId="26F4AB02" w:rsidR="00E9418E" w:rsidRDefault="00E9418E">
      <w:pPr>
        <w:pStyle w:val="TM1"/>
        <w:rPr>
          <w:rFonts w:asciiTheme="minorHAnsi" w:eastAsiaTheme="minorEastAsia" w:hAnsiTheme="minorHAnsi" w:cstheme="minorBidi"/>
          <w:b w:val="0"/>
          <w:noProof/>
          <w:kern w:val="2"/>
          <w:sz w:val="24"/>
          <w:lang w:eastAsia="fr-CH"/>
          <w14:ligatures w14:val="standardContextual"/>
        </w:rPr>
      </w:pPr>
      <w:hyperlink w:anchor="_Toc190089306" w:history="1">
        <w:r w:rsidRPr="00F178E5">
          <w:rPr>
            <w:rStyle w:val="Lienhypertexte"/>
            <w:noProof/>
          </w:rPr>
          <w:t>3</w:t>
        </w:r>
        <w:r>
          <w:rPr>
            <w:rFonts w:asciiTheme="minorHAnsi" w:eastAsiaTheme="minorEastAsia" w:hAnsiTheme="minorHAnsi" w:cstheme="minorBidi"/>
            <w:b w:val="0"/>
            <w:noProof/>
            <w:kern w:val="2"/>
            <w:sz w:val="24"/>
            <w:lang w:eastAsia="fr-CH"/>
            <w14:ligatures w14:val="standardContextual"/>
          </w:rPr>
          <w:tab/>
        </w:r>
        <w:r w:rsidRPr="00F178E5">
          <w:rPr>
            <w:rStyle w:val="Lienhypertexte"/>
            <w:noProof/>
          </w:rPr>
          <w:t>Conception</w:t>
        </w:r>
        <w:r>
          <w:rPr>
            <w:noProof/>
            <w:webHidden/>
          </w:rPr>
          <w:tab/>
        </w:r>
        <w:r>
          <w:rPr>
            <w:noProof/>
            <w:webHidden/>
          </w:rPr>
          <w:fldChar w:fldCharType="begin"/>
        </w:r>
        <w:r>
          <w:rPr>
            <w:noProof/>
            <w:webHidden/>
          </w:rPr>
          <w:instrText xml:space="preserve"> PAGEREF _Toc190089306 \h </w:instrText>
        </w:r>
        <w:r>
          <w:rPr>
            <w:noProof/>
            <w:webHidden/>
          </w:rPr>
        </w:r>
        <w:r>
          <w:rPr>
            <w:noProof/>
            <w:webHidden/>
          </w:rPr>
          <w:fldChar w:fldCharType="separate"/>
        </w:r>
        <w:r>
          <w:rPr>
            <w:noProof/>
            <w:webHidden/>
          </w:rPr>
          <w:t>10</w:t>
        </w:r>
        <w:r>
          <w:rPr>
            <w:noProof/>
            <w:webHidden/>
          </w:rPr>
          <w:fldChar w:fldCharType="end"/>
        </w:r>
      </w:hyperlink>
    </w:p>
    <w:p w14:paraId="0E8BD647" w14:textId="1FCE1004" w:rsidR="00E9418E" w:rsidRDefault="00E9418E">
      <w:pPr>
        <w:pStyle w:val="TM2"/>
        <w:rPr>
          <w:rFonts w:asciiTheme="minorHAnsi" w:eastAsiaTheme="minorEastAsia" w:hAnsiTheme="minorHAnsi" w:cstheme="minorBidi"/>
          <w:b w:val="0"/>
          <w:noProof/>
          <w:kern w:val="2"/>
          <w:sz w:val="24"/>
          <w:lang w:eastAsia="fr-CH"/>
          <w14:ligatures w14:val="standardContextual"/>
        </w:rPr>
      </w:pPr>
      <w:hyperlink w:anchor="_Toc190089307" w:history="1">
        <w:r w:rsidRPr="00F178E5">
          <w:rPr>
            <w:rStyle w:val="Lienhypertexte"/>
            <w:noProof/>
          </w:rPr>
          <w:t>3.1</w:t>
        </w:r>
        <w:r>
          <w:rPr>
            <w:rFonts w:asciiTheme="minorHAnsi" w:eastAsiaTheme="minorEastAsia" w:hAnsiTheme="minorHAnsi" w:cstheme="minorBidi"/>
            <w:b w:val="0"/>
            <w:noProof/>
            <w:kern w:val="2"/>
            <w:sz w:val="24"/>
            <w:lang w:eastAsia="fr-CH"/>
            <w14:ligatures w14:val="standardContextual"/>
          </w:rPr>
          <w:tab/>
        </w:r>
        <w:r w:rsidRPr="00F178E5">
          <w:rPr>
            <w:rStyle w:val="Lienhypertexte"/>
            <w:noProof/>
          </w:rPr>
          <w:t>Diagrammes de classe</w:t>
        </w:r>
        <w:r>
          <w:rPr>
            <w:noProof/>
            <w:webHidden/>
          </w:rPr>
          <w:tab/>
        </w:r>
        <w:r>
          <w:rPr>
            <w:noProof/>
            <w:webHidden/>
          </w:rPr>
          <w:fldChar w:fldCharType="begin"/>
        </w:r>
        <w:r>
          <w:rPr>
            <w:noProof/>
            <w:webHidden/>
          </w:rPr>
          <w:instrText xml:space="preserve"> PAGEREF _Toc190089307 \h </w:instrText>
        </w:r>
        <w:r>
          <w:rPr>
            <w:noProof/>
            <w:webHidden/>
          </w:rPr>
        </w:r>
        <w:r>
          <w:rPr>
            <w:noProof/>
            <w:webHidden/>
          </w:rPr>
          <w:fldChar w:fldCharType="separate"/>
        </w:r>
        <w:r>
          <w:rPr>
            <w:noProof/>
            <w:webHidden/>
          </w:rPr>
          <w:t>10</w:t>
        </w:r>
        <w:r>
          <w:rPr>
            <w:noProof/>
            <w:webHidden/>
          </w:rPr>
          <w:fldChar w:fldCharType="end"/>
        </w:r>
      </w:hyperlink>
    </w:p>
    <w:p w14:paraId="25A81D83" w14:textId="7E49A131" w:rsidR="00E9418E" w:rsidRDefault="00E9418E">
      <w:pPr>
        <w:pStyle w:val="TM3"/>
        <w:rPr>
          <w:rFonts w:asciiTheme="minorHAnsi" w:eastAsiaTheme="minorEastAsia" w:hAnsiTheme="minorHAnsi" w:cstheme="minorBidi"/>
          <w:noProof/>
          <w:kern w:val="2"/>
          <w:sz w:val="24"/>
          <w:lang w:eastAsia="fr-CH"/>
          <w14:ligatures w14:val="standardContextual"/>
        </w:rPr>
      </w:pPr>
      <w:hyperlink w:anchor="_Toc190089308" w:history="1">
        <w:r w:rsidRPr="00F178E5">
          <w:rPr>
            <w:rStyle w:val="Lienhypertexte"/>
            <w:noProof/>
          </w:rPr>
          <w:t>3.1.1</w:t>
        </w:r>
        <w:r>
          <w:rPr>
            <w:rFonts w:asciiTheme="minorHAnsi" w:eastAsiaTheme="minorEastAsia" w:hAnsiTheme="minorHAnsi" w:cstheme="minorBidi"/>
            <w:noProof/>
            <w:kern w:val="2"/>
            <w:sz w:val="24"/>
            <w:lang w:eastAsia="fr-CH"/>
            <w14:ligatures w14:val="standardContextual"/>
          </w:rPr>
          <w:tab/>
        </w:r>
        <w:r w:rsidRPr="00F178E5">
          <w:rPr>
            <w:rStyle w:val="Lienhypertexte"/>
            <w:noProof/>
          </w:rPr>
          <w:t>Client</w:t>
        </w:r>
        <w:r>
          <w:rPr>
            <w:noProof/>
            <w:webHidden/>
          </w:rPr>
          <w:tab/>
        </w:r>
        <w:r>
          <w:rPr>
            <w:noProof/>
            <w:webHidden/>
          </w:rPr>
          <w:fldChar w:fldCharType="begin"/>
        </w:r>
        <w:r>
          <w:rPr>
            <w:noProof/>
            <w:webHidden/>
          </w:rPr>
          <w:instrText xml:space="preserve"> PAGEREF _Toc190089308 \h </w:instrText>
        </w:r>
        <w:r>
          <w:rPr>
            <w:noProof/>
            <w:webHidden/>
          </w:rPr>
        </w:r>
        <w:r>
          <w:rPr>
            <w:noProof/>
            <w:webHidden/>
          </w:rPr>
          <w:fldChar w:fldCharType="separate"/>
        </w:r>
        <w:r>
          <w:rPr>
            <w:noProof/>
            <w:webHidden/>
          </w:rPr>
          <w:t>10</w:t>
        </w:r>
        <w:r>
          <w:rPr>
            <w:noProof/>
            <w:webHidden/>
          </w:rPr>
          <w:fldChar w:fldCharType="end"/>
        </w:r>
      </w:hyperlink>
    </w:p>
    <w:p w14:paraId="3D80FB83" w14:textId="3CB3D990" w:rsidR="00E9418E" w:rsidRDefault="00E9418E">
      <w:pPr>
        <w:pStyle w:val="TM3"/>
        <w:rPr>
          <w:rFonts w:asciiTheme="minorHAnsi" w:eastAsiaTheme="minorEastAsia" w:hAnsiTheme="minorHAnsi" w:cstheme="minorBidi"/>
          <w:noProof/>
          <w:kern w:val="2"/>
          <w:sz w:val="24"/>
          <w:lang w:eastAsia="fr-CH"/>
          <w14:ligatures w14:val="standardContextual"/>
        </w:rPr>
      </w:pPr>
      <w:hyperlink w:anchor="_Toc190089309" w:history="1">
        <w:r w:rsidRPr="00F178E5">
          <w:rPr>
            <w:rStyle w:val="Lienhypertexte"/>
            <w:noProof/>
          </w:rPr>
          <w:t>3.1.2</w:t>
        </w:r>
        <w:r>
          <w:rPr>
            <w:rFonts w:asciiTheme="minorHAnsi" w:eastAsiaTheme="minorEastAsia" w:hAnsiTheme="minorHAnsi" w:cstheme="minorBidi"/>
            <w:noProof/>
            <w:kern w:val="2"/>
            <w:sz w:val="24"/>
            <w:lang w:eastAsia="fr-CH"/>
            <w14:ligatures w14:val="standardContextual"/>
          </w:rPr>
          <w:tab/>
        </w:r>
        <w:r w:rsidRPr="00F178E5">
          <w:rPr>
            <w:rStyle w:val="Lienhypertexte"/>
            <w:noProof/>
          </w:rPr>
          <w:t>Serveur</w:t>
        </w:r>
        <w:r>
          <w:rPr>
            <w:noProof/>
            <w:webHidden/>
          </w:rPr>
          <w:tab/>
        </w:r>
        <w:r>
          <w:rPr>
            <w:noProof/>
            <w:webHidden/>
          </w:rPr>
          <w:fldChar w:fldCharType="begin"/>
        </w:r>
        <w:r>
          <w:rPr>
            <w:noProof/>
            <w:webHidden/>
          </w:rPr>
          <w:instrText xml:space="preserve"> PAGEREF _Toc190089309 \h </w:instrText>
        </w:r>
        <w:r>
          <w:rPr>
            <w:noProof/>
            <w:webHidden/>
          </w:rPr>
        </w:r>
        <w:r>
          <w:rPr>
            <w:noProof/>
            <w:webHidden/>
          </w:rPr>
          <w:fldChar w:fldCharType="separate"/>
        </w:r>
        <w:r>
          <w:rPr>
            <w:noProof/>
            <w:webHidden/>
          </w:rPr>
          <w:t>11</w:t>
        </w:r>
        <w:r>
          <w:rPr>
            <w:noProof/>
            <w:webHidden/>
          </w:rPr>
          <w:fldChar w:fldCharType="end"/>
        </w:r>
      </w:hyperlink>
    </w:p>
    <w:p w14:paraId="183DB106" w14:textId="5C526E9D" w:rsidR="00E9418E" w:rsidRDefault="00E9418E">
      <w:pPr>
        <w:pStyle w:val="TM2"/>
        <w:rPr>
          <w:rFonts w:asciiTheme="minorHAnsi" w:eastAsiaTheme="minorEastAsia" w:hAnsiTheme="minorHAnsi" w:cstheme="minorBidi"/>
          <w:b w:val="0"/>
          <w:noProof/>
          <w:kern w:val="2"/>
          <w:sz w:val="24"/>
          <w:lang w:eastAsia="fr-CH"/>
          <w14:ligatures w14:val="standardContextual"/>
        </w:rPr>
      </w:pPr>
      <w:hyperlink w:anchor="_Toc190089310" w:history="1">
        <w:r w:rsidRPr="00F178E5">
          <w:rPr>
            <w:rStyle w:val="Lienhypertexte"/>
            <w:noProof/>
          </w:rPr>
          <w:t>3.2</w:t>
        </w:r>
        <w:r>
          <w:rPr>
            <w:rFonts w:asciiTheme="minorHAnsi" w:eastAsiaTheme="minorEastAsia" w:hAnsiTheme="minorHAnsi" w:cstheme="minorBidi"/>
            <w:b w:val="0"/>
            <w:noProof/>
            <w:kern w:val="2"/>
            <w:sz w:val="24"/>
            <w:lang w:eastAsia="fr-CH"/>
            <w14:ligatures w14:val="standardContextual"/>
          </w:rPr>
          <w:tab/>
        </w:r>
        <w:r w:rsidRPr="00F178E5">
          <w:rPr>
            <w:rStyle w:val="Lienhypertexte"/>
            <w:noProof/>
          </w:rPr>
          <w:t>Schéma relationnel</w:t>
        </w:r>
        <w:r>
          <w:rPr>
            <w:noProof/>
            <w:webHidden/>
          </w:rPr>
          <w:tab/>
        </w:r>
        <w:r>
          <w:rPr>
            <w:noProof/>
            <w:webHidden/>
          </w:rPr>
          <w:fldChar w:fldCharType="begin"/>
        </w:r>
        <w:r>
          <w:rPr>
            <w:noProof/>
            <w:webHidden/>
          </w:rPr>
          <w:instrText xml:space="preserve"> PAGEREF _Toc190089310 \h </w:instrText>
        </w:r>
        <w:r>
          <w:rPr>
            <w:noProof/>
            <w:webHidden/>
          </w:rPr>
        </w:r>
        <w:r>
          <w:rPr>
            <w:noProof/>
            <w:webHidden/>
          </w:rPr>
          <w:fldChar w:fldCharType="separate"/>
        </w:r>
        <w:r>
          <w:rPr>
            <w:noProof/>
            <w:webHidden/>
          </w:rPr>
          <w:t>11</w:t>
        </w:r>
        <w:r>
          <w:rPr>
            <w:noProof/>
            <w:webHidden/>
          </w:rPr>
          <w:fldChar w:fldCharType="end"/>
        </w:r>
      </w:hyperlink>
    </w:p>
    <w:p w14:paraId="11BD0441" w14:textId="65936756" w:rsidR="00E9418E" w:rsidRDefault="00E9418E">
      <w:pPr>
        <w:pStyle w:val="TM2"/>
        <w:rPr>
          <w:rFonts w:asciiTheme="minorHAnsi" w:eastAsiaTheme="minorEastAsia" w:hAnsiTheme="minorHAnsi" w:cstheme="minorBidi"/>
          <w:b w:val="0"/>
          <w:noProof/>
          <w:kern w:val="2"/>
          <w:sz w:val="24"/>
          <w:lang w:eastAsia="fr-CH"/>
          <w14:ligatures w14:val="standardContextual"/>
        </w:rPr>
      </w:pPr>
      <w:hyperlink w:anchor="_Toc190089311" w:history="1">
        <w:r w:rsidRPr="00F178E5">
          <w:rPr>
            <w:rStyle w:val="Lienhypertexte"/>
            <w:noProof/>
            <w:highlight w:val="yellow"/>
          </w:rPr>
          <w:t>3.3</w:t>
        </w:r>
        <w:r>
          <w:rPr>
            <w:rFonts w:asciiTheme="minorHAnsi" w:eastAsiaTheme="minorEastAsia" w:hAnsiTheme="minorHAnsi" w:cstheme="minorBidi"/>
            <w:b w:val="0"/>
            <w:noProof/>
            <w:kern w:val="2"/>
            <w:sz w:val="24"/>
            <w:lang w:eastAsia="fr-CH"/>
            <w14:ligatures w14:val="standardContextual"/>
          </w:rPr>
          <w:tab/>
        </w:r>
        <w:r w:rsidRPr="00F178E5">
          <w:rPr>
            <w:rStyle w:val="Lienhypertexte"/>
            <w:noProof/>
            <w:highlight w:val="yellow"/>
          </w:rPr>
          <w:t>Diagramme séquence interactions</w:t>
        </w:r>
        <w:r>
          <w:rPr>
            <w:noProof/>
            <w:webHidden/>
          </w:rPr>
          <w:tab/>
        </w:r>
        <w:r>
          <w:rPr>
            <w:noProof/>
            <w:webHidden/>
          </w:rPr>
          <w:fldChar w:fldCharType="begin"/>
        </w:r>
        <w:r>
          <w:rPr>
            <w:noProof/>
            <w:webHidden/>
          </w:rPr>
          <w:instrText xml:space="preserve"> PAGEREF _Toc190089311 \h </w:instrText>
        </w:r>
        <w:r>
          <w:rPr>
            <w:noProof/>
            <w:webHidden/>
          </w:rPr>
        </w:r>
        <w:r>
          <w:rPr>
            <w:noProof/>
            <w:webHidden/>
          </w:rPr>
          <w:fldChar w:fldCharType="separate"/>
        </w:r>
        <w:r>
          <w:rPr>
            <w:noProof/>
            <w:webHidden/>
          </w:rPr>
          <w:t>12</w:t>
        </w:r>
        <w:r>
          <w:rPr>
            <w:noProof/>
            <w:webHidden/>
          </w:rPr>
          <w:fldChar w:fldCharType="end"/>
        </w:r>
      </w:hyperlink>
    </w:p>
    <w:p w14:paraId="1B58F99F" w14:textId="244F3037" w:rsidR="00E9418E" w:rsidRDefault="00E9418E">
      <w:pPr>
        <w:pStyle w:val="TM2"/>
        <w:rPr>
          <w:rFonts w:asciiTheme="minorHAnsi" w:eastAsiaTheme="minorEastAsia" w:hAnsiTheme="minorHAnsi" w:cstheme="minorBidi"/>
          <w:b w:val="0"/>
          <w:noProof/>
          <w:kern w:val="2"/>
          <w:sz w:val="24"/>
          <w:lang w:eastAsia="fr-CH"/>
          <w14:ligatures w14:val="standardContextual"/>
        </w:rPr>
      </w:pPr>
      <w:hyperlink w:anchor="_Toc190089312" w:history="1">
        <w:r w:rsidRPr="00F178E5">
          <w:rPr>
            <w:rStyle w:val="Lienhypertexte"/>
            <w:noProof/>
          </w:rPr>
          <w:t>3.4</w:t>
        </w:r>
        <w:r>
          <w:rPr>
            <w:rFonts w:asciiTheme="minorHAnsi" w:eastAsiaTheme="minorEastAsia" w:hAnsiTheme="minorHAnsi" w:cstheme="minorBidi"/>
            <w:b w:val="0"/>
            <w:noProof/>
            <w:kern w:val="2"/>
            <w:sz w:val="24"/>
            <w:lang w:eastAsia="fr-CH"/>
            <w14:ligatures w14:val="standardContextual"/>
          </w:rPr>
          <w:tab/>
        </w:r>
        <w:r w:rsidRPr="00F178E5">
          <w:rPr>
            <w:rStyle w:val="Lienhypertexte"/>
            <w:noProof/>
          </w:rPr>
          <w:t>Test fonctionnels</w:t>
        </w:r>
        <w:r>
          <w:rPr>
            <w:noProof/>
            <w:webHidden/>
          </w:rPr>
          <w:tab/>
        </w:r>
        <w:r>
          <w:rPr>
            <w:noProof/>
            <w:webHidden/>
          </w:rPr>
          <w:fldChar w:fldCharType="begin"/>
        </w:r>
        <w:r>
          <w:rPr>
            <w:noProof/>
            <w:webHidden/>
          </w:rPr>
          <w:instrText xml:space="preserve"> PAGEREF _Toc190089312 \h </w:instrText>
        </w:r>
        <w:r>
          <w:rPr>
            <w:noProof/>
            <w:webHidden/>
          </w:rPr>
        </w:r>
        <w:r>
          <w:rPr>
            <w:noProof/>
            <w:webHidden/>
          </w:rPr>
          <w:fldChar w:fldCharType="separate"/>
        </w:r>
        <w:r>
          <w:rPr>
            <w:noProof/>
            <w:webHidden/>
          </w:rPr>
          <w:t>12</w:t>
        </w:r>
        <w:r>
          <w:rPr>
            <w:noProof/>
            <w:webHidden/>
          </w:rPr>
          <w:fldChar w:fldCharType="end"/>
        </w:r>
      </w:hyperlink>
    </w:p>
    <w:p w14:paraId="3F6D1198" w14:textId="58B5DEEA" w:rsidR="00E9418E" w:rsidRDefault="00E9418E">
      <w:pPr>
        <w:pStyle w:val="TM1"/>
        <w:rPr>
          <w:rFonts w:asciiTheme="minorHAnsi" w:eastAsiaTheme="minorEastAsia" w:hAnsiTheme="minorHAnsi" w:cstheme="minorBidi"/>
          <w:b w:val="0"/>
          <w:noProof/>
          <w:kern w:val="2"/>
          <w:sz w:val="24"/>
          <w:lang w:eastAsia="fr-CH"/>
          <w14:ligatures w14:val="standardContextual"/>
        </w:rPr>
      </w:pPr>
      <w:hyperlink w:anchor="_Toc190089313" w:history="1">
        <w:r w:rsidRPr="00F178E5">
          <w:rPr>
            <w:rStyle w:val="Lienhypertexte"/>
            <w:noProof/>
            <w:highlight w:val="yellow"/>
          </w:rPr>
          <w:t>4</w:t>
        </w:r>
        <w:r>
          <w:rPr>
            <w:rFonts w:asciiTheme="minorHAnsi" w:eastAsiaTheme="minorEastAsia" w:hAnsiTheme="minorHAnsi" w:cstheme="minorBidi"/>
            <w:b w:val="0"/>
            <w:noProof/>
            <w:kern w:val="2"/>
            <w:sz w:val="24"/>
            <w:lang w:eastAsia="fr-CH"/>
            <w14:ligatures w14:val="standardContextual"/>
          </w:rPr>
          <w:tab/>
        </w:r>
        <w:r w:rsidRPr="00F178E5">
          <w:rPr>
            <w:rStyle w:val="Lienhypertexte"/>
            <w:noProof/>
            <w:highlight w:val="yellow"/>
          </w:rPr>
          <w:t>Conception des tests</w:t>
        </w:r>
        <w:r>
          <w:rPr>
            <w:noProof/>
            <w:webHidden/>
          </w:rPr>
          <w:tab/>
        </w:r>
        <w:r>
          <w:rPr>
            <w:noProof/>
            <w:webHidden/>
          </w:rPr>
          <w:fldChar w:fldCharType="begin"/>
        </w:r>
        <w:r>
          <w:rPr>
            <w:noProof/>
            <w:webHidden/>
          </w:rPr>
          <w:instrText xml:space="preserve"> PAGEREF _Toc190089313 \h </w:instrText>
        </w:r>
        <w:r>
          <w:rPr>
            <w:noProof/>
            <w:webHidden/>
          </w:rPr>
        </w:r>
        <w:r>
          <w:rPr>
            <w:noProof/>
            <w:webHidden/>
          </w:rPr>
          <w:fldChar w:fldCharType="separate"/>
        </w:r>
        <w:r>
          <w:rPr>
            <w:noProof/>
            <w:webHidden/>
          </w:rPr>
          <w:t>13</w:t>
        </w:r>
        <w:r>
          <w:rPr>
            <w:noProof/>
            <w:webHidden/>
          </w:rPr>
          <w:fldChar w:fldCharType="end"/>
        </w:r>
      </w:hyperlink>
    </w:p>
    <w:p w14:paraId="5648BCF9" w14:textId="0F6FB413" w:rsidR="00E9418E" w:rsidRDefault="00E9418E">
      <w:pPr>
        <w:pStyle w:val="TM2"/>
        <w:rPr>
          <w:rFonts w:asciiTheme="minorHAnsi" w:eastAsiaTheme="minorEastAsia" w:hAnsiTheme="minorHAnsi" w:cstheme="minorBidi"/>
          <w:b w:val="0"/>
          <w:noProof/>
          <w:kern w:val="2"/>
          <w:sz w:val="24"/>
          <w:lang w:eastAsia="fr-CH"/>
          <w14:ligatures w14:val="standardContextual"/>
        </w:rPr>
      </w:pPr>
      <w:hyperlink w:anchor="_Toc190089314" w:history="1">
        <w:r w:rsidRPr="00F178E5">
          <w:rPr>
            <w:rStyle w:val="Lienhypertexte"/>
            <w:noProof/>
            <w:highlight w:val="yellow"/>
          </w:rPr>
          <w:t>4.1</w:t>
        </w:r>
        <w:r>
          <w:rPr>
            <w:rFonts w:asciiTheme="minorHAnsi" w:eastAsiaTheme="minorEastAsia" w:hAnsiTheme="minorHAnsi" w:cstheme="minorBidi"/>
            <w:b w:val="0"/>
            <w:noProof/>
            <w:kern w:val="2"/>
            <w:sz w:val="24"/>
            <w:lang w:eastAsia="fr-CH"/>
            <w14:ligatures w14:val="standardContextual"/>
          </w:rPr>
          <w:tab/>
        </w:r>
        <w:r w:rsidRPr="00F178E5">
          <w:rPr>
            <w:rStyle w:val="Lienhypertexte"/>
            <w:noProof/>
            <w:highlight w:val="yellow"/>
          </w:rPr>
          <w:t>Descente de code</w:t>
        </w:r>
        <w:r>
          <w:rPr>
            <w:noProof/>
            <w:webHidden/>
          </w:rPr>
          <w:tab/>
        </w:r>
        <w:r>
          <w:rPr>
            <w:noProof/>
            <w:webHidden/>
          </w:rPr>
          <w:fldChar w:fldCharType="begin"/>
        </w:r>
        <w:r>
          <w:rPr>
            <w:noProof/>
            <w:webHidden/>
          </w:rPr>
          <w:instrText xml:space="preserve"> PAGEREF _Toc190089314 \h </w:instrText>
        </w:r>
        <w:r>
          <w:rPr>
            <w:noProof/>
            <w:webHidden/>
          </w:rPr>
        </w:r>
        <w:r>
          <w:rPr>
            <w:noProof/>
            <w:webHidden/>
          </w:rPr>
          <w:fldChar w:fldCharType="separate"/>
        </w:r>
        <w:r>
          <w:rPr>
            <w:noProof/>
            <w:webHidden/>
          </w:rPr>
          <w:t>13</w:t>
        </w:r>
        <w:r>
          <w:rPr>
            <w:noProof/>
            <w:webHidden/>
          </w:rPr>
          <w:fldChar w:fldCharType="end"/>
        </w:r>
      </w:hyperlink>
    </w:p>
    <w:p w14:paraId="3F86849C" w14:textId="10EF180E" w:rsidR="00E9418E" w:rsidRDefault="00E9418E">
      <w:pPr>
        <w:pStyle w:val="TM2"/>
        <w:rPr>
          <w:rFonts w:asciiTheme="minorHAnsi" w:eastAsiaTheme="minorEastAsia" w:hAnsiTheme="minorHAnsi" w:cstheme="minorBidi"/>
          <w:b w:val="0"/>
          <w:noProof/>
          <w:kern w:val="2"/>
          <w:sz w:val="24"/>
          <w:lang w:eastAsia="fr-CH"/>
          <w14:ligatures w14:val="standardContextual"/>
        </w:rPr>
      </w:pPr>
      <w:hyperlink w:anchor="_Toc190089315" w:history="1">
        <w:r w:rsidRPr="00F178E5">
          <w:rPr>
            <w:rStyle w:val="Lienhypertexte"/>
            <w:noProof/>
            <w:highlight w:val="yellow"/>
          </w:rPr>
          <w:t>4.2</w:t>
        </w:r>
        <w:r>
          <w:rPr>
            <w:rFonts w:asciiTheme="minorHAnsi" w:eastAsiaTheme="minorEastAsia" w:hAnsiTheme="minorHAnsi" w:cstheme="minorBidi"/>
            <w:b w:val="0"/>
            <w:noProof/>
            <w:kern w:val="2"/>
            <w:sz w:val="24"/>
            <w:lang w:eastAsia="fr-CH"/>
            <w14:ligatures w14:val="standardContextual"/>
          </w:rPr>
          <w:tab/>
        </w:r>
        <w:r w:rsidRPr="00F178E5">
          <w:rPr>
            <w:rStyle w:val="Lienhypertexte"/>
            <w:noProof/>
            <w:highlight w:val="yellow"/>
          </w:rPr>
          <w:t>Problèmes rencontrés</w:t>
        </w:r>
        <w:r>
          <w:rPr>
            <w:noProof/>
            <w:webHidden/>
          </w:rPr>
          <w:tab/>
        </w:r>
        <w:r>
          <w:rPr>
            <w:noProof/>
            <w:webHidden/>
          </w:rPr>
          <w:fldChar w:fldCharType="begin"/>
        </w:r>
        <w:r>
          <w:rPr>
            <w:noProof/>
            <w:webHidden/>
          </w:rPr>
          <w:instrText xml:space="preserve"> PAGEREF _Toc190089315 \h </w:instrText>
        </w:r>
        <w:r>
          <w:rPr>
            <w:noProof/>
            <w:webHidden/>
          </w:rPr>
        </w:r>
        <w:r>
          <w:rPr>
            <w:noProof/>
            <w:webHidden/>
          </w:rPr>
          <w:fldChar w:fldCharType="separate"/>
        </w:r>
        <w:r>
          <w:rPr>
            <w:noProof/>
            <w:webHidden/>
          </w:rPr>
          <w:t>13</w:t>
        </w:r>
        <w:r>
          <w:rPr>
            <w:noProof/>
            <w:webHidden/>
          </w:rPr>
          <w:fldChar w:fldCharType="end"/>
        </w:r>
      </w:hyperlink>
    </w:p>
    <w:p w14:paraId="269A1A95" w14:textId="4E17CEFA" w:rsidR="00E9418E" w:rsidRDefault="00E9418E">
      <w:pPr>
        <w:pStyle w:val="TM2"/>
        <w:rPr>
          <w:rFonts w:asciiTheme="minorHAnsi" w:eastAsiaTheme="minorEastAsia" w:hAnsiTheme="minorHAnsi" w:cstheme="minorBidi"/>
          <w:b w:val="0"/>
          <w:noProof/>
          <w:kern w:val="2"/>
          <w:sz w:val="24"/>
          <w:lang w:eastAsia="fr-CH"/>
          <w14:ligatures w14:val="standardContextual"/>
        </w:rPr>
      </w:pPr>
      <w:hyperlink w:anchor="_Toc190089316" w:history="1">
        <w:r w:rsidRPr="00F178E5">
          <w:rPr>
            <w:rStyle w:val="Lienhypertexte"/>
            <w:noProof/>
            <w:highlight w:val="yellow"/>
          </w:rPr>
          <w:t>4.3</w:t>
        </w:r>
        <w:r>
          <w:rPr>
            <w:rFonts w:asciiTheme="minorHAnsi" w:eastAsiaTheme="minorEastAsia" w:hAnsiTheme="minorHAnsi" w:cstheme="minorBidi"/>
            <w:b w:val="0"/>
            <w:noProof/>
            <w:kern w:val="2"/>
            <w:sz w:val="24"/>
            <w:lang w:eastAsia="fr-CH"/>
            <w14:ligatures w14:val="standardContextual"/>
          </w:rPr>
          <w:tab/>
        </w:r>
        <w:r w:rsidRPr="00F178E5">
          <w:rPr>
            <w:rStyle w:val="Lienhypertexte"/>
            <w:noProof/>
            <w:highlight w:val="yellow"/>
          </w:rPr>
          <w:t>Tests fonctionnels</w:t>
        </w:r>
        <w:r>
          <w:rPr>
            <w:noProof/>
            <w:webHidden/>
          </w:rPr>
          <w:tab/>
        </w:r>
        <w:r>
          <w:rPr>
            <w:noProof/>
            <w:webHidden/>
          </w:rPr>
          <w:fldChar w:fldCharType="begin"/>
        </w:r>
        <w:r>
          <w:rPr>
            <w:noProof/>
            <w:webHidden/>
          </w:rPr>
          <w:instrText xml:space="preserve"> PAGEREF _Toc190089316 \h </w:instrText>
        </w:r>
        <w:r>
          <w:rPr>
            <w:noProof/>
            <w:webHidden/>
          </w:rPr>
        </w:r>
        <w:r>
          <w:rPr>
            <w:noProof/>
            <w:webHidden/>
          </w:rPr>
          <w:fldChar w:fldCharType="separate"/>
        </w:r>
        <w:r>
          <w:rPr>
            <w:noProof/>
            <w:webHidden/>
          </w:rPr>
          <w:t>13</w:t>
        </w:r>
        <w:r>
          <w:rPr>
            <w:noProof/>
            <w:webHidden/>
          </w:rPr>
          <w:fldChar w:fldCharType="end"/>
        </w:r>
      </w:hyperlink>
    </w:p>
    <w:p w14:paraId="00FA8BAB" w14:textId="28E550AC" w:rsidR="00E9418E" w:rsidRDefault="00E9418E">
      <w:pPr>
        <w:pStyle w:val="TM2"/>
        <w:rPr>
          <w:rFonts w:asciiTheme="minorHAnsi" w:eastAsiaTheme="minorEastAsia" w:hAnsiTheme="minorHAnsi" w:cstheme="minorBidi"/>
          <w:b w:val="0"/>
          <w:noProof/>
          <w:kern w:val="2"/>
          <w:sz w:val="24"/>
          <w:lang w:eastAsia="fr-CH"/>
          <w14:ligatures w14:val="standardContextual"/>
        </w:rPr>
      </w:pPr>
      <w:hyperlink w:anchor="_Toc190089317" w:history="1">
        <w:r w:rsidRPr="00F178E5">
          <w:rPr>
            <w:rStyle w:val="Lienhypertexte"/>
            <w:noProof/>
            <w:highlight w:val="yellow"/>
          </w:rPr>
          <w:t>4.4</w:t>
        </w:r>
        <w:r>
          <w:rPr>
            <w:rFonts w:asciiTheme="minorHAnsi" w:eastAsiaTheme="minorEastAsia" w:hAnsiTheme="minorHAnsi" w:cstheme="minorBidi"/>
            <w:b w:val="0"/>
            <w:noProof/>
            <w:kern w:val="2"/>
            <w:sz w:val="24"/>
            <w:lang w:eastAsia="fr-CH"/>
            <w14:ligatures w14:val="standardContextual"/>
          </w:rPr>
          <w:tab/>
        </w:r>
        <w:r w:rsidRPr="00F178E5">
          <w:rPr>
            <w:rStyle w:val="Lienhypertexte"/>
            <w:noProof/>
            <w:highlight w:val="yellow"/>
          </w:rPr>
          <w:t>Hébergement</w:t>
        </w:r>
        <w:r>
          <w:rPr>
            <w:noProof/>
            <w:webHidden/>
          </w:rPr>
          <w:tab/>
        </w:r>
        <w:r>
          <w:rPr>
            <w:noProof/>
            <w:webHidden/>
          </w:rPr>
          <w:fldChar w:fldCharType="begin"/>
        </w:r>
        <w:r>
          <w:rPr>
            <w:noProof/>
            <w:webHidden/>
          </w:rPr>
          <w:instrText xml:space="preserve"> PAGEREF _Toc190089317 \h </w:instrText>
        </w:r>
        <w:r>
          <w:rPr>
            <w:noProof/>
            <w:webHidden/>
          </w:rPr>
        </w:r>
        <w:r>
          <w:rPr>
            <w:noProof/>
            <w:webHidden/>
          </w:rPr>
          <w:fldChar w:fldCharType="separate"/>
        </w:r>
        <w:r>
          <w:rPr>
            <w:noProof/>
            <w:webHidden/>
          </w:rPr>
          <w:t>13</w:t>
        </w:r>
        <w:r>
          <w:rPr>
            <w:noProof/>
            <w:webHidden/>
          </w:rPr>
          <w:fldChar w:fldCharType="end"/>
        </w:r>
      </w:hyperlink>
    </w:p>
    <w:p w14:paraId="26CCC1D1" w14:textId="6CDEAFB6" w:rsidR="00E9418E" w:rsidRDefault="00E9418E">
      <w:pPr>
        <w:pStyle w:val="TM1"/>
        <w:rPr>
          <w:rFonts w:asciiTheme="minorHAnsi" w:eastAsiaTheme="minorEastAsia" w:hAnsiTheme="minorHAnsi" w:cstheme="minorBidi"/>
          <w:b w:val="0"/>
          <w:noProof/>
          <w:kern w:val="2"/>
          <w:sz w:val="24"/>
          <w:lang w:eastAsia="fr-CH"/>
          <w14:ligatures w14:val="standardContextual"/>
        </w:rPr>
      </w:pPr>
      <w:hyperlink w:anchor="_Toc190089318" w:history="1">
        <w:r w:rsidRPr="00F178E5">
          <w:rPr>
            <w:rStyle w:val="Lienhypertexte"/>
            <w:noProof/>
            <w:highlight w:val="yellow"/>
          </w:rPr>
          <w:t>5</w:t>
        </w:r>
        <w:r>
          <w:rPr>
            <w:rFonts w:asciiTheme="minorHAnsi" w:eastAsiaTheme="minorEastAsia" w:hAnsiTheme="minorHAnsi" w:cstheme="minorBidi"/>
            <w:b w:val="0"/>
            <w:noProof/>
            <w:kern w:val="2"/>
            <w:sz w:val="24"/>
            <w:lang w:eastAsia="fr-CH"/>
            <w14:ligatures w14:val="standardContextual"/>
          </w:rPr>
          <w:tab/>
        </w:r>
        <w:r w:rsidRPr="00F178E5">
          <w:rPr>
            <w:rStyle w:val="Lienhypertexte"/>
            <w:noProof/>
            <w:highlight w:val="yellow"/>
          </w:rPr>
          <w:t>Synthèse</w:t>
        </w:r>
        <w:r>
          <w:rPr>
            <w:noProof/>
            <w:webHidden/>
          </w:rPr>
          <w:tab/>
        </w:r>
        <w:r>
          <w:rPr>
            <w:noProof/>
            <w:webHidden/>
          </w:rPr>
          <w:fldChar w:fldCharType="begin"/>
        </w:r>
        <w:r>
          <w:rPr>
            <w:noProof/>
            <w:webHidden/>
          </w:rPr>
          <w:instrText xml:space="preserve"> PAGEREF _Toc190089318 \h </w:instrText>
        </w:r>
        <w:r>
          <w:rPr>
            <w:noProof/>
            <w:webHidden/>
          </w:rPr>
        </w:r>
        <w:r>
          <w:rPr>
            <w:noProof/>
            <w:webHidden/>
          </w:rPr>
          <w:fldChar w:fldCharType="separate"/>
        </w:r>
        <w:r>
          <w:rPr>
            <w:noProof/>
            <w:webHidden/>
          </w:rPr>
          <w:t>14</w:t>
        </w:r>
        <w:r>
          <w:rPr>
            <w:noProof/>
            <w:webHidden/>
          </w:rPr>
          <w:fldChar w:fldCharType="end"/>
        </w:r>
      </w:hyperlink>
    </w:p>
    <w:p w14:paraId="1834263A" w14:textId="5DB7858E" w:rsidR="00E9418E" w:rsidRDefault="00E9418E">
      <w:pPr>
        <w:pStyle w:val="TM2"/>
        <w:rPr>
          <w:rFonts w:asciiTheme="minorHAnsi" w:eastAsiaTheme="minorEastAsia" w:hAnsiTheme="minorHAnsi" w:cstheme="minorBidi"/>
          <w:b w:val="0"/>
          <w:noProof/>
          <w:kern w:val="2"/>
          <w:sz w:val="24"/>
          <w:lang w:eastAsia="fr-CH"/>
          <w14:ligatures w14:val="standardContextual"/>
        </w:rPr>
      </w:pPr>
      <w:hyperlink w:anchor="_Toc190089319" w:history="1">
        <w:r w:rsidRPr="00F178E5">
          <w:rPr>
            <w:rStyle w:val="Lienhypertexte"/>
            <w:noProof/>
            <w:highlight w:val="yellow"/>
          </w:rPr>
          <w:t>5.1</w:t>
        </w:r>
        <w:r>
          <w:rPr>
            <w:rFonts w:asciiTheme="minorHAnsi" w:eastAsiaTheme="minorEastAsia" w:hAnsiTheme="minorHAnsi" w:cstheme="minorBidi"/>
            <w:b w:val="0"/>
            <w:noProof/>
            <w:kern w:val="2"/>
            <w:sz w:val="24"/>
            <w:lang w:eastAsia="fr-CH"/>
            <w14:ligatures w14:val="standardContextual"/>
          </w:rPr>
          <w:tab/>
        </w:r>
        <w:r w:rsidRPr="00F178E5">
          <w:rPr>
            <w:rStyle w:val="Lienhypertexte"/>
            <w:noProof/>
            <w:highlight w:val="yellow"/>
          </w:rPr>
          <w:t>Présentation réalisation</w:t>
        </w:r>
        <w:r>
          <w:rPr>
            <w:noProof/>
            <w:webHidden/>
          </w:rPr>
          <w:tab/>
        </w:r>
        <w:r>
          <w:rPr>
            <w:noProof/>
            <w:webHidden/>
          </w:rPr>
          <w:fldChar w:fldCharType="begin"/>
        </w:r>
        <w:r>
          <w:rPr>
            <w:noProof/>
            <w:webHidden/>
          </w:rPr>
          <w:instrText xml:space="preserve"> PAGEREF _Toc190089319 \h </w:instrText>
        </w:r>
        <w:r>
          <w:rPr>
            <w:noProof/>
            <w:webHidden/>
          </w:rPr>
        </w:r>
        <w:r>
          <w:rPr>
            <w:noProof/>
            <w:webHidden/>
          </w:rPr>
          <w:fldChar w:fldCharType="separate"/>
        </w:r>
        <w:r>
          <w:rPr>
            <w:noProof/>
            <w:webHidden/>
          </w:rPr>
          <w:t>14</w:t>
        </w:r>
        <w:r>
          <w:rPr>
            <w:noProof/>
            <w:webHidden/>
          </w:rPr>
          <w:fldChar w:fldCharType="end"/>
        </w:r>
      </w:hyperlink>
    </w:p>
    <w:p w14:paraId="23AB3FFF" w14:textId="4649FBA0" w:rsidR="00E9418E" w:rsidRDefault="00E9418E">
      <w:pPr>
        <w:pStyle w:val="TM2"/>
        <w:rPr>
          <w:rFonts w:asciiTheme="minorHAnsi" w:eastAsiaTheme="minorEastAsia" w:hAnsiTheme="minorHAnsi" w:cstheme="minorBidi"/>
          <w:b w:val="0"/>
          <w:noProof/>
          <w:kern w:val="2"/>
          <w:sz w:val="24"/>
          <w:lang w:eastAsia="fr-CH"/>
          <w14:ligatures w14:val="standardContextual"/>
        </w:rPr>
      </w:pPr>
      <w:hyperlink w:anchor="_Toc190089320" w:history="1">
        <w:r w:rsidRPr="00F178E5">
          <w:rPr>
            <w:rStyle w:val="Lienhypertexte"/>
            <w:noProof/>
            <w:highlight w:val="yellow"/>
          </w:rPr>
          <w:t>5.2</w:t>
        </w:r>
        <w:r>
          <w:rPr>
            <w:rFonts w:asciiTheme="minorHAnsi" w:eastAsiaTheme="minorEastAsia" w:hAnsiTheme="minorHAnsi" w:cstheme="minorBidi"/>
            <w:b w:val="0"/>
            <w:noProof/>
            <w:kern w:val="2"/>
            <w:sz w:val="24"/>
            <w:lang w:eastAsia="fr-CH"/>
            <w14:ligatures w14:val="standardContextual"/>
          </w:rPr>
          <w:tab/>
        </w:r>
        <w:r w:rsidRPr="00F178E5">
          <w:rPr>
            <w:rStyle w:val="Lienhypertexte"/>
            <w:noProof/>
            <w:highlight w:val="yellow"/>
          </w:rPr>
          <w:t>Différences entre planning et réalisation</w:t>
        </w:r>
        <w:r>
          <w:rPr>
            <w:noProof/>
            <w:webHidden/>
          </w:rPr>
          <w:tab/>
        </w:r>
        <w:r>
          <w:rPr>
            <w:noProof/>
            <w:webHidden/>
          </w:rPr>
          <w:fldChar w:fldCharType="begin"/>
        </w:r>
        <w:r>
          <w:rPr>
            <w:noProof/>
            <w:webHidden/>
          </w:rPr>
          <w:instrText xml:space="preserve"> PAGEREF _Toc190089320 \h </w:instrText>
        </w:r>
        <w:r>
          <w:rPr>
            <w:noProof/>
            <w:webHidden/>
          </w:rPr>
        </w:r>
        <w:r>
          <w:rPr>
            <w:noProof/>
            <w:webHidden/>
          </w:rPr>
          <w:fldChar w:fldCharType="separate"/>
        </w:r>
        <w:r>
          <w:rPr>
            <w:noProof/>
            <w:webHidden/>
          </w:rPr>
          <w:t>14</w:t>
        </w:r>
        <w:r>
          <w:rPr>
            <w:noProof/>
            <w:webHidden/>
          </w:rPr>
          <w:fldChar w:fldCharType="end"/>
        </w:r>
      </w:hyperlink>
    </w:p>
    <w:p w14:paraId="7BC2EF50" w14:textId="27C95D8C" w:rsidR="00E9418E" w:rsidRDefault="00E9418E">
      <w:pPr>
        <w:pStyle w:val="TM2"/>
        <w:rPr>
          <w:rFonts w:asciiTheme="minorHAnsi" w:eastAsiaTheme="minorEastAsia" w:hAnsiTheme="minorHAnsi" w:cstheme="minorBidi"/>
          <w:b w:val="0"/>
          <w:noProof/>
          <w:kern w:val="2"/>
          <w:sz w:val="24"/>
          <w:lang w:eastAsia="fr-CH"/>
          <w14:ligatures w14:val="standardContextual"/>
        </w:rPr>
      </w:pPr>
      <w:hyperlink w:anchor="_Toc190089321" w:history="1">
        <w:r w:rsidRPr="00F178E5">
          <w:rPr>
            <w:rStyle w:val="Lienhypertexte"/>
            <w:noProof/>
            <w:highlight w:val="yellow"/>
          </w:rPr>
          <w:t>5.3</w:t>
        </w:r>
        <w:r>
          <w:rPr>
            <w:rFonts w:asciiTheme="minorHAnsi" w:eastAsiaTheme="minorEastAsia" w:hAnsiTheme="minorHAnsi" w:cstheme="minorBidi"/>
            <w:b w:val="0"/>
            <w:noProof/>
            <w:kern w:val="2"/>
            <w:sz w:val="24"/>
            <w:lang w:eastAsia="fr-CH"/>
            <w14:ligatures w14:val="standardContextual"/>
          </w:rPr>
          <w:tab/>
        </w:r>
        <w:r w:rsidRPr="00F178E5">
          <w:rPr>
            <w:rStyle w:val="Lienhypertexte"/>
            <w:noProof/>
            <w:highlight w:val="yellow"/>
          </w:rPr>
          <w:t>Différence entre la conception et la réalisation</w:t>
        </w:r>
        <w:r>
          <w:rPr>
            <w:noProof/>
            <w:webHidden/>
          </w:rPr>
          <w:tab/>
        </w:r>
        <w:r>
          <w:rPr>
            <w:noProof/>
            <w:webHidden/>
          </w:rPr>
          <w:fldChar w:fldCharType="begin"/>
        </w:r>
        <w:r>
          <w:rPr>
            <w:noProof/>
            <w:webHidden/>
          </w:rPr>
          <w:instrText xml:space="preserve"> PAGEREF _Toc190089321 \h </w:instrText>
        </w:r>
        <w:r>
          <w:rPr>
            <w:noProof/>
            <w:webHidden/>
          </w:rPr>
        </w:r>
        <w:r>
          <w:rPr>
            <w:noProof/>
            <w:webHidden/>
          </w:rPr>
          <w:fldChar w:fldCharType="separate"/>
        </w:r>
        <w:r>
          <w:rPr>
            <w:noProof/>
            <w:webHidden/>
          </w:rPr>
          <w:t>14</w:t>
        </w:r>
        <w:r>
          <w:rPr>
            <w:noProof/>
            <w:webHidden/>
          </w:rPr>
          <w:fldChar w:fldCharType="end"/>
        </w:r>
      </w:hyperlink>
    </w:p>
    <w:p w14:paraId="0063D82D" w14:textId="3E2FC165" w:rsidR="00E9418E" w:rsidRDefault="00E9418E">
      <w:pPr>
        <w:pStyle w:val="TM2"/>
        <w:rPr>
          <w:rFonts w:asciiTheme="minorHAnsi" w:eastAsiaTheme="minorEastAsia" w:hAnsiTheme="minorHAnsi" w:cstheme="minorBidi"/>
          <w:b w:val="0"/>
          <w:noProof/>
          <w:kern w:val="2"/>
          <w:sz w:val="24"/>
          <w:lang w:eastAsia="fr-CH"/>
          <w14:ligatures w14:val="standardContextual"/>
        </w:rPr>
      </w:pPr>
      <w:hyperlink w:anchor="_Toc190089322" w:history="1">
        <w:r w:rsidRPr="00F178E5">
          <w:rPr>
            <w:rStyle w:val="Lienhypertexte"/>
            <w:noProof/>
            <w:highlight w:val="yellow"/>
          </w:rPr>
          <w:t>5.4</w:t>
        </w:r>
        <w:r>
          <w:rPr>
            <w:rFonts w:asciiTheme="minorHAnsi" w:eastAsiaTheme="minorEastAsia" w:hAnsiTheme="minorHAnsi" w:cstheme="minorBidi"/>
            <w:b w:val="0"/>
            <w:noProof/>
            <w:kern w:val="2"/>
            <w:sz w:val="24"/>
            <w:lang w:eastAsia="fr-CH"/>
            <w14:ligatures w14:val="standardContextual"/>
          </w:rPr>
          <w:tab/>
        </w:r>
        <w:r w:rsidRPr="00F178E5">
          <w:rPr>
            <w:rStyle w:val="Lienhypertexte"/>
            <w:noProof/>
            <w:highlight w:val="yellow"/>
          </w:rPr>
          <w:t>Conclusion</w:t>
        </w:r>
        <w:r>
          <w:rPr>
            <w:noProof/>
            <w:webHidden/>
          </w:rPr>
          <w:tab/>
        </w:r>
        <w:r>
          <w:rPr>
            <w:noProof/>
            <w:webHidden/>
          </w:rPr>
          <w:fldChar w:fldCharType="begin"/>
        </w:r>
        <w:r>
          <w:rPr>
            <w:noProof/>
            <w:webHidden/>
          </w:rPr>
          <w:instrText xml:space="preserve"> PAGEREF _Toc190089322 \h </w:instrText>
        </w:r>
        <w:r>
          <w:rPr>
            <w:noProof/>
            <w:webHidden/>
          </w:rPr>
        </w:r>
        <w:r>
          <w:rPr>
            <w:noProof/>
            <w:webHidden/>
          </w:rPr>
          <w:fldChar w:fldCharType="separate"/>
        </w:r>
        <w:r>
          <w:rPr>
            <w:noProof/>
            <w:webHidden/>
          </w:rPr>
          <w:t>14</w:t>
        </w:r>
        <w:r>
          <w:rPr>
            <w:noProof/>
            <w:webHidden/>
          </w:rPr>
          <w:fldChar w:fldCharType="end"/>
        </w:r>
      </w:hyperlink>
    </w:p>
    <w:p w14:paraId="1A61E1BD" w14:textId="1168D4D9" w:rsidR="00985F46" w:rsidRPr="00B17C78" w:rsidRDefault="00611F2A" w:rsidP="00C15CDF">
      <w:pPr>
        <w:pStyle w:val="TxtJustifi"/>
      </w:pPr>
      <w:r w:rsidRPr="00B17C78">
        <w:fldChar w:fldCharType="end"/>
      </w:r>
    </w:p>
    <w:p w14:paraId="381DCDED" w14:textId="77777777" w:rsidR="00985F46" w:rsidRPr="00B17C78" w:rsidRDefault="00985F46" w:rsidP="00610AA7">
      <w:pPr>
        <w:pStyle w:val="ListePuce1"/>
        <w:rPr>
          <w:lang w:val="fr-CH"/>
        </w:rPr>
        <w:sectPr w:rsidR="00985F46" w:rsidRPr="00B17C78" w:rsidSect="00973724">
          <w:footerReference w:type="default" r:id="rId19"/>
          <w:pgSz w:w="11906" w:h="16838" w:code="9"/>
          <w:pgMar w:top="1418" w:right="851" w:bottom="1418" w:left="1701" w:header="720" w:footer="851" w:gutter="0"/>
          <w:pgNumType w:fmt="upperRoman"/>
          <w:cols w:space="720"/>
        </w:sectPr>
      </w:pPr>
    </w:p>
    <w:p w14:paraId="42E6C78F" w14:textId="77777777" w:rsidR="00165C67" w:rsidRDefault="00165C67" w:rsidP="00165C67">
      <w:pPr>
        <w:pStyle w:val="Titre1"/>
      </w:pPr>
      <w:bookmarkStart w:id="1" w:name="_Toc190089299"/>
      <w:r w:rsidRPr="00165C67">
        <w:lastRenderedPageBreak/>
        <w:t>Introduction</w:t>
      </w:r>
      <w:bookmarkEnd w:id="1"/>
    </w:p>
    <w:p w14:paraId="32BF1D65" w14:textId="77777777" w:rsidR="001B540F" w:rsidRDefault="001D5012" w:rsidP="00165C67">
      <w:pPr>
        <w:pStyle w:val="TxtJustifi"/>
      </w:pPr>
      <w:r w:rsidRPr="001D5012">
        <w:t>Durant ce projet, je vais créer une application web de gestion pour une salle de billard appelée Le Classique 8. Cette application centralisera des fonctionnalités telles que la réservation des tables</w:t>
      </w:r>
      <w:r>
        <w:t xml:space="preserve"> ou encore la visualisation des tables</w:t>
      </w:r>
      <w:r w:rsidRPr="001D5012">
        <w:t xml:space="preserve">. </w:t>
      </w:r>
    </w:p>
    <w:p w14:paraId="49863747" w14:textId="77777777" w:rsidR="001B540F" w:rsidRDefault="001D5012" w:rsidP="00165C67">
      <w:pPr>
        <w:pStyle w:val="TxtJustifi"/>
      </w:pPr>
      <w:r w:rsidRPr="001D5012">
        <w:t xml:space="preserve">Elle sera composée d’un client web pour l’interface utilisateur, d’un serveur pour gérer la logique métier et les échanges, et d’une base de données pour stocker les informations essentielles. </w:t>
      </w:r>
    </w:p>
    <w:p w14:paraId="3A59C246" w14:textId="41829476" w:rsidR="001D5012" w:rsidRPr="00165C67" w:rsidRDefault="001D5012" w:rsidP="00165C67">
      <w:pPr>
        <w:pStyle w:val="TxtJustifi"/>
      </w:pPr>
      <w:r w:rsidRPr="001D5012">
        <w:t>L’objectif est de concevoir une solution intuitive, performante et évolutive, adaptée aux besoins spécifiques de la salle.</w:t>
      </w:r>
    </w:p>
    <w:p w14:paraId="2A829689" w14:textId="77777777" w:rsidR="00165C67" w:rsidRPr="00165C67" w:rsidRDefault="00165C67" w:rsidP="00165C67">
      <w:pPr>
        <w:pStyle w:val="Titre1"/>
      </w:pPr>
      <w:bookmarkStart w:id="2" w:name="_Toc190089300"/>
      <w:r w:rsidRPr="00165C67">
        <w:lastRenderedPageBreak/>
        <w:t>Analyse</w:t>
      </w:r>
      <w:bookmarkEnd w:id="2"/>
    </w:p>
    <w:p w14:paraId="1D2F9E03" w14:textId="77777777" w:rsidR="00165C67" w:rsidRDefault="00165C67" w:rsidP="00165C67">
      <w:pPr>
        <w:pStyle w:val="Titre2"/>
      </w:pPr>
      <w:bookmarkStart w:id="3" w:name="_Toc190089301"/>
      <w:r w:rsidRPr="00165C67">
        <w:t>Uses Case</w:t>
      </w:r>
      <w:bookmarkEnd w:id="3"/>
      <w:r w:rsidRPr="00165C67">
        <w:t xml:space="preserve"> </w:t>
      </w:r>
    </w:p>
    <w:p w14:paraId="38266D92" w14:textId="77777777" w:rsidR="001B540F" w:rsidRDefault="005E3483" w:rsidP="001D5012">
      <w:pPr>
        <w:pStyle w:val="TxtJustifi"/>
      </w:pPr>
      <w:r w:rsidRPr="005E3483">
        <w:t xml:space="preserve">Ce diagramme use-case illustre l'architecture client-serveur de mon projet. Il représente les interactions entre deux types d’utilisateurs, Visiteur et Administrateur, avec un client HTML et un serveur PHP via HTTP(S). Le Visiteur peut se connecter et visualiser les tables, tandis que l’Administrateur peut également réserver une table et se déconnecter. </w:t>
      </w:r>
    </w:p>
    <w:p w14:paraId="524201A4" w14:textId="77777777" w:rsidR="001B540F" w:rsidRDefault="005E3483" w:rsidP="001D5012">
      <w:pPr>
        <w:pStyle w:val="TxtJustifi"/>
      </w:pPr>
      <w:r w:rsidRPr="005E3483">
        <w:t xml:space="preserve">Chaque action déclenche une requête HTTP(S) vers le serveur PHP, qui gère les processus backend comme le contrôle du login, la réservation, la déconnexion et la fermeture de session, en interagissant avec une base de données (BD). </w:t>
      </w:r>
    </w:p>
    <w:p w14:paraId="238E489E" w14:textId="60BD1E58" w:rsidR="005E3483" w:rsidRPr="005E3483" w:rsidRDefault="005E3483" w:rsidP="001D5012">
      <w:pPr>
        <w:pStyle w:val="TxtJustifi"/>
      </w:pPr>
      <w:r w:rsidRPr="005E3483">
        <w:t>Ce schéma met en évidence la répartition des responsabilités entre le client et le serveur ainsi que le flux des interactions entre les différentes entités du système.</w:t>
      </w:r>
    </w:p>
    <w:p w14:paraId="5C514532" w14:textId="32395608" w:rsidR="001B540F" w:rsidRDefault="005E3483" w:rsidP="001D5012">
      <w:pPr>
        <w:pStyle w:val="TxtJustifi"/>
      </w:pPr>
      <w:r>
        <w:rPr>
          <w:noProof/>
        </w:rPr>
        <w:drawing>
          <wp:inline distT="0" distB="0" distL="0" distR="0" wp14:anchorId="715EF43B" wp14:editId="3A8F41B9">
            <wp:extent cx="5939790" cy="4095750"/>
            <wp:effectExtent l="0" t="0" r="3810" b="0"/>
            <wp:docPr id="1567193345" name="Image 1" descr="Une image contenant texte, diagramme, capture d’écran,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193345" name="Image 1" descr="Une image contenant texte, diagramme, capture d’écran, cercle&#10;&#10;Description générée automatiquement"/>
                    <pic:cNvPicPr/>
                  </pic:nvPicPr>
                  <pic:blipFill>
                    <a:blip r:embed="rId20"/>
                    <a:stretch>
                      <a:fillRect/>
                    </a:stretch>
                  </pic:blipFill>
                  <pic:spPr>
                    <a:xfrm>
                      <a:off x="0" y="0"/>
                      <a:ext cx="5939790" cy="4095750"/>
                    </a:xfrm>
                    <a:prstGeom prst="rect">
                      <a:avLst/>
                    </a:prstGeom>
                  </pic:spPr>
                </pic:pic>
              </a:graphicData>
            </a:graphic>
          </wp:inline>
        </w:drawing>
      </w:r>
    </w:p>
    <w:p w14:paraId="5CA646C6" w14:textId="77777777" w:rsidR="001B540F" w:rsidRDefault="001B540F">
      <w:r>
        <w:br w:type="page"/>
      </w:r>
    </w:p>
    <w:p w14:paraId="46CD93C2" w14:textId="77777777" w:rsidR="00165C67" w:rsidRDefault="00165C67" w:rsidP="00165C67">
      <w:pPr>
        <w:pStyle w:val="Titre2"/>
      </w:pPr>
      <w:bookmarkStart w:id="4" w:name="_Toc190089302"/>
      <w:r w:rsidRPr="00165C67">
        <w:lastRenderedPageBreak/>
        <w:t>Maquettes</w:t>
      </w:r>
      <w:bookmarkEnd w:id="4"/>
    </w:p>
    <w:p w14:paraId="7518C369" w14:textId="77777777" w:rsidR="001B540F" w:rsidRDefault="005E3483" w:rsidP="005E3483">
      <w:pPr>
        <w:pStyle w:val="TxtJustifi"/>
      </w:pPr>
      <w:r w:rsidRPr="005E3483">
        <w:t xml:space="preserve">Les maquettes présentent une interface utilisateur pour une plateforme de réservation de tables de billard. L'application comprend une page de connexion permettant aux utilisateurs de s'authentifier ou d'accéder directement à l'accueil via un bouton de passage. </w:t>
      </w:r>
    </w:p>
    <w:p w14:paraId="1AA9AFC1" w14:textId="77777777" w:rsidR="001B540F" w:rsidRDefault="005E3483" w:rsidP="005E3483">
      <w:pPr>
        <w:pStyle w:val="TxtJustifi"/>
      </w:pPr>
      <w:r w:rsidRPr="005E3483">
        <w:t xml:space="preserve">La page d'accueil affiche les tables disponibles avec une interface de réservation où les joueurs peuvent saisir leur nom et réserver une session. Une section de navigation permet d'accéder à une page de contact fournissant des informations pour joindre le service client via téléphone, réseaux sociaux ou email. </w:t>
      </w:r>
    </w:p>
    <w:p w14:paraId="07C32793" w14:textId="0D07F191" w:rsidR="005E3483" w:rsidRPr="005E3483" w:rsidRDefault="005E3483" w:rsidP="005E3483">
      <w:pPr>
        <w:pStyle w:val="TxtJustifi"/>
      </w:pPr>
      <w:r w:rsidRPr="005E3483">
        <w:t>L’ensemble des pages est structuré avec une barre de navigation facilitant le passage entre les sections principales.</w:t>
      </w:r>
      <w:r w:rsidR="006947C8" w:rsidRPr="006947C8">
        <w:t xml:space="preserve"> </w:t>
      </w:r>
    </w:p>
    <w:p w14:paraId="37CAE584" w14:textId="76944D25" w:rsidR="001B540F" w:rsidRDefault="005E3483" w:rsidP="005E3483">
      <w:pPr>
        <w:pStyle w:val="TxtJustifi"/>
      </w:pPr>
      <w:r>
        <w:rPr>
          <w:noProof/>
        </w:rPr>
        <w:drawing>
          <wp:inline distT="0" distB="0" distL="0" distR="0" wp14:anchorId="7642C33D" wp14:editId="55CC5CDC">
            <wp:extent cx="5939790" cy="3641090"/>
            <wp:effectExtent l="0" t="0" r="3810" b="0"/>
            <wp:docPr id="1119593388" name="Image 1" descr="Une image contenant texte, capture d’écran, diagramme,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593388" name="Image 1" descr="Une image contenant texte, capture d’écran, diagramme, affichage&#10;&#10;Description générée automatiquement"/>
                    <pic:cNvPicPr/>
                  </pic:nvPicPr>
                  <pic:blipFill>
                    <a:blip r:embed="rId21"/>
                    <a:stretch>
                      <a:fillRect/>
                    </a:stretch>
                  </pic:blipFill>
                  <pic:spPr>
                    <a:xfrm>
                      <a:off x="0" y="0"/>
                      <a:ext cx="5939790" cy="3641090"/>
                    </a:xfrm>
                    <a:prstGeom prst="rect">
                      <a:avLst/>
                    </a:prstGeom>
                  </pic:spPr>
                </pic:pic>
              </a:graphicData>
            </a:graphic>
          </wp:inline>
        </w:drawing>
      </w:r>
    </w:p>
    <w:p w14:paraId="32607941" w14:textId="77777777" w:rsidR="001B540F" w:rsidRDefault="001B540F">
      <w:r>
        <w:br w:type="page"/>
      </w:r>
    </w:p>
    <w:p w14:paraId="57AA5BEE" w14:textId="77777777" w:rsidR="00165C67" w:rsidRDefault="00165C67" w:rsidP="00165C67">
      <w:pPr>
        <w:pStyle w:val="Titre2"/>
      </w:pPr>
      <w:bookmarkStart w:id="5" w:name="_Toc190089303"/>
      <w:r w:rsidRPr="00165C67">
        <w:lastRenderedPageBreak/>
        <w:t>Diagramme activité</w:t>
      </w:r>
      <w:bookmarkEnd w:id="5"/>
    </w:p>
    <w:p w14:paraId="71A7B439" w14:textId="77777777" w:rsidR="001B540F" w:rsidRDefault="001B540F" w:rsidP="001B540F">
      <w:pPr>
        <w:pStyle w:val="TxtJustifi"/>
      </w:pPr>
      <w:r>
        <w:t xml:space="preserve">Ce diagramme d'activité illustre le processus de réservation d'une table par un utilisateur via un client HTML interagissant avec un serveur PHP et une base de données MariaDB. </w:t>
      </w:r>
    </w:p>
    <w:p w14:paraId="49B9DFB3" w14:textId="77777777" w:rsidR="001B540F" w:rsidRDefault="001B540F" w:rsidP="001B540F">
      <w:pPr>
        <w:pStyle w:val="TxtJustifi"/>
      </w:pPr>
      <w:r>
        <w:t xml:space="preserve">L'utilisateur clique sur "Réserver" ; si une erreur survient, un message s'affiche, sinon les informations de l'utilisateur sont présentées. </w:t>
      </w:r>
    </w:p>
    <w:p w14:paraId="0D20C3F3" w14:textId="77777777" w:rsidR="001B540F" w:rsidRDefault="001B540F" w:rsidP="001B540F">
      <w:pPr>
        <w:pStyle w:val="TxtJustifi"/>
      </w:pPr>
      <w:r>
        <w:t xml:space="preserve">Les paramètres sont transmis au serveur PHP, qui vérifie leur présence ainsi que l'authentification de l'utilisateur avant de se connecter à la base de données. </w:t>
      </w:r>
    </w:p>
    <w:p w14:paraId="3D09F31B" w14:textId="77777777" w:rsidR="001B540F" w:rsidRDefault="001B540F" w:rsidP="001B540F">
      <w:pPr>
        <w:pStyle w:val="TxtJustifi"/>
      </w:pPr>
      <w:r>
        <w:t>Si la table est pleine, la réservation échoue, sinon elle est validée. MariaDB gère la recherche et l'enregistrement des réservations, garantissant une gestion efficace des demandes.</w:t>
      </w:r>
    </w:p>
    <w:p w14:paraId="28EFAB99" w14:textId="205DB5DE" w:rsidR="001B540F" w:rsidRDefault="005E3483" w:rsidP="005E3483">
      <w:pPr>
        <w:pStyle w:val="TxtJustifi"/>
      </w:pPr>
      <w:r>
        <w:rPr>
          <w:noProof/>
        </w:rPr>
        <w:drawing>
          <wp:inline distT="0" distB="0" distL="0" distR="0" wp14:anchorId="17709FDA" wp14:editId="50439731">
            <wp:extent cx="5939790" cy="3002280"/>
            <wp:effectExtent l="0" t="0" r="3810" b="7620"/>
            <wp:docPr id="270987435" name="Image 1" descr="Une image contenant texte, capture d’écran, diagramm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987435" name="Image 1" descr="Une image contenant texte, capture d’écran, diagramme, Parallèle&#10;&#10;Description générée automatiquement"/>
                    <pic:cNvPicPr/>
                  </pic:nvPicPr>
                  <pic:blipFill>
                    <a:blip r:embed="rId22"/>
                    <a:stretch>
                      <a:fillRect/>
                    </a:stretch>
                  </pic:blipFill>
                  <pic:spPr>
                    <a:xfrm>
                      <a:off x="0" y="0"/>
                      <a:ext cx="5939790" cy="3002280"/>
                    </a:xfrm>
                    <a:prstGeom prst="rect">
                      <a:avLst/>
                    </a:prstGeom>
                  </pic:spPr>
                </pic:pic>
              </a:graphicData>
            </a:graphic>
          </wp:inline>
        </w:drawing>
      </w:r>
    </w:p>
    <w:p w14:paraId="4616D2E6" w14:textId="77777777" w:rsidR="001B540F" w:rsidRDefault="001B540F">
      <w:r>
        <w:br w:type="page"/>
      </w:r>
    </w:p>
    <w:p w14:paraId="3D95AD3A" w14:textId="77777777" w:rsidR="00165C67" w:rsidRDefault="00165C67" w:rsidP="00165C67">
      <w:pPr>
        <w:pStyle w:val="Titre2"/>
      </w:pPr>
      <w:bookmarkStart w:id="6" w:name="_Toc190089304"/>
      <w:r w:rsidRPr="00165C67">
        <w:lastRenderedPageBreak/>
        <w:t>Diagramme de séquences systèmes</w:t>
      </w:r>
      <w:bookmarkEnd w:id="6"/>
    </w:p>
    <w:p w14:paraId="7D1A75B9" w14:textId="77777777" w:rsidR="002661EC" w:rsidRDefault="002661EC" w:rsidP="005E3483">
      <w:pPr>
        <w:pStyle w:val="TxtJustifi"/>
      </w:pPr>
      <w:r w:rsidRPr="002661EC">
        <w:t xml:space="preserve">Ce diagramme de séquence décrit le processus de réservation d'une table. Il illustre les interactions entre un visiteur, un client HTML, un serveur PHP et une base de données MariaDB. </w:t>
      </w:r>
    </w:p>
    <w:p w14:paraId="50B20DD7" w14:textId="77777777" w:rsidR="002661EC" w:rsidRDefault="002661EC" w:rsidP="005E3483">
      <w:pPr>
        <w:pStyle w:val="TxtJustifi"/>
      </w:pPr>
      <w:r w:rsidRPr="002661EC">
        <w:t xml:space="preserve">Le processus commence par la demande de réservation, suivie de la validation des paramètres. Si ces derniers sont valides, le système vérifie si l'utilisateur est connecté. Si l'utilisateur est connecté, une autre vérification s'assure que le nombre de joueurs est inférieur à 4 pour autoriser la réservation. </w:t>
      </w:r>
    </w:p>
    <w:p w14:paraId="1C9A517C" w14:textId="2CC9B1AD" w:rsidR="001B540F" w:rsidRDefault="005E3483" w:rsidP="005E3483">
      <w:pPr>
        <w:pStyle w:val="TxtJustifi"/>
      </w:pPr>
      <w:r w:rsidRPr="005E3483">
        <w:t xml:space="preserve">En cas de succès, la demande est transmise au serveur PHP, qui interagit avec la base de données pour finaliser la réservation. </w:t>
      </w:r>
    </w:p>
    <w:p w14:paraId="4A7BF887" w14:textId="77777777" w:rsidR="001B540F" w:rsidRDefault="005E3483" w:rsidP="005E3483">
      <w:pPr>
        <w:pStyle w:val="TxtJustifi"/>
      </w:pPr>
      <w:r w:rsidRPr="005E3483">
        <w:t xml:space="preserve">Si l'une des conditions (paramètres invalides, utilisateur non connecté ou nombre de joueurs insuffisant) n'est pas remplie, la réservation est refusée avec un message de non-validation (NOK). </w:t>
      </w:r>
    </w:p>
    <w:p w14:paraId="46F0B69A" w14:textId="06D23D07" w:rsidR="005E3483" w:rsidRPr="005E3483" w:rsidRDefault="005E3483" w:rsidP="005E3483">
      <w:pPr>
        <w:pStyle w:val="TxtJustifi"/>
      </w:pPr>
      <w:r w:rsidRPr="005E3483">
        <w:t>Ce diagramme met en évidence la logique de validation et les échanges entre les différents composants du système pour assurer un processus de réservation structuré et fiable.</w:t>
      </w:r>
    </w:p>
    <w:p w14:paraId="14EEFC34" w14:textId="1436040C" w:rsidR="005E3483" w:rsidRPr="005E3483" w:rsidRDefault="00E9418E" w:rsidP="001B540F">
      <w:pPr>
        <w:pStyle w:val="TxtCentr"/>
      </w:pPr>
      <w:r>
        <w:rPr>
          <w:noProof/>
        </w:rPr>
        <w:drawing>
          <wp:inline distT="0" distB="0" distL="0" distR="0" wp14:anchorId="7745EF09" wp14:editId="51349A5A">
            <wp:extent cx="5681636" cy="6232550"/>
            <wp:effectExtent l="0" t="0" r="0" b="0"/>
            <wp:docPr id="1834522564" name="Image 1" descr="Une image contenant texte, diagramme, Parallèl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522564" name="Image 1" descr="Une image contenant texte, diagramme, Parallèle, nombre&#10;&#10;Description générée automatiquement"/>
                    <pic:cNvPicPr/>
                  </pic:nvPicPr>
                  <pic:blipFill>
                    <a:blip r:embed="rId23"/>
                    <a:stretch>
                      <a:fillRect/>
                    </a:stretch>
                  </pic:blipFill>
                  <pic:spPr>
                    <a:xfrm>
                      <a:off x="0" y="0"/>
                      <a:ext cx="5687254" cy="6238713"/>
                    </a:xfrm>
                    <a:prstGeom prst="rect">
                      <a:avLst/>
                    </a:prstGeom>
                  </pic:spPr>
                </pic:pic>
              </a:graphicData>
            </a:graphic>
          </wp:inline>
        </w:drawing>
      </w:r>
    </w:p>
    <w:p w14:paraId="322355E6" w14:textId="77777777" w:rsidR="00165C67" w:rsidRDefault="00165C67" w:rsidP="00165C67">
      <w:pPr>
        <w:pStyle w:val="Titre2"/>
      </w:pPr>
      <w:bookmarkStart w:id="7" w:name="_Toc190089305"/>
      <w:r w:rsidRPr="00165C67">
        <w:lastRenderedPageBreak/>
        <w:t>Schéma ER</w:t>
      </w:r>
      <w:bookmarkEnd w:id="7"/>
    </w:p>
    <w:p w14:paraId="3A737041" w14:textId="77777777" w:rsidR="00027444" w:rsidRDefault="00027444" w:rsidP="005E3483">
      <w:pPr>
        <w:pStyle w:val="TxtJustifi"/>
      </w:pPr>
      <w:r w:rsidRPr="00027444">
        <w:t>Le diagramme entité-association présenté illustre la gestion des réservations de tables par des clients. Il comprend trois entités principales : Client, Table et Localité. Un client peut effectuer plusieurs réservations de tables, et une table peut être réservée par plusieurs clients</w:t>
      </w:r>
    </w:p>
    <w:p w14:paraId="636AAD7A" w14:textId="77777777" w:rsidR="000E0C4B" w:rsidRDefault="00027444" w:rsidP="005E3483">
      <w:pPr>
        <w:pStyle w:val="TxtJustifi"/>
      </w:pPr>
      <w:r w:rsidRPr="00027444">
        <w:t xml:space="preserve">Chaque client est également associé à une localité via la relation habite, signifiant qu'un client réside dans une </w:t>
      </w:r>
      <w:r w:rsidR="000E0C4B">
        <w:t xml:space="preserve">seule </w:t>
      </w:r>
      <w:r w:rsidRPr="00027444">
        <w:t xml:space="preserve">localité. </w:t>
      </w:r>
    </w:p>
    <w:p w14:paraId="6D1E82E5" w14:textId="5D355E2C" w:rsidR="00027444" w:rsidRPr="00027444" w:rsidRDefault="00027444" w:rsidP="005E3483">
      <w:pPr>
        <w:pStyle w:val="TxtJustifi"/>
      </w:pPr>
      <w:r w:rsidRPr="00027444">
        <w:t>Ce diagramme structure les interactions essentielles pour la gestion des réservations et la localisation des clients, facilitant ainsi l'organisation et l'optimisation du service.</w:t>
      </w:r>
    </w:p>
    <w:p w14:paraId="0EAB71D3" w14:textId="77777777" w:rsidR="00672E60" w:rsidRPr="005E3483" w:rsidRDefault="00672E60" w:rsidP="005E3483">
      <w:pPr>
        <w:pStyle w:val="TxtJustifi"/>
      </w:pPr>
    </w:p>
    <w:p w14:paraId="03EDF925" w14:textId="185C9AD0" w:rsidR="005E3483" w:rsidRPr="005E3483" w:rsidRDefault="00027444" w:rsidP="005E3483">
      <w:pPr>
        <w:pStyle w:val="TxtCentr"/>
      </w:pPr>
      <w:r>
        <w:object w:dxaOrig="6121" w:dyaOrig="3705" w14:anchorId="599A87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45pt;height:184.9pt" o:ole="">
            <v:imagedata r:id="rId24" o:title=""/>
          </v:shape>
          <o:OLEObject Type="Embed" ProgID="Visio.Drawing.15" ShapeID="_x0000_i1025" DrawAspect="Content" ObjectID="_1800777699" r:id="rId25"/>
        </w:object>
      </w:r>
    </w:p>
    <w:p w14:paraId="10A32B81" w14:textId="77777777" w:rsidR="00165C67" w:rsidRPr="00015D51" w:rsidRDefault="00165C67" w:rsidP="00165C67">
      <w:pPr>
        <w:pStyle w:val="Titre1"/>
      </w:pPr>
      <w:bookmarkStart w:id="8" w:name="_Toc190089306"/>
      <w:r w:rsidRPr="00015D51">
        <w:lastRenderedPageBreak/>
        <w:t>Conception</w:t>
      </w:r>
      <w:bookmarkEnd w:id="8"/>
    </w:p>
    <w:p w14:paraId="5EC8AA42" w14:textId="77777777" w:rsidR="00165C67" w:rsidRPr="00015D51" w:rsidRDefault="00165C67" w:rsidP="00165C67">
      <w:pPr>
        <w:pStyle w:val="Titre2"/>
      </w:pPr>
      <w:bookmarkStart w:id="9" w:name="_Toc190089307"/>
      <w:r w:rsidRPr="00015D51">
        <w:t>Diagrammes de classe</w:t>
      </w:r>
      <w:bookmarkEnd w:id="9"/>
    </w:p>
    <w:p w14:paraId="5338A13C" w14:textId="77777777" w:rsidR="00165C67" w:rsidRDefault="00165C67" w:rsidP="00165C67">
      <w:pPr>
        <w:pStyle w:val="Titre3"/>
      </w:pPr>
      <w:bookmarkStart w:id="10" w:name="_Toc190089308"/>
      <w:r w:rsidRPr="00015D51">
        <w:t>Client</w:t>
      </w:r>
      <w:bookmarkEnd w:id="10"/>
    </w:p>
    <w:p w14:paraId="36C8C02E" w14:textId="77777777" w:rsidR="00730135" w:rsidRDefault="00730135" w:rsidP="00730135">
      <w:pPr>
        <w:pStyle w:val="TxtJustifi"/>
      </w:pPr>
      <w:r w:rsidRPr="00730135">
        <w:t xml:space="preserve">Le diagramme de classe </w:t>
      </w:r>
      <w:r>
        <w:t>i</w:t>
      </w:r>
      <w:r w:rsidRPr="00730135">
        <w:t xml:space="preserve">llustre l'organisation des interfaces et leurs relations au sein de l'application cliente. Il se compose de plusieurs interfaces : loginCtrl.js, IndexCtrl.js, TableCtrl.js, httpService.js et Table.js, chacune définissant des attributs et des méthodes spécifiques. </w:t>
      </w:r>
    </w:p>
    <w:p w14:paraId="128B9BD9" w14:textId="15DC0D0A" w:rsidR="00730135" w:rsidRDefault="00730135" w:rsidP="00730135">
      <w:pPr>
        <w:pStyle w:val="TxtJustifi"/>
      </w:pPr>
      <w:r w:rsidRPr="00730135">
        <w:t>Les connexions entre ces interfaces sont représentées par des associations et des relations d'utilisation. Les attributs sont indiqués avec leur type de données, tandis que les méthodes affichent leurs paramètres et types de retour. L'ensemble du diagramme structure l'interaction entre les différentes composantes du projet en mettant en évidence les dépendances et la répartition des responsabilités.</w:t>
      </w:r>
    </w:p>
    <w:p w14:paraId="30444E67" w14:textId="7977CE61" w:rsidR="00730135" w:rsidRPr="00730135" w:rsidRDefault="00730135" w:rsidP="00730135">
      <w:pPr>
        <w:pStyle w:val="TxtJustifi"/>
      </w:pPr>
      <w:r>
        <w:t>Il est important de savoir que ce diagramme de classe n’est pas une version complète de ce que mon application utilisera car je ne sais pas encore ce que j’utiliserais pour la faire fonctionner</w:t>
      </w:r>
    </w:p>
    <w:p w14:paraId="6E1C7F00" w14:textId="33200BDA" w:rsidR="00015D51" w:rsidRPr="00015D51" w:rsidRDefault="00015D51" w:rsidP="00015D51">
      <w:pPr>
        <w:pStyle w:val="TxtJustifi"/>
        <w:rPr>
          <w:highlight w:val="yellow"/>
        </w:rPr>
      </w:pPr>
      <w:r>
        <w:rPr>
          <w:noProof/>
        </w:rPr>
        <w:drawing>
          <wp:inline distT="0" distB="0" distL="0" distR="0" wp14:anchorId="6F737AAA" wp14:editId="5FEF3490">
            <wp:extent cx="5939790" cy="5491480"/>
            <wp:effectExtent l="0" t="0" r="3810" b="0"/>
            <wp:docPr id="1389258589"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258589" name="Image 1" descr="Une image contenant texte, capture d’écran, diagramme, ligne&#10;&#10;Description générée automatiquement"/>
                    <pic:cNvPicPr/>
                  </pic:nvPicPr>
                  <pic:blipFill>
                    <a:blip r:embed="rId26"/>
                    <a:stretch>
                      <a:fillRect/>
                    </a:stretch>
                  </pic:blipFill>
                  <pic:spPr>
                    <a:xfrm>
                      <a:off x="0" y="0"/>
                      <a:ext cx="5939790" cy="5491480"/>
                    </a:xfrm>
                    <a:prstGeom prst="rect">
                      <a:avLst/>
                    </a:prstGeom>
                  </pic:spPr>
                </pic:pic>
              </a:graphicData>
            </a:graphic>
          </wp:inline>
        </w:drawing>
      </w:r>
    </w:p>
    <w:p w14:paraId="3E8E4CEB" w14:textId="77777777" w:rsidR="00165C67" w:rsidRDefault="00165C67" w:rsidP="00165C67">
      <w:pPr>
        <w:pStyle w:val="Titre3"/>
      </w:pPr>
      <w:bookmarkStart w:id="11" w:name="_Toc190089309"/>
      <w:r w:rsidRPr="00730135">
        <w:lastRenderedPageBreak/>
        <w:t>Serveur</w:t>
      </w:r>
      <w:bookmarkEnd w:id="11"/>
    </w:p>
    <w:p w14:paraId="09215661" w14:textId="77777777" w:rsidR="00730135" w:rsidRDefault="00730135" w:rsidP="00730135">
      <w:pPr>
        <w:pStyle w:val="TxtJustifi"/>
      </w:pPr>
      <w:r w:rsidRPr="00730135">
        <w:t xml:space="preserve">Le diagramme de classe pour la partie serveur décrit la structure et les relations entre plusieurs interfaces. Il inclut serveur.php, Ctrl.php et WrkDB.php, chacune possédant ses propres attributs et méthodes. </w:t>
      </w:r>
    </w:p>
    <w:p w14:paraId="101F7997" w14:textId="6857BE03" w:rsidR="00730135" w:rsidRDefault="00730135" w:rsidP="00730135">
      <w:pPr>
        <w:pStyle w:val="TxtJustifi"/>
      </w:pPr>
      <w:r w:rsidRPr="00730135">
        <w:t>Les relations entre ces interfaces sont représentées par des associations et une relation d'utilisation, indiquant les dépendances entre les composants. Les attributs sont précisés avec leurs types de données, et les méthodes affichent leurs paramètres et types de retour. Ce diagramme met en évidence l'organisation modulaire du système, définissant clairement les interactions entre les différentes parties du projet.</w:t>
      </w:r>
    </w:p>
    <w:p w14:paraId="29791487" w14:textId="77777777" w:rsidR="00730135" w:rsidRPr="00730135" w:rsidRDefault="00730135" w:rsidP="00730135">
      <w:pPr>
        <w:pStyle w:val="TxtJustifi"/>
      </w:pPr>
      <w:r>
        <w:t>Il est important de savoir que ce diagramme de classe n’est pas une version complète de ce que mon application utilisera car je ne sais pas encore ce que j’utiliserais pour la faire fonctionner</w:t>
      </w:r>
    </w:p>
    <w:p w14:paraId="045174EB" w14:textId="1EDC3816" w:rsidR="00730135" w:rsidRPr="00730135" w:rsidRDefault="00730135" w:rsidP="00730135">
      <w:pPr>
        <w:pStyle w:val="TxtJustifi"/>
      </w:pPr>
      <w:r>
        <w:rPr>
          <w:noProof/>
        </w:rPr>
        <w:drawing>
          <wp:inline distT="0" distB="0" distL="0" distR="0" wp14:anchorId="016076A4" wp14:editId="4ED7DF80">
            <wp:extent cx="5939790" cy="4325620"/>
            <wp:effectExtent l="0" t="0" r="3810" b="0"/>
            <wp:docPr id="916622335"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622335" name="Image 1" descr="Une image contenant texte, capture d’écran, diagramme, Police&#10;&#10;Description générée automatiquement"/>
                    <pic:cNvPicPr/>
                  </pic:nvPicPr>
                  <pic:blipFill>
                    <a:blip r:embed="rId27"/>
                    <a:stretch>
                      <a:fillRect/>
                    </a:stretch>
                  </pic:blipFill>
                  <pic:spPr>
                    <a:xfrm>
                      <a:off x="0" y="0"/>
                      <a:ext cx="5939790" cy="4325620"/>
                    </a:xfrm>
                    <a:prstGeom prst="rect">
                      <a:avLst/>
                    </a:prstGeom>
                  </pic:spPr>
                </pic:pic>
              </a:graphicData>
            </a:graphic>
          </wp:inline>
        </w:drawing>
      </w:r>
    </w:p>
    <w:p w14:paraId="7429B034" w14:textId="77777777" w:rsidR="00165C67" w:rsidRDefault="00165C67" w:rsidP="00165C67">
      <w:pPr>
        <w:pStyle w:val="Titre2"/>
      </w:pPr>
      <w:bookmarkStart w:id="12" w:name="_Toc190089310"/>
      <w:r w:rsidRPr="00027444">
        <w:t>Schéma relationnel</w:t>
      </w:r>
      <w:bookmarkEnd w:id="12"/>
    </w:p>
    <w:p w14:paraId="14621AEB" w14:textId="77777777" w:rsidR="00027444" w:rsidRDefault="00027444" w:rsidP="00027444">
      <w:pPr>
        <w:pStyle w:val="TxtJustifi"/>
      </w:pPr>
      <w:r w:rsidRPr="00027444">
        <w:t xml:space="preserve">Ce diagramme représente la structure d'une base de données relationnelle pour la gestion des clients et de leurs associations avec des tables. </w:t>
      </w:r>
    </w:p>
    <w:p w14:paraId="2108D3BB" w14:textId="5E4EE989" w:rsidR="00027444" w:rsidRDefault="00027444" w:rsidP="00027444">
      <w:pPr>
        <w:pStyle w:val="TxtJustifi"/>
      </w:pPr>
      <w:r w:rsidRPr="00027444">
        <w:t xml:space="preserve">La table T_Client stocke les informations des clients, y compris leur nom, prénom, email, mot de passe et une référence à leur localité via FK_localite, qui est une clé étrangère pointant vers la table T_Localite. Cette dernière contient des informations sur les localités, incluant un identifiant unique (PK_Localite), le nom de la localité et son code postal. </w:t>
      </w:r>
    </w:p>
    <w:p w14:paraId="4FEA9201" w14:textId="77777777" w:rsidR="00027444" w:rsidRDefault="00027444" w:rsidP="00027444">
      <w:pPr>
        <w:pStyle w:val="TxtJustifi"/>
      </w:pPr>
      <w:r w:rsidRPr="00027444">
        <w:t xml:space="preserve">La table de </w:t>
      </w:r>
      <w:r>
        <w:t>relation</w:t>
      </w:r>
      <w:r w:rsidRPr="00027444">
        <w:t xml:space="preserve"> TR_Client_Table établit une relation entre T_Client et T_Table, permettant d'associer plusieurs clients à plusieurs tables. Enfin, T_Table contient les tables disponibles, identifiées par PK_Table et un numéro unique. </w:t>
      </w:r>
    </w:p>
    <w:p w14:paraId="305ECDDC" w14:textId="0350DAE7" w:rsidR="00027444" w:rsidRPr="00027444" w:rsidRDefault="00027444" w:rsidP="00027444">
      <w:pPr>
        <w:pStyle w:val="TxtJustifi"/>
      </w:pPr>
      <w:r w:rsidRPr="00027444">
        <w:t>Ce modèle assure une gestion structurée des clients, de leur localisation et des tables auxquelles ils sont associés.</w:t>
      </w:r>
    </w:p>
    <w:p w14:paraId="20F7E56C" w14:textId="71AB1AC3" w:rsidR="00027444" w:rsidRPr="00027444" w:rsidRDefault="00027444" w:rsidP="00027444">
      <w:pPr>
        <w:pStyle w:val="TxtJustifi"/>
      </w:pPr>
      <w:r w:rsidRPr="00027444">
        <w:rPr>
          <w:noProof/>
        </w:rPr>
        <w:lastRenderedPageBreak/>
        <w:drawing>
          <wp:inline distT="0" distB="0" distL="0" distR="0" wp14:anchorId="4C2EAAE4" wp14:editId="0C3F3D95">
            <wp:extent cx="5939790" cy="4536440"/>
            <wp:effectExtent l="0" t="0" r="3810" b="0"/>
            <wp:docPr id="751187593" name="Image 1" descr="Une image contenant texte, capture d’écran,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187593" name="Image 1" descr="Une image contenant texte, capture d’écran, ligne, Police&#10;&#10;Description générée automatiquement"/>
                    <pic:cNvPicPr/>
                  </pic:nvPicPr>
                  <pic:blipFill>
                    <a:blip r:embed="rId28"/>
                    <a:stretch>
                      <a:fillRect/>
                    </a:stretch>
                  </pic:blipFill>
                  <pic:spPr>
                    <a:xfrm>
                      <a:off x="0" y="0"/>
                      <a:ext cx="5939790" cy="4536440"/>
                    </a:xfrm>
                    <a:prstGeom prst="rect">
                      <a:avLst/>
                    </a:prstGeom>
                  </pic:spPr>
                </pic:pic>
              </a:graphicData>
            </a:graphic>
          </wp:inline>
        </w:drawing>
      </w:r>
    </w:p>
    <w:p w14:paraId="7E59BD1D" w14:textId="77777777" w:rsidR="00165C67" w:rsidRDefault="00165C67" w:rsidP="00165C67">
      <w:pPr>
        <w:pStyle w:val="Titre2"/>
        <w:rPr>
          <w:highlight w:val="yellow"/>
        </w:rPr>
      </w:pPr>
      <w:bookmarkStart w:id="13" w:name="_Toc190089311"/>
      <w:r w:rsidRPr="002404AC">
        <w:rPr>
          <w:highlight w:val="yellow"/>
        </w:rPr>
        <w:t>Diagramme séquence interactions</w:t>
      </w:r>
      <w:bookmarkEnd w:id="13"/>
    </w:p>
    <w:p w14:paraId="378A7D79" w14:textId="6801ACA2" w:rsidR="00F63629" w:rsidRDefault="00F63629" w:rsidP="00F63629">
      <w:pPr>
        <w:pStyle w:val="Titre2"/>
      </w:pPr>
      <w:bookmarkStart w:id="14" w:name="_Toc190089312"/>
      <w:r w:rsidRPr="00F63629">
        <w:t>Test fonctionnels</w:t>
      </w:r>
      <w:bookmarkEnd w:id="14"/>
    </w:p>
    <w:p w14:paraId="65350C9F" w14:textId="77777777" w:rsidR="00045243" w:rsidRPr="00045243" w:rsidRDefault="00045243" w:rsidP="00045243">
      <w:pPr>
        <w:pStyle w:val="TxtJustifi"/>
      </w:pPr>
      <w:r w:rsidRPr="00045243">
        <w:t>Liste des tests pour le processus de réservation d’une table de billard</w:t>
      </w:r>
    </w:p>
    <w:p w14:paraId="3F320AF3" w14:textId="77777777" w:rsidR="00045243" w:rsidRPr="00045243" w:rsidRDefault="00045243" w:rsidP="00045243">
      <w:pPr>
        <w:pStyle w:val="TxtJustifi"/>
        <w:rPr>
          <w:b/>
          <w:bCs/>
        </w:rPr>
      </w:pPr>
      <w:r w:rsidRPr="00045243">
        <w:rPr>
          <w:b/>
          <w:bCs/>
        </w:rPr>
        <w:t>Test de validation des paramètres</w:t>
      </w:r>
    </w:p>
    <w:p w14:paraId="7DDAE849" w14:textId="32B4CB9B" w:rsidR="00045243" w:rsidRPr="00045243" w:rsidRDefault="00045243" w:rsidP="00045243">
      <w:pPr>
        <w:pStyle w:val="TxtJustifi"/>
        <w:numPr>
          <w:ilvl w:val="0"/>
          <w:numId w:val="36"/>
        </w:numPr>
      </w:pPr>
      <w:r w:rsidRPr="00045243">
        <w:t>Test de réservation d’une table avec un paramètre manquant.</w:t>
      </w:r>
    </w:p>
    <w:p w14:paraId="06F35F56" w14:textId="1CFF8B29" w:rsidR="00045243" w:rsidRPr="00045243" w:rsidRDefault="00045243" w:rsidP="00045243">
      <w:pPr>
        <w:pStyle w:val="TxtJustifi"/>
        <w:numPr>
          <w:ilvl w:val="0"/>
          <w:numId w:val="36"/>
        </w:numPr>
      </w:pPr>
      <w:r w:rsidRPr="00045243">
        <w:t>Test de réservation d’une table avec un format de paramètre invalide.</w:t>
      </w:r>
    </w:p>
    <w:p w14:paraId="419D1FF0" w14:textId="77777777" w:rsidR="00045243" w:rsidRPr="00045243" w:rsidRDefault="00045243" w:rsidP="00045243">
      <w:pPr>
        <w:pStyle w:val="TxtJustifi"/>
        <w:rPr>
          <w:b/>
          <w:bCs/>
        </w:rPr>
      </w:pPr>
      <w:r w:rsidRPr="00045243">
        <w:rPr>
          <w:b/>
          <w:bCs/>
        </w:rPr>
        <w:t>Test de validation de l’identifiant de la table</w:t>
      </w:r>
    </w:p>
    <w:p w14:paraId="43DF0EC8" w14:textId="7F9EDFAB" w:rsidR="00045243" w:rsidRPr="00045243" w:rsidRDefault="00045243" w:rsidP="00045243">
      <w:pPr>
        <w:pStyle w:val="TxtJustifi"/>
        <w:numPr>
          <w:ilvl w:val="0"/>
          <w:numId w:val="37"/>
        </w:numPr>
      </w:pPr>
      <w:r w:rsidRPr="00045243">
        <w:t>Test de réservation d’une table avec un identifiant inexistant.</w:t>
      </w:r>
    </w:p>
    <w:p w14:paraId="5F46EB44" w14:textId="12CEC5A5" w:rsidR="00045243" w:rsidRPr="00045243" w:rsidRDefault="00045243" w:rsidP="00045243">
      <w:pPr>
        <w:pStyle w:val="TxtJustifi"/>
        <w:numPr>
          <w:ilvl w:val="0"/>
          <w:numId w:val="37"/>
        </w:numPr>
      </w:pPr>
      <w:r w:rsidRPr="00045243">
        <w:t>Test de réservation d’une table avec tous les paramètres valides.</w:t>
      </w:r>
    </w:p>
    <w:p w14:paraId="3EBC7D06" w14:textId="77777777" w:rsidR="00045243" w:rsidRPr="00045243" w:rsidRDefault="00045243" w:rsidP="00045243">
      <w:pPr>
        <w:pStyle w:val="TxtJustifi"/>
        <w:rPr>
          <w:b/>
          <w:bCs/>
        </w:rPr>
      </w:pPr>
      <w:r w:rsidRPr="00045243">
        <w:rPr>
          <w:b/>
          <w:bCs/>
        </w:rPr>
        <w:t>Test de validation de l’authentification avant d’exécuter la réservation</w:t>
      </w:r>
    </w:p>
    <w:p w14:paraId="6015298B" w14:textId="071B4E13" w:rsidR="00045243" w:rsidRPr="00045243" w:rsidRDefault="00045243" w:rsidP="00045243">
      <w:pPr>
        <w:pStyle w:val="TxtJustifi"/>
        <w:numPr>
          <w:ilvl w:val="0"/>
          <w:numId w:val="38"/>
        </w:numPr>
      </w:pPr>
      <w:r w:rsidRPr="00045243">
        <w:t>Test de réservation d’une table sans être authentifié.</w:t>
      </w:r>
    </w:p>
    <w:p w14:paraId="26E79596" w14:textId="491CEE8A" w:rsidR="00045243" w:rsidRPr="00045243" w:rsidRDefault="00045243" w:rsidP="00045243">
      <w:pPr>
        <w:pStyle w:val="TxtJustifi"/>
        <w:numPr>
          <w:ilvl w:val="0"/>
          <w:numId w:val="38"/>
        </w:numPr>
      </w:pPr>
      <w:r w:rsidRPr="00045243">
        <w:t>Test de réservation d’une table en étant authentifié.</w:t>
      </w:r>
    </w:p>
    <w:p w14:paraId="1D625809" w14:textId="77777777" w:rsidR="00045243" w:rsidRPr="00045243" w:rsidRDefault="00045243" w:rsidP="00045243">
      <w:pPr>
        <w:pStyle w:val="TxtJustifi"/>
        <w:rPr>
          <w:b/>
          <w:bCs/>
        </w:rPr>
      </w:pPr>
      <w:r w:rsidRPr="00045243">
        <w:rPr>
          <w:b/>
          <w:bCs/>
        </w:rPr>
        <w:t>Test de disponibilité de la table</w:t>
      </w:r>
    </w:p>
    <w:p w14:paraId="60D8221E" w14:textId="10BB9B7B" w:rsidR="00045243" w:rsidRPr="00045243" w:rsidRDefault="00045243" w:rsidP="00045243">
      <w:pPr>
        <w:pStyle w:val="TxtJustifi"/>
        <w:numPr>
          <w:ilvl w:val="0"/>
          <w:numId w:val="38"/>
        </w:numPr>
      </w:pPr>
      <w:r w:rsidRPr="00045243">
        <w:t xml:space="preserve">Test de réservation d’une table qui est déjà </w:t>
      </w:r>
      <w:r>
        <w:t>pleine</w:t>
      </w:r>
      <w:r w:rsidRPr="00045243">
        <w:t>.</w:t>
      </w:r>
    </w:p>
    <w:p w14:paraId="7C446EFA" w14:textId="739B26FE" w:rsidR="00045243" w:rsidRPr="00045243" w:rsidRDefault="00045243" w:rsidP="00045243">
      <w:pPr>
        <w:pStyle w:val="TxtJustifi"/>
        <w:numPr>
          <w:ilvl w:val="0"/>
          <w:numId w:val="38"/>
        </w:numPr>
      </w:pPr>
      <w:r w:rsidRPr="00045243">
        <w:t>Test de réservation d’une table qui est libre.</w:t>
      </w:r>
    </w:p>
    <w:p w14:paraId="53B8F60C" w14:textId="77777777" w:rsidR="00165C67" w:rsidRPr="002404AC" w:rsidRDefault="00165C67" w:rsidP="00165C67">
      <w:pPr>
        <w:pStyle w:val="Titre1"/>
        <w:rPr>
          <w:highlight w:val="yellow"/>
        </w:rPr>
      </w:pPr>
      <w:bookmarkStart w:id="15" w:name="_Toc190089313"/>
      <w:r w:rsidRPr="002404AC">
        <w:rPr>
          <w:highlight w:val="yellow"/>
        </w:rPr>
        <w:lastRenderedPageBreak/>
        <w:t>Conception des tests</w:t>
      </w:r>
      <w:bookmarkEnd w:id="15"/>
    </w:p>
    <w:p w14:paraId="79C41594" w14:textId="77777777" w:rsidR="00165C67" w:rsidRPr="002404AC" w:rsidRDefault="00165C67" w:rsidP="00165C67">
      <w:pPr>
        <w:pStyle w:val="TxtJustifi"/>
        <w:numPr>
          <w:ilvl w:val="1"/>
          <w:numId w:val="12"/>
        </w:numPr>
        <w:rPr>
          <w:highlight w:val="yellow"/>
        </w:rPr>
      </w:pPr>
      <w:r w:rsidRPr="002404AC">
        <w:rPr>
          <w:highlight w:val="yellow"/>
        </w:rPr>
        <w:t>Implémentation</w:t>
      </w:r>
    </w:p>
    <w:p w14:paraId="727CCC31" w14:textId="77777777" w:rsidR="00165C67" w:rsidRPr="002404AC" w:rsidRDefault="00165C67" w:rsidP="00165C67">
      <w:pPr>
        <w:pStyle w:val="Titre2"/>
        <w:rPr>
          <w:highlight w:val="yellow"/>
        </w:rPr>
      </w:pPr>
      <w:bookmarkStart w:id="16" w:name="_Toc190089314"/>
      <w:r w:rsidRPr="002404AC">
        <w:rPr>
          <w:highlight w:val="yellow"/>
        </w:rPr>
        <w:t>Descente de code</w:t>
      </w:r>
      <w:bookmarkEnd w:id="16"/>
    </w:p>
    <w:p w14:paraId="38B276B4" w14:textId="77777777" w:rsidR="00165C67" w:rsidRPr="002404AC" w:rsidRDefault="00165C67" w:rsidP="00165C67">
      <w:pPr>
        <w:pStyle w:val="Titre2"/>
        <w:rPr>
          <w:highlight w:val="yellow"/>
        </w:rPr>
      </w:pPr>
      <w:bookmarkStart w:id="17" w:name="_Toc190089315"/>
      <w:r w:rsidRPr="002404AC">
        <w:rPr>
          <w:highlight w:val="yellow"/>
        </w:rPr>
        <w:t>Problèmes rencontrés</w:t>
      </w:r>
      <w:bookmarkEnd w:id="17"/>
    </w:p>
    <w:p w14:paraId="31809775" w14:textId="77777777" w:rsidR="00165C67" w:rsidRPr="002404AC" w:rsidRDefault="00165C67" w:rsidP="00165C67">
      <w:pPr>
        <w:pStyle w:val="Titre2"/>
        <w:rPr>
          <w:highlight w:val="yellow"/>
        </w:rPr>
      </w:pPr>
      <w:bookmarkStart w:id="18" w:name="_Toc190089316"/>
      <w:r w:rsidRPr="002404AC">
        <w:rPr>
          <w:highlight w:val="yellow"/>
        </w:rPr>
        <w:t>Tests fonctionnels</w:t>
      </w:r>
      <w:bookmarkEnd w:id="18"/>
    </w:p>
    <w:p w14:paraId="2D3F2298" w14:textId="77777777" w:rsidR="00165C67" w:rsidRPr="002404AC" w:rsidRDefault="00165C67" w:rsidP="00165C67">
      <w:pPr>
        <w:pStyle w:val="Titre2"/>
        <w:rPr>
          <w:highlight w:val="yellow"/>
        </w:rPr>
      </w:pPr>
      <w:bookmarkStart w:id="19" w:name="_Toc190089317"/>
      <w:r w:rsidRPr="002404AC">
        <w:rPr>
          <w:highlight w:val="yellow"/>
        </w:rPr>
        <w:t>Hébergement</w:t>
      </w:r>
      <w:bookmarkEnd w:id="19"/>
    </w:p>
    <w:p w14:paraId="6A1EF8CF" w14:textId="77777777" w:rsidR="00165C67" w:rsidRPr="002404AC" w:rsidRDefault="00165C67" w:rsidP="00165C67">
      <w:pPr>
        <w:pStyle w:val="Titre1"/>
        <w:rPr>
          <w:highlight w:val="yellow"/>
        </w:rPr>
      </w:pPr>
      <w:bookmarkStart w:id="20" w:name="_Toc190089318"/>
      <w:r w:rsidRPr="002404AC">
        <w:rPr>
          <w:highlight w:val="yellow"/>
        </w:rPr>
        <w:lastRenderedPageBreak/>
        <w:t>Synthèse</w:t>
      </w:r>
      <w:bookmarkEnd w:id="20"/>
    </w:p>
    <w:p w14:paraId="413C0400" w14:textId="77777777" w:rsidR="00165C67" w:rsidRPr="002404AC" w:rsidRDefault="00165C67" w:rsidP="00165C67">
      <w:pPr>
        <w:pStyle w:val="Titre2"/>
        <w:rPr>
          <w:highlight w:val="yellow"/>
        </w:rPr>
      </w:pPr>
      <w:bookmarkStart w:id="21" w:name="_Toc190089319"/>
      <w:r w:rsidRPr="002404AC">
        <w:rPr>
          <w:highlight w:val="yellow"/>
        </w:rPr>
        <w:t>Présentation réalisation</w:t>
      </w:r>
      <w:bookmarkEnd w:id="21"/>
    </w:p>
    <w:p w14:paraId="367255EF" w14:textId="77777777" w:rsidR="00165C67" w:rsidRDefault="00165C67" w:rsidP="00165C67">
      <w:pPr>
        <w:pStyle w:val="Titre2"/>
        <w:rPr>
          <w:highlight w:val="yellow"/>
        </w:rPr>
      </w:pPr>
      <w:bookmarkStart w:id="22" w:name="_Toc190089320"/>
      <w:r w:rsidRPr="002404AC">
        <w:rPr>
          <w:highlight w:val="yellow"/>
        </w:rPr>
        <w:t>Différences entre planning et réalisation</w:t>
      </w:r>
      <w:bookmarkEnd w:id="22"/>
    </w:p>
    <w:p w14:paraId="7F573394" w14:textId="0F768223" w:rsidR="006947C8" w:rsidRPr="006947C8" w:rsidRDefault="006947C8" w:rsidP="006947C8">
      <w:pPr>
        <w:pStyle w:val="Titre2"/>
        <w:rPr>
          <w:highlight w:val="yellow"/>
        </w:rPr>
      </w:pPr>
      <w:bookmarkStart w:id="23" w:name="_Toc190089321"/>
      <w:r>
        <w:rPr>
          <w:highlight w:val="yellow"/>
        </w:rPr>
        <w:t>Différence entre la conception et la réalisation</w:t>
      </w:r>
      <w:bookmarkEnd w:id="23"/>
    </w:p>
    <w:p w14:paraId="5B5774CF" w14:textId="77777777" w:rsidR="00165C67" w:rsidRPr="002404AC" w:rsidRDefault="00165C67" w:rsidP="00165C67">
      <w:pPr>
        <w:pStyle w:val="Titre2"/>
        <w:rPr>
          <w:highlight w:val="yellow"/>
        </w:rPr>
      </w:pPr>
      <w:bookmarkStart w:id="24" w:name="_Toc190089322"/>
      <w:r w:rsidRPr="002404AC">
        <w:rPr>
          <w:highlight w:val="yellow"/>
        </w:rPr>
        <w:t>Conclusion</w:t>
      </w:r>
      <w:bookmarkEnd w:id="24"/>
      <w:r w:rsidRPr="002404AC">
        <w:rPr>
          <w:highlight w:val="yellow"/>
        </w:rPr>
        <w:t xml:space="preserve"> </w:t>
      </w:r>
    </w:p>
    <w:p w14:paraId="0ECD705E" w14:textId="50FBB62C" w:rsidR="00732835" w:rsidRPr="00732835" w:rsidRDefault="00732835" w:rsidP="00C15CDF">
      <w:pPr>
        <w:pStyle w:val="TxtJustifi"/>
      </w:pPr>
    </w:p>
    <w:sectPr w:rsidR="00732835" w:rsidRPr="00732835" w:rsidSect="00973724">
      <w:headerReference w:type="even" r:id="rId29"/>
      <w:headerReference w:type="default" r:id="rId30"/>
      <w:footerReference w:type="default" r:id="rId31"/>
      <w:headerReference w:type="first" r:id="rId32"/>
      <w:footerReference w:type="first" r:id="rId33"/>
      <w:pgSz w:w="11906" w:h="16838" w:code="9"/>
      <w:pgMar w:top="1418" w:right="851" w:bottom="1418" w:left="1701" w:header="720"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61B0DF" w14:textId="77777777" w:rsidR="00B424B7" w:rsidRPr="00B17C78" w:rsidRDefault="00B424B7" w:rsidP="00C15CDF">
      <w:r w:rsidRPr="00B17C78">
        <w:separator/>
      </w:r>
    </w:p>
  </w:endnote>
  <w:endnote w:type="continuationSeparator" w:id="0">
    <w:p w14:paraId="7BBFD4F7" w14:textId="77777777" w:rsidR="00B424B7" w:rsidRPr="00B17C78" w:rsidRDefault="00B424B7" w:rsidP="00C15CDF">
      <w:r w:rsidRPr="00B17C7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pen Sans">
    <w:altName w:val="Open Sans"/>
    <w:panose1 w:val="020B06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181A6D" w14:textId="77777777" w:rsidR="000E08C0" w:rsidRPr="00B17C78" w:rsidRDefault="000E08C0" w:rsidP="00C15CDF">
    <w:pPr>
      <w:pStyle w:val="Pieddepage"/>
    </w:pPr>
    <w:r w:rsidRPr="00B17C78">
      <w:tab/>
    </w:r>
    <w:r w:rsidRPr="00B17C78">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6243C" w14:textId="3E120228" w:rsidR="000E08C0" w:rsidRPr="00B17C78" w:rsidRDefault="00611F2A" w:rsidP="00C15CDF">
    <w:pPr>
      <w:pStyle w:val="Pieddepage"/>
    </w:pPr>
    <w:r w:rsidRPr="00B17C78">
      <w:fldChar w:fldCharType="begin"/>
    </w:r>
    <w:r w:rsidR="000E08C0" w:rsidRPr="00B17C78">
      <w:instrText xml:space="preserve"> SET PagesS1 </w:instrText>
    </w:r>
    <w:r w:rsidRPr="00B17C78">
      <w:fldChar w:fldCharType="begin"/>
    </w:r>
    <w:r w:rsidR="000E08C0" w:rsidRPr="00B17C78">
      <w:instrText xml:space="preserve"> =</w:instrText>
    </w:r>
    <w:r w:rsidR="0000246F">
      <w:fldChar w:fldCharType="begin"/>
    </w:r>
    <w:r w:rsidR="0000246F">
      <w:instrText xml:space="preserve"> SECTIONPAGES </w:instrText>
    </w:r>
    <w:r w:rsidR="0000246F">
      <w:fldChar w:fldCharType="separate"/>
    </w:r>
    <w:r w:rsidR="006914C3">
      <w:rPr>
        <w:noProof/>
      </w:rPr>
      <w:instrText>1</w:instrText>
    </w:r>
    <w:r w:rsidR="0000246F">
      <w:rPr>
        <w:noProof/>
      </w:rPr>
      <w:fldChar w:fldCharType="end"/>
    </w:r>
    <w:r w:rsidR="000E08C0" w:rsidRPr="00B17C78">
      <w:instrText xml:space="preserve"> </w:instrText>
    </w:r>
    <w:r w:rsidRPr="00B17C78">
      <w:fldChar w:fldCharType="separate"/>
    </w:r>
    <w:r w:rsidR="006914C3">
      <w:rPr>
        <w:noProof/>
      </w:rPr>
      <w:instrText>1</w:instrText>
    </w:r>
    <w:r w:rsidRPr="00B17C78">
      <w:fldChar w:fldCharType="end"/>
    </w:r>
    <w:r w:rsidR="000E08C0" w:rsidRPr="00B17C78">
      <w:instrText xml:space="preserve"> </w:instrText>
    </w:r>
    <w:r w:rsidRPr="00B17C78">
      <w:fldChar w:fldCharType="separate"/>
    </w:r>
    <w:bookmarkStart w:id="0" w:name="PagesS1"/>
    <w:r w:rsidR="006914C3">
      <w:rPr>
        <w:noProof/>
      </w:rPr>
      <w:t>1</w:t>
    </w:r>
    <w:bookmarkEnd w:id="0"/>
    <w:r w:rsidRPr="00B17C78">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87686D" w14:textId="77777777" w:rsidR="000E08C0" w:rsidRPr="00B17C78" w:rsidRDefault="000E08C0" w:rsidP="00C15CDF">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F4A697" w14:textId="77777777" w:rsidR="000E08C0" w:rsidRPr="00B17C78" w:rsidRDefault="00596C32" w:rsidP="00C15CDF">
    <w:pPr>
      <w:pStyle w:val="Pieddepage"/>
    </w:pPr>
    <w:r w:rsidRPr="00B17C78">
      <w:fldChar w:fldCharType="begin"/>
    </w:r>
    <w:r w:rsidRPr="00B17C78">
      <w:instrText xml:space="preserve">PAGE  </w:instrText>
    </w:r>
    <w:r w:rsidRPr="00B17C78">
      <w:fldChar w:fldCharType="separate"/>
    </w:r>
    <w:r w:rsidR="002D52A2" w:rsidRPr="00B17C78">
      <w:t>II</w:t>
    </w:r>
    <w:r w:rsidRPr="00B17C78">
      <w:fldChar w:fldCharType="end"/>
    </w:r>
  </w:p>
  <w:p w14:paraId="0AA7EE3D" w14:textId="77777777" w:rsidR="000E08C0" w:rsidRPr="00B17C78" w:rsidRDefault="00611F2A" w:rsidP="00C15CDF">
    <w:pPr>
      <w:pStyle w:val="Pieddepage"/>
    </w:pPr>
    <w:r w:rsidRPr="00B17C78">
      <w:rPr>
        <w:snapToGrid w:val="0"/>
      </w:rPr>
      <w:fldChar w:fldCharType="begin"/>
    </w:r>
    <w:r w:rsidR="000E08C0" w:rsidRPr="00B17C78">
      <w:rPr>
        <w:snapToGrid w:val="0"/>
      </w:rPr>
      <w:instrText xml:space="preserve"> FILENAME </w:instrText>
    </w:r>
    <w:r w:rsidRPr="00B17C78">
      <w:rPr>
        <w:snapToGrid w:val="0"/>
      </w:rPr>
      <w:fldChar w:fldCharType="separate"/>
    </w:r>
    <w:r w:rsidR="00B90C7C" w:rsidRPr="00B17C78">
      <w:rPr>
        <w:snapToGrid w:val="0"/>
      </w:rPr>
      <w:t>Document1</w:t>
    </w:r>
    <w:r w:rsidRPr="00B17C78">
      <w:rPr>
        <w:snapToGrid w:val="0"/>
      </w:rPr>
      <w:fldChar w:fldCharType="end"/>
    </w:r>
    <w:r w:rsidR="000E08C0" w:rsidRPr="00B17C78">
      <w:rPr>
        <w:snapToGrid w:val="0"/>
      </w:rPr>
      <w:tab/>
    </w:r>
    <w:r w:rsidR="000E08C0" w:rsidRPr="00B17C78">
      <w:rPr>
        <w:snapToGrid w:val="0"/>
      </w:rPr>
      <w:tab/>
      <w:t xml:space="preserve">Table des matières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57C5DB" w14:textId="1BB9C328" w:rsidR="00973724" w:rsidRPr="00B17C78" w:rsidRDefault="00973724" w:rsidP="00C15CDF">
    <w:pPr>
      <w:pStyle w:val="Pieddepage"/>
      <w:rPr>
        <w:bCs/>
      </w:rPr>
    </w:pPr>
    <w:r w:rsidRPr="00B17C78">
      <w:tab/>
    </w:r>
    <w:fldSimple w:instr=" STYLEREF  &quot;Titre TM&quot;  \* MERGEFORMAT ">
      <w:r w:rsidR="006914C3">
        <w:rPr>
          <w:noProof/>
        </w:rPr>
        <w:t>Table des matières</w:t>
      </w:r>
    </w:fldSimple>
    <w:r w:rsidRPr="00B17C78">
      <w:tab/>
      <w:t xml:space="preserve">Page </w:t>
    </w:r>
    <w:r w:rsidRPr="00B17C78">
      <w:rPr>
        <w:bCs/>
      </w:rPr>
      <w:fldChar w:fldCharType="begin"/>
    </w:r>
    <w:r w:rsidRPr="00B17C78">
      <w:rPr>
        <w:bCs/>
      </w:rPr>
      <w:instrText>PAGE  \* Roman  \* MERGEFORMAT</w:instrText>
    </w:r>
    <w:r w:rsidRPr="00B17C78">
      <w:rPr>
        <w:bCs/>
      </w:rPr>
      <w:fldChar w:fldCharType="separate"/>
    </w:r>
    <w:r w:rsidRPr="00B17C78">
      <w:rPr>
        <w:bCs/>
      </w:rPr>
      <w:t>1</w:t>
    </w:r>
    <w:r w:rsidRPr="00B17C78">
      <w:rPr>
        <w:bC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CE7DF8" w14:textId="35C88726" w:rsidR="000E08C0" w:rsidRPr="00B17C78" w:rsidRDefault="0000246F" w:rsidP="00C15CDF">
    <w:pPr>
      <w:pStyle w:val="Pieddepage"/>
    </w:pPr>
    <w:r>
      <w:fldChar w:fldCharType="begin"/>
    </w:r>
    <w:r>
      <w:instrText xml:space="preserve"> STYLEREF  "Titre auteur"  \* CHARFORMAT </w:instrText>
    </w:r>
    <w:r>
      <w:fldChar w:fldCharType="separate"/>
    </w:r>
    <w:r w:rsidR="00081463">
      <w:rPr>
        <w:noProof/>
      </w:rPr>
      <w:t>Baptiste Schneider</w:t>
    </w:r>
    <w:r>
      <w:rPr>
        <w:noProof/>
      </w:rPr>
      <w:fldChar w:fldCharType="end"/>
    </w:r>
    <w:r w:rsidR="00440C4B" w:rsidRPr="00B17C78">
      <w:tab/>
    </w:r>
    <w:r w:rsidR="00081E10" w:rsidRPr="00B17C78">
      <w:tab/>
    </w:r>
    <w:r w:rsidR="00A430AA" w:rsidRPr="00B17C78">
      <w:t xml:space="preserve">Page </w:t>
    </w:r>
    <w:r w:rsidR="00A430AA" w:rsidRPr="00B17C78">
      <w:rPr>
        <w:bCs/>
      </w:rPr>
      <w:fldChar w:fldCharType="begin"/>
    </w:r>
    <w:r w:rsidR="00A430AA" w:rsidRPr="00B17C78">
      <w:rPr>
        <w:bCs/>
      </w:rPr>
      <w:instrText>PAGE  \* Arabic  \* MERGEFORMAT</w:instrText>
    </w:r>
    <w:r w:rsidR="00A430AA" w:rsidRPr="00B17C78">
      <w:rPr>
        <w:bCs/>
      </w:rPr>
      <w:fldChar w:fldCharType="separate"/>
    </w:r>
    <w:r w:rsidR="00A430AA" w:rsidRPr="00B17C78">
      <w:rPr>
        <w:bCs/>
      </w:rPr>
      <w:t>4</w:t>
    </w:r>
    <w:r w:rsidR="00A430AA" w:rsidRPr="00B17C78">
      <w:fldChar w:fldCharType="end"/>
    </w:r>
    <w:r w:rsidR="00A430AA" w:rsidRPr="00B17C78">
      <w:t xml:space="preserve"> sur </w:t>
    </w:r>
    <w:r w:rsidR="00A430AA" w:rsidRPr="00B17C78">
      <w:rPr>
        <w:bCs/>
      </w:rPr>
      <w:fldChar w:fldCharType="begin"/>
    </w:r>
    <w:r w:rsidR="00A430AA" w:rsidRPr="00B17C78">
      <w:rPr>
        <w:bCs/>
      </w:rPr>
      <w:instrText>NUMPAGES  \* Arabic  \* MERGEFORMAT</w:instrText>
    </w:r>
    <w:r w:rsidR="00A430AA" w:rsidRPr="00B17C78">
      <w:rPr>
        <w:bCs/>
      </w:rPr>
      <w:fldChar w:fldCharType="separate"/>
    </w:r>
    <w:r w:rsidR="00A430AA" w:rsidRPr="00B17C78">
      <w:rPr>
        <w:bCs/>
      </w:rPr>
      <w:t>5</w:t>
    </w:r>
    <w:r w:rsidR="00A430AA" w:rsidRPr="00B17C78">
      <w:fldChar w:fldCharType="end"/>
    </w:r>
    <w:r w:rsidR="00A430AA" w:rsidRPr="00B17C78">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D5F659" w14:textId="64324BEF" w:rsidR="000E08C0" w:rsidRPr="00B17C78" w:rsidRDefault="0000246F" w:rsidP="00C15CDF">
    <w:pPr>
      <w:pStyle w:val="Pieddepage"/>
    </w:pPr>
    <w:r>
      <w:fldChar w:fldCharType="begin"/>
    </w:r>
    <w:r>
      <w:instrText xml:space="preserve"> STYLEREF  "Titre auteur"  \* CHARFORMAT </w:instrText>
    </w:r>
    <w:r>
      <w:fldChar w:fldCharType="separate"/>
    </w:r>
    <w:r w:rsidR="006914C3">
      <w:rPr>
        <w:noProof/>
      </w:rPr>
      <w:t>Baptiste Schneider</w:t>
    </w:r>
    <w:r>
      <w:rPr>
        <w:noProof/>
      </w:rPr>
      <w:fldChar w:fldCharType="end"/>
    </w:r>
    <w:r w:rsidR="00081E10" w:rsidRPr="00B17C78">
      <w:tab/>
    </w:r>
    <w:r w:rsidR="00E37B47" w:rsidRPr="00B17C78">
      <w:tab/>
    </w:r>
    <w:r w:rsidR="00973724" w:rsidRPr="00B17C78">
      <w:t xml:space="preserve">Page </w:t>
    </w:r>
    <w:r w:rsidR="00973724" w:rsidRPr="00B17C78">
      <w:rPr>
        <w:bCs/>
      </w:rPr>
      <w:fldChar w:fldCharType="begin"/>
    </w:r>
    <w:r w:rsidR="00973724" w:rsidRPr="00B17C78">
      <w:rPr>
        <w:bCs/>
      </w:rPr>
      <w:instrText>PAGE  \* Arabic  \* MERGEFORMAT</w:instrText>
    </w:r>
    <w:r w:rsidR="00973724" w:rsidRPr="00B17C78">
      <w:rPr>
        <w:bCs/>
      </w:rPr>
      <w:fldChar w:fldCharType="separate"/>
    </w:r>
    <w:r w:rsidR="00973724" w:rsidRPr="00B17C78">
      <w:rPr>
        <w:bCs/>
      </w:rPr>
      <w:t>1</w:t>
    </w:r>
    <w:r w:rsidR="00973724" w:rsidRPr="00B17C78">
      <w:rPr>
        <w:bCs/>
      </w:rPr>
      <w:fldChar w:fldCharType="end"/>
    </w:r>
    <w:r w:rsidR="00973724" w:rsidRPr="00B17C78">
      <w:t xml:space="preserve"> sur </w:t>
    </w:r>
    <w:r w:rsidR="00973724" w:rsidRPr="00B17C78">
      <w:rPr>
        <w:bCs/>
      </w:rPr>
      <w:fldChar w:fldCharType="begin"/>
    </w:r>
    <w:r w:rsidR="00973724" w:rsidRPr="00B17C78">
      <w:rPr>
        <w:bCs/>
      </w:rPr>
      <w:instrText>NUMPAGES  \* Arabic  \* MERGEFORMAT</w:instrText>
    </w:r>
    <w:r w:rsidR="00973724" w:rsidRPr="00B17C78">
      <w:rPr>
        <w:bCs/>
      </w:rPr>
      <w:fldChar w:fldCharType="separate"/>
    </w:r>
    <w:r w:rsidR="00973724" w:rsidRPr="00B17C78">
      <w:rPr>
        <w:bCs/>
      </w:rPr>
      <w:t>2</w:t>
    </w:r>
    <w:r w:rsidR="00973724" w:rsidRPr="00B17C78">
      <w:rPr>
        <w:bCs/>
      </w:rPr>
      <w:fldChar w:fldCharType="end"/>
    </w:r>
    <w:r w:rsidR="000E08C0" w:rsidRPr="00B17C78">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C15F4E" w14:textId="77777777" w:rsidR="00B424B7" w:rsidRPr="00B17C78" w:rsidRDefault="00B424B7" w:rsidP="00C15CDF">
      <w:r w:rsidRPr="00B17C78">
        <w:separator/>
      </w:r>
    </w:p>
  </w:footnote>
  <w:footnote w:type="continuationSeparator" w:id="0">
    <w:p w14:paraId="6D4B1635" w14:textId="77777777" w:rsidR="00B424B7" w:rsidRPr="00B17C78" w:rsidRDefault="00B424B7" w:rsidP="00C15CDF">
      <w:r w:rsidRPr="00B17C7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E61D6E" w14:textId="77777777" w:rsidR="000E08C0" w:rsidRPr="00B17C78" w:rsidRDefault="000E08C0" w:rsidP="00C15CD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CD0AE" w14:textId="77777777" w:rsidR="000E08C0" w:rsidRPr="00B17C78" w:rsidRDefault="000E08C0" w:rsidP="00C15CD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915A79" w14:textId="685E5422" w:rsidR="000E08C0" w:rsidRPr="00B17C78" w:rsidRDefault="00611F2A" w:rsidP="00C15CDF">
    <w:pPr>
      <w:pStyle w:val="En-tte"/>
    </w:pPr>
    <w:r w:rsidRPr="00B17C78">
      <w:fldChar w:fldCharType="begin"/>
    </w:r>
    <w:r w:rsidR="000E08C0" w:rsidRPr="00B17C78">
      <w:instrText xml:space="preserve"> REF  Auteur  \* CHARFORMAT </w:instrText>
    </w:r>
    <w:r w:rsidRPr="00B17C78">
      <w:fldChar w:fldCharType="separate"/>
    </w:r>
    <w:r w:rsidR="00B90C7C" w:rsidRPr="00B17C78">
      <w:rPr>
        <w:bCs/>
      </w:rPr>
      <w:t>Erreur ! Source du renvoi introuvable.</w:t>
    </w:r>
    <w:r w:rsidRPr="00B17C78">
      <w:fldChar w:fldCharType="end"/>
    </w:r>
    <w:r w:rsidR="000E08C0" w:rsidRPr="00B17C78">
      <w:tab/>
    </w:r>
    <w:r w:rsidRPr="00B17C78">
      <w:fldChar w:fldCharType="begin"/>
    </w:r>
    <w:r w:rsidR="000E08C0" w:rsidRPr="00B17C78">
      <w:instrText xml:space="preserve"> REF  Organisation  \* CHARFORMAT </w:instrText>
    </w:r>
    <w:r w:rsidRPr="00B17C78">
      <w:fldChar w:fldCharType="separate"/>
    </w:r>
    <w:r w:rsidR="00B90C7C" w:rsidRPr="00B17C78">
      <w:rPr>
        <w:bCs/>
      </w:rPr>
      <w:t>Erreur ! Source du renvoi introuvable.</w:t>
    </w:r>
    <w:r w:rsidRPr="00B17C78">
      <w:fldChar w:fldCharType="end"/>
    </w:r>
    <w:r w:rsidR="000E08C0" w:rsidRPr="00B17C78">
      <w:tab/>
    </w:r>
    <w:r w:rsidRPr="00B17C78">
      <w:fldChar w:fldCharType="begin"/>
    </w:r>
    <w:r w:rsidR="000E08C0" w:rsidRPr="00B17C78">
      <w:instrText xml:space="preserve"> DATE  \@ "dd.MM.yyyy" \* CHARFORMAT </w:instrText>
    </w:r>
    <w:r w:rsidRPr="00B17C78">
      <w:fldChar w:fldCharType="separate"/>
    </w:r>
    <w:r w:rsidR="006914C3">
      <w:rPr>
        <w:noProof/>
      </w:rPr>
      <w:t>11.02.2025</w:t>
    </w:r>
    <w:r w:rsidRPr="00B17C78">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441E2" w14:textId="77777777" w:rsidR="000E08C0" w:rsidRPr="00B17C78" w:rsidRDefault="000E08C0" w:rsidP="00C15CDF"/>
  <w:p w14:paraId="3D3069EC" w14:textId="77777777" w:rsidR="000E08C0" w:rsidRPr="00B17C78" w:rsidRDefault="000E08C0" w:rsidP="00C15CDF"/>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2DC5A" w14:textId="187BC819" w:rsidR="00C32A8F" w:rsidRPr="00B17C78" w:rsidRDefault="0000246F" w:rsidP="00C15CDF">
    <w:pPr>
      <w:pStyle w:val="En-tte"/>
    </w:pPr>
    <w:r>
      <w:fldChar w:fldCharType="begin"/>
    </w:r>
    <w:r>
      <w:instrText xml:space="preserve"> STYLEREF "Titre principal"  \* CHARFORMAT </w:instrText>
    </w:r>
    <w:r>
      <w:fldChar w:fldCharType="separate"/>
    </w:r>
    <w:r w:rsidR="00081463">
      <w:rPr>
        <w:noProof/>
      </w:rPr>
      <w:t>151 - Le Classique 8</w:t>
    </w:r>
    <w:r>
      <w:rPr>
        <w:noProof/>
      </w:rPr>
      <w:fldChar w:fldCharType="end"/>
    </w:r>
    <w:r w:rsidR="00C32A8F" w:rsidRPr="00B17C78">
      <w:t> </w:t>
    </w:r>
    <w:r w:rsidR="00C32A8F" w:rsidRPr="00B17C78">
      <w:tab/>
    </w:r>
    <w:r w:rsidR="005E3483">
      <w:tab/>
    </w:r>
    <w:fldSimple w:instr=" STYLEREF  &quot;Titre 1&quot;  \* MERGEFORMAT ">
      <w:r w:rsidR="00081463">
        <w:rPr>
          <w:noProof/>
        </w:rPr>
        <w:t>Conception</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DC9202" w14:textId="30683A51" w:rsidR="000E08C0" w:rsidRPr="00B17C78" w:rsidRDefault="0000246F" w:rsidP="00C15CDF">
    <w:pPr>
      <w:pStyle w:val="En-tte"/>
    </w:pPr>
    <w:r>
      <w:fldChar w:fldCharType="begin"/>
    </w:r>
    <w:r>
      <w:instrText xml:space="preserve"> STYLEREF "Titre principal"  \* CHARFORMAT </w:instrText>
    </w:r>
    <w:r>
      <w:fldChar w:fldCharType="separate"/>
    </w:r>
    <w:r w:rsidR="006914C3">
      <w:rPr>
        <w:noProof/>
      </w:rPr>
      <w:t>151 - Le Classique 8</w:t>
    </w:r>
    <w:r>
      <w:rPr>
        <w:noProof/>
      </w:rPr>
      <w:fldChar w:fldCharType="end"/>
    </w:r>
    <w:r w:rsidR="009432A5" w:rsidRPr="00B17C78">
      <w:t> </w:t>
    </w:r>
    <w:r w:rsidR="00A430AA" w:rsidRPr="00B17C78">
      <w:tab/>
    </w:r>
    <w:r w:rsidR="00165C67">
      <w:tab/>
    </w:r>
    <w:fldSimple w:instr=" STYLEREF  &quot;Titre 1&quot;  \* MERGEFORMAT ">
      <w:r w:rsidR="006914C3" w:rsidRPr="006914C3">
        <w:rPr>
          <w:b w:val="0"/>
          <w:bCs/>
          <w:noProof/>
          <w:lang w:val="fr-FR"/>
        </w:rPr>
        <w:t>Introduction</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81BC9"/>
    <w:multiLevelType w:val="hybridMultilevel"/>
    <w:tmpl w:val="C220E0F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5EC4E6F"/>
    <w:multiLevelType w:val="multilevel"/>
    <w:tmpl w:val="9A16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329CB"/>
    <w:multiLevelType w:val="multilevel"/>
    <w:tmpl w:val="F192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57C2E"/>
    <w:multiLevelType w:val="multilevel"/>
    <w:tmpl w:val="898C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C5967"/>
    <w:multiLevelType w:val="multilevel"/>
    <w:tmpl w:val="263C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E74A67"/>
    <w:multiLevelType w:val="hybridMultilevel"/>
    <w:tmpl w:val="400691BE"/>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6" w15:restartNumberingAfterBreak="0">
    <w:nsid w:val="0EC26C92"/>
    <w:multiLevelType w:val="hybridMultilevel"/>
    <w:tmpl w:val="B58EBC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3E56E36"/>
    <w:multiLevelType w:val="hybridMultilevel"/>
    <w:tmpl w:val="A7447754"/>
    <w:lvl w:ilvl="0" w:tplc="5B5C35A0">
      <w:start w:val="1"/>
      <w:numFmt w:val="decimal"/>
      <w:pStyle w:val="ListeNumrote"/>
      <w:lvlText w:val="%1."/>
      <w:lvlJc w:val="left"/>
      <w:pPr>
        <w:tabs>
          <w:tab w:val="num" w:pos="397"/>
        </w:tabs>
        <w:ind w:left="397" w:hanging="397"/>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8" w15:restartNumberingAfterBreak="0">
    <w:nsid w:val="1963124C"/>
    <w:multiLevelType w:val="multilevel"/>
    <w:tmpl w:val="3A30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1B43D3"/>
    <w:multiLevelType w:val="hybridMultilevel"/>
    <w:tmpl w:val="7B947708"/>
    <w:lvl w:ilvl="0" w:tplc="08070001">
      <w:start w:val="1"/>
      <w:numFmt w:val="bullet"/>
      <w:lvlText w:val=""/>
      <w:lvlJc w:val="left"/>
      <w:pPr>
        <w:ind w:left="720" w:hanging="360"/>
      </w:pPr>
      <w:rPr>
        <w:rFonts w:ascii="Symbol" w:hAnsi="Symbol" w:hint="default"/>
      </w:rPr>
    </w:lvl>
    <w:lvl w:ilvl="1" w:tplc="16CE21E0">
      <w:numFmt w:val="bullet"/>
      <w:lvlText w:val="•"/>
      <w:lvlJc w:val="left"/>
      <w:pPr>
        <w:ind w:left="1440" w:hanging="360"/>
      </w:pPr>
      <w:rPr>
        <w:rFonts w:ascii="Aptos" w:eastAsiaTheme="minorHAnsi" w:hAnsi="Aptos" w:cstheme="minorBid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C383643"/>
    <w:multiLevelType w:val="hybridMultilevel"/>
    <w:tmpl w:val="36D850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1F472190"/>
    <w:multiLevelType w:val="hybridMultilevel"/>
    <w:tmpl w:val="D018B07A"/>
    <w:lvl w:ilvl="0" w:tplc="100C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B2274CD"/>
    <w:multiLevelType w:val="hybridMultilevel"/>
    <w:tmpl w:val="607E40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BE951CE"/>
    <w:multiLevelType w:val="hybridMultilevel"/>
    <w:tmpl w:val="2C040A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36AA47D0"/>
    <w:multiLevelType w:val="multilevel"/>
    <w:tmpl w:val="6EBC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284A52"/>
    <w:multiLevelType w:val="hybridMultilevel"/>
    <w:tmpl w:val="F91EB1C2"/>
    <w:lvl w:ilvl="0" w:tplc="4C76DB26">
      <w:start w:val="1"/>
      <w:numFmt w:val="bullet"/>
      <w:pStyle w:val="ListePuce1"/>
      <w:lvlText w:val=""/>
      <w:lvlJc w:val="left"/>
      <w:pPr>
        <w:tabs>
          <w:tab w:val="num" w:pos="425"/>
        </w:tabs>
        <w:ind w:left="425" w:hanging="425"/>
      </w:pPr>
      <w:rPr>
        <w:rFonts w:ascii="Wingdings" w:hAnsi="Wingdings" w:hint="default"/>
        <w:b w:val="0"/>
        <w:i w:val="0"/>
        <w:color w:val="auto"/>
        <w:sz w:val="20"/>
        <w:szCs w:val="24"/>
      </w:rPr>
    </w:lvl>
    <w:lvl w:ilvl="1" w:tplc="F6FE2E8C">
      <w:start w:val="1"/>
      <w:numFmt w:val="bullet"/>
      <w:pStyle w:val="ListePuce2"/>
      <w:lvlText w:val=""/>
      <w:lvlJc w:val="left"/>
      <w:pPr>
        <w:tabs>
          <w:tab w:val="num" w:pos="9716"/>
        </w:tabs>
        <w:ind w:left="9716" w:hanging="360"/>
      </w:pPr>
      <w:rPr>
        <w:rFonts w:ascii="Wingdings" w:hAnsi="Wingdings" w:hint="default"/>
      </w:rPr>
    </w:lvl>
    <w:lvl w:ilvl="2" w:tplc="040C0005">
      <w:start w:val="1"/>
      <w:numFmt w:val="bullet"/>
      <w:lvlText w:val=""/>
      <w:lvlJc w:val="left"/>
      <w:pPr>
        <w:tabs>
          <w:tab w:val="num" w:pos="10681"/>
        </w:tabs>
        <w:ind w:left="10681" w:hanging="360"/>
      </w:pPr>
      <w:rPr>
        <w:rFonts w:ascii="Wingdings" w:hAnsi="Wingdings" w:hint="default"/>
      </w:rPr>
    </w:lvl>
    <w:lvl w:ilvl="3" w:tplc="040C0001" w:tentative="1">
      <w:start w:val="1"/>
      <w:numFmt w:val="bullet"/>
      <w:lvlText w:val=""/>
      <w:lvlJc w:val="left"/>
      <w:pPr>
        <w:tabs>
          <w:tab w:val="num" w:pos="11401"/>
        </w:tabs>
        <w:ind w:left="11401" w:hanging="360"/>
      </w:pPr>
      <w:rPr>
        <w:rFonts w:ascii="Symbol" w:hAnsi="Symbol" w:hint="default"/>
      </w:rPr>
    </w:lvl>
    <w:lvl w:ilvl="4" w:tplc="040C0003" w:tentative="1">
      <w:start w:val="1"/>
      <w:numFmt w:val="bullet"/>
      <w:lvlText w:val="o"/>
      <w:lvlJc w:val="left"/>
      <w:pPr>
        <w:tabs>
          <w:tab w:val="num" w:pos="12121"/>
        </w:tabs>
        <w:ind w:left="12121" w:hanging="360"/>
      </w:pPr>
      <w:rPr>
        <w:rFonts w:ascii="Courier New" w:hAnsi="Courier New" w:cs="Courier New" w:hint="default"/>
      </w:rPr>
    </w:lvl>
    <w:lvl w:ilvl="5" w:tplc="040C0005" w:tentative="1">
      <w:start w:val="1"/>
      <w:numFmt w:val="bullet"/>
      <w:lvlText w:val=""/>
      <w:lvlJc w:val="left"/>
      <w:pPr>
        <w:tabs>
          <w:tab w:val="num" w:pos="12841"/>
        </w:tabs>
        <w:ind w:left="12841" w:hanging="360"/>
      </w:pPr>
      <w:rPr>
        <w:rFonts w:ascii="Wingdings" w:hAnsi="Wingdings" w:hint="default"/>
      </w:rPr>
    </w:lvl>
    <w:lvl w:ilvl="6" w:tplc="040C0001" w:tentative="1">
      <w:start w:val="1"/>
      <w:numFmt w:val="bullet"/>
      <w:lvlText w:val=""/>
      <w:lvlJc w:val="left"/>
      <w:pPr>
        <w:tabs>
          <w:tab w:val="num" w:pos="13561"/>
        </w:tabs>
        <w:ind w:left="13561" w:hanging="360"/>
      </w:pPr>
      <w:rPr>
        <w:rFonts w:ascii="Symbol" w:hAnsi="Symbol" w:hint="default"/>
      </w:rPr>
    </w:lvl>
    <w:lvl w:ilvl="7" w:tplc="040C0003" w:tentative="1">
      <w:start w:val="1"/>
      <w:numFmt w:val="bullet"/>
      <w:lvlText w:val="o"/>
      <w:lvlJc w:val="left"/>
      <w:pPr>
        <w:tabs>
          <w:tab w:val="num" w:pos="14281"/>
        </w:tabs>
        <w:ind w:left="14281" w:hanging="360"/>
      </w:pPr>
      <w:rPr>
        <w:rFonts w:ascii="Courier New" w:hAnsi="Courier New" w:cs="Courier New" w:hint="default"/>
      </w:rPr>
    </w:lvl>
    <w:lvl w:ilvl="8" w:tplc="040C0005" w:tentative="1">
      <w:start w:val="1"/>
      <w:numFmt w:val="bullet"/>
      <w:lvlText w:val=""/>
      <w:lvlJc w:val="left"/>
      <w:pPr>
        <w:tabs>
          <w:tab w:val="num" w:pos="15001"/>
        </w:tabs>
        <w:ind w:left="15001" w:hanging="360"/>
      </w:pPr>
      <w:rPr>
        <w:rFonts w:ascii="Wingdings" w:hAnsi="Wingdings" w:hint="default"/>
      </w:rPr>
    </w:lvl>
  </w:abstractNum>
  <w:abstractNum w:abstractNumId="16" w15:restartNumberingAfterBreak="0">
    <w:nsid w:val="373C2F17"/>
    <w:multiLevelType w:val="multilevel"/>
    <w:tmpl w:val="7CCE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776E81"/>
    <w:multiLevelType w:val="multilevel"/>
    <w:tmpl w:val="3C7EFD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604946"/>
    <w:multiLevelType w:val="hybridMultilevel"/>
    <w:tmpl w:val="A76EC5A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4768223D"/>
    <w:multiLevelType w:val="multilevel"/>
    <w:tmpl w:val="7EF2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E04BCC"/>
    <w:multiLevelType w:val="hybridMultilevel"/>
    <w:tmpl w:val="A51C975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4CBC0305"/>
    <w:multiLevelType w:val="multilevel"/>
    <w:tmpl w:val="FC78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502942"/>
    <w:multiLevelType w:val="multilevel"/>
    <w:tmpl w:val="F6B4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885A87"/>
    <w:multiLevelType w:val="multilevel"/>
    <w:tmpl w:val="4FDA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E32C6D"/>
    <w:multiLevelType w:val="multilevel"/>
    <w:tmpl w:val="1EF0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20537F"/>
    <w:multiLevelType w:val="multilevel"/>
    <w:tmpl w:val="9876846E"/>
    <w:lvl w:ilvl="0">
      <w:start w:val="1"/>
      <w:numFmt w:val="decimal"/>
      <w:pStyle w:val="Titre1"/>
      <w:lvlText w:val="%1"/>
      <w:lvlJc w:val="left"/>
      <w:pPr>
        <w:tabs>
          <w:tab w:val="num" w:pos="284"/>
        </w:tabs>
        <w:ind w:left="0" w:firstLine="0"/>
      </w:pPr>
      <w:rPr>
        <w:rFonts w:hint="default"/>
      </w:rPr>
    </w:lvl>
    <w:lvl w:ilvl="1">
      <w:start w:val="1"/>
      <w:numFmt w:val="decimal"/>
      <w:pStyle w:val="Titre2"/>
      <w:lvlText w:val="%1.%2"/>
      <w:lvlJc w:val="left"/>
      <w:pPr>
        <w:ind w:left="0" w:firstLine="170"/>
      </w:pPr>
      <w:rPr>
        <w:rFonts w:hint="default"/>
      </w:rPr>
    </w:lvl>
    <w:lvl w:ilvl="2">
      <w:start w:val="1"/>
      <w:numFmt w:val="decimal"/>
      <w:pStyle w:val="Titre3"/>
      <w:lvlText w:val="%1.%2.%3"/>
      <w:lvlJc w:val="left"/>
      <w:pPr>
        <w:tabs>
          <w:tab w:val="num" w:pos="1077"/>
        </w:tabs>
        <w:ind w:left="1077" w:hanging="680"/>
      </w:pPr>
      <w:rPr>
        <w:rFonts w:hint="default"/>
      </w:rPr>
    </w:lvl>
    <w:lvl w:ilvl="3">
      <w:start w:val="1"/>
      <w:numFmt w:val="decimal"/>
      <w:pStyle w:val="Titre4"/>
      <w:lvlText w:val="%1.%2.%3.%4"/>
      <w:lvlJc w:val="left"/>
      <w:pPr>
        <w:tabs>
          <w:tab w:val="num" w:pos="851"/>
        </w:tabs>
        <w:ind w:left="851" w:hanging="227"/>
      </w:pPr>
      <w:rPr>
        <w:rFonts w:hint="default"/>
      </w:rPr>
    </w:lvl>
    <w:lvl w:ilvl="4">
      <w:start w:val="1"/>
      <w:numFmt w:val="decimal"/>
      <w:pStyle w:val="Titre5"/>
      <w:lvlText w:val="%1.%2.%3.%4.%5"/>
      <w:lvlJc w:val="left"/>
      <w:pPr>
        <w:tabs>
          <w:tab w:val="num" w:pos="1588"/>
        </w:tabs>
        <w:ind w:left="1588" w:hanging="964"/>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E1E7F4F"/>
    <w:multiLevelType w:val="hybridMultilevel"/>
    <w:tmpl w:val="A0B825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26E60FF"/>
    <w:multiLevelType w:val="multilevel"/>
    <w:tmpl w:val="A4B8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8B1785"/>
    <w:multiLevelType w:val="hybridMultilevel"/>
    <w:tmpl w:val="F7924794"/>
    <w:lvl w:ilvl="0" w:tplc="4E4E7F6C">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15:restartNumberingAfterBreak="0">
    <w:nsid w:val="6A231C40"/>
    <w:multiLevelType w:val="multilevel"/>
    <w:tmpl w:val="0BC8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F54C67"/>
    <w:multiLevelType w:val="hybridMultilevel"/>
    <w:tmpl w:val="99528BC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944313885">
    <w:abstractNumId w:val="25"/>
  </w:num>
  <w:num w:numId="2" w16cid:durableId="809205347">
    <w:abstractNumId w:val="15"/>
  </w:num>
  <w:num w:numId="3" w16cid:durableId="95105420">
    <w:abstractNumId w:val="7"/>
  </w:num>
  <w:num w:numId="4" w16cid:durableId="6911502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57766886">
    <w:abstractNumId w:val="20"/>
  </w:num>
  <w:num w:numId="6" w16cid:durableId="1150557426">
    <w:abstractNumId w:val="9"/>
  </w:num>
  <w:num w:numId="7" w16cid:durableId="1573462550">
    <w:abstractNumId w:val="26"/>
  </w:num>
  <w:num w:numId="8" w16cid:durableId="456995720">
    <w:abstractNumId w:val="11"/>
  </w:num>
  <w:num w:numId="9" w16cid:durableId="1729768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7732736">
    <w:abstractNumId w:val="18"/>
  </w:num>
  <w:num w:numId="11" w16cid:durableId="2088571693">
    <w:abstractNumId w:val="28"/>
  </w:num>
  <w:num w:numId="12" w16cid:durableId="1113598489">
    <w:abstractNumId w:val="17"/>
    <w:lvlOverride w:ilvl="1">
      <w:startOverride w:val="1"/>
    </w:lvlOverride>
  </w:num>
  <w:num w:numId="13" w16cid:durableId="1178155191">
    <w:abstractNumId w:val="17"/>
    <w:lvlOverride w:ilvl="1"/>
    <w:lvlOverride w:ilvl="2">
      <w:startOverride w:val="1"/>
    </w:lvlOverride>
  </w:num>
  <w:num w:numId="14" w16cid:durableId="574556807">
    <w:abstractNumId w:val="17"/>
    <w:lvlOverride w:ilvl="1"/>
    <w:lvlOverride w:ilvl="2">
      <w:startOverride w:val="1"/>
    </w:lvlOverride>
  </w:num>
  <w:num w:numId="15" w16cid:durableId="314530262">
    <w:abstractNumId w:val="17"/>
    <w:lvlOverride w:ilvl="1"/>
    <w:lvlOverride w:ilvl="2"/>
    <w:lvlOverride w:ilvl="3">
      <w:startOverride w:val="1"/>
    </w:lvlOverride>
  </w:num>
  <w:num w:numId="16" w16cid:durableId="477723718">
    <w:abstractNumId w:val="17"/>
    <w:lvlOverride w:ilvl="1"/>
    <w:lvlOverride w:ilvl="2">
      <w:startOverride w:val="1"/>
    </w:lvlOverride>
  </w:num>
  <w:num w:numId="17" w16cid:durableId="39014460">
    <w:abstractNumId w:val="17"/>
    <w:lvlOverride w:ilvl="1"/>
    <w:lvlOverride w:ilvl="2">
      <w:startOverride w:val="1"/>
    </w:lvlOverride>
  </w:num>
  <w:num w:numId="18" w16cid:durableId="741100220">
    <w:abstractNumId w:val="24"/>
  </w:num>
  <w:num w:numId="19" w16cid:durableId="1920408769">
    <w:abstractNumId w:val="22"/>
  </w:num>
  <w:num w:numId="20" w16cid:durableId="1318800793">
    <w:abstractNumId w:val="21"/>
  </w:num>
  <w:num w:numId="21" w16cid:durableId="993028659">
    <w:abstractNumId w:val="8"/>
  </w:num>
  <w:num w:numId="22" w16cid:durableId="1708678573">
    <w:abstractNumId w:val="6"/>
  </w:num>
  <w:num w:numId="23" w16cid:durableId="439186438">
    <w:abstractNumId w:val="0"/>
  </w:num>
  <w:num w:numId="24" w16cid:durableId="1584073503">
    <w:abstractNumId w:val="30"/>
  </w:num>
  <w:num w:numId="25" w16cid:durableId="1441996886">
    <w:abstractNumId w:val="27"/>
  </w:num>
  <w:num w:numId="26" w16cid:durableId="2125490948">
    <w:abstractNumId w:val="16"/>
  </w:num>
  <w:num w:numId="27" w16cid:durableId="1941645494">
    <w:abstractNumId w:val="14"/>
  </w:num>
  <w:num w:numId="28" w16cid:durableId="743914436">
    <w:abstractNumId w:val="4"/>
  </w:num>
  <w:num w:numId="29" w16cid:durableId="1477256041">
    <w:abstractNumId w:val="3"/>
  </w:num>
  <w:num w:numId="30" w16cid:durableId="1483959231">
    <w:abstractNumId w:val="23"/>
  </w:num>
  <w:num w:numId="31" w16cid:durableId="983853549">
    <w:abstractNumId w:val="19"/>
  </w:num>
  <w:num w:numId="32" w16cid:durableId="431555957">
    <w:abstractNumId w:val="29"/>
  </w:num>
  <w:num w:numId="33" w16cid:durableId="2028871691">
    <w:abstractNumId w:val="1"/>
  </w:num>
  <w:num w:numId="34" w16cid:durableId="1007903882">
    <w:abstractNumId w:val="2"/>
  </w:num>
  <w:num w:numId="35" w16cid:durableId="832842471">
    <w:abstractNumId w:val="5"/>
  </w:num>
  <w:num w:numId="36" w16cid:durableId="943269037">
    <w:abstractNumId w:val="13"/>
  </w:num>
  <w:num w:numId="37" w16cid:durableId="862015947">
    <w:abstractNumId w:val="10"/>
  </w:num>
  <w:num w:numId="38" w16cid:durableId="18045518">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fr-FR" w:vendorID="64" w:dllVersion="6" w:nlCheck="1" w:checkStyle="0"/>
  <w:activeWritingStyle w:appName="MSWord" w:lang="fr-CH" w:vendorID="64" w:dllVersion="6" w:nlCheck="1" w:checkStyle="0"/>
  <w:activeWritingStyle w:appName="MSWord" w:lang="en-US" w:vendorID="64" w:dllVersion="6" w:nlCheck="1" w:checkStyle="1"/>
  <w:activeWritingStyle w:appName="MSWord" w:lang="en-GB" w:vendorID="64" w:dllVersion="6" w:nlCheck="1" w:checkStyle="0"/>
  <w:activeWritingStyle w:appName="MSWord" w:lang="fr-CH" w:vendorID="64" w:dllVersion="0" w:nlCheck="1" w:checkStyle="0"/>
  <w:activeWritingStyle w:appName="MSWord" w:lang="fr-FR" w:vendorID="64" w:dllVersion="0" w:nlCheck="1" w:checkStyle="0"/>
  <w:activeWritingStyle w:appName="MSWord" w:lang="de-CH"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9" w:dllVersion="512" w:checkStyle="1"/>
  <w:stylePaneFormatFilter w:val="1F21" w:allStyles="1" w:customStyles="0" w:latentStyles="0" w:stylesInUse="0" w:headingStyles="1" w:numberingStyles="0" w:tableStyles="0" w:directFormattingOnRuns="1" w:directFormattingOnParagraphs="1" w:directFormattingOnNumbering="1" w:directFormattingOnTables="1" w:clearFormatting="1" w:top3HeadingStyles="0" w:visibleStyles="0" w:alternateStyleNames="0"/>
  <w:stylePaneSortMethod w:val="0000"/>
  <w:defaultTabStop w:val="709"/>
  <w:autoHyphenation/>
  <w:consecutiveHyphenLimit w:val="3"/>
  <w:hyphenationZone w:val="567"/>
  <w:drawingGridHorizontalSpacing w:val="142"/>
  <w:drawingGridVerticalSpacing w:val="142"/>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C7C"/>
    <w:rsid w:val="00001D00"/>
    <w:rsid w:val="0000246F"/>
    <w:rsid w:val="00003A1E"/>
    <w:rsid w:val="00003AEA"/>
    <w:rsid w:val="000057E6"/>
    <w:rsid w:val="00005BF5"/>
    <w:rsid w:val="00006381"/>
    <w:rsid w:val="0000751D"/>
    <w:rsid w:val="00007A93"/>
    <w:rsid w:val="00007B93"/>
    <w:rsid w:val="00007D10"/>
    <w:rsid w:val="00011C0E"/>
    <w:rsid w:val="0001495C"/>
    <w:rsid w:val="00014AFD"/>
    <w:rsid w:val="00014C5F"/>
    <w:rsid w:val="000155E6"/>
    <w:rsid w:val="00015D51"/>
    <w:rsid w:val="000161BA"/>
    <w:rsid w:val="00017A99"/>
    <w:rsid w:val="00017BC9"/>
    <w:rsid w:val="00020091"/>
    <w:rsid w:val="0002299C"/>
    <w:rsid w:val="00022C86"/>
    <w:rsid w:val="000242D1"/>
    <w:rsid w:val="000248B8"/>
    <w:rsid w:val="000259E0"/>
    <w:rsid w:val="00026967"/>
    <w:rsid w:val="000272D0"/>
    <w:rsid w:val="00027444"/>
    <w:rsid w:val="00027AA5"/>
    <w:rsid w:val="00027AF5"/>
    <w:rsid w:val="00027C12"/>
    <w:rsid w:val="00030605"/>
    <w:rsid w:val="000311A7"/>
    <w:rsid w:val="0003197A"/>
    <w:rsid w:val="00031E3F"/>
    <w:rsid w:val="00034EA8"/>
    <w:rsid w:val="00035D70"/>
    <w:rsid w:val="00036A12"/>
    <w:rsid w:val="00036E08"/>
    <w:rsid w:val="000371EF"/>
    <w:rsid w:val="000377BC"/>
    <w:rsid w:val="000405E0"/>
    <w:rsid w:val="00040626"/>
    <w:rsid w:val="00042A6F"/>
    <w:rsid w:val="00044D1B"/>
    <w:rsid w:val="00045243"/>
    <w:rsid w:val="0004581A"/>
    <w:rsid w:val="00045EC0"/>
    <w:rsid w:val="00045F00"/>
    <w:rsid w:val="0004784C"/>
    <w:rsid w:val="00047944"/>
    <w:rsid w:val="00047FC4"/>
    <w:rsid w:val="00051E48"/>
    <w:rsid w:val="00051F12"/>
    <w:rsid w:val="00052B9B"/>
    <w:rsid w:val="00052D80"/>
    <w:rsid w:val="00054301"/>
    <w:rsid w:val="00054AB1"/>
    <w:rsid w:val="0005518E"/>
    <w:rsid w:val="000600BA"/>
    <w:rsid w:val="00060120"/>
    <w:rsid w:val="00060D93"/>
    <w:rsid w:val="00061946"/>
    <w:rsid w:val="00062971"/>
    <w:rsid w:val="00064191"/>
    <w:rsid w:val="000649DB"/>
    <w:rsid w:val="00064F0B"/>
    <w:rsid w:val="00065A9B"/>
    <w:rsid w:val="00065FA8"/>
    <w:rsid w:val="000667ED"/>
    <w:rsid w:val="00066994"/>
    <w:rsid w:val="00066D11"/>
    <w:rsid w:val="00066D29"/>
    <w:rsid w:val="00067AE9"/>
    <w:rsid w:val="00070658"/>
    <w:rsid w:val="00070B37"/>
    <w:rsid w:val="00072299"/>
    <w:rsid w:val="00072CEB"/>
    <w:rsid w:val="0007319C"/>
    <w:rsid w:val="00075F78"/>
    <w:rsid w:val="00076B61"/>
    <w:rsid w:val="000772D5"/>
    <w:rsid w:val="000802A1"/>
    <w:rsid w:val="00080FEC"/>
    <w:rsid w:val="00081463"/>
    <w:rsid w:val="00081B1F"/>
    <w:rsid w:val="00081E10"/>
    <w:rsid w:val="0008266F"/>
    <w:rsid w:val="00082E9F"/>
    <w:rsid w:val="000833CA"/>
    <w:rsid w:val="00084E93"/>
    <w:rsid w:val="00085740"/>
    <w:rsid w:val="00085C96"/>
    <w:rsid w:val="000860C7"/>
    <w:rsid w:val="0008781E"/>
    <w:rsid w:val="00090156"/>
    <w:rsid w:val="000907F0"/>
    <w:rsid w:val="0009218E"/>
    <w:rsid w:val="00093E9B"/>
    <w:rsid w:val="00096E16"/>
    <w:rsid w:val="00096E5C"/>
    <w:rsid w:val="000A0424"/>
    <w:rsid w:val="000A16C7"/>
    <w:rsid w:val="000A388C"/>
    <w:rsid w:val="000A41EC"/>
    <w:rsid w:val="000A452C"/>
    <w:rsid w:val="000A5066"/>
    <w:rsid w:val="000A5DE1"/>
    <w:rsid w:val="000A6194"/>
    <w:rsid w:val="000A671D"/>
    <w:rsid w:val="000A77BA"/>
    <w:rsid w:val="000B0597"/>
    <w:rsid w:val="000B07A9"/>
    <w:rsid w:val="000B1B0D"/>
    <w:rsid w:val="000B2CFE"/>
    <w:rsid w:val="000B3091"/>
    <w:rsid w:val="000B4260"/>
    <w:rsid w:val="000B45C3"/>
    <w:rsid w:val="000B586D"/>
    <w:rsid w:val="000B5AF2"/>
    <w:rsid w:val="000B6015"/>
    <w:rsid w:val="000B6AE6"/>
    <w:rsid w:val="000B70B7"/>
    <w:rsid w:val="000C002A"/>
    <w:rsid w:val="000C00B6"/>
    <w:rsid w:val="000C07B6"/>
    <w:rsid w:val="000C126E"/>
    <w:rsid w:val="000C3583"/>
    <w:rsid w:val="000C38AA"/>
    <w:rsid w:val="000C45D0"/>
    <w:rsid w:val="000C4CA0"/>
    <w:rsid w:val="000C6569"/>
    <w:rsid w:val="000C6C9E"/>
    <w:rsid w:val="000D1CE6"/>
    <w:rsid w:val="000D2247"/>
    <w:rsid w:val="000D30E5"/>
    <w:rsid w:val="000D3478"/>
    <w:rsid w:val="000D55C1"/>
    <w:rsid w:val="000D5663"/>
    <w:rsid w:val="000E047B"/>
    <w:rsid w:val="000E08C0"/>
    <w:rsid w:val="000E0C4B"/>
    <w:rsid w:val="000E186A"/>
    <w:rsid w:val="000E2A1C"/>
    <w:rsid w:val="000E3441"/>
    <w:rsid w:val="000E415E"/>
    <w:rsid w:val="000E4D22"/>
    <w:rsid w:val="000E6704"/>
    <w:rsid w:val="000E68C7"/>
    <w:rsid w:val="000E697C"/>
    <w:rsid w:val="000E754E"/>
    <w:rsid w:val="000E75B0"/>
    <w:rsid w:val="000E78E0"/>
    <w:rsid w:val="000F0E2A"/>
    <w:rsid w:val="000F1038"/>
    <w:rsid w:val="000F1E33"/>
    <w:rsid w:val="000F2631"/>
    <w:rsid w:val="000F30D6"/>
    <w:rsid w:val="000F391B"/>
    <w:rsid w:val="000F3A78"/>
    <w:rsid w:val="000F5C7F"/>
    <w:rsid w:val="000F66D3"/>
    <w:rsid w:val="000F6A69"/>
    <w:rsid w:val="000F6BE9"/>
    <w:rsid w:val="000F7727"/>
    <w:rsid w:val="00100021"/>
    <w:rsid w:val="001019D2"/>
    <w:rsid w:val="00102109"/>
    <w:rsid w:val="00102A14"/>
    <w:rsid w:val="00102C66"/>
    <w:rsid w:val="00102F40"/>
    <w:rsid w:val="00103090"/>
    <w:rsid w:val="00103DA0"/>
    <w:rsid w:val="001042D6"/>
    <w:rsid w:val="00104794"/>
    <w:rsid w:val="00104A23"/>
    <w:rsid w:val="00105FB2"/>
    <w:rsid w:val="0011055F"/>
    <w:rsid w:val="00110B98"/>
    <w:rsid w:val="00111CF2"/>
    <w:rsid w:val="0011243F"/>
    <w:rsid w:val="00112746"/>
    <w:rsid w:val="00112AB2"/>
    <w:rsid w:val="001133A2"/>
    <w:rsid w:val="001135FC"/>
    <w:rsid w:val="00113AA8"/>
    <w:rsid w:val="001145AD"/>
    <w:rsid w:val="001152B8"/>
    <w:rsid w:val="001155A6"/>
    <w:rsid w:val="00117EA9"/>
    <w:rsid w:val="00120831"/>
    <w:rsid w:val="00121CF2"/>
    <w:rsid w:val="00121D91"/>
    <w:rsid w:val="00122790"/>
    <w:rsid w:val="001227EA"/>
    <w:rsid w:val="0012462D"/>
    <w:rsid w:val="001252C8"/>
    <w:rsid w:val="00125C5B"/>
    <w:rsid w:val="00126E1E"/>
    <w:rsid w:val="001273A3"/>
    <w:rsid w:val="00127E90"/>
    <w:rsid w:val="0013163E"/>
    <w:rsid w:val="00131954"/>
    <w:rsid w:val="00132FF2"/>
    <w:rsid w:val="00133FE8"/>
    <w:rsid w:val="00134E78"/>
    <w:rsid w:val="00135619"/>
    <w:rsid w:val="001365FF"/>
    <w:rsid w:val="00136DD9"/>
    <w:rsid w:val="001402C4"/>
    <w:rsid w:val="00140C1C"/>
    <w:rsid w:val="001428C3"/>
    <w:rsid w:val="00142AEB"/>
    <w:rsid w:val="00142E87"/>
    <w:rsid w:val="001433A1"/>
    <w:rsid w:val="0014425D"/>
    <w:rsid w:val="001442CC"/>
    <w:rsid w:val="0014442A"/>
    <w:rsid w:val="001534CB"/>
    <w:rsid w:val="001542F1"/>
    <w:rsid w:val="00154345"/>
    <w:rsid w:val="001544ED"/>
    <w:rsid w:val="00155EE8"/>
    <w:rsid w:val="00156907"/>
    <w:rsid w:val="00156B99"/>
    <w:rsid w:val="00156F1F"/>
    <w:rsid w:val="00157178"/>
    <w:rsid w:val="00160235"/>
    <w:rsid w:val="001603FB"/>
    <w:rsid w:val="00160755"/>
    <w:rsid w:val="00160A3D"/>
    <w:rsid w:val="00160C8B"/>
    <w:rsid w:val="0016262A"/>
    <w:rsid w:val="00162814"/>
    <w:rsid w:val="00163F69"/>
    <w:rsid w:val="00165B0E"/>
    <w:rsid w:val="00165C67"/>
    <w:rsid w:val="00166F81"/>
    <w:rsid w:val="0017068A"/>
    <w:rsid w:val="00170835"/>
    <w:rsid w:val="0017089A"/>
    <w:rsid w:val="00171C79"/>
    <w:rsid w:val="00172F69"/>
    <w:rsid w:val="00173B13"/>
    <w:rsid w:val="00174006"/>
    <w:rsid w:val="00174E8A"/>
    <w:rsid w:val="00175309"/>
    <w:rsid w:val="00175CD9"/>
    <w:rsid w:val="0017775B"/>
    <w:rsid w:val="00180FD5"/>
    <w:rsid w:val="0018150A"/>
    <w:rsid w:val="00181E11"/>
    <w:rsid w:val="00181E1C"/>
    <w:rsid w:val="00182CDE"/>
    <w:rsid w:val="00182D28"/>
    <w:rsid w:val="00183A72"/>
    <w:rsid w:val="00183BD0"/>
    <w:rsid w:val="00184434"/>
    <w:rsid w:val="0018528D"/>
    <w:rsid w:val="001855BC"/>
    <w:rsid w:val="00185711"/>
    <w:rsid w:val="00186471"/>
    <w:rsid w:val="00187126"/>
    <w:rsid w:val="0018718A"/>
    <w:rsid w:val="0019024A"/>
    <w:rsid w:val="00191164"/>
    <w:rsid w:val="001918D7"/>
    <w:rsid w:val="00193C47"/>
    <w:rsid w:val="001940D7"/>
    <w:rsid w:val="00194741"/>
    <w:rsid w:val="00194780"/>
    <w:rsid w:val="00195336"/>
    <w:rsid w:val="0019539D"/>
    <w:rsid w:val="00197D47"/>
    <w:rsid w:val="001A0341"/>
    <w:rsid w:val="001A078C"/>
    <w:rsid w:val="001A07BD"/>
    <w:rsid w:val="001A09AD"/>
    <w:rsid w:val="001A1A7F"/>
    <w:rsid w:val="001A24B9"/>
    <w:rsid w:val="001A2C14"/>
    <w:rsid w:val="001A3060"/>
    <w:rsid w:val="001A35B6"/>
    <w:rsid w:val="001A3622"/>
    <w:rsid w:val="001A3811"/>
    <w:rsid w:val="001A3B6D"/>
    <w:rsid w:val="001A3C73"/>
    <w:rsid w:val="001A48FE"/>
    <w:rsid w:val="001A77BF"/>
    <w:rsid w:val="001B0D2A"/>
    <w:rsid w:val="001B181E"/>
    <w:rsid w:val="001B2074"/>
    <w:rsid w:val="001B20EC"/>
    <w:rsid w:val="001B253D"/>
    <w:rsid w:val="001B299C"/>
    <w:rsid w:val="001B502C"/>
    <w:rsid w:val="001B540F"/>
    <w:rsid w:val="001B5A72"/>
    <w:rsid w:val="001B5E1D"/>
    <w:rsid w:val="001B66F1"/>
    <w:rsid w:val="001B6E5C"/>
    <w:rsid w:val="001B7CC4"/>
    <w:rsid w:val="001C084E"/>
    <w:rsid w:val="001C148D"/>
    <w:rsid w:val="001C1A0F"/>
    <w:rsid w:val="001C255E"/>
    <w:rsid w:val="001C25BB"/>
    <w:rsid w:val="001C3F08"/>
    <w:rsid w:val="001C492D"/>
    <w:rsid w:val="001C6364"/>
    <w:rsid w:val="001C64A9"/>
    <w:rsid w:val="001C681D"/>
    <w:rsid w:val="001D06B9"/>
    <w:rsid w:val="001D0979"/>
    <w:rsid w:val="001D110A"/>
    <w:rsid w:val="001D1561"/>
    <w:rsid w:val="001D1B0D"/>
    <w:rsid w:val="001D270C"/>
    <w:rsid w:val="001D5012"/>
    <w:rsid w:val="001D5E31"/>
    <w:rsid w:val="001D63D0"/>
    <w:rsid w:val="001D6A0A"/>
    <w:rsid w:val="001D6FE6"/>
    <w:rsid w:val="001E0442"/>
    <w:rsid w:val="001E0F9D"/>
    <w:rsid w:val="001E2623"/>
    <w:rsid w:val="001E3640"/>
    <w:rsid w:val="001E36DD"/>
    <w:rsid w:val="001E4B01"/>
    <w:rsid w:val="001E4EA3"/>
    <w:rsid w:val="001E62D2"/>
    <w:rsid w:val="001E68D2"/>
    <w:rsid w:val="001F00D7"/>
    <w:rsid w:val="001F04E1"/>
    <w:rsid w:val="001F1993"/>
    <w:rsid w:val="001F22EE"/>
    <w:rsid w:val="001F4873"/>
    <w:rsid w:val="001F49F6"/>
    <w:rsid w:val="001F53CD"/>
    <w:rsid w:val="001F5509"/>
    <w:rsid w:val="001F5B7A"/>
    <w:rsid w:val="001F6588"/>
    <w:rsid w:val="001F6C08"/>
    <w:rsid w:val="001F7576"/>
    <w:rsid w:val="00200337"/>
    <w:rsid w:val="00200777"/>
    <w:rsid w:val="00200E7B"/>
    <w:rsid w:val="002016B0"/>
    <w:rsid w:val="0020176A"/>
    <w:rsid w:val="00202365"/>
    <w:rsid w:val="00204827"/>
    <w:rsid w:val="00204FE9"/>
    <w:rsid w:val="00206A5A"/>
    <w:rsid w:val="00206AE4"/>
    <w:rsid w:val="0020793C"/>
    <w:rsid w:val="00207E56"/>
    <w:rsid w:val="00207F7D"/>
    <w:rsid w:val="00210D48"/>
    <w:rsid w:val="0021114F"/>
    <w:rsid w:val="00211E6D"/>
    <w:rsid w:val="002129B3"/>
    <w:rsid w:val="00212B07"/>
    <w:rsid w:val="00213FAD"/>
    <w:rsid w:val="00214E48"/>
    <w:rsid w:val="00215D01"/>
    <w:rsid w:val="00216093"/>
    <w:rsid w:val="00216DA9"/>
    <w:rsid w:val="00217CE0"/>
    <w:rsid w:val="00217D3B"/>
    <w:rsid w:val="0022127A"/>
    <w:rsid w:val="00221A68"/>
    <w:rsid w:val="00222D8F"/>
    <w:rsid w:val="00223B56"/>
    <w:rsid w:val="00224C70"/>
    <w:rsid w:val="0022576E"/>
    <w:rsid w:val="00226502"/>
    <w:rsid w:val="00226DCE"/>
    <w:rsid w:val="002329D8"/>
    <w:rsid w:val="00232BAF"/>
    <w:rsid w:val="002336BD"/>
    <w:rsid w:val="002368EE"/>
    <w:rsid w:val="00237FE4"/>
    <w:rsid w:val="002404AC"/>
    <w:rsid w:val="0024260D"/>
    <w:rsid w:val="002436EF"/>
    <w:rsid w:val="00243704"/>
    <w:rsid w:val="00243DC9"/>
    <w:rsid w:val="00245B07"/>
    <w:rsid w:val="00245F77"/>
    <w:rsid w:val="00246A22"/>
    <w:rsid w:val="00250234"/>
    <w:rsid w:val="00250C64"/>
    <w:rsid w:val="002515E4"/>
    <w:rsid w:val="00251617"/>
    <w:rsid w:val="00251D7A"/>
    <w:rsid w:val="00251E64"/>
    <w:rsid w:val="002522F3"/>
    <w:rsid w:val="00254703"/>
    <w:rsid w:val="00254A3D"/>
    <w:rsid w:val="00255F4D"/>
    <w:rsid w:val="002561C6"/>
    <w:rsid w:val="00256CA1"/>
    <w:rsid w:val="00257315"/>
    <w:rsid w:val="00257A31"/>
    <w:rsid w:val="002617E4"/>
    <w:rsid w:val="00261B69"/>
    <w:rsid w:val="00262D31"/>
    <w:rsid w:val="00264E01"/>
    <w:rsid w:val="00264E8C"/>
    <w:rsid w:val="00265462"/>
    <w:rsid w:val="0026599D"/>
    <w:rsid w:val="00265BF8"/>
    <w:rsid w:val="00265FB5"/>
    <w:rsid w:val="00265FD0"/>
    <w:rsid w:val="00265FD5"/>
    <w:rsid w:val="002661EC"/>
    <w:rsid w:val="002669BA"/>
    <w:rsid w:val="002671C4"/>
    <w:rsid w:val="002672DB"/>
    <w:rsid w:val="00270880"/>
    <w:rsid w:val="00270DCB"/>
    <w:rsid w:val="002710C2"/>
    <w:rsid w:val="00273972"/>
    <w:rsid w:val="00274615"/>
    <w:rsid w:val="00274701"/>
    <w:rsid w:val="00274C4E"/>
    <w:rsid w:val="00275DFF"/>
    <w:rsid w:val="00276AF3"/>
    <w:rsid w:val="00276DDB"/>
    <w:rsid w:val="00277382"/>
    <w:rsid w:val="00280870"/>
    <w:rsid w:val="0028124B"/>
    <w:rsid w:val="00282811"/>
    <w:rsid w:val="0028331C"/>
    <w:rsid w:val="00283B0A"/>
    <w:rsid w:val="00283B70"/>
    <w:rsid w:val="002848D3"/>
    <w:rsid w:val="00284AE8"/>
    <w:rsid w:val="00285E85"/>
    <w:rsid w:val="002903A0"/>
    <w:rsid w:val="00290906"/>
    <w:rsid w:val="002915DB"/>
    <w:rsid w:val="0029565C"/>
    <w:rsid w:val="002978C3"/>
    <w:rsid w:val="00297EA1"/>
    <w:rsid w:val="002A0575"/>
    <w:rsid w:val="002A1D0F"/>
    <w:rsid w:val="002A270D"/>
    <w:rsid w:val="002A2BB9"/>
    <w:rsid w:val="002A2BCC"/>
    <w:rsid w:val="002A3839"/>
    <w:rsid w:val="002A3EC4"/>
    <w:rsid w:val="002A4703"/>
    <w:rsid w:val="002A5BBC"/>
    <w:rsid w:val="002A5F96"/>
    <w:rsid w:val="002A6DC1"/>
    <w:rsid w:val="002A74D9"/>
    <w:rsid w:val="002A7540"/>
    <w:rsid w:val="002B1761"/>
    <w:rsid w:val="002B1F8C"/>
    <w:rsid w:val="002B20AC"/>
    <w:rsid w:val="002B25BA"/>
    <w:rsid w:val="002B273B"/>
    <w:rsid w:val="002B2F2D"/>
    <w:rsid w:val="002B344D"/>
    <w:rsid w:val="002B58BD"/>
    <w:rsid w:val="002B58BF"/>
    <w:rsid w:val="002B5C46"/>
    <w:rsid w:val="002B6D7D"/>
    <w:rsid w:val="002C0403"/>
    <w:rsid w:val="002C4139"/>
    <w:rsid w:val="002C4461"/>
    <w:rsid w:val="002C47C8"/>
    <w:rsid w:val="002C4C0B"/>
    <w:rsid w:val="002C5C2E"/>
    <w:rsid w:val="002C6639"/>
    <w:rsid w:val="002C67CC"/>
    <w:rsid w:val="002C6C3A"/>
    <w:rsid w:val="002C7537"/>
    <w:rsid w:val="002D004A"/>
    <w:rsid w:val="002D2899"/>
    <w:rsid w:val="002D30E5"/>
    <w:rsid w:val="002D33EC"/>
    <w:rsid w:val="002D50C9"/>
    <w:rsid w:val="002D52A2"/>
    <w:rsid w:val="002D56A9"/>
    <w:rsid w:val="002D5EE1"/>
    <w:rsid w:val="002D6098"/>
    <w:rsid w:val="002D746F"/>
    <w:rsid w:val="002E07CE"/>
    <w:rsid w:val="002E2943"/>
    <w:rsid w:val="002E2AC8"/>
    <w:rsid w:val="002E3642"/>
    <w:rsid w:val="002E46C8"/>
    <w:rsid w:val="002E56A8"/>
    <w:rsid w:val="002E5FC9"/>
    <w:rsid w:val="002E67EF"/>
    <w:rsid w:val="002F0E9D"/>
    <w:rsid w:val="002F1392"/>
    <w:rsid w:val="002F2322"/>
    <w:rsid w:val="002F3961"/>
    <w:rsid w:val="002F54AF"/>
    <w:rsid w:val="003010C6"/>
    <w:rsid w:val="00302A5E"/>
    <w:rsid w:val="0030578A"/>
    <w:rsid w:val="0030585E"/>
    <w:rsid w:val="00305F35"/>
    <w:rsid w:val="00306882"/>
    <w:rsid w:val="00312375"/>
    <w:rsid w:val="00313D8B"/>
    <w:rsid w:val="003141BE"/>
    <w:rsid w:val="003156A3"/>
    <w:rsid w:val="00315C07"/>
    <w:rsid w:val="0031698A"/>
    <w:rsid w:val="00317EE9"/>
    <w:rsid w:val="00320365"/>
    <w:rsid w:val="00320ADE"/>
    <w:rsid w:val="00325BE0"/>
    <w:rsid w:val="00325F98"/>
    <w:rsid w:val="003261B5"/>
    <w:rsid w:val="00326425"/>
    <w:rsid w:val="003274CE"/>
    <w:rsid w:val="00332A97"/>
    <w:rsid w:val="00332ADD"/>
    <w:rsid w:val="00333CCD"/>
    <w:rsid w:val="00334DFC"/>
    <w:rsid w:val="00340206"/>
    <w:rsid w:val="0034021A"/>
    <w:rsid w:val="0034121E"/>
    <w:rsid w:val="00341A45"/>
    <w:rsid w:val="00342086"/>
    <w:rsid w:val="00342291"/>
    <w:rsid w:val="00346E3E"/>
    <w:rsid w:val="003503F2"/>
    <w:rsid w:val="00353945"/>
    <w:rsid w:val="00353CDF"/>
    <w:rsid w:val="0035562A"/>
    <w:rsid w:val="00355EEF"/>
    <w:rsid w:val="00356365"/>
    <w:rsid w:val="0035799C"/>
    <w:rsid w:val="003604C9"/>
    <w:rsid w:val="003607E9"/>
    <w:rsid w:val="00361AA8"/>
    <w:rsid w:val="00362D37"/>
    <w:rsid w:val="0036400A"/>
    <w:rsid w:val="00364294"/>
    <w:rsid w:val="00364693"/>
    <w:rsid w:val="0036555C"/>
    <w:rsid w:val="00365E0B"/>
    <w:rsid w:val="00367014"/>
    <w:rsid w:val="003679F8"/>
    <w:rsid w:val="0037040A"/>
    <w:rsid w:val="00370655"/>
    <w:rsid w:val="003707AC"/>
    <w:rsid w:val="00370D07"/>
    <w:rsid w:val="00371407"/>
    <w:rsid w:val="00372085"/>
    <w:rsid w:val="003721E8"/>
    <w:rsid w:val="00372340"/>
    <w:rsid w:val="0037239A"/>
    <w:rsid w:val="00372BD7"/>
    <w:rsid w:val="003743FD"/>
    <w:rsid w:val="00374D73"/>
    <w:rsid w:val="00374D79"/>
    <w:rsid w:val="00374E41"/>
    <w:rsid w:val="0037548E"/>
    <w:rsid w:val="003755D0"/>
    <w:rsid w:val="00376C5F"/>
    <w:rsid w:val="00377075"/>
    <w:rsid w:val="003808A7"/>
    <w:rsid w:val="00380A2D"/>
    <w:rsid w:val="00380C84"/>
    <w:rsid w:val="00381547"/>
    <w:rsid w:val="003846C3"/>
    <w:rsid w:val="00384C69"/>
    <w:rsid w:val="00384EF8"/>
    <w:rsid w:val="00386FB1"/>
    <w:rsid w:val="00387273"/>
    <w:rsid w:val="00387F02"/>
    <w:rsid w:val="00390CC5"/>
    <w:rsid w:val="003911E7"/>
    <w:rsid w:val="00393F31"/>
    <w:rsid w:val="003943BB"/>
    <w:rsid w:val="003945B7"/>
    <w:rsid w:val="0039535F"/>
    <w:rsid w:val="00396E48"/>
    <w:rsid w:val="00396EA5"/>
    <w:rsid w:val="0039715F"/>
    <w:rsid w:val="003971ED"/>
    <w:rsid w:val="00397461"/>
    <w:rsid w:val="003A28A8"/>
    <w:rsid w:val="003A2939"/>
    <w:rsid w:val="003A2B98"/>
    <w:rsid w:val="003A3968"/>
    <w:rsid w:val="003A45C0"/>
    <w:rsid w:val="003A5EAB"/>
    <w:rsid w:val="003A726D"/>
    <w:rsid w:val="003A744A"/>
    <w:rsid w:val="003B0C42"/>
    <w:rsid w:val="003B187E"/>
    <w:rsid w:val="003B270C"/>
    <w:rsid w:val="003B3CBC"/>
    <w:rsid w:val="003B3FB5"/>
    <w:rsid w:val="003B4CDA"/>
    <w:rsid w:val="003C0325"/>
    <w:rsid w:val="003C08B0"/>
    <w:rsid w:val="003C1BE7"/>
    <w:rsid w:val="003C2704"/>
    <w:rsid w:val="003C3055"/>
    <w:rsid w:val="003C6075"/>
    <w:rsid w:val="003C65FC"/>
    <w:rsid w:val="003C6D41"/>
    <w:rsid w:val="003C6FE9"/>
    <w:rsid w:val="003C7508"/>
    <w:rsid w:val="003C7815"/>
    <w:rsid w:val="003C79F9"/>
    <w:rsid w:val="003D041D"/>
    <w:rsid w:val="003D14C6"/>
    <w:rsid w:val="003D159D"/>
    <w:rsid w:val="003D18B4"/>
    <w:rsid w:val="003D3A48"/>
    <w:rsid w:val="003D4E37"/>
    <w:rsid w:val="003D501F"/>
    <w:rsid w:val="003D7F42"/>
    <w:rsid w:val="003E0166"/>
    <w:rsid w:val="003E3678"/>
    <w:rsid w:val="003E64A5"/>
    <w:rsid w:val="003F3391"/>
    <w:rsid w:val="003F3ABB"/>
    <w:rsid w:val="003F5BA0"/>
    <w:rsid w:val="003F7732"/>
    <w:rsid w:val="004005F4"/>
    <w:rsid w:val="00401A29"/>
    <w:rsid w:val="00401D2C"/>
    <w:rsid w:val="00402BA6"/>
    <w:rsid w:val="004039D9"/>
    <w:rsid w:val="004070E6"/>
    <w:rsid w:val="00407732"/>
    <w:rsid w:val="00407F8D"/>
    <w:rsid w:val="00411164"/>
    <w:rsid w:val="004114C3"/>
    <w:rsid w:val="004115CF"/>
    <w:rsid w:val="0041165E"/>
    <w:rsid w:val="00411931"/>
    <w:rsid w:val="00412009"/>
    <w:rsid w:val="004122B3"/>
    <w:rsid w:val="00412AE1"/>
    <w:rsid w:val="0041316C"/>
    <w:rsid w:val="0041409F"/>
    <w:rsid w:val="004158B7"/>
    <w:rsid w:val="004162B4"/>
    <w:rsid w:val="00416B1A"/>
    <w:rsid w:val="0042062F"/>
    <w:rsid w:val="0042089F"/>
    <w:rsid w:val="00420CE0"/>
    <w:rsid w:val="00421117"/>
    <w:rsid w:val="00421405"/>
    <w:rsid w:val="00422806"/>
    <w:rsid w:val="00422A1B"/>
    <w:rsid w:val="004231FF"/>
    <w:rsid w:val="004233FB"/>
    <w:rsid w:val="00423ADD"/>
    <w:rsid w:val="00423DF9"/>
    <w:rsid w:val="004248A0"/>
    <w:rsid w:val="004274B7"/>
    <w:rsid w:val="00430900"/>
    <w:rsid w:val="004309B8"/>
    <w:rsid w:val="00430C99"/>
    <w:rsid w:val="0043119B"/>
    <w:rsid w:val="00431C72"/>
    <w:rsid w:val="00432C09"/>
    <w:rsid w:val="00433C31"/>
    <w:rsid w:val="00434A45"/>
    <w:rsid w:val="00434D07"/>
    <w:rsid w:val="00435B71"/>
    <w:rsid w:val="00435F43"/>
    <w:rsid w:val="00436FE2"/>
    <w:rsid w:val="00437390"/>
    <w:rsid w:val="00437466"/>
    <w:rsid w:val="004374E4"/>
    <w:rsid w:val="00440C4B"/>
    <w:rsid w:val="0044145B"/>
    <w:rsid w:val="0044177C"/>
    <w:rsid w:val="00441B5E"/>
    <w:rsid w:val="004424C2"/>
    <w:rsid w:val="00442B3A"/>
    <w:rsid w:val="00443E14"/>
    <w:rsid w:val="00443F45"/>
    <w:rsid w:val="00444C76"/>
    <w:rsid w:val="0044594F"/>
    <w:rsid w:val="00446A73"/>
    <w:rsid w:val="00446E5A"/>
    <w:rsid w:val="0044750C"/>
    <w:rsid w:val="0045023E"/>
    <w:rsid w:val="004504A7"/>
    <w:rsid w:val="0045087B"/>
    <w:rsid w:val="004517B2"/>
    <w:rsid w:val="00451F36"/>
    <w:rsid w:val="00452150"/>
    <w:rsid w:val="0045307E"/>
    <w:rsid w:val="004542B7"/>
    <w:rsid w:val="00454FA1"/>
    <w:rsid w:val="004558E2"/>
    <w:rsid w:val="00455D5B"/>
    <w:rsid w:val="004561FE"/>
    <w:rsid w:val="00456632"/>
    <w:rsid w:val="00457676"/>
    <w:rsid w:val="00460C3A"/>
    <w:rsid w:val="00460D0C"/>
    <w:rsid w:val="00461808"/>
    <w:rsid w:val="00463E77"/>
    <w:rsid w:val="0046442C"/>
    <w:rsid w:val="004645A2"/>
    <w:rsid w:val="00466D93"/>
    <w:rsid w:val="0047059E"/>
    <w:rsid w:val="00470B44"/>
    <w:rsid w:val="004711E6"/>
    <w:rsid w:val="00471928"/>
    <w:rsid w:val="00471CB3"/>
    <w:rsid w:val="0047263D"/>
    <w:rsid w:val="004728DB"/>
    <w:rsid w:val="00473C21"/>
    <w:rsid w:val="00473F72"/>
    <w:rsid w:val="0047473E"/>
    <w:rsid w:val="004759B2"/>
    <w:rsid w:val="004766B1"/>
    <w:rsid w:val="00476CBE"/>
    <w:rsid w:val="004777A8"/>
    <w:rsid w:val="00477820"/>
    <w:rsid w:val="0048070D"/>
    <w:rsid w:val="00480CBC"/>
    <w:rsid w:val="00481903"/>
    <w:rsid w:val="00481A1F"/>
    <w:rsid w:val="00482971"/>
    <w:rsid w:val="0048308D"/>
    <w:rsid w:val="004830BD"/>
    <w:rsid w:val="004836EC"/>
    <w:rsid w:val="004838E9"/>
    <w:rsid w:val="004854BD"/>
    <w:rsid w:val="00486A6C"/>
    <w:rsid w:val="004905A2"/>
    <w:rsid w:val="004907A0"/>
    <w:rsid w:val="0049195A"/>
    <w:rsid w:val="004924D2"/>
    <w:rsid w:val="00492B7B"/>
    <w:rsid w:val="004933BE"/>
    <w:rsid w:val="00494FC8"/>
    <w:rsid w:val="0049526E"/>
    <w:rsid w:val="004A0629"/>
    <w:rsid w:val="004A1679"/>
    <w:rsid w:val="004A1F9A"/>
    <w:rsid w:val="004A271E"/>
    <w:rsid w:val="004A2F20"/>
    <w:rsid w:val="004A302A"/>
    <w:rsid w:val="004A39CC"/>
    <w:rsid w:val="004A3DE8"/>
    <w:rsid w:val="004B0812"/>
    <w:rsid w:val="004B0BF8"/>
    <w:rsid w:val="004B0C53"/>
    <w:rsid w:val="004B174A"/>
    <w:rsid w:val="004B24BA"/>
    <w:rsid w:val="004B25FD"/>
    <w:rsid w:val="004B2912"/>
    <w:rsid w:val="004B2A70"/>
    <w:rsid w:val="004B2DAC"/>
    <w:rsid w:val="004B484C"/>
    <w:rsid w:val="004B4BCE"/>
    <w:rsid w:val="004B636C"/>
    <w:rsid w:val="004B6779"/>
    <w:rsid w:val="004B6F02"/>
    <w:rsid w:val="004B7FEF"/>
    <w:rsid w:val="004C0FD2"/>
    <w:rsid w:val="004C1AC3"/>
    <w:rsid w:val="004C26A1"/>
    <w:rsid w:val="004C2B31"/>
    <w:rsid w:val="004C509D"/>
    <w:rsid w:val="004C5E6D"/>
    <w:rsid w:val="004C6707"/>
    <w:rsid w:val="004C6B48"/>
    <w:rsid w:val="004C7DFA"/>
    <w:rsid w:val="004D20E9"/>
    <w:rsid w:val="004D3A2D"/>
    <w:rsid w:val="004D3A85"/>
    <w:rsid w:val="004D4926"/>
    <w:rsid w:val="004D5E6C"/>
    <w:rsid w:val="004D66A8"/>
    <w:rsid w:val="004D707B"/>
    <w:rsid w:val="004E001F"/>
    <w:rsid w:val="004E0C57"/>
    <w:rsid w:val="004E1274"/>
    <w:rsid w:val="004E295F"/>
    <w:rsid w:val="004E3002"/>
    <w:rsid w:val="004E3AAD"/>
    <w:rsid w:val="004E501A"/>
    <w:rsid w:val="004E598F"/>
    <w:rsid w:val="004E6449"/>
    <w:rsid w:val="004E66C7"/>
    <w:rsid w:val="004E755D"/>
    <w:rsid w:val="004E7909"/>
    <w:rsid w:val="004F0D6A"/>
    <w:rsid w:val="004F0E92"/>
    <w:rsid w:val="004F1521"/>
    <w:rsid w:val="004F2265"/>
    <w:rsid w:val="004F3394"/>
    <w:rsid w:val="004F3572"/>
    <w:rsid w:val="004F7365"/>
    <w:rsid w:val="004F7B9D"/>
    <w:rsid w:val="00500F7E"/>
    <w:rsid w:val="00501E2E"/>
    <w:rsid w:val="00502555"/>
    <w:rsid w:val="00503FE2"/>
    <w:rsid w:val="005053CE"/>
    <w:rsid w:val="00512575"/>
    <w:rsid w:val="005125A1"/>
    <w:rsid w:val="005125D1"/>
    <w:rsid w:val="00512FD8"/>
    <w:rsid w:val="00515351"/>
    <w:rsid w:val="005153C3"/>
    <w:rsid w:val="00516FAE"/>
    <w:rsid w:val="0051795E"/>
    <w:rsid w:val="00520027"/>
    <w:rsid w:val="005203B0"/>
    <w:rsid w:val="00520DA5"/>
    <w:rsid w:val="005221F1"/>
    <w:rsid w:val="00522A24"/>
    <w:rsid w:val="0052364F"/>
    <w:rsid w:val="0052542D"/>
    <w:rsid w:val="00526D66"/>
    <w:rsid w:val="005274BB"/>
    <w:rsid w:val="00527953"/>
    <w:rsid w:val="00531EAE"/>
    <w:rsid w:val="005337A6"/>
    <w:rsid w:val="0053677E"/>
    <w:rsid w:val="00537207"/>
    <w:rsid w:val="0054021A"/>
    <w:rsid w:val="005403BC"/>
    <w:rsid w:val="00540709"/>
    <w:rsid w:val="00540B75"/>
    <w:rsid w:val="00541F30"/>
    <w:rsid w:val="00543385"/>
    <w:rsid w:val="005436CF"/>
    <w:rsid w:val="00544064"/>
    <w:rsid w:val="00544D34"/>
    <w:rsid w:val="005462D9"/>
    <w:rsid w:val="0054655C"/>
    <w:rsid w:val="00546848"/>
    <w:rsid w:val="005500CE"/>
    <w:rsid w:val="0055182C"/>
    <w:rsid w:val="00552613"/>
    <w:rsid w:val="005530A7"/>
    <w:rsid w:val="00553D47"/>
    <w:rsid w:val="00553EE4"/>
    <w:rsid w:val="005543BC"/>
    <w:rsid w:val="00554E22"/>
    <w:rsid w:val="00554FA6"/>
    <w:rsid w:val="00555046"/>
    <w:rsid w:val="00556760"/>
    <w:rsid w:val="005568F1"/>
    <w:rsid w:val="00560477"/>
    <w:rsid w:val="00560775"/>
    <w:rsid w:val="005607BF"/>
    <w:rsid w:val="00561131"/>
    <w:rsid w:val="005612C6"/>
    <w:rsid w:val="005614AB"/>
    <w:rsid w:val="00562BBC"/>
    <w:rsid w:val="00563152"/>
    <w:rsid w:val="00564C3E"/>
    <w:rsid w:val="005668D1"/>
    <w:rsid w:val="005673EA"/>
    <w:rsid w:val="005708A6"/>
    <w:rsid w:val="005719EA"/>
    <w:rsid w:val="005724D0"/>
    <w:rsid w:val="005737D5"/>
    <w:rsid w:val="00573918"/>
    <w:rsid w:val="00574BF5"/>
    <w:rsid w:val="00575C4A"/>
    <w:rsid w:val="00575F76"/>
    <w:rsid w:val="0057677A"/>
    <w:rsid w:val="0057792C"/>
    <w:rsid w:val="00577C58"/>
    <w:rsid w:val="00581760"/>
    <w:rsid w:val="00582139"/>
    <w:rsid w:val="005839E4"/>
    <w:rsid w:val="005844E6"/>
    <w:rsid w:val="0058694D"/>
    <w:rsid w:val="005873A6"/>
    <w:rsid w:val="0058770C"/>
    <w:rsid w:val="00587BB5"/>
    <w:rsid w:val="005901B7"/>
    <w:rsid w:val="0059084F"/>
    <w:rsid w:val="00590BAB"/>
    <w:rsid w:val="00590F94"/>
    <w:rsid w:val="00591830"/>
    <w:rsid w:val="005937CF"/>
    <w:rsid w:val="0059425A"/>
    <w:rsid w:val="005954D3"/>
    <w:rsid w:val="00596C32"/>
    <w:rsid w:val="005A0084"/>
    <w:rsid w:val="005A0425"/>
    <w:rsid w:val="005A07E7"/>
    <w:rsid w:val="005A49A7"/>
    <w:rsid w:val="005A4C91"/>
    <w:rsid w:val="005A553E"/>
    <w:rsid w:val="005A5BB3"/>
    <w:rsid w:val="005A5E88"/>
    <w:rsid w:val="005A5F69"/>
    <w:rsid w:val="005A6F68"/>
    <w:rsid w:val="005A7B20"/>
    <w:rsid w:val="005B15F3"/>
    <w:rsid w:val="005B377E"/>
    <w:rsid w:val="005B6846"/>
    <w:rsid w:val="005B6FBB"/>
    <w:rsid w:val="005B77DD"/>
    <w:rsid w:val="005B7CB3"/>
    <w:rsid w:val="005C020C"/>
    <w:rsid w:val="005C12EC"/>
    <w:rsid w:val="005C23AE"/>
    <w:rsid w:val="005C26F3"/>
    <w:rsid w:val="005C29F9"/>
    <w:rsid w:val="005C3927"/>
    <w:rsid w:val="005C410B"/>
    <w:rsid w:val="005C44AD"/>
    <w:rsid w:val="005C4957"/>
    <w:rsid w:val="005C679D"/>
    <w:rsid w:val="005C6BBB"/>
    <w:rsid w:val="005D016C"/>
    <w:rsid w:val="005D1014"/>
    <w:rsid w:val="005D11D8"/>
    <w:rsid w:val="005D2667"/>
    <w:rsid w:val="005D38ED"/>
    <w:rsid w:val="005D4F7D"/>
    <w:rsid w:val="005D4F81"/>
    <w:rsid w:val="005D56DE"/>
    <w:rsid w:val="005D5BCE"/>
    <w:rsid w:val="005D7015"/>
    <w:rsid w:val="005D7320"/>
    <w:rsid w:val="005D7E4E"/>
    <w:rsid w:val="005E0284"/>
    <w:rsid w:val="005E1410"/>
    <w:rsid w:val="005E22EE"/>
    <w:rsid w:val="005E3483"/>
    <w:rsid w:val="005E721D"/>
    <w:rsid w:val="005E750B"/>
    <w:rsid w:val="005E758C"/>
    <w:rsid w:val="005E773F"/>
    <w:rsid w:val="005F1A02"/>
    <w:rsid w:val="005F1B57"/>
    <w:rsid w:val="005F27C0"/>
    <w:rsid w:val="005F359E"/>
    <w:rsid w:val="005F3A39"/>
    <w:rsid w:val="005F3E2B"/>
    <w:rsid w:val="005F4598"/>
    <w:rsid w:val="005F4869"/>
    <w:rsid w:val="005F495B"/>
    <w:rsid w:val="005F4C6D"/>
    <w:rsid w:val="005F5784"/>
    <w:rsid w:val="005F7650"/>
    <w:rsid w:val="00601167"/>
    <w:rsid w:val="006037DB"/>
    <w:rsid w:val="00603D2D"/>
    <w:rsid w:val="006040DF"/>
    <w:rsid w:val="00604915"/>
    <w:rsid w:val="00604B22"/>
    <w:rsid w:val="00605427"/>
    <w:rsid w:val="006055F9"/>
    <w:rsid w:val="006069EC"/>
    <w:rsid w:val="00606FD2"/>
    <w:rsid w:val="00610AA7"/>
    <w:rsid w:val="00611F2A"/>
    <w:rsid w:val="00615FB2"/>
    <w:rsid w:val="006165BD"/>
    <w:rsid w:val="006166DA"/>
    <w:rsid w:val="00616B1D"/>
    <w:rsid w:val="006176B8"/>
    <w:rsid w:val="00617FFA"/>
    <w:rsid w:val="00620B52"/>
    <w:rsid w:val="00621C50"/>
    <w:rsid w:val="00621C63"/>
    <w:rsid w:val="00622FED"/>
    <w:rsid w:val="006238AD"/>
    <w:rsid w:val="00624AA0"/>
    <w:rsid w:val="00624EE5"/>
    <w:rsid w:val="00627770"/>
    <w:rsid w:val="006312DF"/>
    <w:rsid w:val="00632BF0"/>
    <w:rsid w:val="006334B1"/>
    <w:rsid w:val="00633DE6"/>
    <w:rsid w:val="006341E7"/>
    <w:rsid w:val="006356CC"/>
    <w:rsid w:val="0063641B"/>
    <w:rsid w:val="0063652F"/>
    <w:rsid w:val="00636F9B"/>
    <w:rsid w:val="006373DE"/>
    <w:rsid w:val="00637E57"/>
    <w:rsid w:val="006409AF"/>
    <w:rsid w:val="006417B7"/>
    <w:rsid w:val="00641FB9"/>
    <w:rsid w:val="00643F6F"/>
    <w:rsid w:val="006441A8"/>
    <w:rsid w:val="006447E7"/>
    <w:rsid w:val="00644DB3"/>
    <w:rsid w:val="00645C53"/>
    <w:rsid w:val="00646AAD"/>
    <w:rsid w:val="006473DF"/>
    <w:rsid w:val="00647D54"/>
    <w:rsid w:val="006500A8"/>
    <w:rsid w:val="00650EFA"/>
    <w:rsid w:val="00650F4F"/>
    <w:rsid w:val="00652782"/>
    <w:rsid w:val="0065334D"/>
    <w:rsid w:val="00654185"/>
    <w:rsid w:val="00654599"/>
    <w:rsid w:val="00654A03"/>
    <w:rsid w:val="0065528F"/>
    <w:rsid w:val="00655632"/>
    <w:rsid w:val="00656A25"/>
    <w:rsid w:val="006604C7"/>
    <w:rsid w:val="00660D77"/>
    <w:rsid w:val="00661643"/>
    <w:rsid w:val="00661F6A"/>
    <w:rsid w:val="006622EF"/>
    <w:rsid w:val="00663674"/>
    <w:rsid w:val="006638C0"/>
    <w:rsid w:val="00663D64"/>
    <w:rsid w:val="0066467C"/>
    <w:rsid w:val="00664B4C"/>
    <w:rsid w:val="006652CB"/>
    <w:rsid w:val="006655EA"/>
    <w:rsid w:val="00665BBA"/>
    <w:rsid w:val="00666FDB"/>
    <w:rsid w:val="00667407"/>
    <w:rsid w:val="0066744F"/>
    <w:rsid w:val="006678A1"/>
    <w:rsid w:val="00670D08"/>
    <w:rsid w:val="00670EA3"/>
    <w:rsid w:val="00671CFF"/>
    <w:rsid w:val="006721DE"/>
    <w:rsid w:val="00672713"/>
    <w:rsid w:val="00672E60"/>
    <w:rsid w:val="00673354"/>
    <w:rsid w:val="00674AB5"/>
    <w:rsid w:val="006757B0"/>
    <w:rsid w:val="0067678F"/>
    <w:rsid w:val="00676C14"/>
    <w:rsid w:val="00676F99"/>
    <w:rsid w:val="0067704C"/>
    <w:rsid w:val="006802FA"/>
    <w:rsid w:val="00680451"/>
    <w:rsid w:val="0068064D"/>
    <w:rsid w:val="00681301"/>
    <w:rsid w:val="00681A34"/>
    <w:rsid w:val="006823B5"/>
    <w:rsid w:val="0068281C"/>
    <w:rsid w:val="00682F32"/>
    <w:rsid w:val="00685497"/>
    <w:rsid w:val="0068560C"/>
    <w:rsid w:val="006863C6"/>
    <w:rsid w:val="00686B46"/>
    <w:rsid w:val="00687284"/>
    <w:rsid w:val="00690531"/>
    <w:rsid w:val="006914C3"/>
    <w:rsid w:val="00691EE8"/>
    <w:rsid w:val="0069239B"/>
    <w:rsid w:val="00692495"/>
    <w:rsid w:val="00692513"/>
    <w:rsid w:val="006937AF"/>
    <w:rsid w:val="006937FD"/>
    <w:rsid w:val="006947C8"/>
    <w:rsid w:val="00694C96"/>
    <w:rsid w:val="00694EF7"/>
    <w:rsid w:val="00695FEB"/>
    <w:rsid w:val="00696340"/>
    <w:rsid w:val="006963E1"/>
    <w:rsid w:val="006966A1"/>
    <w:rsid w:val="00696C4E"/>
    <w:rsid w:val="0069752B"/>
    <w:rsid w:val="0069793D"/>
    <w:rsid w:val="006A0823"/>
    <w:rsid w:val="006A1531"/>
    <w:rsid w:val="006A1C3B"/>
    <w:rsid w:val="006A217C"/>
    <w:rsid w:val="006A2963"/>
    <w:rsid w:val="006A2CAD"/>
    <w:rsid w:val="006A2D5B"/>
    <w:rsid w:val="006A2FA6"/>
    <w:rsid w:val="006A34C6"/>
    <w:rsid w:val="006A385D"/>
    <w:rsid w:val="006A4A8D"/>
    <w:rsid w:val="006A691E"/>
    <w:rsid w:val="006A6DC0"/>
    <w:rsid w:val="006A764B"/>
    <w:rsid w:val="006A7D55"/>
    <w:rsid w:val="006B1AC9"/>
    <w:rsid w:val="006B2C9D"/>
    <w:rsid w:val="006B3B9C"/>
    <w:rsid w:val="006B7A0C"/>
    <w:rsid w:val="006C0A77"/>
    <w:rsid w:val="006C16AD"/>
    <w:rsid w:val="006C29EB"/>
    <w:rsid w:val="006C37FA"/>
    <w:rsid w:val="006C404A"/>
    <w:rsid w:val="006C56DD"/>
    <w:rsid w:val="006C59B9"/>
    <w:rsid w:val="006C6453"/>
    <w:rsid w:val="006C726E"/>
    <w:rsid w:val="006C7513"/>
    <w:rsid w:val="006C75D8"/>
    <w:rsid w:val="006C7614"/>
    <w:rsid w:val="006C761D"/>
    <w:rsid w:val="006C7F03"/>
    <w:rsid w:val="006D0BEB"/>
    <w:rsid w:val="006D10BD"/>
    <w:rsid w:val="006D1464"/>
    <w:rsid w:val="006D204C"/>
    <w:rsid w:val="006D2EE5"/>
    <w:rsid w:val="006D428D"/>
    <w:rsid w:val="006D5B55"/>
    <w:rsid w:val="006D6902"/>
    <w:rsid w:val="006D72CB"/>
    <w:rsid w:val="006E03FB"/>
    <w:rsid w:val="006E2869"/>
    <w:rsid w:val="006E2C4C"/>
    <w:rsid w:val="006E3692"/>
    <w:rsid w:val="006E4946"/>
    <w:rsid w:val="006E4D3F"/>
    <w:rsid w:val="006E4E2A"/>
    <w:rsid w:val="006E6115"/>
    <w:rsid w:val="006E6D9E"/>
    <w:rsid w:val="006E6E50"/>
    <w:rsid w:val="006E747D"/>
    <w:rsid w:val="006E75E9"/>
    <w:rsid w:val="006F0890"/>
    <w:rsid w:val="006F0B6E"/>
    <w:rsid w:val="006F0FA2"/>
    <w:rsid w:val="006F2BF6"/>
    <w:rsid w:val="006F3651"/>
    <w:rsid w:val="006F3CA4"/>
    <w:rsid w:val="006F4DDD"/>
    <w:rsid w:val="006F4E75"/>
    <w:rsid w:val="006F5D8D"/>
    <w:rsid w:val="006F640B"/>
    <w:rsid w:val="006F6515"/>
    <w:rsid w:val="006F681D"/>
    <w:rsid w:val="006F6E36"/>
    <w:rsid w:val="006F7F03"/>
    <w:rsid w:val="007009B7"/>
    <w:rsid w:val="00701D00"/>
    <w:rsid w:val="0070201D"/>
    <w:rsid w:val="007039DD"/>
    <w:rsid w:val="00705452"/>
    <w:rsid w:val="00706D70"/>
    <w:rsid w:val="0071090A"/>
    <w:rsid w:val="00710D9C"/>
    <w:rsid w:val="0071252A"/>
    <w:rsid w:val="00712AFA"/>
    <w:rsid w:val="00713BD1"/>
    <w:rsid w:val="00713C5F"/>
    <w:rsid w:val="00713E5A"/>
    <w:rsid w:val="00714E61"/>
    <w:rsid w:val="007154EB"/>
    <w:rsid w:val="00715662"/>
    <w:rsid w:val="0071577A"/>
    <w:rsid w:val="00716E0A"/>
    <w:rsid w:val="00716E9B"/>
    <w:rsid w:val="00717855"/>
    <w:rsid w:val="00717921"/>
    <w:rsid w:val="00720FAC"/>
    <w:rsid w:val="007210E8"/>
    <w:rsid w:val="00722BD2"/>
    <w:rsid w:val="00723A91"/>
    <w:rsid w:val="00726716"/>
    <w:rsid w:val="00730135"/>
    <w:rsid w:val="00730B5D"/>
    <w:rsid w:val="00730DEB"/>
    <w:rsid w:val="00731154"/>
    <w:rsid w:val="00731156"/>
    <w:rsid w:val="00732835"/>
    <w:rsid w:val="00732F6E"/>
    <w:rsid w:val="00733224"/>
    <w:rsid w:val="00733D1E"/>
    <w:rsid w:val="00733D6B"/>
    <w:rsid w:val="007342DC"/>
    <w:rsid w:val="0073738B"/>
    <w:rsid w:val="007414FD"/>
    <w:rsid w:val="00743EDD"/>
    <w:rsid w:val="00744035"/>
    <w:rsid w:val="0074413F"/>
    <w:rsid w:val="00744433"/>
    <w:rsid w:val="007447AD"/>
    <w:rsid w:val="007449CA"/>
    <w:rsid w:val="00744B63"/>
    <w:rsid w:val="00746FE8"/>
    <w:rsid w:val="0075284A"/>
    <w:rsid w:val="00752AB2"/>
    <w:rsid w:val="00753A27"/>
    <w:rsid w:val="00754267"/>
    <w:rsid w:val="00755FD2"/>
    <w:rsid w:val="007563A3"/>
    <w:rsid w:val="007566BF"/>
    <w:rsid w:val="00756E5B"/>
    <w:rsid w:val="00757277"/>
    <w:rsid w:val="00757740"/>
    <w:rsid w:val="00761CAA"/>
    <w:rsid w:val="00761FBE"/>
    <w:rsid w:val="00762E84"/>
    <w:rsid w:val="007635AF"/>
    <w:rsid w:val="007644D6"/>
    <w:rsid w:val="00765AB2"/>
    <w:rsid w:val="00766134"/>
    <w:rsid w:val="007666E0"/>
    <w:rsid w:val="00766D8C"/>
    <w:rsid w:val="00767265"/>
    <w:rsid w:val="0076733A"/>
    <w:rsid w:val="007708B4"/>
    <w:rsid w:val="00772100"/>
    <w:rsid w:val="007723D9"/>
    <w:rsid w:val="00772652"/>
    <w:rsid w:val="00772DE1"/>
    <w:rsid w:val="00773AB4"/>
    <w:rsid w:val="00775FC0"/>
    <w:rsid w:val="00776B92"/>
    <w:rsid w:val="00776C24"/>
    <w:rsid w:val="0077715A"/>
    <w:rsid w:val="0077747C"/>
    <w:rsid w:val="007777F0"/>
    <w:rsid w:val="007801F0"/>
    <w:rsid w:val="00780445"/>
    <w:rsid w:val="00783CD1"/>
    <w:rsid w:val="00784F20"/>
    <w:rsid w:val="0078507E"/>
    <w:rsid w:val="007859AD"/>
    <w:rsid w:val="007865EF"/>
    <w:rsid w:val="00791628"/>
    <w:rsid w:val="007919DD"/>
    <w:rsid w:val="00795446"/>
    <w:rsid w:val="00795C9F"/>
    <w:rsid w:val="007A00EF"/>
    <w:rsid w:val="007A0378"/>
    <w:rsid w:val="007A0ADA"/>
    <w:rsid w:val="007A0DDC"/>
    <w:rsid w:val="007A0E2C"/>
    <w:rsid w:val="007A155E"/>
    <w:rsid w:val="007A1A64"/>
    <w:rsid w:val="007A21A6"/>
    <w:rsid w:val="007A26F3"/>
    <w:rsid w:val="007A391D"/>
    <w:rsid w:val="007A3A76"/>
    <w:rsid w:val="007A46A2"/>
    <w:rsid w:val="007A47C5"/>
    <w:rsid w:val="007A6875"/>
    <w:rsid w:val="007A6D49"/>
    <w:rsid w:val="007A6F91"/>
    <w:rsid w:val="007A73D1"/>
    <w:rsid w:val="007A77FD"/>
    <w:rsid w:val="007B000E"/>
    <w:rsid w:val="007B1CBB"/>
    <w:rsid w:val="007B2067"/>
    <w:rsid w:val="007B293F"/>
    <w:rsid w:val="007B3BC7"/>
    <w:rsid w:val="007B4194"/>
    <w:rsid w:val="007B4D10"/>
    <w:rsid w:val="007B6846"/>
    <w:rsid w:val="007B70C2"/>
    <w:rsid w:val="007B79F5"/>
    <w:rsid w:val="007C049A"/>
    <w:rsid w:val="007C06F9"/>
    <w:rsid w:val="007C257B"/>
    <w:rsid w:val="007C2A8C"/>
    <w:rsid w:val="007C2EED"/>
    <w:rsid w:val="007C3FEA"/>
    <w:rsid w:val="007C462F"/>
    <w:rsid w:val="007C51A1"/>
    <w:rsid w:val="007C5F97"/>
    <w:rsid w:val="007C7F2B"/>
    <w:rsid w:val="007D012C"/>
    <w:rsid w:val="007D1119"/>
    <w:rsid w:val="007D1B22"/>
    <w:rsid w:val="007D2A70"/>
    <w:rsid w:val="007D3173"/>
    <w:rsid w:val="007D3EDE"/>
    <w:rsid w:val="007D510F"/>
    <w:rsid w:val="007D62C2"/>
    <w:rsid w:val="007D6707"/>
    <w:rsid w:val="007D68CE"/>
    <w:rsid w:val="007D7446"/>
    <w:rsid w:val="007D75C7"/>
    <w:rsid w:val="007D7713"/>
    <w:rsid w:val="007E0A56"/>
    <w:rsid w:val="007E0FE7"/>
    <w:rsid w:val="007E220A"/>
    <w:rsid w:val="007E2B0E"/>
    <w:rsid w:val="007E3C44"/>
    <w:rsid w:val="007E3C7C"/>
    <w:rsid w:val="007E5BC3"/>
    <w:rsid w:val="007E73E6"/>
    <w:rsid w:val="007E7C82"/>
    <w:rsid w:val="007E7D2B"/>
    <w:rsid w:val="007F01A1"/>
    <w:rsid w:val="007F055E"/>
    <w:rsid w:val="007F0A62"/>
    <w:rsid w:val="007F17EA"/>
    <w:rsid w:val="007F1FA0"/>
    <w:rsid w:val="007F22EB"/>
    <w:rsid w:val="007F24B0"/>
    <w:rsid w:val="007F2A00"/>
    <w:rsid w:val="007F2B5D"/>
    <w:rsid w:val="007F2E22"/>
    <w:rsid w:val="007F3731"/>
    <w:rsid w:val="007F4D32"/>
    <w:rsid w:val="007F5327"/>
    <w:rsid w:val="007F5F1E"/>
    <w:rsid w:val="008012CE"/>
    <w:rsid w:val="008015AC"/>
    <w:rsid w:val="00802E95"/>
    <w:rsid w:val="00803219"/>
    <w:rsid w:val="00803B05"/>
    <w:rsid w:val="00805C7F"/>
    <w:rsid w:val="00806742"/>
    <w:rsid w:val="00811219"/>
    <w:rsid w:val="0081178C"/>
    <w:rsid w:val="00811EB3"/>
    <w:rsid w:val="00812A57"/>
    <w:rsid w:val="00812E0E"/>
    <w:rsid w:val="00813843"/>
    <w:rsid w:val="00813B3C"/>
    <w:rsid w:val="008150BD"/>
    <w:rsid w:val="00815948"/>
    <w:rsid w:val="00816277"/>
    <w:rsid w:val="00816454"/>
    <w:rsid w:val="0082008B"/>
    <w:rsid w:val="0082039D"/>
    <w:rsid w:val="00820703"/>
    <w:rsid w:val="008212F1"/>
    <w:rsid w:val="00821A32"/>
    <w:rsid w:val="0082455F"/>
    <w:rsid w:val="00825842"/>
    <w:rsid w:val="008258BF"/>
    <w:rsid w:val="0082647E"/>
    <w:rsid w:val="008269EF"/>
    <w:rsid w:val="00827060"/>
    <w:rsid w:val="0083008A"/>
    <w:rsid w:val="0083051B"/>
    <w:rsid w:val="0083074B"/>
    <w:rsid w:val="008309BF"/>
    <w:rsid w:val="00830A22"/>
    <w:rsid w:val="008314F0"/>
    <w:rsid w:val="00832353"/>
    <w:rsid w:val="00832C86"/>
    <w:rsid w:val="0083343B"/>
    <w:rsid w:val="0083354B"/>
    <w:rsid w:val="00833C05"/>
    <w:rsid w:val="00834B8F"/>
    <w:rsid w:val="00835B86"/>
    <w:rsid w:val="00837ED5"/>
    <w:rsid w:val="00840124"/>
    <w:rsid w:val="0084063B"/>
    <w:rsid w:val="00840A70"/>
    <w:rsid w:val="0084180D"/>
    <w:rsid w:val="00841E87"/>
    <w:rsid w:val="00843448"/>
    <w:rsid w:val="00843D71"/>
    <w:rsid w:val="00844D5A"/>
    <w:rsid w:val="00846962"/>
    <w:rsid w:val="008478BB"/>
    <w:rsid w:val="00854490"/>
    <w:rsid w:val="0085466B"/>
    <w:rsid w:val="00854889"/>
    <w:rsid w:val="00860012"/>
    <w:rsid w:val="008602C3"/>
    <w:rsid w:val="00860396"/>
    <w:rsid w:val="008607EF"/>
    <w:rsid w:val="00861E77"/>
    <w:rsid w:val="00862103"/>
    <w:rsid w:val="00862F3A"/>
    <w:rsid w:val="008632DD"/>
    <w:rsid w:val="00863CA4"/>
    <w:rsid w:val="00865251"/>
    <w:rsid w:val="0086579B"/>
    <w:rsid w:val="008658DD"/>
    <w:rsid w:val="008668F0"/>
    <w:rsid w:val="00866AA1"/>
    <w:rsid w:val="00870794"/>
    <w:rsid w:val="00870FFA"/>
    <w:rsid w:val="00871848"/>
    <w:rsid w:val="008719BF"/>
    <w:rsid w:val="0087264B"/>
    <w:rsid w:val="00872D9B"/>
    <w:rsid w:val="008733E7"/>
    <w:rsid w:val="00873750"/>
    <w:rsid w:val="00873EBA"/>
    <w:rsid w:val="008741C2"/>
    <w:rsid w:val="00875AFB"/>
    <w:rsid w:val="00880BB6"/>
    <w:rsid w:val="008814C3"/>
    <w:rsid w:val="008815A7"/>
    <w:rsid w:val="00885E46"/>
    <w:rsid w:val="00886130"/>
    <w:rsid w:val="008862BA"/>
    <w:rsid w:val="008868B7"/>
    <w:rsid w:val="0089043B"/>
    <w:rsid w:val="00891C94"/>
    <w:rsid w:val="008934BC"/>
    <w:rsid w:val="00893E31"/>
    <w:rsid w:val="00894C49"/>
    <w:rsid w:val="0089678A"/>
    <w:rsid w:val="00896FC6"/>
    <w:rsid w:val="00897261"/>
    <w:rsid w:val="0089767F"/>
    <w:rsid w:val="008978A2"/>
    <w:rsid w:val="008A12E3"/>
    <w:rsid w:val="008A2FA5"/>
    <w:rsid w:val="008A3226"/>
    <w:rsid w:val="008A33AB"/>
    <w:rsid w:val="008A3E7B"/>
    <w:rsid w:val="008A3F0E"/>
    <w:rsid w:val="008A726B"/>
    <w:rsid w:val="008A74B0"/>
    <w:rsid w:val="008B0CA3"/>
    <w:rsid w:val="008B0E3F"/>
    <w:rsid w:val="008B16CB"/>
    <w:rsid w:val="008B17A3"/>
    <w:rsid w:val="008B1D75"/>
    <w:rsid w:val="008B256D"/>
    <w:rsid w:val="008B2B78"/>
    <w:rsid w:val="008B2C34"/>
    <w:rsid w:val="008B2D03"/>
    <w:rsid w:val="008B4616"/>
    <w:rsid w:val="008B5F2F"/>
    <w:rsid w:val="008B605C"/>
    <w:rsid w:val="008B7817"/>
    <w:rsid w:val="008B7DFC"/>
    <w:rsid w:val="008C05F8"/>
    <w:rsid w:val="008C09A7"/>
    <w:rsid w:val="008C0DCA"/>
    <w:rsid w:val="008C111F"/>
    <w:rsid w:val="008C1222"/>
    <w:rsid w:val="008C1AB8"/>
    <w:rsid w:val="008C1C4E"/>
    <w:rsid w:val="008C2E28"/>
    <w:rsid w:val="008C43D4"/>
    <w:rsid w:val="008C54F5"/>
    <w:rsid w:val="008C6A3F"/>
    <w:rsid w:val="008C7000"/>
    <w:rsid w:val="008C7D98"/>
    <w:rsid w:val="008D196F"/>
    <w:rsid w:val="008D2786"/>
    <w:rsid w:val="008D2A0A"/>
    <w:rsid w:val="008D2DC4"/>
    <w:rsid w:val="008D35CA"/>
    <w:rsid w:val="008D430D"/>
    <w:rsid w:val="008D47C7"/>
    <w:rsid w:val="008D73A2"/>
    <w:rsid w:val="008D73EA"/>
    <w:rsid w:val="008D7C26"/>
    <w:rsid w:val="008E1713"/>
    <w:rsid w:val="008E2C67"/>
    <w:rsid w:val="008E3779"/>
    <w:rsid w:val="008E3970"/>
    <w:rsid w:val="008E45AD"/>
    <w:rsid w:val="008E5600"/>
    <w:rsid w:val="008E78B3"/>
    <w:rsid w:val="008F0421"/>
    <w:rsid w:val="008F0593"/>
    <w:rsid w:val="008F238A"/>
    <w:rsid w:val="008F2EF5"/>
    <w:rsid w:val="008F3F80"/>
    <w:rsid w:val="008F49DA"/>
    <w:rsid w:val="008F5D63"/>
    <w:rsid w:val="008F75C1"/>
    <w:rsid w:val="009026F7"/>
    <w:rsid w:val="009032A0"/>
    <w:rsid w:val="00903AAE"/>
    <w:rsid w:val="00904F58"/>
    <w:rsid w:val="0090588C"/>
    <w:rsid w:val="0090645E"/>
    <w:rsid w:val="009064A7"/>
    <w:rsid w:val="009069B0"/>
    <w:rsid w:val="00907CF8"/>
    <w:rsid w:val="009108D0"/>
    <w:rsid w:val="00910ABE"/>
    <w:rsid w:val="00912B7C"/>
    <w:rsid w:val="00913CBC"/>
    <w:rsid w:val="00913F41"/>
    <w:rsid w:val="009144CE"/>
    <w:rsid w:val="0091623A"/>
    <w:rsid w:val="0091719F"/>
    <w:rsid w:val="009200B7"/>
    <w:rsid w:val="00920DF7"/>
    <w:rsid w:val="0092139E"/>
    <w:rsid w:val="00921422"/>
    <w:rsid w:val="00921E2E"/>
    <w:rsid w:val="00922C2C"/>
    <w:rsid w:val="0092309C"/>
    <w:rsid w:val="0092318B"/>
    <w:rsid w:val="0092402C"/>
    <w:rsid w:val="00931C31"/>
    <w:rsid w:val="00933EDE"/>
    <w:rsid w:val="009348AB"/>
    <w:rsid w:val="00934CD2"/>
    <w:rsid w:val="00935200"/>
    <w:rsid w:val="009357DA"/>
    <w:rsid w:val="00935B4D"/>
    <w:rsid w:val="009372AB"/>
    <w:rsid w:val="00937399"/>
    <w:rsid w:val="009401D7"/>
    <w:rsid w:val="009404E9"/>
    <w:rsid w:val="00940BC9"/>
    <w:rsid w:val="00941230"/>
    <w:rsid w:val="00942488"/>
    <w:rsid w:val="00942989"/>
    <w:rsid w:val="009432A5"/>
    <w:rsid w:val="0094341D"/>
    <w:rsid w:val="00943677"/>
    <w:rsid w:val="00944970"/>
    <w:rsid w:val="00946A85"/>
    <w:rsid w:val="009478D2"/>
    <w:rsid w:val="00951A0D"/>
    <w:rsid w:val="0095331F"/>
    <w:rsid w:val="00953457"/>
    <w:rsid w:val="00953D2D"/>
    <w:rsid w:val="0095418D"/>
    <w:rsid w:val="00954427"/>
    <w:rsid w:val="00954945"/>
    <w:rsid w:val="00954F8C"/>
    <w:rsid w:val="00955D3D"/>
    <w:rsid w:val="00956727"/>
    <w:rsid w:val="009578E2"/>
    <w:rsid w:val="00961D1E"/>
    <w:rsid w:val="00962C00"/>
    <w:rsid w:val="00962CE9"/>
    <w:rsid w:val="0096312E"/>
    <w:rsid w:val="00963732"/>
    <w:rsid w:val="0096477B"/>
    <w:rsid w:val="009663CB"/>
    <w:rsid w:val="0097064E"/>
    <w:rsid w:val="009711E3"/>
    <w:rsid w:val="0097238C"/>
    <w:rsid w:val="00972AAF"/>
    <w:rsid w:val="00973724"/>
    <w:rsid w:val="00974638"/>
    <w:rsid w:val="009778FD"/>
    <w:rsid w:val="009823DC"/>
    <w:rsid w:val="00984D94"/>
    <w:rsid w:val="009854F5"/>
    <w:rsid w:val="00985F46"/>
    <w:rsid w:val="00986DD0"/>
    <w:rsid w:val="00987877"/>
    <w:rsid w:val="00987920"/>
    <w:rsid w:val="00987C1A"/>
    <w:rsid w:val="00990AD8"/>
    <w:rsid w:val="009915D3"/>
    <w:rsid w:val="00991A14"/>
    <w:rsid w:val="00991D21"/>
    <w:rsid w:val="009922E0"/>
    <w:rsid w:val="00993032"/>
    <w:rsid w:val="0099327B"/>
    <w:rsid w:val="00993589"/>
    <w:rsid w:val="009936C1"/>
    <w:rsid w:val="00994AB1"/>
    <w:rsid w:val="00994D31"/>
    <w:rsid w:val="0099510E"/>
    <w:rsid w:val="00995C60"/>
    <w:rsid w:val="00995E8A"/>
    <w:rsid w:val="0099605C"/>
    <w:rsid w:val="00996734"/>
    <w:rsid w:val="009A085A"/>
    <w:rsid w:val="009A1F58"/>
    <w:rsid w:val="009A22ED"/>
    <w:rsid w:val="009A2A67"/>
    <w:rsid w:val="009A317B"/>
    <w:rsid w:val="009A3D80"/>
    <w:rsid w:val="009A4F81"/>
    <w:rsid w:val="009A4FE3"/>
    <w:rsid w:val="009A5668"/>
    <w:rsid w:val="009A56F4"/>
    <w:rsid w:val="009A6B3B"/>
    <w:rsid w:val="009A6F86"/>
    <w:rsid w:val="009A73D6"/>
    <w:rsid w:val="009A749A"/>
    <w:rsid w:val="009A7A98"/>
    <w:rsid w:val="009B067B"/>
    <w:rsid w:val="009B0CCE"/>
    <w:rsid w:val="009B156D"/>
    <w:rsid w:val="009B18A3"/>
    <w:rsid w:val="009B1E78"/>
    <w:rsid w:val="009B2CB5"/>
    <w:rsid w:val="009B3A38"/>
    <w:rsid w:val="009B3DEA"/>
    <w:rsid w:val="009B3ECF"/>
    <w:rsid w:val="009B48D1"/>
    <w:rsid w:val="009B4C51"/>
    <w:rsid w:val="009B4E31"/>
    <w:rsid w:val="009B59A4"/>
    <w:rsid w:val="009B64F9"/>
    <w:rsid w:val="009C0AA1"/>
    <w:rsid w:val="009C1FA1"/>
    <w:rsid w:val="009C39A7"/>
    <w:rsid w:val="009C493F"/>
    <w:rsid w:val="009D11A1"/>
    <w:rsid w:val="009D21BF"/>
    <w:rsid w:val="009D2978"/>
    <w:rsid w:val="009D45FE"/>
    <w:rsid w:val="009D59EA"/>
    <w:rsid w:val="009D5F8C"/>
    <w:rsid w:val="009D7A8D"/>
    <w:rsid w:val="009E000B"/>
    <w:rsid w:val="009E0644"/>
    <w:rsid w:val="009E0729"/>
    <w:rsid w:val="009E1915"/>
    <w:rsid w:val="009E3F0E"/>
    <w:rsid w:val="009E593D"/>
    <w:rsid w:val="009E59B6"/>
    <w:rsid w:val="009E64C0"/>
    <w:rsid w:val="009E6509"/>
    <w:rsid w:val="009E6880"/>
    <w:rsid w:val="009E7114"/>
    <w:rsid w:val="009E71CC"/>
    <w:rsid w:val="009E7DBC"/>
    <w:rsid w:val="009F15A6"/>
    <w:rsid w:val="009F1E90"/>
    <w:rsid w:val="009F3523"/>
    <w:rsid w:val="009F37C8"/>
    <w:rsid w:val="009F4450"/>
    <w:rsid w:val="009F4EC8"/>
    <w:rsid w:val="009F545C"/>
    <w:rsid w:val="009F57D4"/>
    <w:rsid w:val="009F6881"/>
    <w:rsid w:val="009F7BA9"/>
    <w:rsid w:val="00A0006C"/>
    <w:rsid w:val="00A000D6"/>
    <w:rsid w:val="00A0053E"/>
    <w:rsid w:val="00A00A7A"/>
    <w:rsid w:val="00A00F85"/>
    <w:rsid w:val="00A01584"/>
    <w:rsid w:val="00A016CD"/>
    <w:rsid w:val="00A026CE"/>
    <w:rsid w:val="00A03D4E"/>
    <w:rsid w:val="00A0434D"/>
    <w:rsid w:val="00A05419"/>
    <w:rsid w:val="00A06244"/>
    <w:rsid w:val="00A07FE1"/>
    <w:rsid w:val="00A1013E"/>
    <w:rsid w:val="00A111D0"/>
    <w:rsid w:val="00A11FEB"/>
    <w:rsid w:val="00A120B5"/>
    <w:rsid w:val="00A13243"/>
    <w:rsid w:val="00A133BE"/>
    <w:rsid w:val="00A1348C"/>
    <w:rsid w:val="00A1356A"/>
    <w:rsid w:val="00A137E0"/>
    <w:rsid w:val="00A14368"/>
    <w:rsid w:val="00A1605F"/>
    <w:rsid w:val="00A16782"/>
    <w:rsid w:val="00A16C40"/>
    <w:rsid w:val="00A17834"/>
    <w:rsid w:val="00A21360"/>
    <w:rsid w:val="00A22221"/>
    <w:rsid w:val="00A2294B"/>
    <w:rsid w:val="00A22EA8"/>
    <w:rsid w:val="00A23E1D"/>
    <w:rsid w:val="00A27869"/>
    <w:rsid w:val="00A30AB2"/>
    <w:rsid w:val="00A31072"/>
    <w:rsid w:val="00A31374"/>
    <w:rsid w:val="00A3184A"/>
    <w:rsid w:val="00A31C4D"/>
    <w:rsid w:val="00A32246"/>
    <w:rsid w:val="00A32E2F"/>
    <w:rsid w:val="00A33051"/>
    <w:rsid w:val="00A33C26"/>
    <w:rsid w:val="00A34CEB"/>
    <w:rsid w:val="00A353D2"/>
    <w:rsid w:val="00A355FE"/>
    <w:rsid w:val="00A35B7C"/>
    <w:rsid w:val="00A36413"/>
    <w:rsid w:val="00A36550"/>
    <w:rsid w:val="00A366C0"/>
    <w:rsid w:val="00A36D4C"/>
    <w:rsid w:val="00A40C40"/>
    <w:rsid w:val="00A415EF"/>
    <w:rsid w:val="00A41A0B"/>
    <w:rsid w:val="00A42322"/>
    <w:rsid w:val="00A42A09"/>
    <w:rsid w:val="00A42B5C"/>
    <w:rsid w:val="00A430AA"/>
    <w:rsid w:val="00A437D1"/>
    <w:rsid w:val="00A43A62"/>
    <w:rsid w:val="00A4532E"/>
    <w:rsid w:val="00A45E0C"/>
    <w:rsid w:val="00A50979"/>
    <w:rsid w:val="00A50FF0"/>
    <w:rsid w:val="00A52417"/>
    <w:rsid w:val="00A52703"/>
    <w:rsid w:val="00A52E08"/>
    <w:rsid w:val="00A532ED"/>
    <w:rsid w:val="00A53466"/>
    <w:rsid w:val="00A535DB"/>
    <w:rsid w:val="00A548B4"/>
    <w:rsid w:val="00A54C46"/>
    <w:rsid w:val="00A54FCF"/>
    <w:rsid w:val="00A5588E"/>
    <w:rsid w:val="00A5676E"/>
    <w:rsid w:val="00A56DF5"/>
    <w:rsid w:val="00A57321"/>
    <w:rsid w:val="00A61DAF"/>
    <w:rsid w:val="00A61DC5"/>
    <w:rsid w:val="00A635A2"/>
    <w:rsid w:val="00A64542"/>
    <w:rsid w:val="00A651E6"/>
    <w:rsid w:val="00A678CD"/>
    <w:rsid w:val="00A679B1"/>
    <w:rsid w:val="00A67E89"/>
    <w:rsid w:val="00A67FC7"/>
    <w:rsid w:val="00A7026E"/>
    <w:rsid w:val="00A71098"/>
    <w:rsid w:val="00A719F3"/>
    <w:rsid w:val="00A72C89"/>
    <w:rsid w:val="00A72D1A"/>
    <w:rsid w:val="00A72D32"/>
    <w:rsid w:val="00A7366E"/>
    <w:rsid w:val="00A74ED3"/>
    <w:rsid w:val="00A75AFF"/>
    <w:rsid w:val="00A76751"/>
    <w:rsid w:val="00A8057F"/>
    <w:rsid w:val="00A80AC9"/>
    <w:rsid w:val="00A81E82"/>
    <w:rsid w:val="00A81F23"/>
    <w:rsid w:val="00A82031"/>
    <w:rsid w:val="00A82E0D"/>
    <w:rsid w:val="00A833B1"/>
    <w:rsid w:val="00A87630"/>
    <w:rsid w:val="00A907BE"/>
    <w:rsid w:val="00A91385"/>
    <w:rsid w:val="00A92241"/>
    <w:rsid w:val="00A92895"/>
    <w:rsid w:val="00A93648"/>
    <w:rsid w:val="00A93D40"/>
    <w:rsid w:val="00A93FCE"/>
    <w:rsid w:val="00A9731E"/>
    <w:rsid w:val="00A97CD3"/>
    <w:rsid w:val="00AA1886"/>
    <w:rsid w:val="00AA1DC7"/>
    <w:rsid w:val="00AA1F4A"/>
    <w:rsid w:val="00AA272C"/>
    <w:rsid w:val="00AA2A41"/>
    <w:rsid w:val="00AA3B8A"/>
    <w:rsid w:val="00AA45B2"/>
    <w:rsid w:val="00AA7DDB"/>
    <w:rsid w:val="00AB0359"/>
    <w:rsid w:val="00AB0C5F"/>
    <w:rsid w:val="00AB2CC0"/>
    <w:rsid w:val="00AB4A62"/>
    <w:rsid w:val="00AB53AF"/>
    <w:rsid w:val="00AB5529"/>
    <w:rsid w:val="00AB6482"/>
    <w:rsid w:val="00AB6828"/>
    <w:rsid w:val="00AC02E9"/>
    <w:rsid w:val="00AC063A"/>
    <w:rsid w:val="00AC0BCC"/>
    <w:rsid w:val="00AC0D7D"/>
    <w:rsid w:val="00AC0DE7"/>
    <w:rsid w:val="00AC180F"/>
    <w:rsid w:val="00AC2574"/>
    <w:rsid w:val="00AC35A9"/>
    <w:rsid w:val="00AC44C1"/>
    <w:rsid w:val="00AC5410"/>
    <w:rsid w:val="00AC5A10"/>
    <w:rsid w:val="00AC5F96"/>
    <w:rsid w:val="00AC76A4"/>
    <w:rsid w:val="00AC7A86"/>
    <w:rsid w:val="00AD07AC"/>
    <w:rsid w:val="00AD0ADE"/>
    <w:rsid w:val="00AD11CB"/>
    <w:rsid w:val="00AD2E56"/>
    <w:rsid w:val="00AD33B3"/>
    <w:rsid w:val="00AD340B"/>
    <w:rsid w:val="00AD43B8"/>
    <w:rsid w:val="00AD46FD"/>
    <w:rsid w:val="00AD4B62"/>
    <w:rsid w:val="00AD5139"/>
    <w:rsid w:val="00AE0FC4"/>
    <w:rsid w:val="00AE17BC"/>
    <w:rsid w:val="00AE1DBE"/>
    <w:rsid w:val="00AE20D2"/>
    <w:rsid w:val="00AE2E38"/>
    <w:rsid w:val="00AE3C89"/>
    <w:rsid w:val="00AE4043"/>
    <w:rsid w:val="00AE46CC"/>
    <w:rsid w:val="00AE50C8"/>
    <w:rsid w:val="00AE5285"/>
    <w:rsid w:val="00AE5474"/>
    <w:rsid w:val="00AE6A27"/>
    <w:rsid w:val="00AE7B38"/>
    <w:rsid w:val="00AF10D1"/>
    <w:rsid w:val="00AF22A1"/>
    <w:rsid w:val="00AF28BB"/>
    <w:rsid w:val="00AF3918"/>
    <w:rsid w:val="00AF3941"/>
    <w:rsid w:val="00AF4FBC"/>
    <w:rsid w:val="00AF5743"/>
    <w:rsid w:val="00AF6172"/>
    <w:rsid w:val="00AF6659"/>
    <w:rsid w:val="00AF6E01"/>
    <w:rsid w:val="00AF7A14"/>
    <w:rsid w:val="00AF7A24"/>
    <w:rsid w:val="00AF7CC1"/>
    <w:rsid w:val="00AF7EAB"/>
    <w:rsid w:val="00B01E0E"/>
    <w:rsid w:val="00B02736"/>
    <w:rsid w:val="00B03BE2"/>
    <w:rsid w:val="00B05414"/>
    <w:rsid w:val="00B0547C"/>
    <w:rsid w:val="00B05881"/>
    <w:rsid w:val="00B05C1E"/>
    <w:rsid w:val="00B06215"/>
    <w:rsid w:val="00B071F2"/>
    <w:rsid w:val="00B07B4B"/>
    <w:rsid w:val="00B1050B"/>
    <w:rsid w:val="00B122E1"/>
    <w:rsid w:val="00B166D2"/>
    <w:rsid w:val="00B16B47"/>
    <w:rsid w:val="00B16C11"/>
    <w:rsid w:val="00B179F6"/>
    <w:rsid w:val="00B17C78"/>
    <w:rsid w:val="00B200A4"/>
    <w:rsid w:val="00B22016"/>
    <w:rsid w:val="00B24232"/>
    <w:rsid w:val="00B24AA0"/>
    <w:rsid w:val="00B2574D"/>
    <w:rsid w:val="00B25E06"/>
    <w:rsid w:val="00B25ED1"/>
    <w:rsid w:val="00B2757F"/>
    <w:rsid w:val="00B2771A"/>
    <w:rsid w:val="00B3082D"/>
    <w:rsid w:val="00B3392E"/>
    <w:rsid w:val="00B35D58"/>
    <w:rsid w:val="00B41A03"/>
    <w:rsid w:val="00B424B7"/>
    <w:rsid w:val="00B46361"/>
    <w:rsid w:val="00B46BC3"/>
    <w:rsid w:val="00B51770"/>
    <w:rsid w:val="00B538EF"/>
    <w:rsid w:val="00B53E26"/>
    <w:rsid w:val="00B54D1C"/>
    <w:rsid w:val="00B54E7C"/>
    <w:rsid w:val="00B55AB5"/>
    <w:rsid w:val="00B55FC3"/>
    <w:rsid w:val="00B56B78"/>
    <w:rsid w:val="00B56C89"/>
    <w:rsid w:val="00B60941"/>
    <w:rsid w:val="00B60988"/>
    <w:rsid w:val="00B62249"/>
    <w:rsid w:val="00B62D53"/>
    <w:rsid w:val="00B63BBE"/>
    <w:rsid w:val="00B6401A"/>
    <w:rsid w:val="00B65141"/>
    <w:rsid w:val="00B65D08"/>
    <w:rsid w:val="00B65EAD"/>
    <w:rsid w:val="00B65FF5"/>
    <w:rsid w:val="00B66C7A"/>
    <w:rsid w:val="00B67375"/>
    <w:rsid w:val="00B67FB0"/>
    <w:rsid w:val="00B70A47"/>
    <w:rsid w:val="00B7160A"/>
    <w:rsid w:val="00B7170E"/>
    <w:rsid w:val="00B71C61"/>
    <w:rsid w:val="00B72B85"/>
    <w:rsid w:val="00B743A7"/>
    <w:rsid w:val="00B7482F"/>
    <w:rsid w:val="00B7566C"/>
    <w:rsid w:val="00B762A8"/>
    <w:rsid w:val="00B768FE"/>
    <w:rsid w:val="00B7717F"/>
    <w:rsid w:val="00B77687"/>
    <w:rsid w:val="00B80681"/>
    <w:rsid w:val="00B82A53"/>
    <w:rsid w:val="00B8356E"/>
    <w:rsid w:val="00B838F0"/>
    <w:rsid w:val="00B83A2A"/>
    <w:rsid w:val="00B841E2"/>
    <w:rsid w:val="00B85632"/>
    <w:rsid w:val="00B86708"/>
    <w:rsid w:val="00B8719F"/>
    <w:rsid w:val="00B874E6"/>
    <w:rsid w:val="00B879D4"/>
    <w:rsid w:val="00B90C7C"/>
    <w:rsid w:val="00B91816"/>
    <w:rsid w:val="00B92D12"/>
    <w:rsid w:val="00B948D1"/>
    <w:rsid w:val="00B94E1F"/>
    <w:rsid w:val="00B9559B"/>
    <w:rsid w:val="00B95F63"/>
    <w:rsid w:val="00B97F2F"/>
    <w:rsid w:val="00BA0F11"/>
    <w:rsid w:val="00BA1C2C"/>
    <w:rsid w:val="00BA545F"/>
    <w:rsid w:val="00BA7D5D"/>
    <w:rsid w:val="00BB0600"/>
    <w:rsid w:val="00BB06DE"/>
    <w:rsid w:val="00BB143C"/>
    <w:rsid w:val="00BB17D7"/>
    <w:rsid w:val="00BB2057"/>
    <w:rsid w:val="00BB32FE"/>
    <w:rsid w:val="00BB44A6"/>
    <w:rsid w:val="00BB46BF"/>
    <w:rsid w:val="00BB4D8D"/>
    <w:rsid w:val="00BB5D5A"/>
    <w:rsid w:val="00BB5DCF"/>
    <w:rsid w:val="00BB6E9D"/>
    <w:rsid w:val="00BC1D96"/>
    <w:rsid w:val="00BC3BBA"/>
    <w:rsid w:val="00BC4C6F"/>
    <w:rsid w:val="00BC50B4"/>
    <w:rsid w:val="00BC5901"/>
    <w:rsid w:val="00BC5FDB"/>
    <w:rsid w:val="00BC6768"/>
    <w:rsid w:val="00BC6A1E"/>
    <w:rsid w:val="00BC7811"/>
    <w:rsid w:val="00BC7B25"/>
    <w:rsid w:val="00BD03B8"/>
    <w:rsid w:val="00BD22B8"/>
    <w:rsid w:val="00BD29A0"/>
    <w:rsid w:val="00BD38FC"/>
    <w:rsid w:val="00BD3B74"/>
    <w:rsid w:val="00BD4238"/>
    <w:rsid w:val="00BD5B06"/>
    <w:rsid w:val="00BE0BCC"/>
    <w:rsid w:val="00BE0D09"/>
    <w:rsid w:val="00BE136F"/>
    <w:rsid w:val="00BE1B46"/>
    <w:rsid w:val="00BE1BC7"/>
    <w:rsid w:val="00BE31C1"/>
    <w:rsid w:val="00BE3209"/>
    <w:rsid w:val="00BE3AD6"/>
    <w:rsid w:val="00BE4721"/>
    <w:rsid w:val="00BE568A"/>
    <w:rsid w:val="00BE681E"/>
    <w:rsid w:val="00BE6877"/>
    <w:rsid w:val="00BE6FD5"/>
    <w:rsid w:val="00BE72AA"/>
    <w:rsid w:val="00BE7ABF"/>
    <w:rsid w:val="00BE7AFC"/>
    <w:rsid w:val="00BE7B3D"/>
    <w:rsid w:val="00BE7DC3"/>
    <w:rsid w:val="00BF3283"/>
    <w:rsid w:val="00BF3342"/>
    <w:rsid w:val="00BF41AF"/>
    <w:rsid w:val="00BF5551"/>
    <w:rsid w:val="00BF5F42"/>
    <w:rsid w:val="00BF6973"/>
    <w:rsid w:val="00BF7594"/>
    <w:rsid w:val="00BF7CDB"/>
    <w:rsid w:val="00C000BB"/>
    <w:rsid w:val="00C00688"/>
    <w:rsid w:val="00C00A86"/>
    <w:rsid w:val="00C00D2F"/>
    <w:rsid w:val="00C00E7E"/>
    <w:rsid w:val="00C0226B"/>
    <w:rsid w:val="00C025B3"/>
    <w:rsid w:val="00C025F8"/>
    <w:rsid w:val="00C040BD"/>
    <w:rsid w:val="00C0499E"/>
    <w:rsid w:val="00C051F4"/>
    <w:rsid w:val="00C05568"/>
    <w:rsid w:val="00C06283"/>
    <w:rsid w:val="00C10A3C"/>
    <w:rsid w:val="00C11E42"/>
    <w:rsid w:val="00C120DD"/>
    <w:rsid w:val="00C125FE"/>
    <w:rsid w:val="00C12718"/>
    <w:rsid w:val="00C139C6"/>
    <w:rsid w:val="00C14963"/>
    <w:rsid w:val="00C15CDF"/>
    <w:rsid w:val="00C16316"/>
    <w:rsid w:val="00C168BC"/>
    <w:rsid w:val="00C169FF"/>
    <w:rsid w:val="00C170A9"/>
    <w:rsid w:val="00C175E3"/>
    <w:rsid w:val="00C20054"/>
    <w:rsid w:val="00C20064"/>
    <w:rsid w:val="00C2081D"/>
    <w:rsid w:val="00C2157C"/>
    <w:rsid w:val="00C21916"/>
    <w:rsid w:val="00C219AD"/>
    <w:rsid w:val="00C21C6B"/>
    <w:rsid w:val="00C21E9C"/>
    <w:rsid w:val="00C22806"/>
    <w:rsid w:val="00C22B22"/>
    <w:rsid w:val="00C233F7"/>
    <w:rsid w:val="00C24ADA"/>
    <w:rsid w:val="00C25F81"/>
    <w:rsid w:val="00C26497"/>
    <w:rsid w:val="00C31654"/>
    <w:rsid w:val="00C32A8F"/>
    <w:rsid w:val="00C32DFF"/>
    <w:rsid w:val="00C33FEE"/>
    <w:rsid w:val="00C3418A"/>
    <w:rsid w:val="00C34782"/>
    <w:rsid w:val="00C350D3"/>
    <w:rsid w:val="00C35937"/>
    <w:rsid w:val="00C35C9B"/>
    <w:rsid w:val="00C36DF8"/>
    <w:rsid w:val="00C36FFA"/>
    <w:rsid w:val="00C37556"/>
    <w:rsid w:val="00C37C6F"/>
    <w:rsid w:val="00C4089B"/>
    <w:rsid w:val="00C4251F"/>
    <w:rsid w:val="00C43DA2"/>
    <w:rsid w:val="00C45BE6"/>
    <w:rsid w:val="00C46EED"/>
    <w:rsid w:val="00C50074"/>
    <w:rsid w:val="00C51ABE"/>
    <w:rsid w:val="00C5220A"/>
    <w:rsid w:val="00C524BB"/>
    <w:rsid w:val="00C54FA3"/>
    <w:rsid w:val="00C55078"/>
    <w:rsid w:val="00C55186"/>
    <w:rsid w:val="00C554A3"/>
    <w:rsid w:val="00C566F9"/>
    <w:rsid w:val="00C6101E"/>
    <w:rsid w:val="00C611D1"/>
    <w:rsid w:val="00C61F87"/>
    <w:rsid w:val="00C622D8"/>
    <w:rsid w:val="00C628B5"/>
    <w:rsid w:val="00C633CE"/>
    <w:rsid w:val="00C63D31"/>
    <w:rsid w:val="00C644B4"/>
    <w:rsid w:val="00C652FA"/>
    <w:rsid w:val="00C6545D"/>
    <w:rsid w:val="00C660E3"/>
    <w:rsid w:val="00C6675A"/>
    <w:rsid w:val="00C70BDE"/>
    <w:rsid w:val="00C7146B"/>
    <w:rsid w:val="00C71646"/>
    <w:rsid w:val="00C72864"/>
    <w:rsid w:val="00C7367C"/>
    <w:rsid w:val="00C73D86"/>
    <w:rsid w:val="00C743DF"/>
    <w:rsid w:val="00C76087"/>
    <w:rsid w:val="00C762CC"/>
    <w:rsid w:val="00C8007F"/>
    <w:rsid w:val="00C807E7"/>
    <w:rsid w:val="00C826EF"/>
    <w:rsid w:val="00C828DE"/>
    <w:rsid w:val="00C82B49"/>
    <w:rsid w:val="00C82D9B"/>
    <w:rsid w:val="00C839CF"/>
    <w:rsid w:val="00C84AE5"/>
    <w:rsid w:val="00C8532C"/>
    <w:rsid w:val="00C85465"/>
    <w:rsid w:val="00C862D6"/>
    <w:rsid w:val="00C86F43"/>
    <w:rsid w:val="00C90907"/>
    <w:rsid w:val="00C91818"/>
    <w:rsid w:val="00C929C3"/>
    <w:rsid w:val="00C94184"/>
    <w:rsid w:val="00C945A1"/>
    <w:rsid w:val="00C96357"/>
    <w:rsid w:val="00C97133"/>
    <w:rsid w:val="00C97CE6"/>
    <w:rsid w:val="00C97D05"/>
    <w:rsid w:val="00CA08BC"/>
    <w:rsid w:val="00CA2114"/>
    <w:rsid w:val="00CA4DDC"/>
    <w:rsid w:val="00CA7DB4"/>
    <w:rsid w:val="00CA7FFA"/>
    <w:rsid w:val="00CB0871"/>
    <w:rsid w:val="00CB2120"/>
    <w:rsid w:val="00CB2E49"/>
    <w:rsid w:val="00CB3F28"/>
    <w:rsid w:val="00CB45A4"/>
    <w:rsid w:val="00CB5CB3"/>
    <w:rsid w:val="00CB6388"/>
    <w:rsid w:val="00CB6414"/>
    <w:rsid w:val="00CB6A0C"/>
    <w:rsid w:val="00CB6CBE"/>
    <w:rsid w:val="00CB76D9"/>
    <w:rsid w:val="00CB7AC0"/>
    <w:rsid w:val="00CB7B50"/>
    <w:rsid w:val="00CB7DBC"/>
    <w:rsid w:val="00CB7E24"/>
    <w:rsid w:val="00CC0355"/>
    <w:rsid w:val="00CC07AB"/>
    <w:rsid w:val="00CC168F"/>
    <w:rsid w:val="00CC3007"/>
    <w:rsid w:val="00CC3399"/>
    <w:rsid w:val="00CC3B69"/>
    <w:rsid w:val="00CC45B0"/>
    <w:rsid w:val="00CC4E54"/>
    <w:rsid w:val="00CC5B0D"/>
    <w:rsid w:val="00CC5F7C"/>
    <w:rsid w:val="00CC5FD3"/>
    <w:rsid w:val="00CC623E"/>
    <w:rsid w:val="00CC6557"/>
    <w:rsid w:val="00CC67DF"/>
    <w:rsid w:val="00CC724F"/>
    <w:rsid w:val="00CC7B9A"/>
    <w:rsid w:val="00CD03BA"/>
    <w:rsid w:val="00CD3E4D"/>
    <w:rsid w:val="00CD4E10"/>
    <w:rsid w:val="00CD6284"/>
    <w:rsid w:val="00CD7094"/>
    <w:rsid w:val="00CD7D3E"/>
    <w:rsid w:val="00CE0ECD"/>
    <w:rsid w:val="00CE15BC"/>
    <w:rsid w:val="00CE2922"/>
    <w:rsid w:val="00CE2C23"/>
    <w:rsid w:val="00CE3499"/>
    <w:rsid w:val="00CE5BD8"/>
    <w:rsid w:val="00CE6B86"/>
    <w:rsid w:val="00CE7DBF"/>
    <w:rsid w:val="00CF1E53"/>
    <w:rsid w:val="00CF2A00"/>
    <w:rsid w:val="00CF42E8"/>
    <w:rsid w:val="00CF661A"/>
    <w:rsid w:val="00CF7C0D"/>
    <w:rsid w:val="00CF7F44"/>
    <w:rsid w:val="00D00150"/>
    <w:rsid w:val="00D01A30"/>
    <w:rsid w:val="00D03078"/>
    <w:rsid w:val="00D04596"/>
    <w:rsid w:val="00D04A5C"/>
    <w:rsid w:val="00D05B5C"/>
    <w:rsid w:val="00D07BBD"/>
    <w:rsid w:val="00D07F08"/>
    <w:rsid w:val="00D105C1"/>
    <w:rsid w:val="00D10AEC"/>
    <w:rsid w:val="00D10C64"/>
    <w:rsid w:val="00D11A51"/>
    <w:rsid w:val="00D11C44"/>
    <w:rsid w:val="00D129CA"/>
    <w:rsid w:val="00D12B36"/>
    <w:rsid w:val="00D141F6"/>
    <w:rsid w:val="00D15774"/>
    <w:rsid w:val="00D17577"/>
    <w:rsid w:val="00D175FB"/>
    <w:rsid w:val="00D178EB"/>
    <w:rsid w:val="00D20758"/>
    <w:rsid w:val="00D2142A"/>
    <w:rsid w:val="00D236F7"/>
    <w:rsid w:val="00D23D0F"/>
    <w:rsid w:val="00D240E3"/>
    <w:rsid w:val="00D2421F"/>
    <w:rsid w:val="00D243EC"/>
    <w:rsid w:val="00D2546C"/>
    <w:rsid w:val="00D261DC"/>
    <w:rsid w:val="00D26AD5"/>
    <w:rsid w:val="00D271B3"/>
    <w:rsid w:val="00D27E3F"/>
    <w:rsid w:val="00D303E9"/>
    <w:rsid w:val="00D31002"/>
    <w:rsid w:val="00D31C4A"/>
    <w:rsid w:val="00D3209F"/>
    <w:rsid w:val="00D323EE"/>
    <w:rsid w:val="00D336EE"/>
    <w:rsid w:val="00D3456B"/>
    <w:rsid w:val="00D35423"/>
    <w:rsid w:val="00D37AA8"/>
    <w:rsid w:val="00D40C9E"/>
    <w:rsid w:val="00D40F66"/>
    <w:rsid w:val="00D43AFA"/>
    <w:rsid w:val="00D443AC"/>
    <w:rsid w:val="00D44E13"/>
    <w:rsid w:val="00D45140"/>
    <w:rsid w:val="00D46422"/>
    <w:rsid w:val="00D50A6A"/>
    <w:rsid w:val="00D50B72"/>
    <w:rsid w:val="00D5151C"/>
    <w:rsid w:val="00D51571"/>
    <w:rsid w:val="00D51E46"/>
    <w:rsid w:val="00D52E25"/>
    <w:rsid w:val="00D5399A"/>
    <w:rsid w:val="00D55795"/>
    <w:rsid w:val="00D557D6"/>
    <w:rsid w:val="00D560B1"/>
    <w:rsid w:val="00D56A0A"/>
    <w:rsid w:val="00D56C87"/>
    <w:rsid w:val="00D57D3F"/>
    <w:rsid w:val="00D60B86"/>
    <w:rsid w:val="00D62276"/>
    <w:rsid w:val="00D62DCF"/>
    <w:rsid w:val="00D62EAD"/>
    <w:rsid w:val="00D63589"/>
    <w:rsid w:val="00D63759"/>
    <w:rsid w:val="00D63AD5"/>
    <w:rsid w:val="00D64A52"/>
    <w:rsid w:val="00D65B64"/>
    <w:rsid w:val="00D65B9C"/>
    <w:rsid w:val="00D65DC3"/>
    <w:rsid w:val="00D6731B"/>
    <w:rsid w:val="00D673AD"/>
    <w:rsid w:val="00D70299"/>
    <w:rsid w:val="00D70870"/>
    <w:rsid w:val="00D7140A"/>
    <w:rsid w:val="00D73557"/>
    <w:rsid w:val="00D73897"/>
    <w:rsid w:val="00D74309"/>
    <w:rsid w:val="00D76B45"/>
    <w:rsid w:val="00D77734"/>
    <w:rsid w:val="00D804FA"/>
    <w:rsid w:val="00D80E33"/>
    <w:rsid w:val="00D81FAC"/>
    <w:rsid w:val="00D8226D"/>
    <w:rsid w:val="00D83BB7"/>
    <w:rsid w:val="00D83DDB"/>
    <w:rsid w:val="00D84033"/>
    <w:rsid w:val="00D84092"/>
    <w:rsid w:val="00D844B6"/>
    <w:rsid w:val="00D84D61"/>
    <w:rsid w:val="00D85300"/>
    <w:rsid w:val="00D855A6"/>
    <w:rsid w:val="00D857B5"/>
    <w:rsid w:val="00D86077"/>
    <w:rsid w:val="00D86287"/>
    <w:rsid w:val="00D868B5"/>
    <w:rsid w:val="00D86E78"/>
    <w:rsid w:val="00D878EF"/>
    <w:rsid w:val="00D91980"/>
    <w:rsid w:val="00D92A39"/>
    <w:rsid w:val="00D93083"/>
    <w:rsid w:val="00D93526"/>
    <w:rsid w:val="00D9494A"/>
    <w:rsid w:val="00D94B99"/>
    <w:rsid w:val="00D94DF0"/>
    <w:rsid w:val="00D95805"/>
    <w:rsid w:val="00D95BC9"/>
    <w:rsid w:val="00D972CA"/>
    <w:rsid w:val="00DA160C"/>
    <w:rsid w:val="00DA1A7A"/>
    <w:rsid w:val="00DA1BBB"/>
    <w:rsid w:val="00DA1BE6"/>
    <w:rsid w:val="00DA3D25"/>
    <w:rsid w:val="00DA484B"/>
    <w:rsid w:val="00DA53C7"/>
    <w:rsid w:val="00DA5DDE"/>
    <w:rsid w:val="00DA716D"/>
    <w:rsid w:val="00DA7CB4"/>
    <w:rsid w:val="00DA7FDB"/>
    <w:rsid w:val="00DB1226"/>
    <w:rsid w:val="00DB203F"/>
    <w:rsid w:val="00DB230F"/>
    <w:rsid w:val="00DB333D"/>
    <w:rsid w:val="00DB3D40"/>
    <w:rsid w:val="00DB674B"/>
    <w:rsid w:val="00DB7088"/>
    <w:rsid w:val="00DC02EB"/>
    <w:rsid w:val="00DC1366"/>
    <w:rsid w:val="00DC1F4B"/>
    <w:rsid w:val="00DC38A0"/>
    <w:rsid w:val="00DC4981"/>
    <w:rsid w:val="00DC6231"/>
    <w:rsid w:val="00DD149F"/>
    <w:rsid w:val="00DD1636"/>
    <w:rsid w:val="00DD1AD3"/>
    <w:rsid w:val="00DD274C"/>
    <w:rsid w:val="00DD34C1"/>
    <w:rsid w:val="00DD3BFB"/>
    <w:rsid w:val="00DD41B8"/>
    <w:rsid w:val="00DD441C"/>
    <w:rsid w:val="00DD4B14"/>
    <w:rsid w:val="00DD6AD0"/>
    <w:rsid w:val="00DD6D0B"/>
    <w:rsid w:val="00DD7D58"/>
    <w:rsid w:val="00DE007E"/>
    <w:rsid w:val="00DE0A86"/>
    <w:rsid w:val="00DE1476"/>
    <w:rsid w:val="00DE1990"/>
    <w:rsid w:val="00DE33B1"/>
    <w:rsid w:val="00DE3451"/>
    <w:rsid w:val="00DE42B8"/>
    <w:rsid w:val="00DE4D24"/>
    <w:rsid w:val="00DE5ED2"/>
    <w:rsid w:val="00DE6754"/>
    <w:rsid w:val="00DE7286"/>
    <w:rsid w:val="00DE7DC3"/>
    <w:rsid w:val="00DF0337"/>
    <w:rsid w:val="00DF3130"/>
    <w:rsid w:val="00DF4822"/>
    <w:rsid w:val="00DF57CC"/>
    <w:rsid w:val="00DF6655"/>
    <w:rsid w:val="00DF6EF3"/>
    <w:rsid w:val="00DF7F28"/>
    <w:rsid w:val="00E00013"/>
    <w:rsid w:val="00E008EE"/>
    <w:rsid w:val="00E01267"/>
    <w:rsid w:val="00E02C5D"/>
    <w:rsid w:val="00E0329B"/>
    <w:rsid w:val="00E0520E"/>
    <w:rsid w:val="00E05BEA"/>
    <w:rsid w:val="00E06191"/>
    <w:rsid w:val="00E06712"/>
    <w:rsid w:val="00E068A9"/>
    <w:rsid w:val="00E06D7C"/>
    <w:rsid w:val="00E073FA"/>
    <w:rsid w:val="00E07536"/>
    <w:rsid w:val="00E07AAA"/>
    <w:rsid w:val="00E07AAD"/>
    <w:rsid w:val="00E07D6D"/>
    <w:rsid w:val="00E10701"/>
    <w:rsid w:val="00E11516"/>
    <w:rsid w:val="00E123BC"/>
    <w:rsid w:val="00E12AAE"/>
    <w:rsid w:val="00E12FCF"/>
    <w:rsid w:val="00E13807"/>
    <w:rsid w:val="00E13F02"/>
    <w:rsid w:val="00E1510F"/>
    <w:rsid w:val="00E151C2"/>
    <w:rsid w:val="00E157D0"/>
    <w:rsid w:val="00E1623F"/>
    <w:rsid w:val="00E16444"/>
    <w:rsid w:val="00E1773B"/>
    <w:rsid w:val="00E17B0F"/>
    <w:rsid w:val="00E20A39"/>
    <w:rsid w:val="00E210BC"/>
    <w:rsid w:val="00E21B57"/>
    <w:rsid w:val="00E24AEC"/>
    <w:rsid w:val="00E26008"/>
    <w:rsid w:val="00E27571"/>
    <w:rsid w:val="00E301A7"/>
    <w:rsid w:val="00E314A8"/>
    <w:rsid w:val="00E317B9"/>
    <w:rsid w:val="00E318AD"/>
    <w:rsid w:val="00E31E84"/>
    <w:rsid w:val="00E323FC"/>
    <w:rsid w:val="00E32993"/>
    <w:rsid w:val="00E32D77"/>
    <w:rsid w:val="00E34304"/>
    <w:rsid w:val="00E35EFC"/>
    <w:rsid w:val="00E36071"/>
    <w:rsid w:val="00E37B47"/>
    <w:rsid w:val="00E405B4"/>
    <w:rsid w:val="00E41967"/>
    <w:rsid w:val="00E42025"/>
    <w:rsid w:val="00E42EC5"/>
    <w:rsid w:val="00E43D98"/>
    <w:rsid w:val="00E43FD7"/>
    <w:rsid w:val="00E451CC"/>
    <w:rsid w:val="00E454C3"/>
    <w:rsid w:val="00E45C82"/>
    <w:rsid w:val="00E461B3"/>
    <w:rsid w:val="00E50994"/>
    <w:rsid w:val="00E51396"/>
    <w:rsid w:val="00E5221B"/>
    <w:rsid w:val="00E52D37"/>
    <w:rsid w:val="00E52DCD"/>
    <w:rsid w:val="00E53F01"/>
    <w:rsid w:val="00E54EE0"/>
    <w:rsid w:val="00E54F95"/>
    <w:rsid w:val="00E567C4"/>
    <w:rsid w:val="00E56CD7"/>
    <w:rsid w:val="00E6075C"/>
    <w:rsid w:val="00E60911"/>
    <w:rsid w:val="00E60BE6"/>
    <w:rsid w:val="00E6128A"/>
    <w:rsid w:val="00E6143D"/>
    <w:rsid w:val="00E62238"/>
    <w:rsid w:val="00E62DC2"/>
    <w:rsid w:val="00E630B5"/>
    <w:rsid w:val="00E63EA4"/>
    <w:rsid w:val="00E6557E"/>
    <w:rsid w:val="00E661CA"/>
    <w:rsid w:val="00E6638E"/>
    <w:rsid w:val="00E66D17"/>
    <w:rsid w:val="00E66FD8"/>
    <w:rsid w:val="00E70197"/>
    <w:rsid w:val="00E70BC1"/>
    <w:rsid w:val="00E74F4F"/>
    <w:rsid w:val="00E756CC"/>
    <w:rsid w:val="00E758E6"/>
    <w:rsid w:val="00E76FD3"/>
    <w:rsid w:val="00E77613"/>
    <w:rsid w:val="00E779D1"/>
    <w:rsid w:val="00E80241"/>
    <w:rsid w:val="00E806D4"/>
    <w:rsid w:val="00E82EF0"/>
    <w:rsid w:val="00E83F10"/>
    <w:rsid w:val="00E846C1"/>
    <w:rsid w:val="00E84E8E"/>
    <w:rsid w:val="00E84F28"/>
    <w:rsid w:val="00E86A71"/>
    <w:rsid w:val="00E8788A"/>
    <w:rsid w:val="00E91668"/>
    <w:rsid w:val="00E91B46"/>
    <w:rsid w:val="00E93D1B"/>
    <w:rsid w:val="00E93F8C"/>
    <w:rsid w:val="00E9409D"/>
    <w:rsid w:val="00E9418E"/>
    <w:rsid w:val="00E9446D"/>
    <w:rsid w:val="00E94FE9"/>
    <w:rsid w:val="00E964D7"/>
    <w:rsid w:val="00EA1DD0"/>
    <w:rsid w:val="00EA206A"/>
    <w:rsid w:val="00EA2EF4"/>
    <w:rsid w:val="00EA3C06"/>
    <w:rsid w:val="00EA4C78"/>
    <w:rsid w:val="00EA4FE1"/>
    <w:rsid w:val="00EA536E"/>
    <w:rsid w:val="00EA5BE7"/>
    <w:rsid w:val="00EA6611"/>
    <w:rsid w:val="00EA661E"/>
    <w:rsid w:val="00EA6671"/>
    <w:rsid w:val="00EA7BFD"/>
    <w:rsid w:val="00EB2B9A"/>
    <w:rsid w:val="00EB2DE3"/>
    <w:rsid w:val="00EB2FB0"/>
    <w:rsid w:val="00EB39C7"/>
    <w:rsid w:val="00EB435C"/>
    <w:rsid w:val="00EB5136"/>
    <w:rsid w:val="00EB6B35"/>
    <w:rsid w:val="00EB7205"/>
    <w:rsid w:val="00EC0206"/>
    <w:rsid w:val="00EC0DB0"/>
    <w:rsid w:val="00EC0DDD"/>
    <w:rsid w:val="00EC2191"/>
    <w:rsid w:val="00EC24CB"/>
    <w:rsid w:val="00EC4C3D"/>
    <w:rsid w:val="00EC4D8E"/>
    <w:rsid w:val="00EC5267"/>
    <w:rsid w:val="00EC542F"/>
    <w:rsid w:val="00EC5874"/>
    <w:rsid w:val="00EC5E16"/>
    <w:rsid w:val="00EC67B3"/>
    <w:rsid w:val="00ED0BF9"/>
    <w:rsid w:val="00ED178A"/>
    <w:rsid w:val="00ED197F"/>
    <w:rsid w:val="00ED3968"/>
    <w:rsid w:val="00ED67F5"/>
    <w:rsid w:val="00ED739D"/>
    <w:rsid w:val="00ED7979"/>
    <w:rsid w:val="00EE0670"/>
    <w:rsid w:val="00EE077A"/>
    <w:rsid w:val="00EE1934"/>
    <w:rsid w:val="00EE2112"/>
    <w:rsid w:val="00EE3453"/>
    <w:rsid w:val="00EE45B3"/>
    <w:rsid w:val="00EE4CEC"/>
    <w:rsid w:val="00EE5293"/>
    <w:rsid w:val="00EE5981"/>
    <w:rsid w:val="00EE5A9B"/>
    <w:rsid w:val="00EE7372"/>
    <w:rsid w:val="00EE7388"/>
    <w:rsid w:val="00EF0013"/>
    <w:rsid w:val="00EF256B"/>
    <w:rsid w:val="00EF319C"/>
    <w:rsid w:val="00EF33DF"/>
    <w:rsid w:val="00EF3517"/>
    <w:rsid w:val="00EF4A43"/>
    <w:rsid w:val="00EF4D0E"/>
    <w:rsid w:val="00EF60D3"/>
    <w:rsid w:val="00EF649E"/>
    <w:rsid w:val="00EF6C69"/>
    <w:rsid w:val="00EF755A"/>
    <w:rsid w:val="00F00840"/>
    <w:rsid w:val="00F01838"/>
    <w:rsid w:val="00F01892"/>
    <w:rsid w:val="00F0474F"/>
    <w:rsid w:val="00F05EDD"/>
    <w:rsid w:val="00F07B76"/>
    <w:rsid w:val="00F07BC0"/>
    <w:rsid w:val="00F101C5"/>
    <w:rsid w:val="00F107DF"/>
    <w:rsid w:val="00F1097C"/>
    <w:rsid w:val="00F12356"/>
    <w:rsid w:val="00F12D9D"/>
    <w:rsid w:val="00F139E5"/>
    <w:rsid w:val="00F1422E"/>
    <w:rsid w:val="00F16F68"/>
    <w:rsid w:val="00F17C40"/>
    <w:rsid w:val="00F21494"/>
    <w:rsid w:val="00F214A0"/>
    <w:rsid w:val="00F21735"/>
    <w:rsid w:val="00F218B8"/>
    <w:rsid w:val="00F22ADB"/>
    <w:rsid w:val="00F249BB"/>
    <w:rsid w:val="00F262BD"/>
    <w:rsid w:val="00F26CCF"/>
    <w:rsid w:val="00F27DE5"/>
    <w:rsid w:val="00F30822"/>
    <w:rsid w:val="00F3160D"/>
    <w:rsid w:val="00F31879"/>
    <w:rsid w:val="00F318B6"/>
    <w:rsid w:val="00F319A0"/>
    <w:rsid w:val="00F32DA4"/>
    <w:rsid w:val="00F32EF4"/>
    <w:rsid w:val="00F331A5"/>
    <w:rsid w:val="00F332F6"/>
    <w:rsid w:val="00F347D3"/>
    <w:rsid w:val="00F35D0F"/>
    <w:rsid w:val="00F360CC"/>
    <w:rsid w:val="00F36DA6"/>
    <w:rsid w:val="00F378F5"/>
    <w:rsid w:val="00F4087F"/>
    <w:rsid w:val="00F41216"/>
    <w:rsid w:val="00F41461"/>
    <w:rsid w:val="00F42448"/>
    <w:rsid w:val="00F434A3"/>
    <w:rsid w:val="00F436A3"/>
    <w:rsid w:val="00F43732"/>
    <w:rsid w:val="00F445AF"/>
    <w:rsid w:val="00F44762"/>
    <w:rsid w:val="00F44806"/>
    <w:rsid w:val="00F500C8"/>
    <w:rsid w:val="00F506DC"/>
    <w:rsid w:val="00F541B1"/>
    <w:rsid w:val="00F54A3C"/>
    <w:rsid w:val="00F55576"/>
    <w:rsid w:val="00F558D3"/>
    <w:rsid w:val="00F57307"/>
    <w:rsid w:val="00F60607"/>
    <w:rsid w:val="00F60F15"/>
    <w:rsid w:val="00F61BAB"/>
    <w:rsid w:val="00F63629"/>
    <w:rsid w:val="00F641F2"/>
    <w:rsid w:val="00F666BA"/>
    <w:rsid w:val="00F70E7E"/>
    <w:rsid w:val="00F71D97"/>
    <w:rsid w:val="00F74F35"/>
    <w:rsid w:val="00F7594C"/>
    <w:rsid w:val="00F77B67"/>
    <w:rsid w:val="00F80DE8"/>
    <w:rsid w:val="00F813E4"/>
    <w:rsid w:val="00F82664"/>
    <w:rsid w:val="00F830B4"/>
    <w:rsid w:val="00F83165"/>
    <w:rsid w:val="00F836D5"/>
    <w:rsid w:val="00F83F29"/>
    <w:rsid w:val="00F84708"/>
    <w:rsid w:val="00F84C59"/>
    <w:rsid w:val="00F851AD"/>
    <w:rsid w:val="00F857D1"/>
    <w:rsid w:val="00F85D6D"/>
    <w:rsid w:val="00F85DC0"/>
    <w:rsid w:val="00F8716D"/>
    <w:rsid w:val="00F907FD"/>
    <w:rsid w:val="00F91A43"/>
    <w:rsid w:val="00F925E2"/>
    <w:rsid w:val="00F92650"/>
    <w:rsid w:val="00F937E2"/>
    <w:rsid w:val="00F94581"/>
    <w:rsid w:val="00F94BD0"/>
    <w:rsid w:val="00F952D9"/>
    <w:rsid w:val="00F95EFF"/>
    <w:rsid w:val="00F96853"/>
    <w:rsid w:val="00F9691B"/>
    <w:rsid w:val="00FA02DA"/>
    <w:rsid w:val="00FA051C"/>
    <w:rsid w:val="00FA135E"/>
    <w:rsid w:val="00FA143E"/>
    <w:rsid w:val="00FA217E"/>
    <w:rsid w:val="00FA2DFE"/>
    <w:rsid w:val="00FA5489"/>
    <w:rsid w:val="00FA591E"/>
    <w:rsid w:val="00FA59DE"/>
    <w:rsid w:val="00FA5D3C"/>
    <w:rsid w:val="00FA5E32"/>
    <w:rsid w:val="00FA5E71"/>
    <w:rsid w:val="00FA6828"/>
    <w:rsid w:val="00FA6859"/>
    <w:rsid w:val="00FA7E70"/>
    <w:rsid w:val="00FB0DBD"/>
    <w:rsid w:val="00FB1103"/>
    <w:rsid w:val="00FB31C2"/>
    <w:rsid w:val="00FB3A2C"/>
    <w:rsid w:val="00FB3C17"/>
    <w:rsid w:val="00FB5250"/>
    <w:rsid w:val="00FB668E"/>
    <w:rsid w:val="00FC13B2"/>
    <w:rsid w:val="00FC3252"/>
    <w:rsid w:val="00FC34E4"/>
    <w:rsid w:val="00FC5A0D"/>
    <w:rsid w:val="00FC6AF0"/>
    <w:rsid w:val="00FC6C69"/>
    <w:rsid w:val="00FD1A09"/>
    <w:rsid w:val="00FD2817"/>
    <w:rsid w:val="00FD2B47"/>
    <w:rsid w:val="00FD3475"/>
    <w:rsid w:val="00FD3734"/>
    <w:rsid w:val="00FD3BDE"/>
    <w:rsid w:val="00FD5413"/>
    <w:rsid w:val="00FD5B36"/>
    <w:rsid w:val="00FE1DD1"/>
    <w:rsid w:val="00FE2DA1"/>
    <w:rsid w:val="00FE3190"/>
    <w:rsid w:val="00FE3651"/>
    <w:rsid w:val="00FE49AE"/>
    <w:rsid w:val="00FE52C7"/>
    <w:rsid w:val="00FE6083"/>
    <w:rsid w:val="00FE6967"/>
    <w:rsid w:val="00FE6CC3"/>
    <w:rsid w:val="00FE7627"/>
    <w:rsid w:val="00FE7D7F"/>
    <w:rsid w:val="00FF08F5"/>
    <w:rsid w:val="00FF102B"/>
    <w:rsid w:val="00FF12C2"/>
    <w:rsid w:val="00FF34B5"/>
    <w:rsid w:val="00FF457F"/>
    <w:rsid w:val="00FF59A7"/>
    <w:rsid w:val="00FF6B58"/>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AF87FAA"/>
  <w15:docId w15:val="{8BCAA79F-3BE1-4020-81D5-335B0E84E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5CDF"/>
    <w:rPr>
      <w:rFonts w:ascii="Arial" w:hAnsi="Arial"/>
      <w:sz w:val="22"/>
      <w:szCs w:val="24"/>
      <w:lang w:eastAsia="fr-FR"/>
    </w:rPr>
  </w:style>
  <w:style w:type="paragraph" w:styleId="Titre1">
    <w:name w:val="heading 1"/>
    <w:basedOn w:val="Normal"/>
    <w:next w:val="TxtJustifi"/>
    <w:link w:val="Titre1Car"/>
    <w:qFormat/>
    <w:rsid w:val="009E71CC"/>
    <w:pPr>
      <w:keepNext/>
      <w:keepLines/>
      <w:pageBreakBefore/>
      <w:numPr>
        <w:numId w:val="1"/>
      </w:numPr>
      <w:spacing w:before="100" w:beforeAutospacing="1" w:after="120"/>
      <w:outlineLvl w:val="0"/>
    </w:pPr>
    <w:rPr>
      <w:b/>
      <w:sz w:val="30"/>
      <w:szCs w:val="32"/>
    </w:rPr>
  </w:style>
  <w:style w:type="paragraph" w:styleId="Titre2">
    <w:name w:val="heading 2"/>
    <w:basedOn w:val="Normal"/>
    <w:next w:val="TxtJustifi"/>
    <w:qFormat/>
    <w:rsid w:val="00C34782"/>
    <w:pPr>
      <w:keepNext/>
      <w:numPr>
        <w:ilvl w:val="1"/>
        <w:numId w:val="1"/>
      </w:numPr>
      <w:spacing w:before="240" w:after="120"/>
      <w:outlineLvl w:val="1"/>
    </w:pPr>
    <w:rPr>
      <w:b/>
      <w:sz w:val="28"/>
      <w:szCs w:val="28"/>
    </w:rPr>
  </w:style>
  <w:style w:type="paragraph" w:styleId="Titre3">
    <w:name w:val="heading 3"/>
    <w:basedOn w:val="Normal"/>
    <w:next w:val="TxtJustifi"/>
    <w:link w:val="Titre3Car"/>
    <w:uiPriority w:val="9"/>
    <w:qFormat/>
    <w:rsid w:val="00C34782"/>
    <w:pPr>
      <w:keepNext/>
      <w:numPr>
        <w:ilvl w:val="2"/>
        <w:numId w:val="1"/>
      </w:numPr>
      <w:spacing w:before="240" w:after="120"/>
      <w:outlineLvl w:val="2"/>
    </w:pPr>
    <w:rPr>
      <w:b/>
      <w:sz w:val="24"/>
    </w:rPr>
  </w:style>
  <w:style w:type="paragraph" w:styleId="Titre4">
    <w:name w:val="heading 4"/>
    <w:basedOn w:val="Normal"/>
    <w:next w:val="TxtJustifi"/>
    <w:link w:val="Titre4Car"/>
    <w:uiPriority w:val="9"/>
    <w:qFormat/>
    <w:rsid w:val="00C34782"/>
    <w:pPr>
      <w:keepNext/>
      <w:numPr>
        <w:ilvl w:val="3"/>
        <w:numId w:val="1"/>
      </w:numPr>
      <w:spacing w:before="240" w:after="120"/>
      <w:outlineLvl w:val="3"/>
    </w:pPr>
    <w:rPr>
      <w:b/>
      <w:szCs w:val="22"/>
    </w:rPr>
  </w:style>
  <w:style w:type="paragraph" w:styleId="Titre5">
    <w:name w:val="heading 5"/>
    <w:basedOn w:val="Normal"/>
    <w:next w:val="TxtJustifi"/>
    <w:unhideWhenUsed/>
    <w:qFormat/>
    <w:rsid w:val="00C34782"/>
    <w:pPr>
      <w:keepNext/>
      <w:numPr>
        <w:ilvl w:val="4"/>
        <w:numId w:val="1"/>
      </w:numPr>
      <w:spacing w:before="240" w:after="120" w:line="259" w:lineRule="auto"/>
      <w:outlineLvl w:val="4"/>
    </w:pPr>
    <w:rPr>
      <w:b/>
    </w:rPr>
  </w:style>
  <w:style w:type="paragraph" w:styleId="Titre6">
    <w:name w:val="heading 6"/>
    <w:basedOn w:val="Normal"/>
    <w:next w:val="Normal"/>
    <w:semiHidden/>
    <w:unhideWhenUsed/>
    <w:qFormat/>
    <w:rsid w:val="00E6075C"/>
    <w:pPr>
      <w:keepNext/>
      <w:spacing w:before="5160"/>
      <w:jc w:val="center"/>
      <w:outlineLvl w:val="5"/>
    </w:pPr>
    <w:rPr>
      <w:sz w:val="72"/>
      <w:szCs w:val="72"/>
    </w:rPr>
  </w:style>
  <w:style w:type="paragraph" w:styleId="Titre7">
    <w:name w:val="heading 7"/>
    <w:basedOn w:val="Normal"/>
    <w:next w:val="Normal"/>
    <w:semiHidden/>
    <w:unhideWhenUsed/>
    <w:qFormat/>
    <w:rsid w:val="00052D80"/>
    <w:pPr>
      <w:keepNext/>
      <w:jc w:val="right"/>
      <w:outlineLvl w:val="6"/>
    </w:pPr>
    <w:rPr>
      <w:rFonts w:cs="Arial"/>
      <w:b/>
      <w:i/>
      <w:sz w:val="32"/>
    </w:rPr>
  </w:style>
  <w:style w:type="paragraph" w:styleId="Titre8">
    <w:name w:val="heading 8"/>
    <w:basedOn w:val="Normal"/>
    <w:next w:val="Normal"/>
    <w:semiHidden/>
    <w:unhideWhenUsed/>
    <w:qFormat/>
    <w:rsid w:val="000F1038"/>
    <w:pPr>
      <w:keepNext/>
      <w:pBdr>
        <w:top w:val="single" w:sz="4" w:space="1" w:color="auto"/>
        <w:left w:val="single" w:sz="4" w:space="4" w:color="auto"/>
        <w:bottom w:val="single" w:sz="4" w:space="1" w:color="auto"/>
        <w:right w:val="single" w:sz="4" w:space="4" w:color="auto"/>
      </w:pBdr>
      <w:spacing w:before="480"/>
      <w:jc w:val="center"/>
      <w:outlineLvl w:val="7"/>
    </w:pPr>
    <w:rPr>
      <w:sz w:val="40"/>
    </w:rPr>
  </w:style>
  <w:style w:type="paragraph" w:styleId="Titre9">
    <w:name w:val="heading 9"/>
    <w:basedOn w:val="Normal"/>
    <w:next w:val="Normal"/>
    <w:semiHidden/>
    <w:unhideWhenUsed/>
    <w:qFormat/>
    <w:rsid w:val="000F1038"/>
    <w:p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xtJustifi">
    <w:name w:val="Txt_Justifié"/>
    <w:basedOn w:val="Normal"/>
    <w:rsid w:val="00AF4FBC"/>
    <w:pPr>
      <w:spacing w:after="120"/>
      <w:jc w:val="both"/>
    </w:pPr>
  </w:style>
  <w:style w:type="paragraph" w:styleId="En-tte">
    <w:name w:val="header"/>
    <w:basedOn w:val="Normal"/>
    <w:link w:val="En-tteCar"/>
    <w:uiPriority w:val="99"/>
    <w:rsid w:val="0036400A"/>
    <w:pPr>
      <w:pBdr>
        <w:bottom w:val="single" w:sz="4" w:space="1" w:color="auto"/>
      </w:pBdr>
      <w:tabs>
        <w:tab w:val="center" w:pos="5112"/>
        <w:tab w:val="right" w:pos="9372"/>
      </w:tabs>
      <w:spacing w:line="480" w:lineRule="auto"/>
    </w:pPr>
    <w:rPr>
      <w:b/>
      <w:i/>
    </w:rPr>
  </w:style>
  <w:style w:type="paragraph" w:styleId="Pieddepage">
    <w:name w:val="footer"/>
    <w:basedOn w:val="Normal"/>
    <w:link w:val="PieddepageCar"/>
    <w:uiPriority w:val="99"/>
    <w:rsid w:val="00E6075C"/>
    <w:pPr>
      <w:pBdr>
        <w:top w:val="single" w:sz="4" w:space="1" w:color="auto"/>
      </w:pBdr>
      <w:tabs>
        <w:tab w:val="center" w:pos="4536"/>
        <w:tab w:val="right" w:pos="9356"/>
      </w:tabs>
    </w:pPr>
    <w:rPr>
      <w:rFonts w:cs="Arial"/>
      <w:b/>
      <w:i/>
    </w:rPr>
  </w:style>
  <w:style w:type="paragraph" w:styleId="TM1">
    <w:name w:val="toc 1"/>
    <w:basedOn w:val="Normal"/>
    <w:next w:val="Normal"/>
    <w:autoRedefine/>
    <w:uiPriority w:val="39"/>
    <w:rsid w:val="00E52DCD"/>
    <w:pPr>
      <w:tabs>
        <w:tab w:val="left" w:pos="426"/>
        <w:tab w:val="right" w:leader="dot" w:pos="9344"/>
      </w:tabs>
      <w:spacing w:before="120"/>
    </w:pPr>
    <w:rPr>
      <w:b/>
    </w:rPr>
  </w:style>
  <w:style w:type="paragraph" w:styleId="TM2">
    <w:name w:val="toc 2"/>
    <w:basedOn w:val="Normal"/>
    <w:next w:val="Normal"/>
    <w:autoRedefine/>
    <w:uiPriority w:val="39"/>
    <w:rsid w:val="00E52DCD"/>
    <w:pPr>
      <w:tabs>
        <w:tab w:val="left" w:pos="994"/>
        <w:tab w:val="right" w:leader="dot" w:pos="9344"/>
      </w:tabs>
      <w:spacing w:before="120"/>
      <w:ind w:left="426"/>
    </w:pPr>
    <w:rPr>
      <w:b/>
    </w:rPr>
  </w:style>
  <w:style w:type="paragraph" w:styleId="TM3">
    <w:name w:val="toc 3"/>
    <w:basedOn w:val="Normal"/>
    <w:next w:val="Normal"/>
    <w:autoRedefine/>
    <w:uiPriority w:val="39"/>
    <w:rsid w:val="00E52DCD"/>
    <w:pPr>
      <w:tabs>
        <w:tab w:val="left" w:pos="1704"/>
        <w:tab w:val="right" w:leader="dot" w:pos="9344"/>
      </w:tabs>
      <w:ind w:left="994"/>
    </w:pPr>
  </w:style>
  <w:style w:type="paragraph" w:styleId="TM4">
    <w:name w:val="toc 4"/>
    <w:basedOn w:val="Normal"/>
    <w:next w:val="Normal"/>
    <w:autoRedefine/>
    <w:uiPriority w:val="39"/>
    <w:rsid w:val="00E52DCD"/>
    <w:pPr>
      <w:tabs>
        <w:tab w:val="left" w:pos="1988"/>
        <w:tab w:val="right" w:leader="dot" w:pos="9344"/>
      </w:tabs>
      <w:ind w:left="1704"/>
    </w:pPr>
  </w:style>
  <w:style w:type="paragraph" w:styleId="TM5">
    <w:name w:val="toc 5"/>
    <w:basedOn w:val="Normal"/>
    <w:next w:val="Normal"/>
    <w:autoRedefine/>
    <w:uiPriority w:val="39"/>
    <w:rsid w:val="000F1038"/>
    <w:pPr>
      <w:ind w:left="800"/>
    </w:pPr>
  </w:style>
  <w:style w:type="paragraph" w:styleId="TM6">
    <w:name w:val="toc 6"/>
    <w:basedOn w:val="Normal"/>
    <w:next w:val="Normal"/>
    <w:autoRedefine/>
    <w:uiPriority w:val="39"/>
    <w:rsid w:val="000F1038"/>
    <w:pPr>
      <w:ind w:left="1000"/>
    </w:pPr>
  </w:style>
  <w:style w:type="paragraph" w:styleId="TM7">
    <w:name w:val="toc 7"/>
    <w:basedOn w:val="Normal"/>
    <w:next w:val="Normal"/>
    <w:autoRedefine/>
    <w:uiPriority w:val="39"/>
    <w:rsid w:val="000F1038"/>
    <w:pPr>
      <w:ind w:left="1200"/>
    </w:pPr>
  </w:style>
  <w:style w:type="paragraph" w:styleId="TM8">
    <w:name w:val="toc 8"/>
    <w:basedOn w:val="Normal"/>
    <w:next w:val="Normal"/>
    <w:autoRedefine/>
    <w:uiPriority w:val="39"/>
    <w:rsid w:val="000F1038"/>
    <w:pPr>
      <w:ind w:left="1400"/>
    </w:pPr>
  </w:style>
  <w:style w:type="paragraph" w:styleId="TM9">
    <w:name w:val="toc 9"/>
    <w:basedOn w:val="Normal"/>
    <w:next w:val="Normal"/>
    <w:autoRedefine/>
    <w:uiPriority w:val="39"/>
    <w:rsid w:val="000F1038"/>
    <w:pPr>
      <w:ind w:left="1600"/>
    </w:pPr>
  </w:style>
  <w:style w:type="character" w:styleId="Marquedecommentaire">
    <w:name w:val="annotation reference"/>
    <w:basedOn w:val="Policepardfaut"/>
    <w:semiHidden/>
    <w:rsid w:val="000F1038"/>
    <w:rPr>
      <w:sz w:val="16"/>
      <w:szCs w:val="16"/>
    </w:rPr>
  </w:style>
  <w:style w:type="paragraph" w:styleId="Commentaire">
    <w:name w:val="annotation text"/>
    <w:basedOn w:val="Normal"/>
    <w:semiHidden/>
    <w:rsid w:val="000F1038"/>
  </w:style>
  <w:style w:type="paragraph" w:styleId="Textedebulles">
    <w:name w:val="Balloon Text"/>
    <w:basedOn w:val="Normal"/>
    <w:semiHidden/>
    <w:rsid w:val="004D66A8"/>
    <w:rPr>
      <w:rFonts w:ascii="Tahoma" w:hAnsi="Tahoma" w:cs="Tahoma"/>
      <w:sz w:val="16"/>
      <w:szCs w:val="16"/>
    </w:rPr>
  </w:style>
  <w:style w:type="paragraph" w:styleId="Objetducommentaire">
    <w:name w:val="annotation subject"/>
    <w:basedOn w:val="Commentaire"/>
    <w:next w:val="Commentaire"/>
    <w:semiHidden/>
    <w:rsid w:val="00437390"/>
    <w:rPr>
      <w:b/>
      <w:bCs/>
    </w:rPr>
  </w:style>
  <w:style w:type="table" w:styleId="Grilledutableau">
    <w:name w:val="Table Grid"/>
    <w:basedOn w:val="TableauNormal"/>
    <w:rsid w:val="00E607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Gras">
    <w:name w:val="C_Gras"/>
    <w:basedOn w:val="Policepardfaut"/>
    <w:uiPriority w:val="1"/>
    <w:qFormat/>
    <w:rsid w:val="006D1464"/>
    <w:rPr>
      <w:b/>
    </w:rPr>
  </w:style>
  <w:style w:type="paragraph" w:customStyle="1" w:styleId="TxtCode1-Jaune">
    <w:name w:val="Txt_Code 1-&gt;Jaune"/>
    <w:basedOn w:val="Normal"/>
    <w:rsid w:val="008E45AD"/>
    <w:pPr>
      <w:pBdr>
        <w:top w:val="dashed" w:sz="2" w:space="1" w:color="auto"/>
        <w:left w:val="dashed" w:sz="2" w:space="4" w:color="auto"/>
        <w:bottom w:val="dashed" w:sz="2" w:space="1" w:color="auto"/>
        <w:right w:val="dashed" w:sz="2" w:space="1" w:color="auto"/>
      </w:pBdr>
      <w:shd w:val="clear" w:color="auto" w:fill="FDF4BB"/>
      <w:tabs>
        <w:tab w:val="left" w:pos="994"/>
        <w:tab w:val="left" w:pos="1420"/>
        <w:tab w:val="left" w:pos="1846"/>
        <w:tab w:val="left" w:pos="2272"/>
      </w:tabs>
      <w:spacing w:after="120"/>
      <w:ind w:left="567" w:right="550"/>
    </w:pPr>
    <w:rPr>
      <w:rFonts w:ascii="Courier New" w:hAnsi="Courier New" w:cs="Courier New"/>
      <w:b/>
      <w:noProof/>
      <w:sz w:val="18"/>
      <w:lang w:val="en-GB"/>
    </w:rPr>
  </w:style>
  <w:style w:type="paragraph" w:customStyle="1" w:styleId="ListePuce1">
    <w:name w:val="Liste_Puce 1"/>
    <w:rsid w:val="008E45AD"/>
    <w:pPr>
      <w:numPr>
        <w:numId w:val="2"/>
      </w:numPr>
      <w:spacing w:after="160" w:line="26" w:lineRule="atLeast"/>
      <w:contextualSpacing/>
      <w:jc w:val="both"/>
    </w:pPr>
    <w:rPr>
      <w:rFonts w:ascii="Arial" w:hAnsi="Arial"/>
      <w:sz w:val="22"/>
      <w:szCs w:val="24"/>
      <w:lang w:val="fr-FR" w:eastAsia="fr-FR"/>
    </w:rPr>
  </w:style>
  <w:style w:type="paragraph" w:customStyle="1" w:styleId="TxtMiseenvidencecentre">
    <w:name w:val="Txt_Mise en évidence_centrée"/>
    <w:basedOn w:val="TxtCode1-Jaune"/>
    <w:rsid w:val="002B20AC"/>
    <w:pPr>
      <w:shd w:val="clear" w:color="auto" w:fill="auto"/>
      <w:tabs>
        <w:tab w:val="clear" w:pos="994"/>
        <w:tab w:val="clear" w:pos="1420"/>
        <w:tab w:val="clear" w:pos="1846"/>
        <w:tab w:val="clear" w:pos="2272"/>
      </w:tabs>
      <w:spacing w:before="100" w:beforeAutospacing="1" w:after="100" w:afterAutospacing="1"/>
      <w:ind w:left="1136" w:right="1402"/>
      <w:jc w:val="center"/>
    </w:pPr>
    <w:rPr>
      <w:rFonts w:ascii="Verdana" w:hAnsi="Verdana"/>
      <w:sz w:val="24"/>
      <w:lang w:val="fr-CH"/>
    </w:rPr>
  </w:style>
  <w:style w:type="paragraph" w:customStyle="1" w:styleId="TxtCode2-Vert">
    <w:name w:val="Txt_Code 2-&gt;Vert"/>
    <w:basedOn w:val="TxtCode1-Jaune"/>
    <w:rsid w:val="008E45AD"/>
    <w:pPr>
      <w:pBdr>
        <w:top w:val="dashed" w:sz="4" w:space="1" w:color="auto"/>
        <w:left w:val="dashed" w:sz="4" w:space="4" w:color="auto"/>
        <w:bottom w:val="dashed" w:sz="4" w:space="1" w:color="auto"/>
        <w:right w:val="dashed" w:sz="4" w:space="1" w:color="auto"/>
      </w:pBdr>
      <w:shd w:val="clear" w:color="auto" w:fill="E5FFE5"/>
    </w:pPr>
  </w:style>
  <w:style w:type="paragraph" w:customStyle="1" w:styleId="TxtCentr">
    <w:name w:val="Txt_Centré"/>
    <w:basedOn w:val="TxtGauche"/>
    <w:rsid w:val="00FE6083"/>
    <w:pPr>
      <w:jc w:val="center"/>
    </w:pPr>
  </w:style>
  <w:style w:type="character" w:customStyle="1" w:styleId="CRouge">
    <w:name w:val="C_Rouge"/>
    <w:basedOn w:val="Policepardfaut"/>
    <w:uiPriority w:val="1"/>
    <w:qFormat/>
    <w:rsid w:val="009B4C51"/>
    <w:rPr>
      <w:color w:val="FF0000"/>
    </w:rPr>
  </w:style>
  <w:style w:type="paragraph" w:customStyle="1" w:styleId="TxtJustifisansespacement">
    <w:name w:val="Txt_Justifié_sans espacement"/>
    <w:basedOn w:val="TxtJustifi"/>
    <w:rsid w:val="00FE6083"/>
    <w:pPr>
      <w:spacing w:after="0"/>
    </w:pPr>
  </w:style>
  <w:style w:type="paragraph" w:customStyle="1" w:styleId="Titreprincipal">
    <w:name w:val="Titre principal"/>
    <w:basedOn w:val="Normal"/>
    <w:rsid w:val="00BE72AA"/>
    <w:pPr>
      <w:spacing w:before="5120"/>
      <w:jc w:val="center"/>
    </w:pPr>
    <w:rPr>
      <w:sz w:val="72"/>
    </w:rPr>
  </w:style>
  <w:style w:type="paragraph" w:customStyle="1" w:styleId="TxtCode3-Orange">
    <w:name w:val="Txt_Code 3-&gt;Orange"/>
    <w:basedOn w:val="TxtCode1-Jaune"/>
    <w:rsid w:val="008E45AD"/>
    <w:pPr>
      <w:pBdr>
        <w:top w:val="dashed" w:sz="6" w:space="1" w:color="auto"/>
        <w:left w:val="dashed" w:sz="6" w:space="4" w:color="auto"/>
        <w:bottom w:val="dashed" w:sz="6" w:space="1" w:color="auto"/>
        <w:right w:val="dashed" w:sz="6" w:space="1" w:color="auto"/>
      </w:pBdr>
      <w:shd w:val="clear" w:color="auto" w:fill="FFCF9F"/>
    </w:pPr>
    <w:rPr>
      <w:lang w:val="fr-CH"/>
    </w:rPr>
  </w:style>
  <w:style w:type="paragraph" w:customStyle="1" w:styleId="TxtGauche">
    <w:name w:val="Txt_Gauche"/>
    <w:basedOn w:val="TxtJustifi"/>
    <w:rsid w:val="00E37B47"/>
    <w:pPr>
      <w:jc w:val="left"/>
    </w:pPr>
  </w:style>
  <w:style w:type="paragraph" w:customStyle="1" w:styleId="Titreversion">
    <w:name w:val="Titre version"/>
    <w:basedOn w:val="Normal"/>
    <w:semiHidden/>
    <w:rsid w:val="006D1464"/>
    <w:pPr>
      <w:spacing w:before="100" w:beforeAutospacing="1" w:after="120"/>
      <w:jc w:val="center"/>
    </w:pPr>
  </w:style>
  <w:style w:type="paragraph" w:customStyle="1" w:styleId="TitreTM">
    <w:name w:val="Titre TM"/>
    <w:basedOn w:val="Normal"/>
    <w:rsid w:val="00EA6671"/>
    <w:pPr>
      <w:pBdr>
        <w:top w:val="single" w:sz="4" w:space="1" w:color="auto"/>
        <w:left w:val="single" w:sz="4" w:space="4" w:color="auto"/>
        <w:bottom w:val="single" w:sz="4" w:space="1" w:color="auto"/>
        <w:right w:val="single" w:sz="4" w:space="4" w:color="auto"/>
      </w:pBdr>
      <w:spacing w:before="240" w:after="480"/>
      <w:jc w:val="center"/>
    </w:pPr>
    <w:rPr>
      <w:b/>
      <w:sz w:val="40"/>
      <w:lang w:val="fr-FR"/>
    </w:rPr>
  </w:style>
  <w:style w:type="paragraph" w:customStyle="1" w:styleId="Titreauteur">
    <w:name w:val="Titre auteur"/>
    <w:basedOn w:val="Normal"/>
    <w:semiHidden/>
    <w:rsid w:val="00E806D4"/>
    <w:pPr>
      <w:spacing w:before="1200"/>
      <w:jc w:val="center"/>
    </w:pPr>
    <w:rPr>
      <w:sz w:val="32"/>
    </w:rPr>
  </w:style>
  <w:style w:type="paragraph" w:customStyle="1" w:styleId="Titresecondaire">
    <w:name w:val="Titre secondaire"/>
    <w:basedOn w:val="Titreprincipal"/>
    <w:rsid w:val="00251E64"/>
    <w:pPr>
      <w:pBdr>
        <w:top w:val="single" w:sz="6" w:space="1" w:color="auto"/>
        <w:left w:val="single" w:sz="6" w:space="4" w:color="auto"/>
        <w:bottom w:val="single" w:sz="6" w:space="1" w:color="auto"/>
        <w:right w:val="single" w:sz="6" w:space="4" w:color="auto"/>
      </w:pBdr>
      <w:spacing w:before="240"/>
      <w:ind w:left="142" w:right="124"/>
    </w:pPr>
    <w:rPr>
      <w:sz w:val="40"/>
      <w:szCs w:val="40"/>
    </w:rPr>
  </w:style>
  <w:style w:type="character" w:customStyle="1" w:styleId="CItalique">
    <w:name w:val="C_Italique"/>
    <w:basedOn w:val="Policepardfaut"/>
    <w:uiPriority w:val="1"/>
    <w:qFormat/>
    <w:rsid w:val="009B4C51"/>
    <w:rPr>
      <w:i/>
    </w:rPr>
  </w:style>
  <w:style w:type="character" w:customStyle="1" w:styleId="CSoulign">
    <w:name w:val="C_Souligné"/>
    <w:basedOn w:val="Policepardfaut"/>
    <w:uiPriority w:val="1"/>
    <w:qFormat/>
    <w:rsid w:val="009B4C51"/>
    <w:rPr>
      <w:i w:val="0"/>
      <w:u w:val="single"/>
    </w:rPr>
  </w:style>
  <w:style w:type="paragraph" w:styleId="Notedebasdepage">
    <w:name w:val="footnote text"/>
    <w:basedOn w:val="Normal"/>
    <w:semiHidden/>
    <w:rsid w:val="004E7909"/>
  </w:style>
  <w:style w:type="character" w:styleId="Appelnotedebasdep">
    <w:name w:val="footnote reference"/>
    <w:basedOn w:val="Policepardfaut"/>
    <w:semiHidden/>
    <w:rsid w:val="004E7909"/>
    <w:rPr>
      <w:vertAlign w:val="superscript"/>
    </w:rPr>
  </w:style>
  <w:style w:type="character" w:styleId="Lienhypertextesuivivisit">
    <w:name w:val="FollowedHyperlink"/>
    <w:basedOn w:val="Policepardfaut"/>
    <w:semiHidden/>
    <w:rsid w:val="006D1464"/>
    <w:rPr>
      <w:rFonts w:ascii="Arial" w:hAnsi="Arial"/>
      <w:color w:val="0000FF"/>
      <w:sz w:val="22"/>
      <w:szCs w:val="18"/>
      <w:u w:val="single"/>
    </w:rPr>
  </w:style>
  <w:style w:type="paragraph" w:customStyle="1" w:styleId="ListeNumrote">
    <w:name w:val="Liste_Numérotée"/>
    <w:basedOn w:val="Normal"/>
    <w:rsid w:val="008E45AD"/>
    <w:pPr>
      <w:numPr>
        <w:numId w:val="3"/>
      </w:numPr>
      <w:tabs>
        <w:tab w:val="clear" w:pos="397"/>
        <w:tab w:val="num" w:pos="426"/>
      </w:tabs>
      <w:spacing w:after="160"/>
      <w:ind w:left="425" w:hanging="425"/>
      <w:contextualSpacing/>
    </w:pPr>
    <w:rPr>
      <w:bCs/>
      <w:szCs w:val="22"/>
    </w:rPr>
  </w:style>
  <w:style w:type="paragraph" w:customStyle="1" w:styleId="TxtMiseenvidencegauche">
    <w:name w:val="Txt_Mise en évidence_gauche"/>
    <w:basedOn w:val="Normal"/>
    <w:rsid w:val="005673EA"/>
    <w:pPr>
      <w:pBdr>
        <w:top w:val="wave" w:sz="6" w:space="7" w:color="auto"/>
        <w:left w:val="wave" w:sz="6" w:space="4" w:color="auto"/>
        <w:bottom w:val="wave" w:sz="6" w:space="7" w:color="auto"/>
        <w:right w:val="wave" w:sz="6" w:space="12" w:color="auto"/>
      </w:pBdr>
      <w:shd w:val="clear" w:color="auto" w:fill="F0DF9B"/>
      <w:spacing w:before="60" w:after="60"/>
      <w:ind w:left="568" w:right="550"/>
    </w:pPr>
  </w:style>
  <w:style w:type="character" w:customStyle="1" w:styleId="CCode">
    <w:name w:val="C_Code"/>
    <w:basedOn w:val="Policepardfaut"/>
    <w:uiPriority w:val="1"/>
    <w:qFormat/>
    <w:rsid w:val="009B4C51"/>
    <w:rPr>
      <w:rFonts w:ascii="Courier New" w:hAnsi="Courier New"/>
    </w:rPr>
  </w:style>
  <w:style w:type="character" w:styleId="Textedelespacerserv">
    <w:name w:val="Placeholder Text"/>
    <w:basedOn w:val="Policepardfaut"/>
    <w:uiPriority w:val="99"/>
    <w:semiHidden/>
    <w:rsid w:val="007D2A70"/>
    <w:rPr>
      <w:color w:val="808080"/>
    </w:rPr>
  </w:style>
  <w:style w:type="paragraph" w:styleId="Notedefin">
    <w:name w:val="endnote text"/>
    <w:basedOn w:val="Normal"/>
    <w:link w:val="NotedefinCar"/>
    <w:semiHidden/>
    <w:rsid w:val="00F360CC"/>
  </w:style>
  <w:style w:type="character" w:customStyle="1" w:styleId="NotedefinCar">
    <w:name w:val="Note de fin Car"/>
    <w:basedOn w:val="Policepardfaut"/>
    <w:link w:val="Notedefin"/>
    <w:semiHidden/>
    <w:rsid w:val="00081E10"/>
    <w:rPr>
      <w:rFonts w:ascii="Verdana" w:hAnsi="Verdana"/>
      <w:lang w:eastAsia="en-US"/>
    </w:rPr>
  </w:style>
  <w:style w:type="character" w:styleId="Appeldenotedefin">
    <w:name w:val="endnote reference"/>
    <w:basedOn w:val="Policepardfaut"/>
    <w:semiHidden/>
    <w:rsid w:val="00F360CC"/>
    <w:rPr>
      <w:vertAlign w:val="superscript"/>
    </w:rPr>
  </w:style>
  <w:style w:type="paragraph" w:customStyle="1" w:styleId="TxtCode4-Gris">
    <w:name w:val="Txt_Code 4-&gt;Gris"/>
    <w:basedOn w:val="TxtCode1-Jaune"/>
    <w:qFormat/>
    <w:rsid w:val="008E45AD"/>
    <w:pPr>
      <w:pBdr>
        <w:top w:val="dashed" w:sz="8" w:space="1" w:color="auto"/>
        <w:left w:val="dashed" w:sz="8" w:space="4" w:color="auto"/>
        <w:bottom w:val="dashed" w:sz="8" w:space="1" w:color="auto"/>
        <w:right w:val="dashed" w:sz="8" w:space="1" w:color="auto"/>
      </w:pBdr>
      <w:shd w:val="clear" w:color="auto" w:fill="DBE4F1"/>
    </w:pPr>
  </w:style>
  <w:style w:type="table" w:styleId="Tableauclassique4">
    <w:name w:val="Table Classic 4"/>
    <w:basedOn w:val="TableauNormal"/>
    <w:rsid w:val="00126E1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rameclaire-Accent2">
    <w:name w:val="Light Shading Accent 2"/>
    <w:basedOn w:val="TableauNormal"/>
    <w:uiPriority w:val="60"/>
    <w:rsid w:val="00126E1E"/>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Colonnesdetableau5">
    <w:name w:val="Table Columns 5"/>
    <w:basedOn w:val="TableauNormal"/>
    <w:rsid w:val="00126E1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TxtCode5-Beige">
    <w:name w:val="Txt_Code 5-&gt;Beige"/>
    <w:basedOn w:val="TxtCode4-Gris"/>
    <w:qFormat/>
    <w:rsid w:val="008E45AD"/>
    <w:pPr>
      <w:pBdr>
        <w:top w:val="dashSmallGap" w:sz="4" w:space="1" w:color="auto"/>
        <w:left w:val="dashSmallGap" w:sz="4" w:space="4" w:color="auto"/>
        <w:bottom w:val="dashSmallGap" w:sz="4" w:space="1" w:color="auto"/>
        <w:right w:val="dashSmallGap" w:sz="4" w:space="1" w:color="auto"/>
      </w:pBdr>
      <w:shd w:val="clear" w:color="auto" w:fill="EEECE1"/>
    </w:pPr>
    <w:rPr>
      <w:lang w:val="fr-CH"/>
    </w:rPr>
  </w:style>
  <w:style w:type="paragraph" w:customStyle="1" w:styleId="ListePuce2">
    <w:name w:val="Liste_Puce 2"/>
    <w:basedOn w:val="ListePuce1"/>
    <w:qFormat/>
    <w:rsid w:val="008E45AD"/>
    <w:pPr>
      <w:numPr>
        <w:ilvl w:val="1"/>
      </w:numPr>
      <w:tabs>
        <w:tab w:val="left" w:pos="709"/>
      </w:tabs>
      <w:spacing w:after="120"/>
      <w:ind w:left="709" w:hanging="284"/>
    </w:pPr>
  </w:style>
  <w:style w:type="character" w:customStyle="1" w:styleId="Titre4Car">
    <w:name w:val="Titre 4 Car"/>
    <w:basedOn w:val="Policepardfaut"/>
    <w:link w:val="Titre4"/>
    <w:uiPriority w:val="9"/>
    <w:rsid w:val="00C34782"/>
    <w:rPr>
      <w:rFonts w:ascii="Arial" w:hAnsi="Arial"/>
      <w:b/>
      <w:sz w:val="22"/>
      <w:szCs w:val="22"/>
      <w:lang w:eastAsia="fr-FR"/>
    </w:rPr>
  </w:style>
  <w:style w:type="paragraph" w:customStyle="1" w:styleId="TxtDroite">
    <w:name w:val="Txt_Droite"/>
    <w:basedOn w:val="TxtJustifi"/>
    <w:qFormat/>
    <w:rsid w:val="00E37B47"/>
    <w:pPr>
      <w:jc w:val="right"/>
    </w:pPr>
  </w:style>
  <w:style w:type="paragraph" w:styleId="Lgende">
    <w:name w:val="caption"/>
    <w:basedOn w:val="Normal"/>
    <w:next w:val="Normal"/>
    <w:unhideWhenUsed/>
    <w:qFormat/>
    <w:rsid w:val="006D1464"/>
    <w:pPr>
      <w:spacing w:after="200"/>
      <w:jc w:val="center"/>
    </w:pPr>
    <w:rPr>
      <w:i/>
      <w:iCs/>
      <w:color w:val="1F497D" w:themeColor="text2"/>
      <w:sz w:val="18"/>
      <w:szCs w:val="18"/>
    </w:rPr>
  </w:style>
  <w:style w:type="character" w:styleId="Lienhypertexte">
    <w:name w:val="Hyperlink"/>
    <w:basedOn w:val="Policepardfaut"/>
    <w:uiPriority w:val="99"/>
    <w:unhideWhenUsed/>
    <w:rsid w:val="008B2C34"/>
    <w:rPr>
      <w:color w:val="0000FF" w:themeColor="hyperlink"/>
      <w:u w:val="single"/>
    </w:rPr>
  </w:style>
  <w:style w:type="character" w:customStyle="1" w:styleId="normaltextrun">
    <w:name w:val="normaltextrun"/>
    <w:basedOn w:val="Policepardfaut"/>
    <w:rsid w:val="003679F8"/>
  </w:style>
  <w:style w:type="paragraph" w:customStyle="1" w:styleId="Grundschrift">
    <w:name w:val="Grundschrift"/>
    <w:basedOn w:val="Normal"/>
    <w:autoRedefine/>
    <w:rsid w:val="0049526E"/>
    <w:pPr>
      <w:tabs>
        <w:tab w:val="left" w:pos="1200"/>
        <w:tab w:val="left" w:pos="2268"/>
      </w:tabs>
      <w:spacing w:line="280" w:lineRule="exact"/>
    </w:pPr>
    <w:rPr>
      <w:rFonts w:ascii="Calibri" w:hAnsi="Calibri"/>
      <w:b/>
      <w:color w:val="000000"/>
      <w:sz w:val="28"/>
      <w:szCs w:val="20"/>
      <w:lang w:val="de-CH" w:eastAsia="de-DE"/>
    </w:rPr>
  </w:style>
  <w:style w:type="paragraph" w:styleId="NormalWeb">
    <w:name w:val="Normal (Web)"/>
    <w:basedOn w:val="Normal"/>
    <w:uiPriority w:val="99"/>
    <w:semiHidden/>
    <w:unhideWhenUsed/>
    <w:rsid w:val="00813843"/>
    <w:pPr>
      <w:spacing w:before="100" w:beforeAutospacing="1" w:after="100" w:afterAutospacing="1"/>
    </w:pPr>
    <w:rPr>
      <w:rFonts w:ascii="Times New Roman" w:hAnsi="Times New Roman"/>
      <w:sz w:val="24"/>
      <w:lang w:eastAsia="fr-CH"/>
    </w:rPr>
  </w:style>
  <w:style w:type="paragraph" w:customStyle="1" w:styleId="paragraph">
    <w:name w:val="paragraph"/>
    <w:basedOn w:val="Normal"/>
    <w:rsid w:val="0012462D"/>
    <w:pPr>
      <w:spacing w:before="100" w:beforeAutospacing="1" w:after="100" w:afterAutospacing="1"/>
    </w:pPr>
    <w:rPr>
      <w:rFonts w:ascii="Times New Roman" w:hAnsi="Times New Roman"/>
      <w:sz w:val="24"/>
      <w:lang w:eastAsia="fr-CH"/>
    </w:rPr>
  </w:style>
  <w:style w:type="character" w:customStyle="1" w:styleId="eop">
    <w:name w:val="eop"/>
    <w:basedOn w:val="Policepardfaut"/>
    <w:rsid w:val="0012462D"/>
  </w:style>
  <w:style w:type="paragraph" w:styleId="Sous-titre">
    <w:name w:val="Subtitle"/>
    <w:basedOn w:val="Normal"/>
    <w:next w:val="Normal"/>
    <w:link w:val="Sous-titreCar"/>
    <w:qFormat/>
    <w:rsid w:val="00502555"/>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ous-titreCar">
    <w:name w:val="Sous-titre Car"/>
    <w:basedOn w:val="Policepardfaut"/>
    <w:link w:val="Sous-titre"/>
    <w:rsid w:val="00502555"/>
    <w:rPr>
      <w:rFonts w:asciiTheme="minorHAnsi" w:eastAsiaTheme="minorEastAsia" w:hAnsiTheme="minorHAnsi" w:cstheme="minorBidi"/>
      <w:color w:val="5A5A5A" w:themeColor="text1" w:themeTint="A5"/>
      <w:spacing w:val="15"/>
      <w:sz w:val="22"/>
      <w:szCs w:val="22"/>
      <w:lang w:eastAsia="fr-FR"/>
    </w:rPr>
  </w:style>
  <w:style w:type="paragraph" w:styleId="Paragraphedeliste">
    <w:name w:val="List Paragraph"/>
    <w:basedOn w:val="Normal"/>
    <w:uiPriority w:val="34"/>
    <w:qFormat/>
    <w:rsid w:val="00502555"/>
    <w:pPr>
      <w:spacing w:after="160" w:line="278" w:lineRule="auto"/>
      <w:ind w:left="720"/>
      <w:contextualSpacing/>
    </w:pPr>
    <w:rPr>
      <w:rFonts w:asciiTheme="minorHAnsi" w:eastAsiaTheme="minorHAnsi" w:hAnsiTheme="minorHAnsi" w:cstheme="minorBidi"/>
      <w:kern w:val="2"/>
      <w:sz w:val="24"/>
      <w:lang w:eastAsia="en-US"/>
      <w14:ligatures w14:val="standardContextual"/>
    </w:rPr>
  </w:style>
  <w:style w:type="character" w:customStyle="1" w:styleId="Titre1Car">
    <w:name w:val="Titre 1 Car"/>
    <w:basedOn w:val="Policepardfaut"/>
    <w:link w:val="Titre1"/>
    <w:rsid w:val="00C15CDF"/>
    <w:rPr>
      <w:rFonts w:ascii="Arial" w:hAnsi="Arial"/>
      <w:b/>
      <w:sz w:val="30"/>
      <w:szCs w:val="32"/>
      <w:lang w:eastAsia="fr-FR"/>
    </w:rPr>
  </w:style>
  <w:style w:type="table" w:styleId="TableauGrille5Fonc-Accentuation1">
    <w:name w:val="Grid Table 5 Dark Accent 1"/>
    <w:basedOn w:val="TableauNormal"/>
    <w:uiPriority w:val="50"/>
    <w:rsid w:val="00BE472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eauListe4-Accentuation5">
    <w:name w:val="List Table 4 Accent 5"/>
    <w:basedOn w:val="TableauNormal"/>
    <w:uiPriority w:val="49"/>
    <w:rsid w:val="00BE472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5Fonc-Accentuation5">
    <w:name w:val="Grid Table 5 Dark Accent 5"/>
    <w:basedOn w:val="TableauNormal"/>
    <w:uiPriority w:val="50"/>
    <w:rsid w:val="00BE472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Mentionnonrsolue">
    <w:name w:val="Unresolved Mention"/>
    <w:basedOn w:val="Policepardfaut"/>
    <w:uiPriority w:val="99"/>
    <w:semiHidden/>
    <w:unhideWhenUsed/>
    <w:rsid w:val="00397461"/>
    <w:rPr>
      <w:color w:val="605E5C"/>
      <w:shd w:val="clear" w:color="auto" w:fill="E1DFDD"/>
    </w:rPr>
  </w:style>
  <w:style w:type="character" w:customStyle="1" w:styleId="En-tteCar">
    <w:name w:val="En-tête Car"/>
    <w:basedOn w:val="Policepardfaut"/>
    <w:link w:val="En-tte"/>
    <w:uiPriority w:val="99"/>
    <w:rsid w:val="00E66D17"/>
    <w:rPr>
      <w:rFonts w:ascii="Arial" w:hAnsi="Arial"/>
      <w:b/>
      <w:i/>
      <w:sz w:val="22"/>
      <w:szCs w:val="24"/>
      <w:lang w:eastAsia="fr-FR"/>
    </w:rPr>
  </w:style>
  <w:style w:type="character" w:customStyle="1" w:styleId="PieddepageCar">
    <w:name w:val="Pied de page Car"/>
    <w:basedOn w:val="Policepardfaut"/>
    <w:link w:val="Pieddepage"/>
    <w:uiPriority w:val="99"/>
    <w:rsid w:val="00E66D17"/>
    <w:rPr>
      <w:rFonts w:ascii="Arial" w:hAnsi="Arial" w:cs="Arial"/>
      <w:b/>
      <w:i/>
      <w:sz w:val="22"/>
      <w:szCs w:val="24"/>
      <w:lang w:eastAsia="fr-FR"/>
    </w:rPr>
  </w:style>
  <w:style w:type="paragraph" w:customStyle="1" w:styleId="tjustifi">
    <w:name w:val="t_justifié"/>
    <w:basedOn w:val="Normal"/>
    <w:qFormat/>
    <w:rsid w:val="00E66D17"/>
    <w:pPr>
      <w:spacing w:after="160" w:line="259" w:lineRule="auto"/>
      <w:jc w:val="both"/>
    </w:pPr>
    <w:rPr>
      <w:rFonts w:cs="Open Sans"/>
      <w:color w:val="000000"/>
      <w:szCs w:val="21"/>
      <w:lang w:eastAsia="fr-CH"/>
    </w:rPr>
  </w:style>
  <w:style w:type="character" w:customStyle="1" w:styleId="Titre3Car">
    <w:name w:val="Titre 3 Car"/>
    <w:basedOn w:val="Policepardfaut"/>
    <w:link w:val="Titre3"/>
    <w:uiPriority w:val="9"/>
    <w:rsid w:val="00045243"/>
    <w:rPr>
      <w:rFonts w:ascii="Arial" w:hAnsi="Arial"/>
      <w:b/>
      <w:sz w:val="24"/>
      <w:szCs w:val="24"/>
      <w:lang w:eastAsia="fr-FR"/>
    </w:rPr>
  </w:style>
  <w:style w:type="character" w:styleId="lev">
    <w:name w:val="Strong"/>
    <w:basedOn w:val="Policepardfaut"/>
    <w:uiPriority w:val="22"/>
    <w:qFormat/>
    <w:rsid w:val="000452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2267">
      <w:bodyDiv w:val="1"/>
      <w:marLeft w:val="0"/>
      <w:marRight w:val="0"/>
      <w:marTop w:val="0"/>
      <w:marBottom w:val="0"/>
      <w:divBdr>
        <w:top w:val="none" w:sz="0" w:space="0" w:color="auto"/>
        <w:left w:val="none" w:sz="0" w:space="0" w:color="auto"/>
        <w:bottom w:val="none" w:sz="0" w:space="0" w:color="auto"/>
        <w:right w:val="none" w:sz="0" w:space="0" w:color="auto"/>
      </w:divBdr>
    </w:div>
    <w:div w:id="60758756">
      <w:bodyDiv w:val="1"/>
      <w:marLeft w:val="0"/>
      <w:marRight w:val="0"/>
      <w:marTop w:val="0"/>
      <w:marBottom w:val="0"/>
      <w:divBdr>
        <w:top w:val="none" w:sz="0" w:space="0" w:color="auto"/>
        <w:left w:val="none" w:sz="0" w:space="0" w:color="auto"/>
        <w:bottom w:val="none" w:sz="0" w:space="0" w:color="auto"/>
        <w:right w:val="none" w:sz="0" w:space="0" w:color="auto"/>
      </w:divBdr>
      <w:divsChild>
        <w:div w:id="1012495782">
          <w:marLeft w:val="0"/>
          <w:marRight w:val="0"/>
          <w:marTop w:val="0"/>
          <w:marBottom w:val="0"/>
          <w:divBdr>
            <w:top w:val="none" w:sz="0" w:space="0" w:color="auto"/>
            <w:left w:val="none" w:sz="0" w:space="0" w:color="auto"/>
            <w:bottom w:val="none" w:sz="0" w:space="0" w:color="auto"/>
            <w:right w:val="none" w:sz="0" w:space="0" w:color="auto"/>
          </w:divBdr>
          <w:divsChild>
            <w:div w:id="1579245783">
              <w:marLeft w:val="0"/>
              <w:marRight w:val="0"/>
              <w:marTop w:val="0"/>
              <w:marBottom w:val="0"/>
              <w:divBdr>
                <w:top w:val="none" w:sz="0" w:space="0" w:color="auto"/>
                <w:left w:val="none" w:sz="0" w:space="0" w:color="auto"/>
                <w:bottom w:val="none" w:sz="0" w:space="0" w:color="auto"/>
                <w:right w:val="none" w:sz="0" w:space="0" w:color="auto"/>
              </w:divBdr>
              <w:divsChild>
                <w:div w:id="741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8992">
      <w:bodyDiv w:val="1"/>
      <w:marLeft w:val="0"/>
      <w:marRight w:val="0"/>
      <w:marTop w:val="0"/>
      <w:marBottom w:val="0"/>
      <w:divBdr>
        <w:top w:val="none" w:sz="0" w:space="0" w:color="auto"/>
        <w:left w:val="none" w:sz="0" w:space="0" w:color="auto"/>
        <w:bottom w:val="none" w:sz="0" w:space="0" w:color="auto"/>
        <w:right w:val="none" w:sz="0" w:space="0" w:color="auto"/>
      </w:divBdr>
      <w:divsChild>
        <w:div w:id="251284058">
          <w:marLeft w:val="547"/>
          <w:marRight w:val="0"/>
          <w:marTop w:val="0"/>
          <w:marBottom w:val="0"/>
          <w:divBdr>
            <w:top w:val="none" w:sz="0" w:space="0" w:color="auto"/>
            <w:left w:val="none" w:sz="0" w:space="0" w:color="auto"/>
            <w:bottom w:val="none" w:sz="0" w:space="0" w:color="auto"/>
            <w:right w:val="none" w:sz="0" w:space="0" w:color="auto"/>
          </w:divBdr>
        </w:div>
      </w:divsChild>
    </w:div>
    <w:div w:id="230627863">
      <w:bodyDiv w:val="1"/>
      <w:marLeft w:val="0"/>
      <w:marRight w:val="0"/>
      <w:marTop w:val="0"/>
      <w:marBottom w:val="0"/>
      <w:divBdr>
        <w:top w:val="none" w:sz="0" w:space="0" w:color="auto"/>
        <w:left w:val="none" w:sz="0" w:space="0" w:color="auto"/>
        <w:bottom w:val="none" w:sz="0" w:space="0" w:color="auto"/>
        <w:right w:val="none" w:sz="0" w:space="0" w:color="auto"/>
      </w:divBdr>
    </w:div>
    <w:div w:id="243993993">
      <w:bodyDiv w:val="1"/>
      <w:marLeft w:val="0"/>
      <w:marRight w:val="0"/>
      <w:marTop w:val="0"/>
      <w:marBottom w:val="0"/>
      <w:divBdr>
        <w:top w:val="none" w:sz="0" w:space="0" w:color="auto"/>
        <w:left w:val="none" w:sz="0" w:space="0" w:color="auto"/>
        <w:bottom w:val="none" w:sz="0" w:space="0" w:color="auto"/>
        <w:right w:val="none" w:sz="0" w:space="0" w:color="auto"/>
      </w:divBdr>
    </w:div>
    <w:div w:id="475802740">
      <w:bodyDiv w:val="1"/>
      <w:marLeft w:val="0"/>
      <w:marRight w:val="0"/>
      <w:marTop w:val="0"/>
      <w:marBottom w:val="0"/>
      <w:divBdr>
        <w:top w:val="none" w:sz="0" w:space="0" w:color="auto"/>
        <w:left w:val="none" w:sz="0" w:space="0" w:color="auto"/>
        <w:bottom w:val="none" w:sz="0" w:space="0" w:color="auto"/>
        <w:right w:val="none" w:sz="0" w:space="0" w:color="auto"/>
      </w:divBdr>
    </w:div>
    <w:div w:id="682123405">
      <w:bodyDiv w:val="1"/>
      <w:marLeft w:val="0"/>
      <w:marRight w:val="0"/>
      <w:marTop w:val="0"/>
      <w:marBottom w:val="0"/>
      <w:divBdr>
        <w:top w:val="none" w:sz="0" w:space="0" w:color="auto"/>
        <w:left w:val="none" w:sz="0" w:space="0" w:color="auto"/>
        <w:bottom w:val="none" w:sz="0" w:space="0" w:color="auto"/>
        <w:right w:val="none" w:sz="0" w:space="0" w:color="auto"/>
      </w:divBdr>
    </w:div>
    <w:div w:id="696154696">
      <w:bodyDiv w:val="1"/>
      <w:marLeft w:val="0"/>
      <w:marRight w:val="0"/>
      <w:marTop w:val="0"/>
      <w:marBottom w:val="0"/>
      <w:divBdr>
        <w:top w:val="none" w:sz="0" w:space="0" w:color="auto"/>
        <w:left w:val="none" w:sz="0" w:space="0" w:color="auto"/>
        <w:bottom w:val="none" w:sz="0" w:space="0" w:color="auto"/>
        <w:right w:val="none" w:sz="0" w:space="0" w:color="auto"/>
      </w:divBdr>
    </w:div>
    <w:div w:id="708184584">
      <w:bodyDiv w:val="1"/>
      <w:marLeft w:val="0"/>
      <w:marRight w:val="0"/>
      <w:marTop w:val="0"/>
      <w:marBottom w:val="0"/>
      <w:divBdr>
        <w:top w:val="none" w:sz="0" w:space="0" w:color="auto"/>
        <w:left w:val="none" w:sz="0" w:space="0" w:color="auto"/>
        <w:bottom w:val="none" w:sz="0" w:space="0" w:color="auto"/>
        <w:right w:val="none" w:sz="0" w:space="0" w:color="auto"/>
      </w:divBdr>
    </w:div>
    <w:div w:id="908079308">
      <w:bodyDiv w:val="1"/>
      <w:marLeft w:val="0"/>
      <w:marRight w:val="0"/>
      <w:marTop w:val="0"/>
      <w:marBottom w:val="0"/>
      <w:divBdr>
        <w:top w:val="none" w:sz="0" w:space="0" w:color="auto"/>
        <w:left w:val="none" w:sz="0" w:space="0" w:color="auto"/>
        <w:bottom w:val="none" w:sz="0" w:space="0" w:color="auto"/>
        <w:right w:val="none" w:sz="0" w:space="0" w:color="auto"/>
      </w:divBdr>
    </w:div>
    <w:div w:id="970939442">
      <w:bodyDiv w:val="1"/>
      <w:marLeft w:val="0"/>
      <w:marRight w:val="0"/>
      <w:marTop w:val="0"/>
      <w:marBottom w:val="0"/>
      <w:divBdr>
        <w:top w:val="none" w:sz="0" w:space="0" w:color="auto"/>
        <w:left w:val="none" w:sz="0" w:space="0" w:color="auto"/>
        <w:bottom w:val="none" w:sz="0" w:space="0" w:color="auto"/>
        <w:right w:val="none" w:sz="0" w:space="0" w:color="auto"/>
      </w:divBdr>
    </w:div>
    <w:div w:id="971592399">
      <w:bodyDiv w:val="1"/>
      <w:marLeft w:val="0"/>
      <w:marRight w:val="0"/>
      <w:marTop w:val="0"/>
      <w:marBottom w:val="0"/>
      <w:divBdr>
        <w:top w:val="none" w:sz="0" w:space="0" w:color="auto"/>
        <w:left w:val="none" w:sz="0" w:space="0" w:color="auto"/>
        <w:bottom w:val="none" w:sz="0" w:space="0" w:color="auto"/>
        <w:right w:val="none" w:sz="0" w:space="0" w:color="auto"/>
      </w:divBdr>
    </w:div>
    <w:div w:id="1022902043">
      <w:bodyDiv w:val="1"/>
      <w:marLeft w:val="0"/>
      <w:marRight w:val="0"/>
      <w:marTop w:val="0"/>
      <w:marBottom w:val="0"/>
      <w:divBdr>
        <w:top w:val="none" w:sz="0" w:space="0" w:color="auto"/>
        <w:left w:val="none" w:sz="0" w:space="0" w:color="auto"/>
        <w:bottom w:val="none" w:sz="0" w:space="0" w:color="auto"/>
        <w:right w:val="none" w:sz="0" w:space="0" w:color="auto"/>
      </w:divBdr>
    </w:div>
    <w:div w:id="1194539874">
      <w:bodyDiv w:val="1"/>
      <w:marLeft w:val="0"/>
      <w:marRight w:val="0"/>
      <w:marTop w:val="0"/>
      <w:marBottom w:val="0"/>
      <w:divBdr>
        <w:top w:val="none" w:sz="0" w:space="0" w:color="auto"/>
        <w:left w:val="none" w:sz="0" w:space="0" w:color="auto"/>
        <w:bottom w:val="none" w:sz="0" w:space="0" w:color="auto"/>
        <w:right w:val="none" w:sz="0" w:space="0" w:color="auto"/>
      </w:divBdr>
    </w:div>
    <w:div w:id="1237325947">
      <w:bodyDiv w:val="1"/>
      <w:marLeft w:val="0"/>
      <w:marRight w:val="0"/>
      <w:marTop w:val="0"/>
      <w:marBottom w:val="0"/>
      <w:divBdr>
        <w:top w:val="none" w:sz="0" w:space="0" w:color="auto"/>
        <w:left w:val="none" w:sz="0" w:space="0" w:color="auto"/>
        <w:bottom w:val="none" w:sz="0" w:space="0" w:color="auto"/>
        <w:right w:val="none" w:sz="0" w:space="0" w:color="auto"/>
      </w:divBdr>
    </w:div>
    <w:div w:id="1256355427">
      <w:bodyDiv w:val="1"/>
      <w:marLeft w:val="0"/>
      <w:marRight w:val="0"/>
      <w:marTop w:val="0"/>
      <w:marBottom w:val="0"/>
      <w:divBdr>
        <w:top w:val="none" w:sz="0" w:space="0" w:color="auto"/>
        <w:left w:val="none" w:sz="0" w:space="0" w:color="auto"/>
        <w:bottom w:val="none" w:sz="0" w:space="0" w:color="auto"/>
        <w:right w:val="none" w:sz="0" w:space="0" w:color="auto"/>
      </w:divBdr>
    </w:div>
    <w:div w:id="1337071908">
      <w:bodyDiv w:val="1"/>
      <w:marLeft w:val="0"/>
      <w:marRight w:val="0"/>
      <w:marTop w:val="0"/>
      <w:marBottom w:val="0"/>
      <w:divBdr>
        <w:top w:val="none" w:sz="0" w:space="0" w:color="auto"/>
        <w:left w:val="none" w:sz="0" w:space="0" w:color="auto"/>
        <w:bottom w:val="none" w:sz="0" w:space="0" w:color="auto"/>
        <w:right w:val="none" w:sz="0" w:space="0" w:color="auto"/>
      </w:divBdr>
    </w:div>
    <w:div w:id="1344161722">
      <w:bodyDiv w:val="1"/>
      <w:marLeft w:val="0"/>
      <w:marRight w:val="0"/>
      <w:marTop w:val="0"/>
      <w:marBottom w:val="0"/>
      <w:divBdr>
        <w:top w:val="none" w:sz="0" w:space="0" w:color="auto"/>
        <w:left w:val="none" w:sz="0" w:space="0" w:color="auto"/>
        <w:bottom w:val="none" w:sz="0" w:space="0" w:color="auto"/>
        <w:right w:val="none" w:sz="0" w:space="0" w:color="auto"/>
      </w:divBdr>
    </w:div>
    <w:div w:id="1365013878">
      <w:bodyDiv w:val="1"/>
      <w:marLeft w:val="0"/>
      <w:marRight w:val="0"/>
      <w:marTop w:val="0"/>
      <w:marBottom w:val="0"/>
      <w:divBdr>
        <w:top w:val="none" w:sz="0" w:space="0" w:color="auto"/>
        <w:left w:val="none" w:sz="0" w:space="0" w:color="auto"/>
        <w:bottom w:val="none" w:sz="0" w:space="0" w:color="auto"/>
        <w:right w:val="none" w:sz="0" w:space="0" w:color="auto"/>
      </w:divBdr>
    </w:div>
    <w:div w:id="1377436299">
      <w:bodyDiv w:val="1"/>
      <w:marLeft w:val="0"/>
      <w:marRight w:val="0"/>
      <w:marTop w:val="0"/>
      <w:marBottom w:val="0"/>
      <w:divBdr>
        <w:top w:val="none" w:sz="0" w:space="0" w:color="auto"/>
        <w:left w:val="none" w:sz="0" w:space="0" w:color="auto"/>
        <w:bottom w:val="none" w:sz="0" w:space="0" w:color="auto"/>
        <w:right w:val="none" w:sz="0" w:space="0" w:color="auto"/>
      </w:divBdr>
    </w:div>
    <w:div w:id="1379433489">
      <w:bodyDiv w:val="1"/>
      <w:marLeft w:val="0"/>
      <w:marRight w:val="0"/>
      <w:marTop w:val="0"/>
      <w:marBottom w:val="0"/>
      <w:divBdr>
        <w:top w:val="none" w:sz="0" w:space="0" w:color="auto"/>
        <w:left w:val="none" w:sz="0" w:space="0" w:color="auto"/>
        <w:bottom w:val="none" w:sz="0" w:space="0" w:color="auto"/>
        <w:right w:val="none" w:sz="0" w:space="0" w:color="auto"/>
      </w:divBdr>
      <w:divsChild>
        <w:div w:id="1879510439">
          <w:marLeft w:val="547"/>
          <w:marRight w:val="0"/>
          <w:marTop w:val="0"/>
          <w:marBottom w:val="0"/>
          <w:divBdr>
            <w:top w:val="none" w:sz="0" w:space="0" w:color="auto"/>
            <w:left w:val="none" w:sz="0" w:space="0" w:color="auto"/>
            <w:bottom w:val="none" w:sz="0" w:space="0" w:color="auto"/>
            <w:right w:val="none" w:sz="0" w:space="0" w:color="auto"/>
          </w:divBdr>
        </w:div>
      </w:divsChild>
    </w:div>
    <w:div w:id="1389232394">
      <w:bodyDiv w:val="1"/>
      <w:marLeft w:val="0"/>
      <w:marRight w:val="0"/>
      <w:marTop w:val="0"/>
      <w:marBottom w:val="0"/>
      <w:divBdr>
        <w:top w:val="none" w:sz="0" w:space="0" w:color="auto"/>
        <w:left w:val="none" w:sz="0" w:space="0" w:color="auto"/>
        <w:bottom w:val="none" w:sz="0" w:space="0" w:color="auto"/>
        <w:right w:val="none" w:sz="0" w:space="0" w:color="auto"/>
      </w:divBdr>
    </w:div>
    <w:div w:id="1389262029">
      <w:bodyDiv w:val="1"/>
      <w:marLeft w:val="0"/>
      <w:marRight w:val="0"/>
      <w:marTop w:val="0"/>
      <w:marBottom w:val="0"/>
      <w:divBdr>
        <w:top w:val="none" w:sz="0" w:space="0" w:color="auto"/>
        <w:left w:val="none" w:sz="0" w:space="0" w:color="auto"/>
        <w:bottom w:val="none" w:sz="0" w:space="0" w:color="auto"/>
        <w:right w:val="none" w:sz="0" w:space="0" w:color="auto"/>
      </w:divBdr>
    </w:div>
    <w:div w:id="1442190929">
      <w:bodyDiv w:val="1"/>
      <w:marLeft w:val="0"/>
      <w:marRight w:val="0"/>
      <w:marTop w:val="0"/>
      <w:marBottom w:val="0"/>
      <w:divBdr>
        <w:top w:val="none" w:sz="0" w:space="0" w:color="auto"/>
        <w:left w:val="none" w:sz="0" w:space="0" w:color="auto"/>
        <w:bottom w:val="none" w:sz="0" w:space="0" w:color="auto"/>
        <w:right w:val="none" w:sz="0" w:space="0" w:color="auto"/>
      </w:divBdr>
    </w:div>
    <w:div w:id="1524900604">
      <w:bodyDiv w:val="1"/>
      <w:marLeft w:val="0"/>
      <w:marRight w:val="0"/>
      <w:marTop w:val="0"/>
      <w:marBottom w:val="0"/>
      <w:divBdr>
        <w:top w:val="none" w:sz="0" w:space="0" w:color="auto"/>
        <w:left w:val="none" w:sz="0" w:space="0" w:color="auto"/>
        <w:bottom w:val="none" w:sz="0" w:space="0" w:color="auto"/>
        <w:right w:val="none" w:sz="0" w:space="0" w:color="auto"/>
      </w:divBdr>
    </w:div>
    <w:div w:id="1621566352">
      <w:bodyDiv w:val="1"/>
      <w:marLeft w:val="0"/>
      <w:marRight w:val="0"/>
      <w:marTop w:val="0"/>
      <w:marBottom w:val="0"/>
      <w:divBdr>
        <w:top w:val="none" w:sz="0" w:space="0" w:color="auto"/>
        <w:left w:val="none" w:sz="0" w:space="0" w:color="auto"/>
        <w:bottom w:val="none" w:sz="0" w:space="0" w:color="auto"/>
        <w:right w:val="none" w:sz="0" w:space="0" w:color="auto"/>
      </w:divBdr>
      <w:divsChild>
        <w:div w:id="741294814">
          <w:marLeft w:val="0"/>
          <w:marRight w:val="0"/>
          <w:marTop w:val="0"/>
          <w:marBottom w:val="0"/>
          <w:divBdr>
            <w:top w:val="none" w:sz="0" w:space="0" w:color="auto"/>
            <w:left w:val="none" w:sz="0" w:space="0" w:color="auto"/>
            <w:bottom w:val="none" w:sz="0" w:space="0" w:color="auto"/>
            <w:right w:val="none" w:sz="0" w:space="0" w:color="auto"/>
          </w:divBdr>
          <w:divsChild>
            <w:div w:id="2103254890">
              <w:marLeft w:val="0"/>
              <w:marRight w:val="0"/>
              <w:marTop w:val="0"/>
              <w:marBottom w:val="0"/>
              <w:divBdr>
                <w:top w:val="none" w:sz="0" w:space="0" w:color="auto"/>
                <w:left w:val="none" w:sz="0" w:space="0" w:color="auto"/>
                <w:bottom w:val="none" w:sz="0" w:space="0" w:color="auto"/>
                <w:right w:val="none" w:sz="0" w:space="0" w:color="auto"/>
              </w:divBdr>
              <w:divsChild>
                <w:div w:id="44616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428737">
      <w:bodyDiv w:val="1"/>
      <w:marLeft w:val="0"/>
      <w:marRight w:val="0"/>
      <w:marTop w:val="0"/>
      <w:marBottom w:val="0"/>
      <w:divBdr>
        <w:top w:val="none" w:sz="0" w:space="0" w:color="auto"/>
        <w:left w:val="none" w:sz="0" w:space="0" w:color="auto"/>
        <w:bottom w:val="none" w:sz="0" w:space="0" w:color="auto"/>
        <w:right w:val="none" w:sz="0" w:space="0" w:color="auto"/>
      </w:divBdr>
    </w:div>
    <w:div w:id="1698776243">
      <w:bodyDiv w:val="1"/>
      <w:marLeft w:val="0"/>
      <w:marRight w:val="0"/>
      <w:marTop w:val="0"/>
      <w:marBottom w:val="0"/>
      <w:divBdr>
        <w:top w:val="none" w:sz="0" w:space="0" w:color="auto"/>
        <w:left w:val="none" w:sz="0" w:space="0" w:color="auto"/>
        <w:bottom w:val="none" w:sz="0" w:space="0" w:color="auto"/>
        <w:right w:val="none" w:sz="0" w:space="0" w:color="auto"/>
      </w:divBdr>
    </w:div>
    <w:div w:id="1710841730">
      <w:bodyDiv w:val="1"/>
      <w:marLeft w:val="0"/>
      <w:marRight w:val="0"/>
      <w:marTop w:val="0"/>
      <w:marBottom w:val="0"/>
      <w:divBdr>
        <w:top w:val="none" w:sz="0" w:space="0" w:color="auto"/>
        <w:left w:val="none" w:sz="0" w:space="0" w:color="auto"/>
        <w:bottom w:val="none" w:sz="0" w:space="0" w:color="auto"/>
        <w:right w:val="none" w:sz="0" w:space="0" w:color="auto"/>
      </w:divBdr>
    </w:div>
    <w:div w:id="1737043350">
      <w:bodyDiv w:val="1"/>
      <w:marLeft w:val="0"/>
      <w:marRight w:val="0"/>
      <w:marTop w:val="0"/>
      <w:marBottom w:val="0"/>
      <w:divBdr>
        <w:top w:val="none" w:sz="0" w:space="0" w:color="auto"/>
        <w:left w:val="none" w:sz="0" w:space="0" w:color="auto"/>
        <w:bottom w:val="none" w:sz="0" w:space="0" w:color="auto"/>
        <w:right w:val="none" w:sz="0" w:space="0" w:color="auto"/>
      </w:divBdr>
    </w:div>
    <w:div w:id="1738895683">
      <w:bodyDiv w:val="1"/>
      <w:marLeft w:val="0"/>
      <w:marRight w:val="0"/>
      <w:marTop w:val="0"/>
      <w:marBottom w:val="0"/>
      <w:divBdr>
        <w:top w:val="none" w:sz="0" w:space="0" w:color="auto"/>
        <w:left w:val="none" w:sz="0" w:space="0" w:color="auto"/>
        <w:bottom w:val="none" w:sz="0" w:space="0" w:color="auto"/>
        <w:right w:val="none" w:sz="0" w:space="0" w:color="auto"/>
      </w:divBdr>
    </w:div>
    <w:div w:id="1891451682">
      <w:bodyDiv w:val="1"/>
      <w:marLeft w:val="0"/>
      <w:marRight w:val="0"/>
      <w:marTop w:val="0"/>
      <w:marBottom w:val="0"/>
      <w:divBdr>
        <w:top w:val="none" w:sz="0" w:space="0" w:color="auto"/>
        <w:left w:val="none" w:sz="0" w:space="0" w:color="auto"/>
        <w:bottom w:val="none" w:sz="0" w:space="0" w:color="auto"/>
        <w:right w:val="none" w:sz="0" w:space="0" w:color="auto"/>
      </w:divBdr>
    </w:div>
    <w:div w:id="1924753808">
      <w:bodyDiv w:val="1"/>
      <w:marLeft w:val="0"/>
      <w:marRight w:val="0"/>
      <w:marTop w:val="0"/>
      <w:marBottom w:val="0"/>
      <w:divBdr>
        <w:top w:val="none" w:sz="0" w:space="0" w:color="auto"/>
        <w:left w:val="none" w:sz="0" w:space="0" w:color="auto"/>
        <w:bottom w:val="none" w:sz="0" w:space="0" w:color="auto"/>
        <w:right w:val="none" w:sz="0" w:space="0" w:color="auto"/>
      </w:divBdr>
    </w:div>
    <w:div w:id="2124955977">
      <w:bodyDiv w:val="1"/>
      <w:marLeft w:val="0"/>
      <w:marRight w:val="0"/>
      <w:marTop w:val="0"/>
      <w:marBottom w:val="0"/>
      <w:divBdr>
        <w:top w:val="none" w:sz="0" w:space="0" w:color="auto"/>
        <w:left w:val="none" w:sz="0" w:space="0" w:color="auto"/>
        <w:bottom w:val="none" w:sz="0" w:space="0" w:color="auto"/>
        <w:right w:val="none" w:sz="0" w:space="0" w:color="auto"/>
      </w:divBdr>
    </w:div>
    <w:div w:id="2126580418">
      <w:bodyDiv w:val="1"/>
      <w:marLeft w:val="0"/>
      <w:marRight w:val="0"/>
      <w:marTop w:val="0"/>
      <w:marBottom w:val="0"/>
      <w:divBdr>
        <w:top w:val="none" w:sz="0" w:space="0" w:color="auto"/>
        <w:left w:val="none" w:sz="0" w:space="0" w:color="auto"/>
        <w:bottom w:val="none" w:sz="0" w:space="0" w:color="auto"/>
        <w:right w:val="none" w:sz="0" w:space="0" w:color="auto"/>
      </w:divBdr>
      <w:divsChild>
        <w:div w:id="459079890">
          <w:marLeft w:val="0"/>
          <w:marRight w:val="0"/>
          <w:marTop w:val="0"/>
          <w:marBottom w:val="0"/>
          <w:divBdr>
            <w:top w:val="none" w:sz="0" w:space="0" w:color="auto"/>
            <w:left w:val="none" w:sz="0" w:space="0" w:color="auto"/>
            <w:bottom w:val="none" w:sz="0" w:space="0" w:color="auto"/>
            <w:right w:val="none" w:sz="0" w:space="0" w:color="auto"/>
          </w:divBdr>
        </w:div>
        <w:div w:id="1014041858">
          <w:marLeft w:val="0"/>
          <w:marRight w:val="0"/>
          <w:marTop w:val="0"/>
          <w:marBottom w:val="0"/>
          <w:divBdr>
            <w:top w:val="none" w:sz="0" w:space="0" w:color="auto"/>
            <w:left w:val="none" w:sz="0" w:space="0" w:color="auto"/>
            <w:bottom w:val="none" w:sz="0" w:space="0" w:color="auto"/>
            <w:right w:val="none" w:sz="0" w:space="0" w:color="auto"/>
          </w:divBdr>
        </w:div>
        <w:div w:id="1440563109">
          <w:marLeft w:val="0"/>
          <w:marRight w:val="0"/>
          <w:marTop w:val="0"/>
          <w:marBottom w:val="0"/>
          <w:divBdr>
            <w:top w:val="none" w:sz="0" w:space="0" w:color="auto"/>
            <w:left w:val="none" w:sz="0" w:space="0" w:color="auto"/>
            <w:bottom w:val="none" w:sz="0" w:space="0" w:color="auto"/>
            <w:right w:val="none" w:sz="0" w:space="0" w:color="auto"/>
          </w:divBdr>
        </w:div>
        <w:div w:id="1680156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package" Target="embeddings/Microsoft_Visio_Drawing.vsdx"/><Relationship Id="rId33"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emf"/><Relationship Id="rId32" Type="http://schemas.openxmlformats.org/officeDocument/2006/relationships/header" Target="header6.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5.xml"/><Relationship Id="rId31"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header" Target="header5.xml"/><Relationship Id="rId35" Type="http://schemas.openxmlformats.org/officeDocument/2006/relationships/glossaryDocument" Target="glossary/document.xml"/><Relationship Id="rId8"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2AE766A09A14A74A25137C84A541A78"/>
        <w:category>
          <w:name w:val="Général"/>
          <w:gallery w:val="placeholder"/>
        </w:category>
        <w:types>
          <w:type w:val="bbPlcHdr"/>
        </w:types>
        <w:behaviors>
          <w:behavior w:val="content"/>
        </w:behaviors>
        <w:guid w:val="{DC011B31-5FBC-4270-AA23-BC95C294CF9F}"/>
      </w:docPartPr>
      <w:docPartBody>
        <w:p w:rsidR="00FD6A7B" w:rsidRDefault="00FD6A7B">
          <w:pPr>
            <w:pStyle w:val="82AE766A09A14A74A25137C84A541A78"/>
          </w:pPr>
          <w:r w:rsidRPr="002D4B75">
            <w:rPr>
              <w:rStyle w:val="Textedelespacerserv"/>
            </w:rPr>
            <w:t>Cliquez ou appuyez ici pour entrer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pen Sans">
    <w:altName w:val="Open Sans"/>
    <w:panose1 w:val="020B06060305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A7B"/>
    <w:rsid w:val="0004784C"/>
    <w:rsid w:val="00093E9B"/>
    <w:rsid w:val="000E415E"/>
    <w:rsid w:val="00100573"/>
    <w:rsid w:val="001D41CB"/>
    <w:rsid w:val="002650EA"/>
    <w:rsid w:val="002B0797"/>
    <w:rsid w:val="00342291"/>
    <w:rsid w:val="003C3055"/>
    <w:rsid w:val="003F3391"/>
    <w:rsid w:val="004005F4"/>
    <w:rsid w:val="00462D07"/>
    <w:rsid w:val="00473F72"/>
    <w:rsid w:val="005141A7"/>
    <w:rsid w:val="005809D4"/>
    <w:rsid w:val="005A7B20"/>
    <w:rsid w:val="00776B92"/>
    <w:rsid w:val="0083051B"/>
    <w:rsid w:val="00860012"/>
    <w:rsid w:val="00866FD3"/>
    <w:rsid w:val="00896082"/>
    <w:rsid w:val="00897E8D"/>
    <w:rsid w:val="00AF5B2B"/>
    <w:rsid w:val="00BB32FE"/>
    <w:rsid w:val="00C24ADA"/>
    <w:rsid w:val="00C34FCE"/>
    <w:rsid w:val="00CE5ED5"/>
    <w:rsid w:val="00D16D0C"/>
    <w:rsid w:val="00D62276"/>
    <w:rsid w:val="00D81840"/>
    <w:rsid w:val="00D95BC9"/>
    <w:rsid w:val="00DA1DF8"/>
    <w:rsid w:val="00EA206A"/>
    <w:rsid w:val="00FD6A7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82AE766A09A14A74A25137C84A541A78">
    <w:name w:val="82AE766A09A14A74A25137C84A541A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C65061CE929A41950CFC1C9FA3C131" ma:contentTypeVersion="12" ma:contentTypeDescription="Crée un document." ma:contentTypeScope="" ma:versionID="e3bb651959ad10efd79269c0cbe08922">
  <xsd:schema xmlns:xsd="http://www.w3.org/2001/XMLSchema" xmlns:xs="http://www.w3.org/2001/XMLSchema" xmlns:p="http://schemas.microsoft.com/office/2006/metadata/properties" xmlns:ns2="f0561c45-8fc0-41db-90f5-9b4d170db8d7" xmlns:ns3="924ebf79-8ca5-43a7-b11c-cae8c16b2b70" targetNamespace="http://schemas.microsoft.com/office/2006/metadata/properties" ma:root="true" ma:fieldsID="5b24c61889d442d67fb2d270572e265f" ns2:_="" ns3:_="">
    <xsd:import namespace="f0561c45-8fc0-41db-90f5-9b4d170db8d7"/>
    <xsd:import namespace="924ebf79-8ca5-43a7-b11c-cae8c16b2b70"/>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561c45-8fc0-41db-90f5-9b4d170db8d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fbd933d8-63e4-4f7e-90f6-66429bb13b47"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24ebf79-8ca5-43a7-b11c-cae8c16b2b70"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d4cec86d-440d-423d-bd00-065eebe33c34}" ma:internalName="TaxCatchAll" ma:showField="CatchAllData" ma:web="924ebf79-8ca5-43a7-b11c-cae8c16b2b7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TaxCatchAll xmlns="924ebf79-8ca5-43a7-b11c-cae8c16b2b70" xsi:nil="true"/>
    <lcf76f155ced4ddcb4097134ff3c332f xmlns="f0561c45-8fc0-41db-90f5-9b4d170db8d7">
      <Terms xmlns="http://schemas.microsoft.com/office/infopath/2007/PartnerControls"/>
    </lcf76f155ced4ddcb4097134ff3c332f>
    <ReferenceId xmlns="f0561c45-8fc0-41db-90f5-9b4d170db8d7"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D0B92F9-8EC8-473D-B43E-A6B78A1A9F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561c45-8fc0-41db-90f5-9b4d170db8d7"/>
    <ds:schemaRef ds:uri="924ebf79-8ca5-43a7-b11c-cae8c16b2b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3F3A2D-8FA6-4C5D-9BAE-6D3434DB1FC7}">
  <ds:schemaRefs>
    <ds:schemaRef ds:uri="http://schemas.openxmlformats.org/officeDocument/2006/bibliography"/>
  </ds:schemaRefs>
</ds:datastoreItem>
</file>

<file path=customXml/itemProps3.xml><?xml version="1.0" encoding="utf-8"?>
<ds:datastoreItem xmlns:ds="http://schemas.openxmlformats.org/officeDocument/2006/customXml" ds:itemID="{8612AA98-ECCC-476F-A000-D3067A4993FE}">
  <ds:schemaRefs>
    <ds:schemaRef ds:uri="http://schemas.microsoft.com/office/2006/metadata/properties"/>
    <ds:schemaRef ds:uri="http://schemas.microsoft.com/office/infopath/2007/PartnerControls"/>
    <ds:schemaRef ds:uri="924ebf79-8ca5-43a7-b11c-cae8c16b2b70"/>
    <ds:schemaRef ds:uri="f0561c45-8fc0-41db-90f5-9b4d170db8d7"/>
  </ds:schemaRefs>
</ds:datastoreItem>
</file>

<file path=customXml/itemProps4.xml><?xml version="1.0" encoding="utf-8"?>
<ds:datastoreItem xmlns:ds="http://schemas.openxmlformats.org/officeDocument/2006/customXml" ds:itemID="{0A9A7303-1BBD-4269-9CEE-AB5F5F9B0F2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1605</Words>
  <Characters>8829</Characters>
  <Application>Microsoft Office Word</Application>
  <DocSecurity>0</DocSecurity>
  <Lines>73</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NNN-Nom du module</vt:lpstr>
      <vt:lpstr/>
    </vt:vector>
  </TitlesOfParts>
  <Company>Etat de Fribourg</Company>
  <LinksUpToDate>false</LinksUpToDate>
  <CharactersWithSpaces>10414</CharactersWithSpaces>
  <SharedDoc>false</SharedDoc>
  <HyperlinkBase/>
  <HLinks>
    <vt:vector size="726" baseType="variant">
      <vt:variant>
        <vt:i4>8126496</vt:i4>
      </vt:variant>
      <vt:variant>
        <vt:i4>696</vt:i4>
      </vt:variant>
      <vt:variant>
        <vt:i4>0</vt:i4>
      </vt:variant>
      <vt:variant>
        <vt:i4>5</vt:i4>
      </vt:variant>
      <vt:variant>
        <vt:lpwstr>http://www.alixixi.com/uploadpic/2007-2/20072902914503.gif</vt:lpwstr>
      </vt:variant>
      <vt:variant>
        <vt:lpwstr/>
      </vt:variant>
      <vt:variant>
        <vt:i4>131092</vt:i4>
      </vt:variant>
      <vt:variant>
        <vt:i4>693</vt:i4>
      </vt:variant>
      <vt:variant>
        <vt:i4>0</vt:i4>
      </vt:variant>
      <vt:variant>
        <vt:i4>5</vt:i4>
      </vt:variant>
      <vt:variant>
        <vt:lpwstr>https://woodstock.dev.java.net/index.html</vt:lpwstr>
      </vt:variant>
      <vt:variant>
        <vt:lpwstr/>
      </vt:variant>
      <vt:variant>
        <vt:i4>2293875</vt:i4>
      </vt:variant>
      <vt:variant>
        <vt:i4>690</vt:i4>
      </vt:variant>
      <vt:variant>
        <vt:i4>0</vt:i4>
      </vt:variant>
      <vt:variant>
        <vt:i4>5</vt:i4>
      </vt:variant>
      <vt:variant>
        <vt:lpwstr>http://www.icefaces.org/main/home/index.jsp</vt:lpwstr>
      </vt:variant>
      <vt:variant>
        <vt:lpwstr/>
      </vt:variant>
      <vt:variant>
        <vt:i4>4456478</vt:i4>
      </vt:variant>
      <vt:variant>
        <vt:i4>687</vt:i4>
      </vt:variant>
      <vt:variant>
        <vt:i4>0</vt:i4>
      </vt:variant>
      <vt:variant>
        <vt:i4>5</vt:i4>
      </vt:variant>
      <vt:variant>
        <vt:lpwstr>http://schmitt.developpez.com/tutoriel/java/jsf/introduction/</vt:lpwstr>
      </vt:variant>
      <vt:variant>
        <vt:lpwstr/>
      </vt:variant>
      <vt:variant>
        <vt:i4>2949225</vt:i4>
      </vt:variant>
      <vt:variant>
        <vt:i4>684</vt:i4>
      </vt:variant>
      <vt:variant>
        <vt:i4>0</vt:i4>
      </vt:variant>
      <vt:variant>
        <vt:i4>5</vt:i4>
      </vt:variant>
      <vt:variant>
        <vt:lpwstr>http://zekey.developpez.com/articles/spring</vt:lpwstr>
      </vt:variant>
      <vt:variant>
        <vt:lpwstr/>
      </vt:variant>
      <vt:variant>
        <vt:i4>2949225</vt:i4>
      </vt:variant>
      <vt:variant>
        <vt:i4>681</vt:i4>
      </vt:variant>
      <vt:variant>
        <vt:i4>0</vt:i4>
      </vt:variant>
      <vt:variant>
        <vt:i4>5</vt:i4>
      </vt:variant>
      <vt:variant>
        <vt:lpwstr>http://zekey.developpez.com/articles/spring</vt:lpwstr>
      </vt:variant>
      <vt:variant>
        <vt:lpwstr/>
      </vt:variant>
      <vt:variant>
        <vt:i4>2228336</vt:i4>
      </vt:variant>
      <vt:variant>
        <vt:i4>678</vt:i4>
      </vt:variant>
      <vt:variant>
        <vt:i4>0</vt:i4>
      </vt:variant>
      <vt:variant>
        <vt:i4>5</vt:i4>
      </vt:variant>
      <vt:variant>
        <vt:lpwstr>http://rcs-comp.com/site/index.php/view/Utilities-SQLite_foreign_key_trigger_generator</vt:lpwstr>
      </vt:variant>
      <vt:variant>
        <vt:lpwstr/>
      </vt:variant>
      <vt:variant>
        <vt:i4>6029400</vt:i4>
      </vt:variant>
      <vt:variant>
        <vt:i4>675</vt:i4>
      </vt:variant>
      <vt:variant>
        <vt:i4>0</vt:i4>
      </vt:variant>
      <vt:variant>
        <vt:i4>5</vt:i4>
      </vt:variant>
      <vt:variant>
        <vt:lpwstr>http://www.softpedia.com/get/Internet/Servers/Database-Utils/SQLiteSpy.shtml</vt:lpwstr>
      </vt:variant>
      <vt:variant>
        <vt:lpwstr/>
      </vt:variant>
      <vt:variant>
        <vt:i4>3342373</vt:i4>
      </vt:variant>
      <vt:variant>
        <vt:i4>672</vt:i4>
      </vt:variant>
      <vt:variant>
        <vt:i4>0</vt:i4>
      </vt:variant>
      <vt:variant>
        <vt:i4>5</vt:i4>
      </vt:variant>
      <vt:variant>
        <vt:lpwstr>http://www.sqlite.org/</vt:lpwstr>
      </vt:variant>
      <vt:variant>
        <vt:lpwstr/>
      </vt:variant>
      <vt:variant>
        <vt:i4>393288</vt:i4>
      </vt:variant>
      <vt:variant>
        <vt:i4>669</vt:i4>
      </vt:variant>
      <vt:variant>
        <vt:i4>0</vt:i4>
      </vt:variant>
      <vt:variant>
        <vt:i4>5</vt:i4>
      </vt:variant>
      <vt:variant>
        <vt:lpwstr>http://www.h2database.com/html/main.html</vt:lpwstr>
      </vt:variant>
      <vt:variant>
        <vt:lpwstr/>
      </vt:variant>
      <vt:variant>
        <vt:i4>1704024</vt:i4>
      </vt:variant>
      <vt:variant>
        <vt:i4>663</vt:i4>
      </vt:variant>
      <vt:variant>
        <vt:i4>0</vt:i4>
      </vt:variant>
      <vt:variant>
        <vt:i4>5</vt:i4>
      </vt:variant>
      <vt:variant>
        <vt:lpwstr>http://ibatis.apache.org/</vt:lpwstr>
      </vt:variant>
      <vt:variant>
        <vt:lpwstr/>
      </vt:variant>
      <vt:variant>
        <vt:i4>2621538</vt:i4>
      </vt:variant>
      <vt:variant>
        <vt:i4>657</vt:i4>
      </vt:variant>
      <vt:variant>
        <vt:i4>0</vt:i4>
      </vt:variant>
      <vt:variant>
        <vt:i4>5</vt:i4>
      </vt:variant>
      <vt:variant>
        <vt:lpwstr>http://www.picocontainer.org/downloads.html</vt:lpwstr>
      </vt:variant>
      <vt:variant>
        <vt:lpwstr/>
      </vt:variant>
      <vt:variant>
        <vt:i4>5832786</vt:i4>
      </vt:variant>
      <vt:variant>
        <vt:i4>654</vt:i4>
      </vt:variant>
      <vt:variant>
        <vt:i4>0</vt:i4>
      </vt:variant>
      <vt:variant>
        <vt:i4>5</vt:i4>
      </vt:variant>
      <vt:variant>
        <vt:lpwstr>http://code.google.com/p/google-guice/downloads/list</vt:lpwstr>
      </vt:variant>
      <vt:variant>
        <vt:lpwstr/>
      </vt:variant>
      <vt:variant>
        <vt:i4>3145768</vt:i4>
      </vt:variant>
      <vt:variant>
        <vt:i4>645</vt:i4>
      </vt:variant>
      <vt:variant>
        <vt:i4>0</vt:i4>
      </vt:variant>
      <vt:variant>
        <vt:i4>5</vt:i4>
      </vt:variant>
      <vt:variant>
        <vt:lpwstr>http://www.devblog.fr/introduction-sur-les-design-patterns</vt:lpwstr>
      </vt:variant>
      <vt:variant>
        <vt:lpwstr/>
      </vt:variant>
      <vt:variant>
        <vt:i4>4849739</vt:i4>
      </vt:variant>
      <vt:variant>
        <vt:i4>624</vt:i4>
      </vt:variant>
      <vt:variant>
        <vt:i4>0</vt:i4>
      </vt:variant>
      <vt:variant>
        <vt:i4>5</vt:i4>
      </vt:variant>
      <vt:variant>
        <vt:lpwstr>ftp://ftp-developpez.com/tahe/fichiers-archive/javaee.pdf</vt:lpwstr>
      </vt:variant>
      <vt:variant>
        <vt:lpwstr/>
      </vt:variant>
      <vt:variant>
        <vt:i4>4915214</vt:i4>
      </vt:variant>
      <vt:variant>
        <vt:i4>600</vt:i4>
      </vt:variant>
      <vt:variant>
        <vt:i4>0</vt:i4>
      </vt:variant>
      <vt:variant>
        <vt:i4>5</vt:i4>
      </vt:variant>
      <vt:variant>
        <vt:lpwstr>http://www.macgeneration.com/mgnews/depeche.php?aIdDepeche=127012</vt:lpwstr>
      </vt:variant>
      <vt:variant>
        <vt:lpwstr/>
      </vt:variant>
      <vt:variant>
        <vt:i4>4849739</vt:i4>
      </vt:variant>
      <vt:variant>
        <vt:i4>597</vt:i4>
      </vt:variant>
      <vt:variant>
        <vt:i4>0</vt:i4>
      </vt:variant>
      <vt:variant>
        <vt:i4>5</vt:i4>
      </vt:variant>
      <vt:variant>
        <vt:lpwstr>ftp://ftp-developpez.com/tahe/fichiers-archive/javaee.pdf</vt:lpwstr>
      </vt:variant>
      <vt:variant>
        <vt:lpwstr/>
      </vt:variant>
      <vt:variant>
        <vt:i4>2949154</vt:i4>
      </vt:variant>
      <vt:variant>
        <vt:i4>594</vt:i4>
      </vt:variant>
      <vt:variant>
        <vt:i4>0</vt:i4>
      </vt:variant>
      <vt:variant>
        <vt:i4>5</vt:i4>
      </vt:variant>
      <vt:variant>
        <vt:lpwstr>http://www.xebia.fr/download/Xebia_conteneurs_legers.pdf</vt:lpwstr>
      </vt:variant>
      <vt:variant>
        <vt:lpwstr/>
      </vt:variant>
      <vt:variant>
        <vt:i4>1638454</vt:i4>
      </vt:variant>
      <vt:variant>
        <vt:i4>587</vt:i4>
      </vt:variant>
      <vt:variant>
        <vt:i4>0</vt:i4>
      </vt:variant>
      <vt:variant>
        <vt:i4>5</vt:i4>
      </vt:variant>
      <vt:variant>
        <vt:lpwstr/>
      </vt:variant>
      <vt:variant>
        <vt:lpwstr>_Toc221855011</vt:lpwstr>
      </vt:variant>
      <vt:variant>
        <vt:i4>1638454</vt:i4>
      </vt:variant>
      <vt:variant>
        <vt:i4>581</vt:i4>
      </vt:variant>
      <vt:variant>
        <vt:i4>0</vt:i4>
      </vt:variant>
      <vt:variant>
        <vt:i4>5</vt:i4>
      </vt:variant>
      <vt:variant>
        <vt:lpwstr/>
      </vt:variant>
      <vt:variant>
        <vt:lpwstr>_Toc221855010</vt:lpwstr>
      </vt:variant>
      <vt:variant>
        <vt:i4>1572918</vt:i4>
      </vt:variant>
      <vt:variant>
        <vt:i4>575</vt:i4>
      </vt:variant>
      <vt:variant>
        <vt:i4>0</vt:i4>
      </vt:variant>
      <vt:variant>
        <vt:i4>5</vt:i4>
      </vt:variant>
      <vt:variant>
        <vt:lpwstr/>
      </vt:variant>
      <vt:variant>
        <vt:lpwstr>_Toc221855009</vt:lpwstr>
      </vt:variant>
      <vt:variant>
        <vt:i4>1572918</vt:i4>
      </vt:variant>
      <vt:variant>
        <vt:i4>569</vt:i4>
      </vt:variant>
      <vt:variant>
        <vt:i4>0</vt:i4>
      </vt:variant>
      <vt:variant>
        <vt:i4>5</vt:i4>
      </vt:variant>
      <vt:variant>
        <vt:lpwstr/>
      </vt:variant>
      <vt:variant>
        <vt:lpwstr>_Toc221855008</vt:lpwstr>
      </vt:variant>
      <vt:variant>
        <vt:i4>1572918</vt:i4>
      </vt:variant>
      <vt:variant>
        <vt:i4>563</vt:i4>
      </vt:variant>
      <vt:variant>
        <vt:i4>0</vt:i4>
      </vt:variant>
      <vt:variant>
        <vt:i4>5</vt:i4>
      </vt:variant>
      <vt:variant>
        <vt:lpwstr/>
      </vt:variant>
      <vt:variant>
        <vt:lpwstr>_Toc221855007</vt:lpwstr>
      </vt:variant>
      <vt:variant>
        <vt:i4>1572918</vt:i4>
      </vt:variant>
      <vt:variant>
        <vt:i4>557</vt:i4>
      </vt:variant>
      <vt:variant>
        <vt:i4>0</vt:i4>
      </vt:variant>
      <vt:variant>
        <vt:i4>5</vt:i4>
      </vt:variant>
      <vt:variant>
        <vt:lpwstr/>
      </vt:variant>
      <vt:variant>
        <vt:lpwstr>_Toc221855006</vt:lpwstr>
      </vt:variant>
      <vt:variant>
        <vt:i4>1572918</vt:i4>
      </vt:variant>
      <vt:variant>
        <vt:i4>551</vt:i4>
      </vt:variant>
      <vt:variant>
        <vt:i4>0</vt:i4>
      </vt:variant>
      <vt:variant>
        <vt:i4>5</vt:i4>
      </vt:variant>
      <vt:variant>
        <vt:lpwstr/>
      </vt:variant>
      <vt:variant>
        <vt:lpwstr>_Toc221855005</vt:lpwstr>
      </vt:variant>
      <vt:variant>
        <vt:i4>1572918</vt:i4>
      </vt:variant>
      <vt:variant>
        <vt:i4>545</vt:i4>
      </vt:variant>
      <vt:variant>
        <vt:i4>0</vt:i4>
      </vt:variant>
      <vt:variant>
        <vt:i4>5</vt:i4>
      </vt:variant>
      <vt:variant>
        <vt:lpwstr/>
      </vt:variant>
      <vt:variant>
        <vt:lpwstr>_Toc221855004</vt:lpwstr>
      </vt:variant>
      <vt:variant>
        <vt:i4>1572918</vt:i4>
      </vt:variant>
      <vt:variant>
        <vt:i4>539</vt:i4>
      </vt:variant>
      <vt:variant>
        <vt:i4>0</vt:i4>
      </vt:variant>
      <vt:variant>
        <vt:i4>5</vt:i4>
      </vt:variant>
      <vt:variant>
        <vt:lpwstr/>
      </vt:variant>
      <vt:variant>
        <vt:lpwstr>_Toc221855003</vt:lpwstr>
      </vt:variant>
      <vt:variant>
        <vt:i4>1572918</vt:i4>
      </vt:variant>
      <vt:variant>
        <vt:i4>533</vt:i4>
      </vt:variant>
      <vt:variant>
        <vt:i4>0</vt:i4>
      </vt:variant>
      <vt:variant>
        <vt:i4>5</vt:i4>
      </vt:variant>
      <vt:variant>
        <vt:lpwstr/>
      </vt:variant>
      <vt:variant>
        <vt:lpwstr>_Toc221855002</vt:lpwstr>
      </vt:variant>
      <vt:variant>
        <vt:i4>1572918</vt:i4>
      </vt:variant>
      <vt:variant>
        <vt:i4>527</vt:i4>
      </vt:variant>
      <vt:variant>
        <vt:i4>0</vt:i4>
      </vt:variant>
      <vt:variant>
        <vt:i4>5</vt:i4>
      </vt:variant>
      <vt:variant>
        <vt:lpwstr/>
      </vt:variant>
      <vt:variant>
        <vt:lpwstr>_Toc221855001</vt:lpwstr>
      </vt:variant>
      <vt:variant>
        <vt:i4>1572918</vt:i4>
      </vt:variant>
      <vt:variant>
        <vt:i4>521</vt:i4>
      </vt:variant>
      <vt:variant>
        <vt:i4>0</vt:i4>
      </vt:variant>
      <vt:variant>
        <vt:i4>5</vt:i4>
      </vt:variant>
      <vt:variant>
        <vt:lpwstr/>
      </vt:variant>
      <vt:variant>
        <vt:lpwstr>_Toc221855000</vt:lpwstr>
      </vt:variant>
      <vt:variant>
        <vt:i4>1048639</vt:i4>
      </vt:variant>
      <vt:variant>
        <vt:i4>515</vt:i4>
      </vt:variant>
      <vt:variant>
        <vt:i4>0</vt:i4>
      </vt:variant>
      <vt:variant>
        <vt:i4>5</vt:i4>
      </vt:variant>
      <vt:variant>
        <vt:lpwstr/>
      </vt:variant>
      <vt:variant>
        <vt:lpwstr>_Toc221854999</vt:lpwstr>
      </vt:variant>
      <vt:variant>
        <vt:i4>1048639</vt:i4>
      </vt:variant>
      <vt:variant>
        <vt:i4>509</vt:i4>
      </vt:variant>
      <vt:variant>
        <vt:i4>0</vt:i4>
      </vt:variant>
      <vt:variant>
        <vt:i4>5</vt:i4>
      </vt:variant>
      <vt:variant>
        <vt:lpwstr/>
      </vt:variant>
      <vt:variant>
        <vt:lpwstr>_Toc221854998</vt:lpwstr>
      </vt:variant>
      <vt:variant>
        <vt:i4>1048639</vt:i4>
      </vt:variant>
      <vt:variant>
        <vt:i4>503</vt:i4>
      </vt:variant>
      <vt:variant>
        <vt:i4>0</vt:i4>
      </vt:variant>
      <vt:variant>
        <vt:i4>5</vt:i4>
      </vt:variant>
      <vt:variant>
        <vt:lpwstr/>
      </vt:variant>
      <vt:variant>
        <vt:lpwstr>_Toc221854997</vt:lpwstr>
      </vt:variant>
      <vt:variant>
        <vt:i4>1048639</vt:i4>
      </vt:variant>
      <vt:variant>
        <vt:i4>497</vt:i4>
      </vt:variant>
      <vt:variant>
        <vt:i4>0</vt:i4>
      </vt:variant>
      <vt:variant>
        <vt:i4>5</vt:i4>
      </vt:variant>
      <vt:variant>
        <vt:lpwstr/>
      </vt:variant>
      <vt:variant>
        <vt:lpwstr>_Toc221854996</vt:lpwstr>
      </vt:variant>
      <vt:variant>
        <vt:i4>1048639</vt:i4>
      </vt:variant>
      <vt:variant>
        <vt:i4>491</vt:i4>
      </vt:variant>
      <vt:variant>
        <vt:i4>0</vt:i4>
      </vt:variant>
      <vt:variant>
        <vt:i4>5</vt:i4>
      </vt:variant>
      <vt:variant>
        <vt:lpwstr/>
      </vt:variant>
      <vt:variant>
        <vt:lpwstr>_Toc221854995</vt:lpwstr>
      </vt:variant>
      <vt:variant>
        <vt:i4>1048639</vt:i4>
      </vt:variant>
      <vt:variant>
        <vt:i4>485</vt:i4>
      </vt:variant>
      <vt:variant>
        <vt:i4>0</vt:i4>
      </vt:variant>
      <vt:variant>
        <vt:i4>5</vt:i4>
      </vt:variant>
      <vt:variant>
        <vt:lpwstr/>
      </vt:variant>
      <vt:variant>
        <vt:lpwstr>_Toc221854994</vt:lpwstr>
      </vt:variant>
      <vt:variant>
        <vt:i4>1048639</vt:i4>
      </vt:variant>
      <vt:variant>
        <vt:i4>479</vt:i4>
      </vt:variant>
      <vt:variant>
        <vt:i4>0</vt:i4>
      </vt:variant>
      <vt:variant>
        <vt:i4>5</vt:i4>
      </vt:variant>
      <vt:variant>
        <vt:lpwstr/>
      </vt:variant>
      <vt:variant>
        <vt:lpwstr>_Toc221854993</vt:lpwstr>
      </vt:variant>
      <vt:variant>
        <vt:i4>1048639</vt:i4>
      </vt:variant>
      <vt:variant>
        <vt:i4>473</vt:i4>
      </vt:variant>
      <vt:variant>
        <vt:i4>0</vt:i4>
      </vt:variant>
      <vt:variant>
        <vt:i4>5</vt:i4>
      </vt:variant>
      <vt:variant>
        <vt:lpwstr/>
      </vt:variant>
      <vt:variant>
        <vt:lpwstr>_Toc221854992</vt:lpwstr>
      </vt:variant>
      <vt:variant>
        <vt:i4>1048639</vt:i4>
      </vt:variant>
      <vt:variant>
        <vt:i4>467</vt:i4>
      </vt:variant>
      <vt:variant>
        <vt:i4>0</vt:i4>
      </vt:variant>
      <vt:variant>
        <vt:i4>5</vt:i4>
      </vt:variant>
      <vt:variant>
        <vt:lpwstr/>
      </vt:variant>
      <vt:variant>
        <vt:lpwstr>_Toc221854991</vt:lpwstr>
      </vt:variant>
      <vt:variant>
        <vt:i4>1048639</vt:i4>
      </vt:variant>
      <vt:variant>
        <vt:i4>461</vt:i4>
      </vt:variant>
      <vt:variant>
        <vt:i4>0</vt:i4>
      </vt:variant>
      <vt:variant>
        <vt:i4>5</vt:i4>
      </vt:variant>
      <vt:variant>
        <vt:lpwstr/>
      </vt:variant>
      <vt:variant>
        <vt:lpwstr>_Toc221854990</vt:lpwstr>
      </vt:variant>
      <vt:variant>
        <vt:i4>1114175</vt:i4>
      </vt:variant>
      <vt:variant>
        <vt:i4>455</vt:i4>
      </vt:variant>
      <vt:variant>
        <vt:i4>0</vt:i4>
      </vt:variant>
      <vt:variant>
        <vt:i4>5</vt:i4>
      </vt:variant>
      <vt:variant>
        <vt:lpwstr/>
      </vt:variant>
      <vt:variant>
        <vt:lpwstr>_Toc221854989</vt:lpwstr>
      </vt:variant>
      <vt:variant>
        <vt:i4>1114175</vt:i4>
      </vt:variant>
      <vt:variant>
        <vt:i4>449</vt:i4>
      </vt:variant>
      <vt:variant>
        <vt:i4>0</vt:i4>
      </vt:variant>
      <vt:variant>
        <vt:i4>5</vt:i4>
      </vt:variant>
      <vt:variant>
        <vt:lpwstr/>
      </vt:variant>
      <vt:variant>
        <vt:lpwstr>_Toc221854988</vt:lpwstr>
      </vt:variant>
      <vt:variant>
        <vt:i4>1114175</vt:i4>
      </vt:variant>
      <vt:variant>
        <vt:i4>443</vt:i4>
      </vt:variant>
      <vt:variant>
        <vt:i4>0</vt:i4>
      </vt:variant>
      <vt:variant>
        <vt:i4>5</vt:i4>
      </vt:variant>
      <vt:variant>
        <vt:lpwstr/>
      </vt:variant>
      <vt:variant>
        <vt:lpwstr>_Toc221854987</vt:lpwstr>
      </vt:variant>
      <vt:variant>
        <vt:i4>1114175</vt:i4>
      </vt:variant>
      <vt:variant>
        <vt:i4>437</vt:i4>
      </vt:variant>
      <vt:variant>
        <vt:i4>0</vt:i4>
      </vt:variant>
      <vt:variant>
        <vt:i4>5</vt:i4>
      </vt:variant>
      <vt:variant>
        <vt:lpwstr/>
      </vt:variant>
      <vt:variant>
        <vt:lpwstr>_Toc221854986</vt:lpwstr>
      </vt:variant>
      <vt:variant>
        <vt:i4>1114175</vt:i4>
      </vt:variant>
      <vt:variant>
        <vt:i4>431</vt:i4>
      </vt:variant>
      <vt:variant>
        <vt:i4>0</vt:i4>
      </vt:variant>
      <vt:variant>
        <vt:i4>5</vt:i4>
      </vt:variant>
      <vt:variant>
        <vt:lpwstr/>
      </vt:variant>
      <vt:variant>
        <vt:lpwstr>_Toc221854985</vt:lpwstr>
      </vt:variant>
      <vt:variant>
        <vt:i4>1114175</vt:i4>
      </vt:variant>
      <vt:variant>
        <vt:i4>425</vt:i4>
      </vt:variant>
      <vt:variant>
        <vt:i4>0</vt:i4>
      </vt:variant>
      <vt:variant>
        <vt:i4>5</vt:i4>
      </vt:variant>
      <vt:variant>
        <vt:lpwstr/>
      </vt:variant>
      <vt:variant>
        <vt:lpwstr>_Toc221854984</vt:lpwstr>
      </vt:variant>
      <vt:variant>
        <vt:i4>1114175</vt:i4>
      </vt:variant>
      <vt:variant>
        <vt:i4>419</vt:i4>
      </vt:variant>
      <vt:variant>
        <vt:i4>0</vt:i4>
      </vt:variant>
      <vt:variant>
        <vt:i4>5</vt:i4>
      </vt:variant>
      <vt:variant>
        <vt:lpwstr/>
      </vt:variant>
      <vt:variant>
        <vt:lpwstr>_Toc221854983</vt:lpwstr>
      </vt:variant>
      <vt:variant>
        <vt:i4>1114175</vt:i4>
      </vt:variant>
      <vt:variant>
        <vt:i4>413</vt:i4>
      </vt:variant>
      <vt:variant>
        <vt:i4>0</vt:i4>
      </vt:variant>
      <vt:variant>
        <vt:i4>5</vt:i4>
      </vt:variant>
      <vt:variant>
        <vt:lpwstr/>
      </vt:variant>
      <vt:variant>
        <vt:lpwstr>_Toc221854982</vt:lpwstr>
      </vt:variant>
      <vt:variant>
        <vt:i4>1114175</vt:i4>
      </vt:variant>
      <vt:variant>
        <vt:i4>407</vt:i4>
      </vt:variant>
      <vt:variant>
        <vt:i4>0</vt:i4>
      </vt:variant>
      <vt:variant>
        <vt:i4>5</vt:i4>
      </vt:variant>
      <vt:variant>
        <vt:lpwstr/>
      </vt:variant>
      <vt:variant>
        <vt:lpwstr>_Toc221854981</vt:lpwstr>
      </vt:variant>
      <vt:variant>
        <vt:i4>1114175</vt:i4>
      </vt:variant>
      <vt:variant>
        <vt:i4>401</vt:i4>
      </vt:variant>
      <vt:variant>
        <vt:i4>0</vt:i4>
      </vt:variant>
      <vt:variant>
        <vt:i4>5</vt:i4>
      </vt:variant>
      <vt:variant>
        <vt:lpwstr/>
      </vt:variant>
      <vt:variant>
        <vt:lpwstr>_Toc221854980</vt:lpwstr>
      </vt:variant>
      <vt:variant>
        <vt:i4>1966143</vt:i4>
      </vt:variant>
      <vt:variant>
        <vt:i4>395</vt:i4>
      </vt:variant>
      <vt:variant>
        <vt:i4>0</vt:i4>
      </vt:variant>
      <vt:variant>
        <vt:i4>5</vt:i4>
      </vt:variant>
      <vt:variant>
        <vt:lpwstr/>
      </vt:variant>
      <vt:variant>
        <vt:lpwstr>_Toc221854979</vt:lpwstr>
      </vt:variant>
      <vt:variant>
        <vt:i4>1966143</vt:i4>
      </vt:variant>
      <vt:variant>
        <vt:i4>389</vt:i4>
      </vt:variant>
      <vt:variant>
        <vt:i4>0</vt:i4>
      </vt:variant>
      <vt:variant>
        <vt:i4>5</vt:i4>
      </vt:variant>
      <vt:variant>
        <vt:lpwstr/>
      </vt:variant>
      <vt:variant>
        <vt:lpwstr>_Toc221854978</vt:lpwstr>
      </vt:variant>
      <vt:variant>
        <vt:i4>1966143</vt:i4>
      </vt:variant>
      <vt:variant>
        <vt:i4>383</vt:i4>
      </vt:variant>
      <vt:variant>
        <vt:i4>0</vt:i4>
      </vt:variant>
      <vt:variant>
        <vt:i4>5</vt:i4>
      </vt:variant>
      <vt:variant>
        <vt:lpwstr/>
      </vt:variant>
      <vt:variant>
        <vt:lpwstr>_Toc221854977</vt:lpwstr>
      </vt:variant>
      <vt:variant>
        <vt:i4>1966143</vt:i4>
      </vt:variant>
      <vt:variant>
        <vt:i4>377</vt:i4>
      </vt:variant>
      <vt:variant>
        <vt:i4>0</vt:i4>
      </vt:variant>
      <vt:variant>
        <vt:i4>5</vt:i4>
      </vt:variant>
      <vt:variant>
        <vt:lpwstr/>
      </vt:variant>
      <vt:variant>
        <vt:lpwstr>_Toc221854976</vt:lpwstr>
      </vt:variant>
      <vt:variant>
        <vt:i4>1966143</vt:i4>
      </vt:variant>
      <vt:variant>
        <vt:i4>371</vt:i4>
      </vt:variant>
      <vt:variant>
        <vt:i4>0</vt:i4>
      </vt:variant>
      <vt:variant>
        <vt:i4>5</vt:i4>
      </vt:variant>
      <vt:variant>
        <vt:lpwstr/>
      </vt:variant>
      <vt:variant>
        <vt:lpwstr>_Toc221854975</vt:lpwstr>
      </vt:variant>
      <vt:variant>
        <vt:i4>1966143</vt:i4>
      </vt:variant>
      <vt:variant>
        <vt:i4>365</vt:i4>
      </vt:variant>
      <vt:variant>
        <vt:i4>0</vt:i4>
      </vt:variant>
      <vt:variant>
        <vt:i4>5</vt:i4>
      </vt:variant>
      <vt:variant>
        <vt:lpwstr/>
      </vt:variant>
      <vt:variant>
        <vt:lpwstr>_Toc221854974</vt:lpwstr>
      </vt:variant>
      <vt:variant>
        <vt:i4>1966143</vt:i4>
      </vt:variant>
      <vt:variant>
        <vt:i4>359</vt:i4>
      </vt:variant>
      <vt:variant>
        <vt:i4>0</vt:i4>
      </vt:variant>
      <vt:variant>
        <vt:i4>5</vt:i4>
      </vt:variant>
      <vt:variant>
        <vt:lpwstr/>
      </vt:variant>
      <vt:variant>
        <vt:lpwstr>_Toc221854973</vt:lpwstr>
      </vt:variant>
      <vt:variant>
        <vt:i4>1966143</vt:i4>
      </vt:variant>
      <vt:variant>
        <vt:i4>353</vt:i4>
      </vt:variant>
      <vt:variant>
        <vt:i4>0</vt:i4>
      </vt:variant>
      <vt:variant>
        <vt:i4>5</vt:i4>
      </vt:variant>
      <vt:variant>
        <vt:lpwstr/>
      </vt:variant>
      <vt:variant>
        <vt:lpwstr>_Toc221854972</vt:lpwstr>
      </vt:variant>
      <vt:variant>
        <vt:i4>1966143</vt:i4>
      </vt:variant>
      <vt:variant>
        <vt:i4>347</vt:i4>
      </vt:variant>
      <vt:variant>
        <vt:i4>0</vt:i4>
      </vt:variant>
      <vt:variant>
        <vt:i4>5</vt:i4>
      </vt:variant>
      <vt:variant>
        <vt:lpwstr/>
      </vt:variant>
      <vt:variant>
        <vt:lpwstr>_Toc221854971</vt:lpwstr>
      </vt:variant>
      <vt:variant>
        <vt:i4>1966143</vt:i4>
      </vt:variant>
      <vt:variant>
        <vt:i4>341</vt:i4>
      </vt:variant>
      <vt:variant>
        <vt:i4>0</vt:i4>
      </vt:variant>
      <vt:variant>
        <vt:i4>5</vt:i4>
      </vt:variant>
      <vt:variant>
        <vt:lpwstr/>
      </vt:variant>
      <vt:variant>
        <vt:lpwstr>_Toc221854970</vt:lpwstr>
      </vt:variant>
      <vt:variant>
        <vt:i4>2031679</vt:i4>
      </vt:variant>
      <vt:variant>
        <vt:i4>335</vt:i4>
      </vt:variant>
      <vt:variant>
        <vt:i4>0</vt:i4>
      </vt:variant>
      <vt:variant>
        <vt:i4>5</vt:i4>
      </vt:variant>
      <vt:variant>
        <vt:lpwstr/>
      </vt:variant>
      <vt:variant>
        <vt:lpwstr>_Toc221854969</vt:lpwstr>
      </vt:variant>
      <vt:variant>
        <vt:i4>2031679</vt:i4>
      </vt:variant>
      <vt:variant>
        <vt:i4>329</vt:i4>
      </vt:variant>
      <vt:variant>
        <vt:i4>0</vt:i4>
      </vt:variant>
      <vt:variant>
        <vt:i4>5</vt:i4>
      </vt:variant>
      <vt:variant>
        <vt:lpwstr/>
      </vt:variant>
      <vt:variant>
        <vt:lpwstr>_Toc221854968</vt:lpwstr>
      </vt:variant>
      <vt:variant>
        <vt:i4>2031679</vt:i4>
      </vt:variant>
      <vt:variant>
        <vt:i4>323</vt:i4>
      </vt:variant>
      <vt:variant>
        <vt:i4>0</vt:i4>
      </vt:variant>
      <vt:variant>
        <vt:i4>5</vt:i4>
      </vt:variant>
      <vt:variant>
        <vt:lpwstr/>
      </vt:variant>
      <vt:variant>
        <vt:lpwstr>_Toc221854967</vt:lpwstr>
      </vt:variant>
      <vt:variant>
        <vt:i4>2031679</vt:i4>
      </vt:variant>
      <vt:variant>
        <vt:i4>317</vt:i4>
      </vt:variant>
      <vt:variant>
        <vt:i4>0</vt:i4>
      </vt:variant>
      <vt:variant>
        <vt:i4>5</vt:i4>
      </vt:variant>
      <vt:variant>
        <vt:lpwstr/>
      </vt:variant>
      <vt:variant>
        <vt:lpwstr>_Toc221854966</vt:lpwstr>
      </vt:variant>
      <vt:variant>
        <vt:i4>2031679</vt:i4>
      </vt:variant>
      <vt:variant>
        <vt:i4>311</vt:i4>
      </vt:variant>
      <vt:variant>
        <vt:i4>0</vt:i4>
      </vt:variant>
      <vt:variant>
        <vt:i4>5</vt:i4>
      </vt:variant>
      <vt:variant>
        <vt:lpwstr/>
      </vt:variant>
      <vt:variant>
        <vt:lpwstr>_Toc221854965</vt:lpwstr>
      </vt:variant>
      <vt:variant>
        <vt:i4>2031679</vt:i4>
      </vt:variant>
      <vt:variant>
        <vt:i4>305</vt:i4>
      </vt:variant>
      <vt:variant>
        <vt:i4>0</vt:i4>
      </vt:variant>
      <vt:variant>
        <vt:i4>5</vt:i4>
      </vt:variant>
      <vt:variant>
        <vt:lpwstr/>
      </vt:variant>
      <vt:variant>
        <vt:lpwstr>_Toc221854964</vt:lpwstr>
      </vt:variant>
      <vt:variant>
        <vt:i4>2031679</vt:i4>
      </vt:variant>
      <vt:variant>
        <vt:i4>299</vt:i4>
      </vt:variant>
      <vt:variant>
        <vt:i4>0</vt:i4>
      </vt:variant>
      <vt:variant>
        <vt:i4>5</vt:i4>
      </vt:variant>
      <vt:variant>
        <vt:lpwstr/>
      </vt:variant>
      <vt:variant>
        <vt:lpwstr>_Toc221854963</vt:lpwstr>
      </vt:variant>
      <vt:variant>
        <vt:i4>2031679</vt:i4>
      </vt:variant>
      <vt:variant>
        <vt:i4>293</vt:i4>
      </vt:variant>
      <vt:variant>
        <vt:i4>0</vt:i4>
      </vt:variant>
      <vt:variant>
        <vt:i4>5</vt:i4>
      </vt:variant>
      <vt:variant>
        <vt:lpwstr/>
      </vt:variant>
      <vt:variant>
        <vt:lpwstr>_Toc221854962</vt:lpwstr>
      </vt:variant>
      <vt:variant>
        <vt:i4>2031679</vt:i4>
      </vt:variant>
      <vt:variant>
        <vt:i4>287</vt:i4>
      </vt:variant>
      <vt:variant>
        <vt:i4>0</vt:i4>
      </vt:variant>
      <vt:variant>
        <vt:i4>5</vt:i4>
      </vt:variant>
      <vt:variant>
        <vt:lpwstr/>
      </vt:variant>
      <vt:variant>
        <vt:lpwstr>_Toc221854961</vt:lpwstr>
      </vt:variant>
      <vt:variant>
        <vt:i4>2031679</vt:i4>
      </vt:variant>
      <vt:variant>
        <vt:i4>281</vt:i4>
      </vt:variant>
      <vt:variant>
        <vt:i4>0</vt:i4>
      </vt:variant>
      <vt:variant>
        <vt:i4>5</vt:i4>
      </vt:variant>
      <vt:variant>
        <vt:lpwstr/>
      </vt:variant>
      <vt:variant>
        <vt:lpwstr>_Toc221854960</vt:lpwstr>
      </vt:variant>
      <vt:variant>
        <vt:i4>1835071</vt:i4>
      </vt:variant>
      <vt:variant>
        <vt:i4>275</vt:i4>
      </vt:variant>
      <vt:variant>
        <vt:i4>0</vt:i4>
      </vt:variant>
      <vt:variant>
        <vt:i4>5</vt:i4>
      </vt:variant>
      <vt:variant>
        <vt:lpwstr/>
      </vt:variant>
      <vt:variant>
        <vt:lpwstr>_Toc221854959</vt:lpwstr>
      </vt:variant>
      <vt:variant>
        <vt:i4>1835071</vt:i4>
      </vt:variant>
      <vt:variant>
        <vt:i4>269</vt:i4>
      </vt:variant>
      <vt:variant>
        <vt:i4>0</vt:i4>
      </vt:variant>
      <vt:variant>
        <vt:i4>5</vt:i4>
      </vt:variant>
      <vt:variant>
        <vt:lpwstr/>
      </vt:variant>
      <vt:variant>
        <vt:lpwstr>_Toc221854958</vt:lpwstr>
      </vt:variant>
      <vt:variant>
        <vt:i4>1835071</vt:i4>
      </vt:variant>
      <vt:variant>
        <vt:i4>263</vt:i4>
      </vt:variant>
      <vt:variant>
        <vt:i4>0</vt:i4>
      </vt:variant>
      <vt:variant>
        <vt:i4>5</vt:i4>
      </vt:variant>
      <vt:variant>
        <vt:lpwstr/>
      </vt:variant>
      <vt:variant>
        <vt:lpwstr>_Toc221854957</vt:lpwstr>
      </vt:variant>
      <vt:variant>
        <vt:i4>1835071</vt:i4>
      </vt:variant>
      <vt:variant>
        <vt:i4>257</vt:i4>
      </vt:variant>
      <vt:variant>
        <vt:i4>0</vt:i4>
      </vt:variant>
      <vt:variant>
        <vt:i4>5</vt:i4>
      </vt:variant>
      <vt:variant>
        <vt:lpwstr/>
      </vt:variant>
      <vt:variant>
        <vt:lpwstr>_Toc221854956</vt:lpwstr>
      </vt:variant>
      <vt:variant>
        <vt:i4>1835071</vt:i4>
      </vt:variant>
      <vt:variant>
        <vt:i4>251</vt:i4>
      </vt:variant>
      <vt:variant>
        <vt:i4>0</vt:i4>
      </vt:variant>
      <vt:variant>
        <vt:i4>5</vt:i4>
      </vt:variant>
      <vt:variant>
        <vt:lpwstr/>
      </vt:variant>
      <vt:variant>
        <vt:lpwstr>_Toc221854955</vt:lpwstr>
      </vt:variant>
      <vt:variant>
        <vt:i4>1835071</vt:i4>
      </vt:variant>
      <vt:variant>
        <vt:i4>245</vt:i4>
      </vt:variant>
      <vt:variant>
        <vt:i4>0</vt:i4>
      </vt:variant>
      <vt:variant>
        <vt:i4>5</vt:i4>
      </vt:variant>
      <vt:variant>
        <vt:lpwstr/>
      </vt:variant>
      <vt:variant>
        <vt:lpwstr>_Toc221854954</vt:lpwstr>
      </vt:variant>
      <vt:variant>
        <vt:i4>1835071</vt:i4>
      </vt:variant>
      <vt:variant>
        <vt:i4>239</vt:i4>
      </vt:variant>
      <vt:variant>
        <vt:i4>0</vt:i4>
      </vt:variant>
      <vt:variant>
        <vt:i4>5</vt:i4>
      </vt:variant>
      <vt:variant>
        <vt:lpwstr/>
      </vt:variant>
      <vt:variant>
        <vt:lpwstr>_Toc221854953</vt:lpwstr>
      </vt:variant>
      <vt:variant>
        <vt:i4>1835071</vt:i4>
      </vt:variant>
      <vt:variant>
        <vt:i4>233</vt:i4>
      </vt:variant>
      <vt:variant>
        <vt:i4>0</vt:i4>
      </vt:variant>
      <vt:variant>
        <vt:i4>5</vt:i4>
      </vt:variant>
      <vt:variant>
        <vt:lpwstr/>
      </vt:variant>
      <vt:variant>
        <vt:lpwstr>_Toc221854952</vt:lpwstr>
      </vt:variant>
      <vt:variant>
        <vt:i4>1835071</vt:i4>
      </vt:variant>
      <vt:variant>
        <vt:i4>227</vt:i4>
      </vt:variant>
      <vt:variant>
        <vt:i4>0</vt:i4>
      </vt:variant>
      <vt:variant>
        <vt:i4>5</vt:i4>
      </vt:variant>
      <vt:variant>
        <vt:lpwstr/>
      </vt:variant>
      <vt:variant>
        <vt:lpwstr>_Toc221854951</vt:lpwstr>
      </vt:variant>
      <vt:variant>
        <vt:i4>1835071</vt:i4>
      </vt:variant>
      <vt:variant>
        <vt:i4>221</vt:i4>
      </vt:variant>
      <vt:variant>
        <vt:i4>0</vt:i4>
      </vt:variant>
      <vt:variant>
        <vt:i4>5</vt:i4>
      </vt:variant>
      <vt:variant>
        <vt:lpwstr/>
      </vt:variant>
      <vt:variant>
        <vt:lpwstr>_Toc221854950</vt:lpwstr>
      </vt:variant>
      <vt:variant>
        <vt:i4>1900607</vt:i4>
      </vt:variant>
      <vt:variant>
        <vt:i4>215</vt:i4>
      </vt:variant>
      <vt:variant>
        <vt:i4>0</vt:i4>
      </vt:variant>
      <vt:variant>
        <vt:i4>5</vt:i4>
      </vt:variant>
      <vt:variant>
        <vt:lpwstr/>
      </vt:variant>
      <vt:variant>
        <vt:lpwstr>_Toc221854949</vt:lpwstr>
      </vt:variant>
      <vt:variant>
        <vt:i4>1900607</vt:i4>
      </vt:variant>
      <vt:variant>
        <vt:i4>209</vt:i4>
      </vt:variant>
      <vt:variant>
        <vt:i4>0</vt:i4>
      </vt:variant>
      <vt:variant>
        <vt:i4>5</vt:i4>
      </vt:variant>
      <vt:variant>
        <vt:lpwstr/>
      </vt:variant>
      <vt:variant>
        <vt:lpwstr>_Toc221854948</vt:lpwstr>
      </vt:variant>
      <vt:variant>
        <vt:i4>1900607</vt:i4>
      </vt:variant>
      <vt:variant>
        <vt:i4>203</vt:i4>
      </vt:variant>
      <vt:variant>
        <vt:i4>0</vt:i4>
      </vt:variant>
      <vt:variant>
        <vt:i4>5</vt:i4>
      </vt:variant>
      <vt:variant>
        <vt:lpwstr/>
      </vt:variant>
      <vt:variant>
        <vt:lpwstr>_Toc221854947</vt:lpwstr>
      </vt:variant>
      <vt:variant>
        <vt:i4>1900607</vt:i4>
      </vt:variant>
      <vt:variant>
        <vt:i4>197</vt:i4>
      </vt:variant>
      <vt:variant>
        <vt:i4>0</vt:i4>
      </vt:variant>
      <vt:variant>
        <vt:i4>5</vt:i4>
      </vt:variant>
      <vt:variant>
        <vt:lpwstr/>
      </vt:variant>
      <vt:variant>
        <vt:lpwstr>_Toc221854946</vt:lpwstr>
      </vt:variant>
      <vt:variant>
        <vt:i4>1900607</vt:i4>
      </vt:variant>
      <vt:variant>
        <vt:i4>191</vt:i4>
      </vt:variant>
      <vt:variant>
        <vt:i4>0</vt:i4>
      </vt:variant>
      <vt:variant>
        <vt:i4>5</vt:i4>
      </vt:variant>
      <vt:variant>
        <vt:lpwstr/>
      </vt:variant>
      <vt:variant>
        <vt:lpwstr>_Toc221854945</vt:lpwstr>
      </vt:variant>
      <vt:variant>
        <vt:i4>1900607</vt:i4>
      </vt:variant>
      <vt:variant>
        <vt:i4>185</vt:i4>
      </vt:variant>
      <vt:variant>
        <vt:i4>0</vt:i4>
      </vt:variant>
      <vt:variant>
        <vt:i4>5</vt:i4>
      </vt:variant>
      <vt:variant>
        <vt:lpwstr/>
      </vt:variant>
      <vt:variant>
        <vt:lpwstr>_Toc221854944</vt:lpwstr>
      </vt:variant>
      <vt:variant>
        <vt:i4>1900607</vt:i4>
      </vt:variant>
      <vt:variant>
        <vt:i4>179</vt:i4>
      </vt:variant>
      <vt:variant>
        <vt:i4>0</vt:i4>
      </vt:variant>
      <vt:variant>
        <vt:i4>5</vt:i4>
      </vt:variant>
      <vt:variant>
        <vt:lpwstr/>
      </vt:variant>
      <vt:variant>
        <vt:lpwstr>_Toc221854943</vt:lpwstr>
      </vt:variant>
      <vt:variant>
        <vt:i4>1900607</vt:i4>
      </vt:variant>
      <vt:variant>
        <vt:i4>173</vt:i4>
      </vt:variant>
      <vt:variant>
        <vt:i4>0</vt:i4>
      </vt:variant>
      <vt:variant>
        <vt:i4>5</vt:i4>
      </vt:variant>
      <vt:variant>
        <vt:lpwstr/>
      </vt:variant>
      <vt:variant>
        <vt:lpwstr>_Toc221854942</vt:lpwstr>
      </vt:variant>
      <vt:variant>
        <vt:i4>1900607</vt:i4>
      </vt:variant>
      <vt:variant>
        <vt:i4>167</vt:i4>
      </vt:variant>
      <vt:variant>
        <vt:i4>0</vt:i4>
      </vt:variant>
      <vt:variant>
        <vt:i4>5</vt:i4>
      </vt:variant>
      <vt:variant>
        <vt:lpwstr/>
      </vt:variant>
      <vt:variant>
        <vt:lpwstr>_Toc221854941</vt:lpwstr>
      </vt:variant>
      <vt:variant>
        <vt:i4>1900607</vt:i4>
      </vt:variant>
      <vt:variant>
        <vt:i4>161</vt:i4>
      </vt:variant>
      <vt:variant>
        <vt:i4>0</vt:i4>
      </vt:variant>
      <vt:variant>
        <vt:i4>5</vt:i4>
      </vt:variant>
      <vt:variant>
        <vt:lpwstr/>
      </vt:variant>
      <vt:variant>
        <vt:lpwstr>_Toc221854940</vt:lpwstr>
      </vt:variant>
      <vt:variant>
        <vt:i4>1703999</vt:i4>
      </vt:variant>
      <vt:variant>
        <vt:i4>155</vt:i4>
      </vt:variant>
      <vt:variant>
        <vt:i4>0</vt:i4>
      </vt:variant>
      <vt:variant>
        <vt:i4>5</vt:i4>
      </vt:variant>
      <vt:variant>
        <vt:lpwstr/>
      </vt:variant>
      <vt:variant>
        <vt:lpwstr>_Toc221854939</vt:lpwstr>
      </vt:variant>
      <vt:variant>
        <vt:i4>1703999</vt:i4>
      </vt:variant>
      <vt:variant>
        <vt:i4>149</vt:i4>
      </vt:variant>
      <vt:variant>
        <vt:i4>0</vt:i4>
      </vt:variant>
      <vt:variant>
        <vt:i4>5</vt:i4>
      </vt:variant>
      <vt:variant>
        <vt:lpwstr/>
      </vt:variant>
      <vt:variant>
        <vt:lpwstr>_Toc221854938</vt:lpwstr>
      </vt:variant>
      <vt:variant>
        <vt:i4>1703999</vt:i4>
      </vt:variant>
      <vt:variant>
        <vt:i4>143</vt:i4>
      </vt:variant>
      <vt:variant>
        <vt:i4>0</vt:i4>
      </vt:variant>
      <vt:variant>
        <vt:i4>5</vt:i4>
      </vt:variant>
      <vt:variant>
        <vt:lpwstr/>
      </vt:variant>
      <vt:variant>
        <vt:lpwstr>_Toc221854937</vt:lpwstr>
      </vt:variant>
      <vt:variant>
        <vt:i4>1703999</vt:i4>
      </vt:variant>
      <vt:variant>
        <vt:i4>137</vt:i4>
      </vt:variant>
      <vt:variant>
        <vt:i4>0</vt:i4>
      </vt:variant>
      <vt:variant>
        <vt:i4>5</vt:i4>
      </vt:variant>
      <vt:variant>
        <vt:lpwstr/>
      </vt:variant>
      <vt:variant>
        <vt:lpwstr>_Toc221854936</vt:lpwstr>
      </vt:variant>
      <vt:variant>
        <vt:i4>1703999</vt:i4>
      </vt:variant>
      <vt:variant>
        <vt:i4>131</vt:i4>
      </vt:variant>
      <vt:variant>
        <vt:i4>0</vt:i4>
      </vt:variant>
      <vt:variant>
        <vt:i4>5</vt:i4>
      </vt:variant>
      <vt:variant>
        <vt:lpwstr/>
      </vt:variant>
      <vt:variant>
        <vt:lpwstr>_Toc221854935</vt:lpwstr>
      </vt:variant>
      <vt:variant>
        <vt:i4>1703999</vt:i4>
      </vt:variant>
      <vt:variant>
        <vt:i4>125</vt:i4>
      </vt:variant>
      <vt:variant>
        <vt:i4>0</vt:i4>
      </vt:variant>
      <vt:variant>
        <vt:i4>5</vt:i4>
      </vt:variant>
      <vt:variant>
        <vt:lpwstr/>
      </vt:variant>
      <vt:variant>
        <vt:lpwstr>_Toc221854934</vt:lpwstr>
      </vt:variant>
      <vt:variant>
        <vt:i4>1703999</vt:i4>
      </vt:variant>
      <vt:variant>
        <vt:i4>119</vt:i4>
      </vt:variant>
      <vt:variant>
        <vt:i4>0</vt:i4>
      </vt:variant>
      <vt:variant>
        <vt:i4>5</vt:i4>
      </vt:variant>
      <vt:variant>
        <vt:lpwstr/>
      </vt:variant>
      <vt:variant>
        <vt:lpwstr>_Toc221854933</vt:lpwstr>
      </vt:variant>
      <vt:variant>
        <vt:i4>1703999</vt:i4>
      </vt:variant>
      <vt:variant>
        <vt:i4>113</vt:i4>
      </vt:variant>
      <vt:variant>
        <vt:i4>0</vt:i4>
      </vt:variant>
      <vt:variant>
        <vt:i4>5</vt:i4>
      </vt:variant>
      <vt:variant>
        <vt:lpwstr/>
      </vt:variant>
      <vt:variant>
        <vt:lpwstr>_Toc221854932</vt:lpwstr>
      </vt:variant>
      <vt:variant>
        <vt:i4>1703999</vt:i4>
      </vt:variant>
      <vt:variant>
        <vt:i4>107</vt:i4>
      </vt:variant>
      <vt:variant>
        <vt:i4>0</vt:i4>
      </vt:variant>
      <vt:variant>
        <vt:i4>5</vt:i4>
      </vt:variant>
      <vt:variant>
        <vt:lpwstr/>
      </vt:variant>
      <vt:variant>
        <vt:lpwstr>_Toc221854931</vt:lpwstr>
      </vt:variant>
      <vt:variant>
        <vt:i4>1703999</vt:i4>
      </vt:variant>
      <vt:variant>
        <vt:i4>101</vt:i4>
      </vt:variant>
      <vt:variant>
        <vt:i4>0</vt:i4>
      </vt:variant>
      <vt:variant>
        <vt:i4>5</vt:i4>
      </vt:variant>
      <vt:variant>
        <vt:lpwstr/>
      </vt:variant>
      <vt:variant>
        <vt:lpwstr>_Toc221854930</vt:lpwstr>
      </vt:variant>
      <vt:variant>
        <vt:i4>1769535</vt:i4>
      </vt:variant>
      <vt:variant>
        <vt:i4>95</vt:i4>
      </vt:variant>
      <vt:variant>
        <vt:i4>0</vt:i4>
      </vt:variant>
      <vt:variant>
        <vt:i4>5</vt:i4>
      </vt:variant>
      <vt:variant>
        <vt:lpwstr/>
      </vt:variant>
      <vt:variant>
        <vt:lpwstr>_Toc221854929</vt:lpwstr>
      </vt:variant>
      <vt:variant>
        <vt:i4>1769535</vt:i4>
      </vt:variant>
      <vt:variant>
        <vt:i4>89</vt:i4>
      </vt:variant>
      <vt:variant>
        <vt:i4>0</vt:i4>
      </vt:variant>
      <vt:variant>
        <vt:i4>5</vt:i4>
      </vt:variant>
      <vt:variant>
        <vt:lpwstr/>
      </vt:variant>
      <vt:variant>
        <vt:lpwstr>_Toc221854928</vt:lpwstr>
      </vt:variant>
      <vt:variant>
        <vt:i4>1769535</vt:i4>
      </vt:variant>
      <vt:variant>
        <vt:i4>83</vt:i4>
      </vt:variant>
      <vt:variant>
        <vt:i4>0</vt:i4>
      </vt:variant>
      <vt:variant>
        <vt:i4>5</vt:i4>
      </vt:variant>
      <vt:variant>
        <vt:lpwstr/>
      </vt:variant>
      <vt:variant>
        <vt:lpwstr>_Toc221854927</vt:lpwstr>
      </vt:variant>
      <vt:variant>
        <vt:i4>1769535</vt:i4>
      </vt:variant>
      <vt:variant>
        <vt:i4>77</vt:i4>
      </vt:variant>
      <vt:variant>
        <vt:i4>0</vt:i4>
      </vt:variant>
      <vt:variant>
        <vt:i4>5</vt:i4>
      </vt:variant>
      <vt:variant>
        <vt:lpwstr/>
      </vt:variant>
      <vt:variant>
        <vt:lpwstr>_Toc221854926</vt:lpwstr>
      </vt:variant>
      <vt:variant>
        <vt:i4>1769535</vt:i4>
      </vt:variant>
      <vt:variant>
        <vt:i4>71</vt:i4>
      </vt:variant>
      <vt:variant>
        <vt:i4>0</vt:i4>
      </vt:variant>
      <vt:variant>
        <vt:i4>5</vt:i4>
      </vt:variant>
      <vt:variant>
        <vt:lpwstr/>
      </vt:variant>
      <vt:variant>
        <vt:lpwstr>_Toc221854925</vt:lpwstr>
      </vt:variant>
      <vt:variant>
        <vt:i4>1769535</vt:i4>
      </vt:variant>
      <vt:variant>
        <vt:i4>65</vt:i4>
      </vt:variant>
      <vt:variant>
        <vt:i4>0</vt:i4>
      </vt:variant>
      <vt:variant>
        <vt:i4>5</vt:i4>
      </vt:variant>
      <vt:variant>
        <vt:lpwstr/>
      </vt:variant>
      <vt:variant>
        <vt:lpwstr>_Toc221854924</vt:lpwstr>
      </vt:variant>
      <vt:variant>
        <vt:i4>1769535</vt:i4>
      </vt:variant>
      <vt:variant>
        <vt:i4>59</vt:i4>
      </vt:variant>
      <vt:variant>
        <vt:i4>0</vt:i4>
      </vt:variant>
      <vt:variant>
        <vt:i4>5</vt:i4>
      </vt:variant>
      <vt:variant>
        <vt:lpwstr/>
      </vt:variant>
      <vt:variant>
        <vt:lpwstr>_Toc221854923</vt:lpwstr>
      </vt:variant>
      <vt:variant>
        <vt:i4>1769535</vt:i4>
      </vt:variant>
      <vt:variant>
        <vt:i4>53</vt:i4>
      </vt:variant>
      <vt:variant>
        <vt:i4>0</vt:i4>
      </vt:variant>
      <vt:variant>
        <vt:i4>5</vt:i4>
      </vt:variant>
      <vt:variant>
        <vt:lpwstr/>
      </vt:variant>
      <vt:variant>
        <vt:lpwstr>_Toc221854922</vt:lpwstr>
      </vt:variant>
      <vt:variant>
        <vt:i4>1769535</vt:i4>
      </vt:variant>
      <vt:variant>
        <vt:i4>47</vt:i4>
      </vt:variant>
      <vt:variant>
        <vt:i4>0</vt:i4>
      </vt:variant>
      <vt:variant>
        <vt:i4>5</vt:i4>
      </vt:variant>
      <vt:variant>
        <vt:lpwstr/>
      </vt:variant>
      <vt:variant>
        <vt:lpwstr>_Toc221854921</vt:lpwstr>
      </vt:variant>
      <vt:variant>
        <vt:i4>1769535</vt:i4>
      </vt:variant>
      <vt:variant>
        <vt:i4>41</vt:i4>
      </vt:variant>
      <vt:variant>
        <vt:i4>0</vt:i4>
      </vt:variant>
      <vt:variant>
        <vt:i4>5</vt:i4>
      </vt:variant>
      <vt:variant>
        <vt:lpwstr/>
      </vt:variant>
      <vt:variant>
        <vt:lpwstr>_Toc221854920</vt:lpwstr>
      </vt:variant>
      <vt:variant>
        <vt:i4>1572927</vt:i4>
      </vt:variant>
      <vt:variant>
        <vt:i4>35</vt:i4>
      </vt:variant>
      <vt:variant>
        <vt:i4>0</vt:i4>
      </vt:variant>
      <vt:variant>
        <vt:i4>5</vt:i4>
      </vt:variant>
      <vt:variant>
        <vt:lpwstr/>
      </vt:variant>
      <vt:variant>
        <vt:lpwstr>_Toc221854919</vt:lpwstr>
      </vt:variant>
      <vt:variant>
        <vt:i4>1572927</vt:i4>
      </vt:variant>
      <vt:variant>
        <vt:i4>29</vt:i4>
      </vt:variant>
      <vt:variant>
        <vt:i4>0</vt:i4>
      </vt:variant>
      <vt:variant>
        <vt:i4>5</vt:i4>
      </vt:variant>
      <vt:variant>
        <vt:lpwstr/>
      </vt:variant>
      <vt:variant>
        <vt:lpwstr>_Toc221854918</vt:lpwstr>
      </vt:variant>
      <vt:variant>
        <vt:i4>1572927</vt:i4>
      </vt:variant>
      <vt:variant>
        <vt:i4>23</vt:i4>
      </vt:variant>
      <vt:variant>
        <vt:i4>0</vt:i4>
      </vt:variant>
      <vt:variant>
        <vt:i4>5</vt:i4>
      </vt:variant>
      <vt:variant>
        <vt:lpwstr/>
      </vt:variant>
      <vt:variant>
        <vt:lpwstr>_Toc221854917</vt:lpwstr>
      </vt:variant>
      <vt:variant>
        <vt:i4>1572927</vt:i4>
      </vt:variant>
      <vt:variant>
        <vt:i4>17</vt:i4>
      </vt:variant>
      <vt:variant>
        <vt:i4>0</vt:i4>
      </vt:variant>
      <vt:variant>
        <vt:i4>5</vt:i4>
      </vt:variant>
      <vt:variant>
        <vt:lpwstr/>
      </vt:variant>
      <vt:variant>
        <vt:lpwstr>_Toc221854916</vt:lpwstr>
      </vt:variant>
      <vt:variant>
        <vt:i4>1572927</vt:i4>
      </vt:variant>
      <vt:variant>
        <vt:i4>11</vt:i4>
      </vt:variant>
      <vt:variant>
        <vt:i4>0</vt:i4>
      </vt:variant>
      <vt:variant>
        <vt:i4>5</vt:i4>
      </vt:variant>
      <vt:variant>
        <vt:lpwstr/>
      </vt:variant>
      <vt:variant>
        <vt:lpwstr>_Toc221854915</vt:lpwstr>
      </vt:variant>
      <vt:variant>
        <vt:i4>1572927</vt:i4>
      </vt:variant>
      <vt:variant>
        <vt:i4>5</vt:i4>
      </vt:variant>
      <vt:variant>
        <vt:i4>0</vt:i4>
      </vt:variant>
      <vt:variant>
        <vt:i4>5</vt:i4>
      </vt:variant>
      <vt:variant>
        <vt:lpwstr/>
      </vt:variant>
      <vt:variant>
        <vt:lpwstr>_Toc221854914</vt:lpwstr>
      </vt:variant>
      <vt:variant>
        <vt:i4>3539034</vt:i4>
      </vt:variant>
      <vt:variant>
        <vt:i4>30</vt:i4>
      </vt:variant>
      <vt:variant>
        <vt:i4>0</vt:i4>
      </vt:variant>
      <vt:variant>
        <vt:i4>5</vt:i4>
      </vt:variant>
      <vt:variant>
        <vt:lpwstr>http://fr.wikipedia.org/wiki/Spring_framework</vt:lpwstr>
      </vt:variant>
      <vt:variant>
        <vt:lpwstr/>
      </vt:variant>
      <vt:variant>
        <vt:i4>2490445</vt:i4>
      </vt:variant>
      <vt:variant>
        <vt:i4>27</vt:i4>
      </vt:variant>
      <vt:variant>
        <vt:i4>0</vt:i4>
      </vt:variant>
      <vt:variant>
        <vt:i4>5</vt:i4>
      </vt:variant>
      <vt:variant>
        <vt:lpwstr>http://www.eclipsetotale.com/articles/Introduction_EJB3_avec_Eclipse.html</vt:lpwstr>
      </vt:variant>
      <vt:variant>
        <vt:lpwstr/>
      </vt:variant>
      <vt:variant>
        <vt:i4>3145776</vt:i4>
      </vt:variant>
      <vt:variant>
        <vt:i4>24</vt:i4>
      </vt:variant>
      <vt:variant>
        <vt:i4>0</vt:i4>
      </vt:variant>
      <vt:variant>
        <vt:i4>5</vt:i4>
      </vt:variant>
      <vt:variant>
        <vt:lpwstr>http://medias.obs-mip.fr/www/Activite/Formation/Informatique/sgbd/cours013.html</vt:lpwstr>
      </vt:variant>
      <vt:variant>
        <vt:lpwstr/>
      </vt:variant>
      <vt:variant>
        <vt:i4>8323122</vt:i4>
      </vt:variant>
      <vt:variant>
        <vt:i4>15</vt:i4>
      </vt:variant>
      <vt:variant>
        <vt:i4>0</vt:i4>
      </vt:variant>
      <vt:variant>
        <vt:i4>5</vt:i4>
      </vt:variant>
      <vt:variant>
        <vt:lpwstr>http://javatouch.googlepages.com/factorymethodpattern2</vt:lpwstr>
      </vt:variant>
      <vt:variant>
        <vt:lpwstr/>
      </vt:variant>
      <vt:variant>
        <vt:i4>655433</vt:i4>
      </vt:variant>
      <vt:variant>
        <vt:i4>3</vt:i4>
      </vt:variant>
      <vt:variant>
        <vt:i4>0</vt:i4>
      </vt:variant>
      <vt:variant>
        <vt:i4>5</vt:i4>
      </vt:variant>
      <vt:variant>
        <vt:lpwstr>http://www.olf.gouv.qc.ca/ressources/bibliotheque/dictionnaires/Internet/fiches/8875302.html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NNN-Nom du module</dc:title>
  <dc:creator>Schneider Baptiste</dc:creator>
  <cp:lastModifiedBy>Schneider Baptiste</cp:lastModifiedBy>
  <cp:revision>180</cp:revision>
  <cp:lastPrinted>2012-11-27T14:55:00Z</cp:lastPrinted>
  <dcterms:created xsi:type="dcterms:W3CDTF">2024-03-27T09:37:00Z</dcterms:created>
  <dcterms:modified xsi:type="dcterms:W3CDTF">2025-02-11T10:15:00Z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0x01010038C65061CE929A41950CFC1C9FA3C131</vt:lpwstr>
  </property>
  <property fmtid="{D5CDD505-2E9C-101B-9397-08002B2CF9AE}" pid="3" name="MediaServiceImageTags">
    <vt:lpwstr/>
  </property>
</Properties>
</file>