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8AC1C" w14:textId="77777777" w:rsidR="00816216" w:rsidRPr="00064F6D" w:rsidRDefault="00425691" w:rsidP="00425726">
      <w:pPr>
        <w:pStyle w:val="Title"/>
        <w:spacing w:line="276" w:lineRule="auto"/>
        <w:rPr>
          <w:rFonts w:ascii="Times New Roman" w:hAnsi="Times New Roman" w:cs="Times New Roman"/>
          <w:color w:val="auto"/>
          <w:sz w:val="40"/>
          <w:szCs w:val="40"/>
        </w:rPr>
      </w:pPr>
      <w:r w:rsidRPr="00064F6D">
        <w:rPr>
          <w:rFonts w:ascii="Times New Roman" w:hAnsi="Times New Roman" w:cs="Times New Roman"/>
          <w:color w:val="auto"/>
          <w:sz w:val="40"/>
          <w:szCs w:val="40"/>
        </w:rPr>
        <w:t>Edward M. Filice</w:t>
      </w:r>
    </w:p>
    <w:p w14:paraId="135FA8AF" w14:textId="528CCDD7" w:rsidR="00141A4C" w:rsidRPr="00064F6D" w:rsidRDefault="00C013D3" w:rsidP="00425726">
      <w:p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Springfield, MO</w:t>
      </w:r>
      <w:r w:rsidR="00141A4C" w:rsidRPr="00064F6D">
        <w:rPr>
          <w:rFonts w:ascii="Times New Roman" w:hAnsi="Times New Roman" w:cs="Times New Roman"/>
          <w:color w:val="auto"/>
        </w:rPr>
        <w:t> | </w:t>
      </w:r>
      <w:r w:rsidR="00425691" w:rsidRPr="00064F6D">
        <w:rPr>
          <w:rFonts w:ascii="Times New Roman" w:hAnsi="Times New Roman" w:cs="Times New Roman"/>
          <w:color w:val="auto"/>
        </w:rPr>
        <w:t>(417) 569-0853</w:t>
      </w:r>
      <w:r w:rsidR="00141A4C" w:rsidRPr="00064F6D">
        <w:rPr>
          <w:rFonts w:ascii="Times New Roman" w:hAnsi="Times New Roman" w:cs="Times New Roman"/>
          <w:color w:val="auto"/>
        </w:rPr>
        <w:t> | </w:t>
      </w:r>
      <w:hyperlink r:id="rId8" w:history="1">
        <w:r w:rsidR="008C3811" w:rsidRPr="00743015">
          <w:rPr>
            <w:rStyle w:val="Hyperlink"/>
            <w:rFonts w:ascii="Times New Roman" w:hAnsi="Times New Roman" w:cs="Times New Roman"/>
          </w:rPr>
          <w:t>emfilice@gmail.com</w:t>
        </w:r>
      </w:hyperlink>
      <w:r w:rsidR="008C3811">
        <w:rPr>
          <w:rFonts w:ascii="Times New Roman" w:hAnsi="Times New Roman" w:cs="Times New Roman"/>
          <w:color w:val="auto"/>
        </w:rPr>
        <w:t xml:space="preserve"> | </w:t>
      </w:r>
      <w:hyperlink r:id="rId9" w:history="1">
        <w:r w:rsidR="00001C61" w:rsidRPr="00743015">
          <w:rPr>
            <w:rStyle w:val="Hyperlink"/>
            <w:rFonts w:ascii="Times New Roman" w:hAnsi="Times New Roman" w:cs="Times New Roman"/>
          </w:rPr>
          <w:t>www.linkedin.com/in/edward-filice-4ab0b0109</w:t>
        </w:r>
      </w:hyperlink>
    </w:p>
    <w:p w14:paraId="57D6F460" w14:textId="3E592666" w:rsidR="006270A9" w:rsidRPr="00064F6D" w:rsidRDefault="006B513C" w:rsidP="00425726">
      <w:pPr>
        <w:pStyle w:val="Heading2"/>
        <w:spacing w:line="276" w:lineRule="auto"/>
        <w:rPr>
          <w:rFonts w:ascii="Times New Roman" w:hAnsi="Times New Roman" w:cs="Times New Roman"/>
          <w:color w:val="auto"/>
        </w:rPr>
      </w:pPr>
      <w:sdt>
        <w:sdtPr>
          <w:rPr>
            <w:rFonts w:ascii="Times New Roman" w:hAnsi="Times New Roman" w:cs="Times New Roman"/>
            <w:color w:val="auto"/>
          </w:rPr>
          <w:alias w:val="Objective:"/>
          <w:tag w:val="Objective:"/>
          <w:id w:val="-731932020"/>
          <w:placeholder>
            <w:docPart w:val="A2E9B1B306B9406A97259EADE3B81F10"/>
          </w:placeholder>
          <w:temporary/>
          <w:showingPlcHdr/>
          <w15:appearance w15:val="hidden"/>
        </w:sdtPr>
        <w:sdtEndPr/>
        <w:sdtContent>
          <w:r w:rsidR="009D5933" w:rsidRPr="00064F6D">
            <w:rPr>
              <w:rFonts w:ascii="Times New Roman" w:hAnsi="Times New Roman" w:cs="Times New Roman"/>
              <w:color w:val="auto"/>
            </w:rPr>
            <w:t>Objective</w:t>
          </w:r>
        </w:sdtContent>
      </w:sdt>
    </w:p>
    <w:p w14:paraId="35BED411" w14:textId="29BFF7E6" w:rsidR="006270A9" w:rsidRPr="00064F6D" w:rsidRDefault="003A6C75" w:rsidP="00425726">
      <w:pPr>
        <w:spacing w:line="276" w:lineRule="auto"/>
        <w:rPr>
          <w:rFonts w:ascii="Times New Roman" w:hAnsi="Times New Roman" w:cs="Times New Roman"/>
          <w:color w:val="auto"/>
        </w:rPr>
      </w:pPr>
      <w:r w:rsidRPr="00064F6D">
        <w:rPr>
          <w:rFonts w:ascii="Times New Roman" w:hAnsi="Times New Roman" w:cs="Times New Roman"/>
          <w:color w:val="auto"/>
        </w:rPr>
        <w:t xml:space="preserve">Seeking </w:t>
      </w:r>
      <w:r w:rsidR="003D3B5F">
        <w:rPr>
          <w:rFonts w:ascii="Times New Roman" w:hAnsi="Times New Roman" w:cs="Times New Roman"/>
          <w:color w:val="auto"/>
        </w:rPr>
        <w:t>role</w:t>
      </w:r>
      <w:r w:rsidRPr="00064F6D">
        <w:rPr>
          <w:rFonts w:ascii="Times New Roman" w:hAnsi="Times New Roman" w:cs="Times New Roman"/>
          <w:color w:val="auto"/>
        </w:rPr>
        <w:t xml:space="preserve"> in Software Engineering developing products in a fast-paced, widely influential </w:t>
      </w:r>
      <w:r w:rsidR="00993F6F">
        <w:rPr>
          <w:rFonts w:ascii="Times New Roman" w:hAnsi="Times New Roman" w:cs="Times New Roman"/>
          <w:color w:val="auto"/>
        </w:rPr>
        <w:t>environment</w:t>
      </w:r>
      <w:r w:rsidR="00F44024">
        <w:rPr>
          <w:rFonts w:ascii="Times New Roman" w:hAnsi="Times New Roman" w:cs="Times New Roman"/>
          <w:color w:val="auto"/>
        </w:rPr>
        <w:t>.</w:t>
      </w:r>
    </w:p>
    <w:p w14:paraId="5E9CD168" w14:textId="314AC67B" w:rsidR="007261E9" w:rsidRPr="00064F6D" w:rsidRDefault="007261E9" w:rsidP="00425726">
      <w:pPr>
        <w:pStyle w:val="Heading2"/>
        <w:spacing w:line="276" w:lineRule="auto"/>
        <w:rPr>
          <w:rFonts w:ascii="Times New Roman" w:hAnsi="Times New Roman" w:cs="Times New Roman"/>
          <w:color w:val="auto"/>
        </w:rPr>
      </w:pPr>
      <w:r w:rsidRPr="00064F6D">
        <w:rPr>
          <w:rFonts w:ascii="Times New Roman" w:hAnsi="Times New Roman" w:cs="Times New Roman"/>
          <w:color w:val="auto"/>
        </w:rPr>
        <w:t>Education</w:t>
      </w:r>
    </w:p>
    <w:p w14:paraId="74DA5B07" w14:textId="06152DCB" w:rsidR="005D744B" w:rsidRPr="00064F6D" w:rsidRDefault="00BE53EA" w:rsidP="00FC41BE">
      <w:pPr>
        <w:spacing w:after="0" w:line="276" w:lineRule="auto"/>
        <w:rPr>
          <w:rFonts w:ascii="Times New Roman" w:hAnsi="Times New Roman" w:cs="Times New Roman"/>
          <w:color w:val="auto"/>
        </w:rPr>
      </w:pPr>
      <w:r w:rsidRPr="00064F6D">
        <w:rPr>
          <w:rFonts w:ascii="Times New Roman" w:hAnsi="Times New Roman" w:cs="Times New Roman"/>
          <w:b/>
          <w:color w:val="auto"/>
        </w:rPr>
        <w:t>Bachelor of Science in Computer Science.</w:t>
      </w:r>
      <w:r w:rsidRPr="00064F6D">
        <w:rPr>
          <w:rFonts w:ascii="Times New Roman" w:hAnsi="Times New Roman" w:cs="Times New Roman"/>
          <w:color w:val="auto"/>
        </w:rPr>
        <w:t xml:space="preserve"> </w:t>
      </w:r>
      <w:r w:rsidR="00425691" w:rsidRPr="00064F6D">
        <w:rPr>
          <w:rFonts w:ascii="Times New Roman" w:hAnsi="Times New Roman" w:cs="Times New Roman"/>
          <w:color w:val="auto"/>
        </w:rPr>
        <w:t>Expected May 2019</w:t>
      </w:r>
      <w:r w:rsidR="005E0843" w:rsidRPr="00064F6D">
        <w:rPr>
          <w:rFonts w:ascii="Times New Roman" w:hAnsi="Times New Roman" w:cs="Times New Roman"/>
          <w:color w:val="auto"/>
        </w:rPr>
        <w:t>.</w:t>
      </w:r>
      <w:r w:rsidR="009D5933" w:rsidRPr="00064F6D">
        <w:rPr>
          <w:rFonts w:ascii="Times New Roman" w:hAnsi="Times New Roman" w:cs="Times New Roman"/>
          <w:color w:val="auto"/>
        </w:rPr>
        <w:t> </w:t>
      </w:r>
      <w:r w:rsidR="00425691" w:rsidRPr="00064F6D">
        <w:rPr>
          <w:rFonts w:ascii="Times New Roman" w:hAnsi="Times New Roman" w:cs="Times New Roman"/>
          <w:color w:val="auto"/>
        </w:rPr>
        <w:t>University of Houston</w:t>
      </w:r>
      <w:r w:rsidR="00FC41BE">
        <w:rPr>
          <w:rFonts w:ascii="Times New Roman" w:hAnsi="Times New Roman" w:cs="Times New Roman"/>
          <w:color w:val="auto"/>
        </w:rPr>
        <w:t>—</w:t>
      </w:r>
      <w:r w:rsidR="002A087B">
        <w:rPr>
          <w:rFonts w:ascii="Times New Roman" w:hAnsi="Times New Roman" w:cs="Times New Roman"/>
          <w:color w:val="auto"/>
        </w:rPr>
        <w:t>Houston, TX</w:t>
      </w:r>
    </w:p>
    <w:p w14:paraId="186A3713" w14:textId="481AE8AE" w:rsidR="00EC15D5" w:rsidRPr="00064F6D" w:rsidRDefault="009D5933" w:rsidP="00FC41BE">
      <w:pPr>
        <w:pStyle w:val="ListBullet"/>
        <w:numPr>
          <w:ilvl w:val="0"/>
          <w:numId w:val="0"/>
        </w:numPr>
        <w:spacing w:after="0" w:line="276" w:lineRule="auto"/>
        <w:ind w:left="216" w:firstLine="504"/>
        <w:rPr>
          <w:rFonts w:ascii="Times New Roman" w:hAnsi="Times New Roman" w:cs="Times New Roman"/>
          <w:color w:val="auto"/>
        </w:rPr>
      </w:pPr>
      <w:r w:rsidRPr="00FC41BE">
        <w:rPr>
          <w:rFonts w:ascii="Times New Roman" w:hAnsi="Times New Roman" w:cs="Times New Roman"/>
          <w:b/>
          <w:color w:val="auto"/>
        </w:rPr>
        <w:t>Minor</w:t>
      </w:r>
      <w:r w:rsidR="00425691" w:rsidRPr="00FC41BE">
        <w:rPr>
          <w:rFonts w:ascii="Times New Roman" w:hAnsi="Times New Roman" w:cs="Times New Roman"/>
          <w:b/>
          <w:color w:val="auto"/>
        </w:rPr>
        <w:t>s</w:t>
      </w:r>
      <w:r w:rsidRPr="00FC41BE">
        <w:rPr>
          <w:rFonts w:ascii="Times New Roman" w:hAnsi="Times New Roman" w:cs="Times New Roman"/>
          <w:b/>
          <w:color w:val="auto"/>
        </w:rPr>
        <w:t>:</w:t>
      </w:r>
      <w:r w:rsidRPr="00064F6D">
        <w:rPr>
          <w:rFonts w:ascii="Times New Roman" w:hAnsi="Times New Roman" w:cs="Times New Roman"/>
          <w:color w:val="auto"/>
        </w:rPr>
        <w:t xml:space="preserve"> </w:t>
      </w:r>
      <w:r w:rsidR="00425691" w:rsidRPr="00064F6D">
        <w:rPr>
          <w:rFonts w:ascii="Times New Roman" w:hAnsi="Times New Roman" w:cs="Times New Roman"/>
          <w:color w:val="auto"/>
        </w:rPr>
        <w:t xml:space="preserve">Mathematics and </w:t>
      </w:r>
      <w:r w:rsidR="00EC15D5" w:rsidRPr="00064F6D">
        <w:rPr>
          <w:rFonts w:ascii="Times New Roman" w:hAnsi="Times New Roman" w:cs="Times New Roman"/>
          <w:color w:val="auto"/>
        </w:rPr>
        <w:t>Leadership Studies</w:t>
      </w:r>
    </w:p>
    <w:p w14:paraId="77E306FD" w14:textId="5444DC5B" w:rsidR="006270A9" w:rsidRPr="00FC41BE" w:rsidRDefault="00EC15D5" w:rsidP="00FC41BE">
      <w:pPr>
        <w:pStyle w:val="ListBullet"/>
        <w:numPr>
          <w:ilvl w:val="0"/>
          <w:numId w:val="0"/>
        </w:numPr>
        <w:spacing w:after="0" w:line="276" w:lineRule="auto"/>
        <w:ind w:left="216" w:firstLine="504"/>
        <w:rPr>
          <w:rFonts w:ascii="Times New Roman" w:hAnsi="Times New Roman" w:cs="Times New Roman"/>
          <w:b/>
          <w:color w:val="auto"/>
        </w:rPr>
      </w:pPr>
      <w:r w:rsidRPr="00FC41BE">
        <w:rPr>
          <w:rFonts w:ascii="Times New Roman" w:hAnsi="Times New Roman" w:cs="Times New Roman"/>
          <w:b/>
          <w:color w:val="auto"/>
        </w:rPr>
        <w:t>Enrolled</w:t>
      </w:r>
      <w:r w:rsidR="004C3B5E" w:rsidRPr="00FC41BE">
        <w:rPr>
          <w:rFonts w:ascii="Times New Roman" w:hAnsi="Times New Roman" w:cs="Times New Roman"/>
          <w:b/>
          <w:color w:val="auto"/>
        </w:rPr>
        <w:t xml:space="preserve"> in </w:t>
      </w:r>
      <w:r w:rsidR="00FC41BE" w:rsidRPr="00FC41BE">
        <w:rPr>
          <w:rFonts w:ascii="Times New Roman" w:hAnsi="Times New Roman" w:cs="Times New Roman"/>
          <w:b/>
          <w:color w:val="auto"/>
        </w:rPr>
        <w:t xml:space="preserve">The </w:t>
      </w:r>
      <w:r w:rsidR="004C3B5E" w:rsidRPr="00FC41BE">
        <w:rPr>
          <w:rFonts w:ascii="Times New Roman" w:hAnsi="Times New Roman" w:cs="Times New Roman"/>
          <w:b/>
          <w:color w:val="auto"/>
        </w:rPr>
        <w:t>Honors College</w:t>
      </w:r>
      <w:r w:rsidR="00FC41BE" w:rsidRPr="00FC41BE">
        <w:rPr>
          <w:rFonts w:ascii="Times New Roman" w:hAnsi="Times New Roman" w:cs="Times New Roman"/>
          <w:b/>
          <w:color w:val="auto"/>
        </w:rPr>
        <w:t xml:space="preserve"> at the University of Houston</w:t>
      </w:r>
    </w:p>
    <w:p w14:paraId="37F34F21" w14:textId="02CD90DB" w:rsidR="00A90CE9" w:rsidRPr="00064F6D" w:rsidRDefault="009D5933" w:rsidP="00A90CE9">
      <w:pPr>
        <w:pStyle w:val="ListBullet"/>
        <w:numPr>
          <w:ilvl w:val="0"/>
          <w:numId w:val="0"/>
        </w:numPr>
        <w:spacing w:after="0" w:line="276" w:lineRule="auto"/>
        <w:ind w:left="720"/>
        <w:rPr>
          <w:rFonts w:ascii="Times New Roman" w:hAnsi="Times New Roman" w:cs="Times New Roman"/>
          <w:color w:val="auto"/>
        </w:rPr>
      </w:pPr>
      <w:r w:rsidRPr="00FC41BE">
        <w:rPr>
          <w:rFonts w:ascii="Times New Roman" w:hAnsi="Times New Roman" w:cs="Times New Roman"/>
          <w:b/>
          <w:color w:val="auto"/>
        </w:rPr>
        <w:t xml:space="preserve">Related </w:t>
      </w:r>
      <w:r w:rsidR="000C00C4" w:rsidRPr="00FC41BE">
        <w:rPr>
          <w:rFonts w:ascii="Times New Roman" w:hAnsi="Times New Roman" w:cs="Times New Roman"/>
          <w:b/>
          <w:color w:val="auto"/>
        </w:rPr>
        <w:t>C</w:t>
      </w:r>
      <w:r w:rsidRPr="00FC41BE">
        <w:rPr>
          <w:rFonts w:ascii="Times New Roman" w:hAnsi="Times New Roman" w:cs="Times New Roman"/>
          <w:b/>
          <w:color w:val="auto"/>
        </w:rPr>
        <w:t>oursework:</w:t>
      </w:r>
      <w:r w:rsidRPr="00064F6D">
        <w:rPr>
          <w:rFonts w:ascii="Times New Roman" w:hAnsi="Times New Roman" w:cs="Times New Roman"/>
          <w:color w:val="auto"/>
        </w:rPr>
        <w:t xml:space="preserve"> </w:t>
      </w:r>
      <w:r w:rsidR="005A113E">
        <w:rPr>
          <w:rFonts w:ascii="Times New Roman" w:hAnsi="Times New Roman" w:cs="Times New Roman"/>
          <w:color w:val="auto"/>
        </w:rPr>
        <w:t>Data Structures</w:t>
      </w:r>
      <w:r w:rsidR="00D37B11">
        <w:rPr>
          <w:rFonts w:ascii="Times New Roman" w:hAnsi="Times New Roman" w:cs="Times New Roman"/>
          <w:color w:val="auto"/>
        </w:rPr>
        <w:t xml:space="preserve"> and Algorithms</w:t>
      </w:r>
      <w:r w:rsidR="005A113E">
        <w:rPr>
          <w:rFonts w:ascii="Times New Roman" w:hAnsi="Times New Roman" w:cs="Times New Roman"/>
          <w:color w:val="auto"/>
        </w:rPr>
        <w:t xml:space="preserve">, </w:t>
      </w:r>
      <w:r w:rsidR="00D37B11">
        <w:rPr>
          <w:rFonts w:ascii="Times New Roman" w:hAnsi="Times New Roman" w:cs="Times New Roman"/>
          <w:color w:val="auto"/>
        </w:rPr>
        <w:t xml:space="preserve">Fundamentals of Software Engineering, </w:t>
      </w:r>
      <w:r w:rsidR="005A113E">
        <w:rPr>
          <w:rFonts w:ascii="Times New Roman" w:hAnsi="Times New Roman" w:cs="Times New Roman"/>
          <w:color w:val="auto"/>
        </w:rPr>
        <w:t>Computer Organization and Architecture,</w:t>
      </w:r>
      <w:r w:rsidR="00691245">
        <w:rPr>
          <w:rFonts w:ascii="Times New Roman" w:hAnsi="Times New Roman" w:cs="Times New Roman"/>
          <w:color w:val="auto"/>
        </w:rPr>
        <w:t xml:space="preserve"> Design of File and Database Systems,</w:t>
      </w:r>
      <w:r w:rsidR="005A113E">
        <w:rPr>
          <w:rFonts w:ascii="Times New Roman" w:hAnsi="Times New Roman" w:cs="Times New Roman"/>
          <w:color w:val="auto"/>
        </w:rPr>
        <w:t xml:space="preserve"> </w:t>
      </w:r>
      <w:r w:rsidR="00D37B11">
        <w:rPr>
          <w:rFonts w:ascii="Times New Roman" w:hAnsi="Times New Roman" w:cs="Times New Roman"/>
          <w:color w:val="auto"/>
        </w:rPr>
        <w:t>Intro</w:t>
      </w:r>
      <w:r w:rsidR="00D17519">
        <w:rPr>
          <w:rFonts w:ascii="Times New Roman" w:hAnsi="Times New Roman" w:cs="Times New Roman"/>
          <w:color w:val="auto"/>
        </w:rPr>
        <w:t>duction</w:t>
      </w:r>
      <w:r w:rsidR="00D37B11">
        <w:rPr>
          <w:rFonts w:ascii="Times New Roman" w:hAnsi="Times New Roman" w:cs="Times New Roman"/>
          <w:color w:val="auto"/>
        </w:rPr>
        <w:t xml:space="preserve"> to Automata</w:t>
      </w:r>
      <w:r w:rsidR="00D17519">
        <w:rPr>
          <w:rFonts w:ascii="Times New Roman" w:hAnsi="Times New Roman" w:cs="Times New Roman"/>
          <w:color w:val="auto"/>
        </w:rPr>
        <w:t xml:space="preserve"> and Computability</w:t>
      </w:r>
      <w:r w:rsidR="00D37B11">
        <w:rPr>
          <w:rFonts w:ascii="Times New Roman" w:hAnsi="Times New Roman" w:cs="Times New Roman"/>
          <w:color w:val="auto"/>
        </w:rPr>
        <w:t xml:space="preserve">, </w:t>
      </w:r>
      <w:r w:rsidR="00583E07">
        <w:rPr>
          <w:rFonts w:ascii="Times New Roman" w:hAnsi="Times New Roman" w:cs="Times New Roman"/>
          <w:color w:val="auto"/>
        </w:rPr>
        <w:t xml:space="preserve">Fundamentals of </w:t>
      </w:r>
      <w:r w:rsidR="00833F00">
        <w:rPr>
          <w:rFonts w:ascii="Times New Roman" w:hAnsi="Times New Roman" w:cs="Times New Roman"/>
          <w:color w:val="auto"/>
        </w:rPr>
        <w:t xml:space="preserve">Operating Systems, </w:t>
      </w:r>
      <w:r w:rsidR="00874DEB">
        <w:rPr>
          <w:rFonts w:ascii="Times New Roman" w:hAnsi="Times New Roman" w:cs="Times New Roman"/>
          <w:color w:val="auto"/>
        </w:rPr>
        <w:t xml:space="preserve">Advanced </w:t>
      </w:r>
      <w:r w:rsidR="004C3B5E" w:rsidRPr="00064F6D">
        <w:rPr>
          <w:rFonts w:ascii="Times New Roman" w:hAnsi="Times New Roman" w:cs="Times New Roman"/>
          <w:color w:val="auto"/>
        </w:rPr>
        <w:t>Linear Algebra</w:t>
      </w:r>
      <w:r w:rsidR="00874DEB">
        <w:rPr>
          <w:rFonts w:ascii="Times New Roman" w:hAnsi="Times New Roman" w:cs="Times New Roman"/>
          <w:color w:val="auto"/>
        </w:rPr>
        <w:t xml:space="preserve"> I</w:t>
      </w:r>
      <w:r w:rsidR="00425691" w:rsidRPr="00064F6D">
        <w:rPr>
          <w:rFonts w:ascii="Times New Roman" w:hAnsi="Times New Roman" w:cs="Times New Roman"/>
          <w:color w:val="auto"/>
        </w:rPr>
        <w:t>, St</w:t>
      </w:r>
      <w:r w:rsidR="004C3B5E" w:rsidRPr="00064F6D">
        <w:rPr>
          <w:rFonts w:ascii="Times New Roman" w:hAnsi="Times New Roman" w:cs="Times New Roman"/>
          <w:color w:val="auto"/>
        </w:rPr>
        <w:t>atistics for the Sciences</w:t>
      </w:r>
      <w:r w:rsidR="00D37B11">
        <w:rPr>
          <w:rFonts w:ascii="Times New Roman" w:hAnsi="Times New Roman" w:cs="Times New Roman"/>
          <w:color w:val="auto"/>
        </w:rPr>
        <w:t>, Discrete Mathematics</w:t>
      </w:r>
    </w:p>
    <w:p w14:paraId="61D6CCCC" w14:textId="7E8E11DB" w:rsidR="00751C11" w:rsidRDefault="008D5E51" w:rsidP="00751C11">
      <w:pPr>
        <w:pStyle w:val="ListBullet"/>
        <w:numPr>
          <w:ilvl w:val="0"/>
          <w:numId w:val="0"/>
        </w:numPr>
        <w:spacing w:after="120" w:line="276" w:lineRule="auto"/>
        <w:ind w:left="216" w:firstLine="504"/>
        <w:rPr>
          <w:rFonts w:ascii="Times New Roman" w:hAnsi="Times New Roman" w:cs="Times New Roman"/>
          <w:color w:val="auto"/>
        </w:rPr>
      </w:pPr>
      <w:r w:rsidRPr="00FC41BE">
        <w:rPr>
          <w:rFonts w:ascii="Times New Roman" w:hAnsi="Times New Roman" w:cs="Times New Roman"/>
          <w:b/>
          <w:color w:val="auto"/>
        </w:rPr>
        <w:t>GPA:</w:t>
      </w:r>
      <w:r w:rsidR="00D37B11">
        <w:rPr>
          <w:rFonts w:ascii="Times New Roman" w:hAnsi="Times New Roman" w:cs="Times New Roman"/>
          <w:color w:val="auto"/>
        </w:rPr>
        <w:t xml:space="preserve"> 3.64</w:t>
      </w:r>
    </w:p>
    <w:p w14:paraId="6F6BF65F" w14:textId="6C133F1D" w:rsidR="00D37B11" w:rsidRDefault="00751C11" w:rsidP="00D37B11">
      <w:pPr>
        <w:pStyle w:val="ListBullet"/>
        <w:numPr>
          <w:ilvl w:val="0"/>
          <w:numId w:val="0"/>
        </w:numPr>
        <w:spacing w:after="120" w:line="276" w:lineRule="auto"/>
        <w:ind w:left="216" w:firstLine="50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Programming Languages:</w:t>
      </w:r>
      <w:r>
        <w:rPr>
          <w:rFonts w:ascii="Times New Roman" w:hAnsi="Times New Roman" w:cs="Times New Roman"/>
          <w:color w:val="auto"/>
        </w:rPr>
        <w:t xml:space="preserve"> C++, Python, Java, C#, PHP, SQL, HTML, </w:t>
      </w:r>
      <w:r w:rsidR="00D37B11">
        <w:rPr>
          <w:rFonts w:ascii="Times New Roman" w:hAnsi="Times New Roman" w:cs="Times New Roman"/>
          <w:color w:val="auto"/>
        </w:rPr>
        <w:t>Java</w:t>
      </w:r>
      <w:r w:rsidR="00BB2E8E">
        <w:rPr>
          <w:rFonts w:ascii="Times New Roman" w:hAnsi="Times New Roman" w:cs="Times New Roman"/>
          <w:color w:val="auto"/>
        </w:rPr>
        <w:t>S</w:t>
      </w:r>
      <w:r w:rsidR="00D37B11">
        <w:rPr>
          <w:rFonts w:ascii="Times New Roman" w:hAnsi="Times New Roman" w:cs="Times New Roman"/>
          <w:color w:val="auto"/>
        </w:rPr>
        <w:t>cript</w:t>
      </w:r>
    </w:p>
    <w:p w14:paraId="368B0406" w14:textId="4EC3EBBC" w:rsidR="00D37B11" w:rsidRPr="00D37B11" w:rsidRDefault="00D37B11" w:rsidP="00D37B11">
      <w:pPr>
        <w:pStyle w:val="ListBullet"/>
        <w:numPr>
          <w:ilvl w:val="0"/>
          <w:numId w:val="0"/>
        </w:numPr>
        <w:spacing w:after="120" w:line="276" w:lineRule="auto"/>
        <w:ind w:left="216" w:firstLine="50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Frameworks:</w:t>
      </w:r>
      <w:r>
        <w:rPr>
          <w:rFonts w:ascii="Times New Roman" w:hAnsi="Times New Roman" w:cs="Times New Roman"/>
          <w:color w:val="auto"/>
        </w:rPr>
        <w:t xml:space="preserve"> ASP.NET,</w:t>
      </w:r>
      <w:r w:rsidR="005440C6">
        <w:rPr>
          <w:rFonts w:ascii="Times New Roman" w:hAnsi="Times New Roman" w:cs="Times New Roman"/>
          <w:color w:val="auto"/>
        </w:rPr>
        <w:t xml:space="preserve"> Meteor</w:t>
      </w:r>
      <w:r w:rsidR="001B6633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</w:rPr>
        <w:t>Django</w:t>
      </w:r>
    </w:p>
    <w:p w14:paraId="47D1FF94" w14:textId="27A63973" w:rsidR="00D5108C" w:rsidRPr="00783461" w:rsidRDefault="001E5122" w:rsidP="001E5122">
      <w:pPr>
        <w:pStyle w:val="Heading2"/>
        <w:rPr>
          <w:rFonts w:ascii="Times New Roman" w:hAnsi="Times New Roman" w:cs="Times New Roman"/>
        </w:rPr>
      </w:pPr>
      <w:r w:rsidRPr="00783461">
        <w:rPr>
          <w:rFonts w:ascii="Times New Roman" w:hAnsi="Times New Roman" w:cs="Times New Roman"/>
        </w:rPr>
        <w:t>Experience</w:t>
      </w:r>
    </w:p>
    <w:p w14:paraId="4C618331" w14:textId="19D84FAC" w:rsidR="009A4E32" w:rsidRPr="00E625E4" w:rsidRDefault="00556E42" w:rsidP="009A4E32">
      <w:pPr>
        <w:spacing w:after="0"/>
        <w:ind w:left="720"/>
        <w:rPr>
          <w:rFonts w:ascii="Times New Roman" w:hAnsi="Times New Roman" w:cs="Times New Roman"/>
          <w:b/>
          <w:color w:val="auto"/>
        </w:rPr>
      </w:pPr>
      <w:r w:rsidRPr="00E625E4">
        <w:rPr>
          <w:rFonts w:ascii="Times New Roman" w:hAnsi="Times New Roman" w:cs="Times New Roman"/>
          <w:b/>
          <w:color w:val="auto"/>
        </w:rPr>
        <w:t>IT</w:t>
      </w:r>
      <w:r w:rsidR="00C452A4" w:rsidRPr="00E625E4">
        <w:rPr>
          <w:rFonts w:ascii="Times New Roman" w:hAnsi="Times New Roman" w:cs="Times New Roman"/>
          <w:b/>
          <w:color w:val="auto"/>
        </w:rPr>
        <w:t xml:space="preserve"> </w:t>
      </w:r>
      <w:r w:rsidR="009A4E32" w:rsidRPr="00E625E4">
        <w:rPr>
          <w:rFonts w:ascii="Times New Roman" w:hAnsi="Times New Roman" w:cs="Times New Roman"/>
          <w:b/>
          <w:color w:val="auto"/>
        </w:rPr>
        <w:t>Student Worker</w:t>
      </w:r>
    </w:p>
    <w:p w14:paraId="1A753CD9" w14:textId="69553A1F" w:rsidR="009A4E32" w:rsidRPr="00E625E4" w:rsidRDefault="009A4E32" w:rsidP="009A4E32">
      <w:pPr>
        <w:spacing w:after="0"/>
        <w:ind w:left="720"/>
        <w:rPr>
          <w:rFonts w:ascii="Times New Roman" w:hAnsi="Times New Roman" w:cs="Times New Roman"/>
          <w:color w:val="auto"/>
        </w:rPr>
      </w:pPr>
      <w:r w:rsidRPr="00E625E4">
        <w:rPr>
          <w:rFonts w:ascii="Times New Roman" w:hAnsi="Times New Roman" w:cs="Times New Roman"/>
          <w:color w:val="auto"/>
        </w:rPr>
        <w:t>The Honors College at the University of Houston</w:t>
      </w:r>
      <w:r w:rsidR="00E625E4">
        <w:rPr>
          <w:rFonts w:ascii="Times New Roman" w:hAnsi="Times New Roman" w:cs="Times New Roman"/>
          <w:color w:val="auto"/>
        </w:rPr>
        <w:t>, June 2018-</w:t>
      </w:r>
      <w:r w:rsidR="00F76FFE">
        <w:rPr>
          <w:rFonts w:ascii="Times New Roman" w:hAnsi="Times New Roman" w:cs="Times New Roman"/>
          <w:color w:val="auto"/>
        </w:rPr>
        <w:t>present</w:t>
      </w:r>
      <w:bookmarkStart w:id="0" w:name="_GoBack"/>
      <w:bookmarkEnd w:id="0"/>
    </w:p>
    <w:p w14:paraId="36270A13" w14:textId="6A7774EC" w:rsidR="003A2325" w:rsidRPr="00E625E4" w:rsidRDefault="00295945" w:rsidP="009A4E32">
      <w:pPr>
        <w:spacing w:after="0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Provided support, implemented and optimized software. </w:t>
      </w:r>
      <w:r w:rsidR="003A2325" w:rsidRPr="00E625E4">
        <w:rPr>
          <w:rFonts w:ascii="Times New Roman" w:hAnsi="Times New Roman" w:cs="Times New Roman"/>
          <w:color w:val="auto"/>
        </w:rPr>
        <w:t>Major projects:</w:t>
      </w:r>
    </w:p>
    <w:p w14:paraId="3DC5716A" w14:textId="3449EC67" w:rsidR="003A2325" w:rsidRPr="00E625E4" w:rsidRDefault="003A2325" w:rsidP="003A2325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auto"/>
        </w:rPr>
      </w:pPr>
      <w:r w:rsidRPr="00E625E4">
        <w:rPr>
          <w:rFonts w:ascii="Times New Roman" w:hAnsi="Times New Roman" w:cs="Times New Roman"/>
          <w:color w:val="auto"/>
        </w:rPr>
        <w:t xml:space="preserve">Payments Project-Modified Honors’ local instance of web form creator </w:t>
      </w:r>
      <w:proofErr w:type="spellStart"/>
      <w:r w:rsidRPr="00E625E4">
        <w:rPr>
          <w:rFonts w:ascii="Times New Roman" w:hAnsi="Times New Roman" w:cs="Times New Roman"/>
          <w:color w:val="auto"/>
        </w:rPr>
        <w:t>MachForm</w:t>
      </w:r>
      <w:proofErr w:type="spellEnd"/>
      <w:r w:rsidRPr="00E625E4">
        <w:rPr>
          <w:rFonts w:ascii="Times New Roman" w:hAnsi="Times New Roman" w:cs="Times New Roman"/>
          <w:color w:val="auto"/>
        </w:rPr>
        <w:t xml:space="preserve"> to interface with payment service </w:t>
      </w:r>
      <w:proofErr w:type="spellStart"/>
      <w:r w:rsidRPr="00E625E4">
        <w:rPr>
          <w:rFonts w:ascii="Times New Roman" w:hAnsi="Times New Roman" w:cs="Times New Roman"/>
          <w:color w:val="auto"/>
        </w:rPr>
        <w:t>Payeezy</w:t>
      </w:r>
      <w:proofErr w:type="spellEnd"/>
      <w:r w:rsidRPr="00E625E4">
        <w:rPr>
          <w:rFonts w:ascii="Times New Roman" w:hAnsi="Times New Roman" w:cs="Times New Roman"/>
          <w:color w:val="auto"/>
        </w:rPr>
        <w:t xml:space="preserve"> through webhook. Added RESTful API to </w:t>
      </w:r>
      <w:proofErr w:type="spellStart"/>
      <w:r w:rsidRPr="00E625E4">
        <w:rPr>
          <w:rFonts w:ascii="Times New Roman" w:hAnsi="Times New Roman" w:cs="Times New Roman"/>
          <w:color w:val="auto"/>
        </w:rPr>
        <w:t>MachForm</w:t>
      </w:r>
      <w:proofErr w:type="spellEnd"/>
      <w:r w:rsidRPr="00E625E4">
        <w:rPr>
          <w:rFonts w:ascii="Times New Roman" w:hAnsi="Times New Roman" w:cs="Times New Roman"/>
          <w:color w:val="auto"/>
        </w:rPr>
        <w:t xml:space="preserve"> to intercept payment status after completion. Used PHP &amp; MySQL</w:t>
      </w:r>
      <w:r w:rsidR="00783461" w:rsidRPr="00E625E4">
        <w:rPr>
          <w:rFonts w:ascii="Times New Roman" w:hAnsi="Times New Roman" w:cs="Times New Roman"/>
          <w:color w:val="auto"/>
        </w:rPr>
        <w:t>.</w:t>
      </w:r>
    </w:p>
    <w:p w14:paraId="35D11A59" w14:textId="4EDDF697" w:rsidR="003A2325" w:rsidRPr="00E625E4" w:rsidRDefault="003A2325" w:rsidP="003A2325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auto"/>
        </w:rPr>
      </w:pPr>
      <w:r w:rsidRPr="00E625E4">
        <w:rPr>
          <w:rFonts w:ascii="Times New Roman" w:hAnsi="Times New Roman" w:cs="Times New Roman"/>
          <w:color w:val="auto"/>
        </w:rPr>
        <w:t>IBM Spectrum Protect (ISP) Backups-Packaged backup software to be distributed to 70 client computers using scripts written in Bash</w:t>
      </w:r>
      <w:r w:rsidR="00E85A76" w:rsidRPr="00E625E4">
        <w:rPr>
          <w:rFonts w:ascii="Times New Roman" w:hAnsi="Times New Roman" w:cs="Times New Roman"/>
          <w:color w:val="auto"/>
        </w:rPr>
        <w:t xml:space="preserve">. Maintain </w:t>
      </w:r>
      <w:r w:rsidR="00783461" w:rsidRPr="00E625E4">
        <w:rPr>
          <w:rFonts w:ascii="Times New Roman" w:hAnsi="Times New Roman" w:cs="Times New Roman"/>
          <w:color w:val="auto"/>
        </w:rPr>
        <w:t xml:space="preserve">and administrate ISP for all 70 nodes </w:t>
      </w:r>
      <w:r w:rsidR="00E85A76" w:rsidRPr="00E625E4">
        <w:rPr>
          <w:rFonts w:ascii="Times New Roman" w:hAnsi="Times New Roman" w:cs="Times New Roman"/>
          <w:color w:val="auto"/>
        </w:rPr>
        <w:t>through commands invoked to AI</w:t>
      </w:r>
      <w:r w:rsidR="00894371" w:rsidRPr="00E625E4">
        <w:rPr>
          <w:rFonts w:ascii="Times New Roman" w:hAnsi="Times New Roman" w:cs="Times New Roman"/>
          <w:color w:val="auto"/>
        </w:rPr>
        <w:t>X server</w:t>
      </w:r>
      <w:r w:rsidR="00783461" w:rsidRPr="00E625E4">
        <w:rPr>
          <w:rFonts w:ascii="Times New Roman" w:hAnsi="Times New Roman" w:cs="Times New Roman"/>
          <w:color w:val="auto"/>
        </w:rPr>
        <w:t>.</w:t>
      </w:r>
    </w:p>
    <w:p w14:paraId="7D9F278A" w14:textId="3DA75621" w:rsidR="00FC41BE" w:rsidRDefault="00C02B56" w:rsidP="003A2325">
      <w:pPr>
        <w:pStyle w:val="Heading2"/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</w:t>
      </w:r>
      <w:r w:rsidR="00FE649A">
        <w:rPr>
          <w:rFonts w:ascii="Times New Roman" w:hAnsi="Times New Roman" w:cs="Times New Roman"/>
          <w:color w:val="auto"/>
        </w:rPr>
        <w:t>esearch</w:t>
      </w:r>
    </w:p>
    <w:p w14:paraId="595176BD" w14:textId="4D99DD0A" w:rsidR="005A113E" w:rsidRDefault="00382D6B" w:rsidP="005A113E">
      <w:pPr>
        <w:pStyle w:val="ListBullet"/>
        <w:numPr>
          <w:ilvl w:val="0"/>
          <w:numId w:val="0"/>
        </w:numPr>
        <w:spacing w:line="276" w:lineRule="auto"/>
        <w:ind w:left="936" w:hanging="2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Phishing Email Classification Via Received Field Analysis.</w:t>
      </w:r>
      <w:r>
        <w:rPr>
          <w:rFonts w:ascii="Times New Roman" w:hAnsi="Times New Roman" w:cs="Times New Roman"/>
          <w:color w:val="auto"/>
        </w:rPr>
        <w:t xml:space="preserve"> Python, University of Houston, Summer 2017</w:t>
      </w:r>
    </w:p>
    <w:p w14:paraId="22C195E3" w14:textId="631E2B24" w:rsidR="005A113E" w:rsidRDefault="005A113E" w:rsidP="005A113E">
      <w:pPr>
        <w:pStyle w:val="ListBulle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Gathered and extracted features using Python from over 8000 emails to train Random Forest classifier to classify phishing emails. Used </w:t>
      </w:r>
      <w:r w:rsidR="00E91EA4">
        <w:rPr>
          <w:rFonts w:ascii="Times New Roman" w:hAnsi="Times New Roman" w:cs="Times New Roman"/>
          <w:color w:val="auto"/>
        </w:rPr>
        <w:t>10-fold</w:t>
      </w:r>
      <w:r>
        <w:rPr>
          <w:rFonts w:ascii="Times New Roman" w:hAnsi="Times New Roman" w:cs="Times New Roman"/>
          <w:color w:val="auto"/>
        </w:rPr>
        <w:t xml:space="preserve"> cross-validation and obtained F-Score of .919, area under ROC of .976.</w:t>
      </w:r>
    </w:p>
    <w:p w14:paraId="4B248C7F" w14:textId="2C0105B9" w:rsidR="00382D6B" w:rsidRPr="005A113E" w:rsidRDefault="005A113E" w:rsidP="005A113E">
      <w:pPr>
        <w:pStyle w:val="ListBulle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Used Python with modules </w:t>
      </w:r>
      <w:proofErr w:type="spellStart"/>
      <w:r>
        <w:rPr>
          <w:rFonts w:ascii="Times New Roman" w:hAnsi="Times New Roman" w:cs="Times New Roman"/>
          <w:color w:val="auto"/>
        </w:rPr>
        <w:t>tldextract</w:t>
      </w:r>
      <w:proofErr w:type="spellEnd"/>
      <w:r>
        <w:rPr>
          <w:rFonts w:ascii="Times New Roman" w:hAnsi="Times New Roman" w:cs="Times New Roman"/>
          <w:color w:val="auto"/>
        </w:rPr>
        <w:t>, SciPy, NumPy, matplotlib. Used Weka to run classifier. 9 features used</w:t>
      </w:r>
      <w:r w:rsidR="007C7A4A">
        <w:rPr>
          <w:rFonts w:ascii="Times New Roman" w:hAnsi="Times New Roman" w:cs="Times New Roman"/>
          <w:color w:val="auto"/>
        </w:rPr>
        <w:t xml:space="preserve">; highest information gain of .112. </w:t>
      </w:r>
      <w:r>
        <w:rPr>
          <w:rFonts w:ascii="Times New Roman" w:hAnsi="Times New Roman" w:cs="Times New Roman"/>
          <w:color w:val="auto"/>
        </w:rPr>
        <w:t xml:space="preserve">7 of 9 features had IG of </w:t>
      </w:r>
      <w:r w:rsidR="007C7A4A">
        <w:rPr>
          <w:rFonts w:ascii="Times New Roman" w:hAnsi="Times New Roman" w:cs="Times New Roman"/>
          <w:color w:val="auto"/>
        </w:rPr>
        <w:t>.050 or better.</w:t>
      </w:r>
    </w:p>
    <w:p w14:paraId="58105FC6" w14:textId="7FDD7184" w:rsidR="00425726" w:rsidRPr="00064F6D" w:rsidRDefault="00425726" w:rsidP="00FC41BE">
      <w:pPr>
        <w:spacing w:after="120" w:line="276" w:lineRule="auto"/>
        <w:ind w:left="1440" w:hanging="1440"/>
        <w:rPr>
          <w:rFonts w:ascii="Times New Roman" w:hAnsi="Times New Roman" w:cs="Times New Roman"/>
          <w:color w:val="auto"/>
        </w:rPr>
      </w:pPr>
      <w:r w:rsidRPr="00064F6D">
        <w:rPr>
          <w:rFonts w:ascii="Times New Roman" w:hAnsi="Times New Roman" w:cs="Times New Roman"/>
          <w:b/>
          <w:color w:val="auto"/>
          <w:sz w:val="24"/>
        </w:rPr>
        <w:t>HONORS</w:t>
      </w:r>
      <w:r w:rsidRPr="00064F6D">
        <w:rPr>
          <w:rFonts w:ascii="Times New Roman" w:hAnsi="Times New Roman" w:cs="Times New Roman"/>
          <w:color w:val="auto"/>
        </w:rPr>
        <w:tab/>
      </w:r>
      <w:r w:rsidRPr="002A087B">
        <w:rPr>
          <w:rFonts w:ascii="Times New Roman" w:hAnsi="Times New Roman" w:cs="Times New Roman"/>
          <w:b/>
          <w:color w:val="auto"/>
        </w:rPr>
        <w:t>Dean’s List:</w:t>
      </w:r>
      <w:r w:rsidRPr="00064F6D">
        <w:rPr>
          <w:rFonts w:ascii="Times New Roman" w:hAnsi="Times New Roman" w:cs="Times New Roman"/>
          <w:color w:val="auto"/>
        </w:rPr>
        <w:t xml:space="preserve"> College of Natural Sciences and Mathematics, </w:t>
      </w:r>
      <w:r w:rsidR="00E625E4">
        <w:rPr>
          <w:rFonts w:ascii="Times New Roman" w:hAnsi="Times New Roman" w:cs="Times New Roman"/>
          <w:color w:val="auto"/>
        </w:rPr>
        <w:t xml:space="preserve">5 </w:t>
      </w:r>
      <w:proofErr w:type="spellStart"/>
      <w:proofErr w:type="gramStart"/>
      <w:r w:rsidR="00E625E4">
        <w:rPr>
          <w:rFonts w:ascii="Times New Roman" w:hAnsi="Times New Roman" w:cs="Times New Roman"/>
          <w:color w:val="auto"/>
        </w:rPr>
        <w:t>sem</w:t>
      </w:r>
      <w:proofErr w:type="spellEnd"/>
      <w:r w:rsidR="00E625E4">
        <w:rPr>
          <w:rFonts w:ascii="Times New Roman" w:hAnsi="Times New Roman" w:cs="Times New Roman"/>
          <w:color w:val="auto"/>
        </w:rPr>
        <w:t>,</w:t>
      </w:r>
      <w:r w:rsidRPr="00064F6D">
        <w:rPr>
          <w:rFonts w:ascii="Times New Roman" w:hAnsi="Times New Roman" w:cs="Times New Roman"/>
          <w:color w:val="auto"/>
        </w:rPr>
        <w:t>;</w:t>
      </w:r>
      <w:proofErr w:type="gramEnd"/>
      <w:r w:rsidRPr="00064F6D">
        <w:rPr>
          <w:rFonts w:ascii="Times New Roman" w:hAnsi="Times New Roman" w:cs="Times New Roman"/>
          <w:color w:val="auto"/>
        </w:rPr>
        <w:t xml:space="preserve"> Honors College, </w:t>
      </w:r>
      <w:r w:rsidR="00FE649A">
        <w:rPr>
          <w:rFonts w:ascii="Times New Roman" w:hAnsi="Times New Roman" w:cs="Times New Roman"/>
          <w:color w:val="auto"/>
        </w:rPr>
        <w:t>3</w:t>
      </w:r>
      <w:r w:rsidR="00E625E4">
        <w:rPr>
          <w:rFonts w:ascii="Times New Roman" w:hAnsi="Times New Roman" w:cs="Times New Roman"/>
          <w:color w:val="auto"/>
        </w:rPr>
        <w:t xml:space="preserve"> sem</w:t>
      </w:r>
      <w:r w:rsidRPr="00064F6D">
        <w:rPr>
          <w:rFonts w:ascii="Times New Roman" w:hAnsi="Times New Roman" w:cs="Times New Roman"/>
          <w:color w:val="auto"/>
        </w:rPr>
        <w:t>.</w:t>
      </w:r>
    </w:p>
    <w:p w14:paraId="4DFC20A6" w14:textId="61125F49" w:rsidR="00425726" w:rsidRPr="00064F6D" w:rsidRDefault="00425726" w:rsidP="009D0A03">
      <w:pPr>
        <w:spacing w:line="276" w:lineRule="auto"/>
        <w:ind w:left="1440"/>
        <w:rPr>
          <w:rFonts w:ascii="Times New Roman" w:hAnsi="Times New Roman" w:cs="Times New Roman"/>
          <w:color w:val="auto"/>
        </w:rPr>
      </w:pPr>
      <w:r w:rsidRPr="002A087B">
        <w:rPr>
          <w:rFonts w:ascii="Times New Roman" w:hAnsi="Times New Roman" w:cs="Times New Roman"/>
          <w:b/>
          <w:color w:val="auto"/>
        </w:rPr>
        <w:t>Scholarships:</w:t>
      </w:r>
      <w:r w:rsidRPr="00064F6D">
        <w:rPr>
          <w:rFonts w:ascii="Times New Roman" w:hAnsi="Times New Roman" w:cs="Times New Roman"/>
          <w:color w:val="auto"/>
        </w:rPr>
        <w:t xml:space="preserve"> National Merit Scholarship, Alfred &amp; Bernice </w:t>
      </w:r>
      <w:proofErr w:type="spellStart"/>
      <w:r w:rsidRPr="00064F6D">
        <w:rPr>
          <w:rFonts w:ascii="Times New Roman" w:hAnsi="Times New Roman" w:cs="Times New Roman"/>
          <w:color w:val="auto"/>
        </w:rPr>
        <w:t>Hibbler</w:t>
      </w:r>
      <w:proofErr w:type="spellEnd"/>
      <w:r w:rsidRPr="00064F6D">
        <w:rPr>
          <w:rFonts w:ascii="Times New Roman" w:hAnsi="Times New Roman" w:cs="Times New Roman"/>
          <w:color w:val="auto"/>
        </w:rPr>
        <w:t xml:space="preserve"> Scholarship</w:t>
      </w:r>
      <w:r w:rsidR="00FE649A">
        <w:rPr>
          <w:rFonts w:ascii="Times New Roman" w:hAnsi="Times New Roman" w:cs="Times New Roman"/>
          <w:color w:val="auto"/>
        </w:rPr>
        <w:t xml:space="preserve">, </w:t>
      </w:r>
      <w:r w:rsidR="00382D6B" w:rsidRPr="00382D6B">
        <w:rPr>
          <w:rFonts w:ascii="Times New Roman" w:hAnsi="Times New Roman" w:cs="Times New Roman"/>
          <w:color w:val="auto"/>
        </w:rPr>
        <w:t>Jack L. and Peggy Bay Battle Endowment</w:t>
      </w:r>
      <w:r w:rsidR="00D41658">
        <w:rPr>
          <w:rFonts w:ascii="Times New Roman" w:hAnsi="Times New Roman" w:cs="Times New Roman"/>
          <w:color w:val="auto"/>
        </w:rPr>
        <w:t xml:space="preserve"> Scholarship</w:t>
      </w:r>
      <w:r w:rsidR="00210696">
        <w:rPr>
          <w:rFonts w:ascii="Times New Roman" w:hAnsi="Times New Roman" w:cs="Times New Roman"/>
          <w:color w:val="auto"/>
        </w:rPr>
        <w:t>.</w:t>
      </w:r>
    </w:p>
    <w:p w14:paraId="06735BB0" w14:textId="34A972AD" w:rsidR="006270A9" w:rsidRPr="00064F6D" w:rsidRDefault="006B513C" w:rsidP="00425726">
      <w:pPr>
        <w:pStyle w:val="Heading2"/>
        <w:spacing w:line="276" w:lineRule="auto"/>
        <w:rPr>
          <w:rFonts w:ascii="Times New Roman" w:hAnsi="Times New Roman" w:cs="Times New Roman"/>
          <w:color w:val="auto"/>
        </w:rPr>
      </w:pPr>
      <w:sdt>
        <w:sdtPr>
          <w:rPr>
            <w:rFonts w:ascii="Times New Roman" w:hAnsi="Times New Roman" w:cs="Times New Roman"/>
            <w:color w:val="auto"/>
          </w:rPr>
          <w:alias w:val="Leadership:"/>
          <w:tag w:val="Leadership:"/>
          <w:id w:val="1837562325"/>
          <w:placeholder>
            <w:docPart w:val="B6B99AB24E1143B1B63966580FAC094E"/>
          </w:placeholder>
          <w:temporary/>
          <w:showingPlcHdr/>
          <w15:appearance w15:val="hidden"/>
        </w:sdtPr>
        <w:sdtEndPr/>
        <w:sdtContent>
          <w:r w:rsidR="009D5933" w:rsidRPr="00064F6D">
            <w:rPr>
              <w:rFonts w:ascii="Times New Roman" w:hAnsi="Times New Roman" w:cs="Times New Roman"/>
              <w:color w:val="auto"/>
            </w:rPr>
            <w:t>Leadership</w:t>
          </w:r>
        </w:sdtContent>
      </w:sdt>
      <w:r w:rsidR="00402B53" w:rsidRPr="00064F6D">
        <w:rPr>
          <w:rFonts w:ascii="Times New Roman" w:hAnsi="Times New Roman" w:cs="Times New Roman"/>
          <w:color w:val="auto"/>
        </w:rPr>
        <w:t xml:space="preserve"> </w:t>
      </w:r>
      <w:r w:rsidR="00C02B56">
        <w:rPr>
          <w:rFonts w:ascii="Times New Roman" w:hAnsi="Times New Roman" w:cs="Times New Roman"/>
          <w:color w:val="auto"/>
        </w:rPr>
        <w:t>and</w:t>
      </w:r>
      <w:r w:rsidR="00402B53" w:rsidRPr="00064F6D">
        <w:rPr>
          <w:rFonts w:ascii="Times New Roman" w:hAnsi="Times New Roman" w:cs="Times New Roman"/>
          <w:color w:val="auto"/>
        </w:rPr>
        <w:t xml:space="preserve"> Campus</w:t>
      </w:r>
      <w:r w:rsidR="00C02B56">
        <w:rPr>
          <w:rFonts w:ascii="Times New Roman" w:hAnsi="Times New Roman" w:cs="Times New Roman"/>
          <w:color w:val="auto"/>
        </w:rPr>
        <w:t xml:space="preserve"> I</w:t>
      </w:r>
      <w:r w:rsidR="00402B53" w:rsidRPr="00064F6D">
        <w:rPr>
          <w:rFonts w:ascii="Times New Roman" w:hAnsi="Times New Roman" w:cs="Times New Roman"/>
          <w:color w:val="auto"/>
        </w:rPr>
        <w:t>nvolvement</w:t>
      </w:r>
    </w:p>
    <w:p w14:paraId="12911BF9" w14:textId="1F616F85" w:rsidR="001B29CF" w:rsidRPr="00064F6D" w:rsidRDefault="00591628" w:rsidP="00425726">
      <w:pPr>
        <w:pStyle w:val="ListBullet"/>
        <w:spacing w:line="276" w:lineRule="auto"/>
        <w:rPr>
          <w:rFonts w:ascii="Times New Roman" w:hAnsi="Times New Roman" w:cs="Times New Roman"/>
          <w:color w:val="auto"/>
        </w:rPr>
      </w:pPr>
      <w:r w:rsidRPr="00064F6D">
        <w:rPr>
          <w:rFonts w:ascii="Times New Roman" w:hAnsi="Times New Roman" w:cs="Times New Roman"/>
          <w:color w:val="auto"/>
        </w:rPr>
        <w:t>Director</w:t>
      </w:r>
      <w:r w:rsidR="0036637F" w:rsidRPr="00064F6D">
        <w:rPr>
          <w:rFonts w:ascii="Times New Roman" w:hAnsi="Times New Roman" w:cs="Times New Roman"/>
          <w:color w:val="auto"/>
        </w:rPr>
        <w:t xml:space="preserve"> and Actor</w:t>
      </w:r>
      <w:r w:rsidRPr="00064F6D">
        <w:rPr>
          <w:rFonts w:ascii="Times New Roman" w:hAnsi="Times New Roman" w:cs="Times New Roman"/>
          <w:color w:val="auto"/>
        </w:rPr>
        <w:t>, Honors College Club Theatre</w:t>
      </w:r>
      <w:r w:rsidR="00924EF1">
        <w:rPr>
          <w:rFonts w:ascii="Times New Roman" w:hAnsi="Times New Roman" w:cs="Times New Roman"/>
          <w:color w:val="auto"/>
        </w:rPr>
        <w:t>. Since Fall 2015</w:t>
      </w:r>
    </w:p>
    <w:p w14:paraId="24554412" w14:textId="1842FDA4" w:rsidR="00DB5EF7" w:rsidRDefault="00591628" w:rsidP="00DB5EF7">
      <w:pPr>
        <w:pStyle w:val="ListBullet"/>
        <w:spacing w:line="276" w:lineRule="auto"/>
        <w:rPr>
          <w:rFonts w:ascii="Times New Roman" w:hAnsi="Times New Roman" w:cs="Times New Roman"/>
          <w:color w:val="auto"/>
        </w:rPr>
      </w:pPr>
      <w:r w:rsidRPr="00064F6D">
        <w:rPr>
          <w:rFonts w:ascii="Times New Roman" w:hAnsi="Times New Roman" w:cs="Times New Roman"/>
          <w:color w:val="auto"/>
        </w:rPr>
        <w:t>Ambassador, Honors Ambassadors</w:t>
      </w:r>
      <w:r w:rsidR="00E625E4">
        <w:rPr>
          <w:rFonts w:ascii="Times New Roman" w:hAnsi="Times New Roman" w:cs="Times New Roman"/>
          <w:color w:val="auto"/>
        </w:rPr>
        <w:t xml:space="preserve">. Since </w:t>
      </w:r>
      <w:r w:rsidR="00924EF1">
        <w:rPr>
          <w:rFonts w:ascii="Times New Roman" w:hAnsi="Times New Roman" w:cs="Times New Roman"/>
          <w:color w:val="auto"/>
        </w:rPr>
        <w:t>Fall 2016</w:t>
      </w:r>
    </w:p>
    <w:p w14:paraId="7A1A2FBD" w14:textId="3F64DA88" w:rsidR="00E03661" w:rsidRPr="00E03661" w:rsidRDefault="007309EE" w:rsidP="00E03661">
      <w:pPr>
        <w:pStyle w:val="ListBullet"/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Honors Follies Coordinator, Fall 2018</w:t>
      </w:r>
    </w:p>
    <w:sectPr w:rsidR="00E03661" w:rsidRPr="00E03661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E3CCE" w14:textId="77777777" w:rsidR="006B513C" w:rsidRDefault="006B513C">
      <w:pPr>
        <w:spacing w:after="0"/>
      </w:pPr>
      <w:r>
        <w:separator/>
      </w:r>
    </w:p>
  </w:endnote>
  <w:endnote w:type="continuationSeparator" w:id="0">
    <w:p w14:paraId="5EE7D9D5" w14:textId="77777777" w:rsidR="006B513C" w:rsidRDefault="006B51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3DBB5" w14:textId="4D9D24C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C7A4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1D8CC" w14:textId="77777777" w:rsidR="006B513C" w:rsidRDefault="006B513C">
      <w:pPr>
        <w:spacing w:after="0"/>
      </w:pPr>
      <w:r>
        <w:separator/>
      </w:r>
    </w:p>
  </w:footnote>
  <w:footnote w:type="continuationSeparator" w:id="0">
    <w:p w14:paraId="332E39AD" w14:textId="77777777" w:rsidR="006B513C" w:rsidRDefault="006B51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657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4464CC"/>
    <w:multiLevelType w:val="hybridMultilevel"/>
    <w:tmpl w:val="6C1492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724B37"/>
    <w:multiLevelType w:val="hybridMultilevel"/>
    <w:tmpl w:val="75C6BD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9562D19"/>
    <w:multiLevelType w:val="hybridMultilevel"/>
    <w:tmpl w:val="B63EFB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A9C49F6"/>
    <w:multiLevelType w:val="hybridMultilevel"/>
    <w:tmpl w:val="35580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79E4BE1"/>
    <w:multiLevelType w:val="hybridMultilevel"/>
    <w:tmpl w:val="6D12E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2"/>
  </w:num>
  <w:num w:numId="17">
    <w:abstractNumId w:val="16"/>
  </w:num>
  <w:num w:numId="18">
    <w:abstractNumId w:val="10"/>
  </w:num>
  <w:num w:numId="19">
    <w:abstractNumId w:val="23"/>
  </w:num>
  <w:num w:numId="20">
    <w:abstractNumId w:val="20"/>
  </w:num>
  <w:num w:numId="21">
    <w:abstractNumId w:val="11"/>
  </w:num>
  <w:num w:numId="22">
    <w:abstractNumId w:val="15"/>
  </w:num>
  <w:num w:numId="23">
    <w:abstractNumId w:val="22"/>
  </w:num>
  <w:num w:numId="24">
    <w:abstractNumId w:val="17"/>
  </w:num>
  <w:num w:numId="25">
    <w:abstractNumId w:val="18"/>
  </w:num>
  <w:num w:numId="26">
    <w:abstractNumId w:val="13"/>
  </w:num>
  <w:num w:numId="27">
    <w:abstractNumId w:val="2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691"/>
    <w:rsid w:val="00001C61"/>
    <w:rsid w:val="000159BF"/>
    <w:rsid w:val="00036A0E"/>
    <w:rsid w:val="00064F6D"/>
    <w:rsid w:val="0009329A"/>
    <w:rsid w:val="000A4F59"/>
    <w:rsid w:val="000C00C4"/>
    <w:rsid w:val="00115DCA"/>
    <w:rsid w:val="00121A2D"/>
    <w:rsid w:val="00131769"/>
    <w:rsid w:val="00141A4C"/>
    <w:rsid w:val="0017145C"/>
    <w:rsid w:val="00175394"/>
    <w:rsid w:val="001B1AAA"/>
    <w:rsid w:val="001B29CF"/>
    <w:rsid w:val="001B3E0C"/>
    <w:rsid w:val="001B6633"/>
    <w:rsid w:val="001E5122"/>
    <w:rsid w:val="001F7A8D"/>
    <w:rsid w:val="00210696"/>
    <w:rsid w:val="00250F4A"/>
    <w:rsid w:val="0028220F"/>
    <w:rsid w:val="00295945"/>
    <w:rsid w:val="002A087B"/>
    <w:rsid w:val="002A27EC"/>
    <w:rsid w:val="002A6AE8"/>
    <w:rsid w:val="002E500F"/>
    <w:rsid w:val="00356C14"/>
    <w:rsid w:val="00357F13"/>
    <w:rsid w:val="0036637F"/>
    <w:rsid w:val="00382D6B"/>
    <w:rsid w:val="003A2325"/>
    <w:rsid w:val="003A3D2D"/>
    <w:rsid w:val="003A6C75"/>
    <w:rsid w:val="003B111E"/>
    <w:rsid w:val="003D3B5F"/>
    <w:rsid w:val="003F7381"/>
    <w:rsid w:val="00402B53"/>
    <w:rsid w:val="004167AC"/>
    <w:rsid w:val="00425691"/>
    <w:rsid w:val="00425726"/>
    <w:rsid w:val="00484317"/>
    <w:rsid w:val="00497B95"/>
    <w:rsid w:val="004C3B5E"/>
    <w:rsid w:val="004F3A9E"/>
    <w:rsid w:val="00500880"/>
    <w:rsid w:val="00540B53"/>
    <w:rsid w:val="005440C6"/>
    <w:rsid w:val="005556F0"/>
    <w:rsid w:val="00556E42"/>
    <w:rsid w:val="00572C79"/>
    <w:rsid w:val="00583E07"/>
    <w:rsid w:val="00591628"/>
    <w:rsid w:val="00592F0A"/>
    <w:rsid w:val="005A113E"/>
    <w:rsid w:val="005A1DBA"/>
    <w:rsid w:val="005A753D"/>
    <w:rsid w:val="005C69BB"/>
    <w:rsid w:val="005D744B"/>
    <w:rsid w:val="005E0843"/>
    <w:rsid w:val="00617B26"/>
    <w:rsid w:val="006270A9"/>
    <w:rsid w:val="00675956"/>
    <w:rsid w:val="00681034"/>
    <w:rsid w:val="006816C6"/>
    <w:rsid w:val="00691245"/>
    <w:rsid w:val="00692886"/>
    <w:rsid w:val="006B513C"/>
    <w:rsid w:val="006C5D6A"/>
    <w:rsid w:val="006E0C29"/>
    <w:rsid w:val="007150D5"/>
    <w:rsid w:val="007261E9"/>
    <w:rsid w:val="007309EE"/>
    <w:rsid w:val="00733308"/>
    <w:rsid w:val="00751C11"/>
    <w:rsid w:val="00766291"/>
    <w:rsid w:val="00783461"/>
    <w:rsid w:val="007C7A4A"/>
    <w:rsid w:val="007E6F17"/>
    <w:rsid w:val="00816216"/>
    <w:rsid w:val="00833F00"/>
    <w:rsid w:val="00874DEB"/>
    <w:rsid w:val="008762B8"/>
    <w:rsid w:val="0087734B"/>
    <w:rsid w:val="00894371"/>
    <w:rsid w:val="008A5FD4"/>
    <w:rsid w:val="008C3811"/>
    <w:rsid w:val="008D5E51"/>
    <w:rsid w:val="00924EF1"/>
    <w:rsid w:val="0093011F"/>
    <w:rsid w:val="0097362A"/>
    <w:rsid w:val="00993F6F"/>
    <w:rsid w:val="009A4E32"/>
    <w:rsid w:val="009D0A03"/>
    <w:rsid w:val="009D5933"/>
    <w:rsid w:val="009E611C"/>
    <w:rsid w:val="00A3747A"/>
    <w:rsid w:val="00A81F8D"/>
    <w:rsid w:val="00A879A4"/>
    <w:rsid w:val="00A90CE9"/>
    <w:rsid w:val="00AB10BA"/>
    <w:rsid w:val="00B132B4"/>
    <w:rsid w:val="00B16BC0"/>
    <w:rsid w:val="00B87C60"/>
    <w:rsid w:val="00B9526F"/>
    <w:rsid w:val="00BB2E8E"/>
    <w:rsid w:val="00BC650F"/>
    <w:rsid w:val="00BD768D"/>
    <w:rsid w:val="00BE53EA"/>
    <w:rsid w:val="00C013D3"/>
    <w:rsid w:val="00C0222A"/>
    <w:rsid w:val="00C02B56"/>
    <w:rsid w:val="00C22385"/>
    <w:rsid w:val="00C34DD4"/>
    <w:rsid w:val="00C452A4"/>
    <w:rsid w:val="00C53484"/>
    <w:rsid w:val="00C61F8E"/>
    <w:rsid w:val="00D00309"/>
    <w:rsid w:val="00D07CD4"/>
    <w:rsid w:val="00D17519"/>
    <w:rsid w:val="00D33120"/>
    <w:rsid w:val="00D349A5"/>
    <w:rsid w:val="00D37B11"/>
    <w:rsid w:val="00D37B1A"/>
    <w:rsid w:val="00D41658"/>
    <w:rsid w:val="00D459FC"/>
    <w:rsid w:val="00D5108C"/>
    <w:rsid w:val="00D71026"/>
    <w:rsid w:val="00DB5EF7"/>
    <w:rsid w:val="00E03661"/>
    <w:rsid w:val="00E0397C"/>
    <w:rsid w:val="00E1363E"/>
    <w:rsid w:val="00E146C4"/>
    <w:rsid w:val="00E25961"/>
    <w:rsid w:val="00E5737E"/>
    <w:rsid w:val="00E625E4"/>
    <w:rsid w:val="00E83E4B"/>
    <w:rsid w:val="00E85A76"/>
    <w:rsid w:val="00E91EA4"/>
    <w:rsid w:val="00EC15D5"/>
    <w:rsid w:val="00EC3D59"/>
    <w:rsid w:val="00ED6210"/>
    <w:rsid w:val="00F44024"/>
    <w:rsid w:val="00F76FFE"/>
    <w:rsid w:val="00F82ABD"/>
    <w:rsid w:val="00FC41BE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BC455"/>
  <w15:chartTrackingRefBased/>
  <w15:docId w15:val="{6AADEF40-BE21-43FF-B3AD-4B3CB0B7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8C381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3A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filic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edward-filice-4ab0b010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E9B1B306B9406A97259EADE3B8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612B7-5ADD-4764-A904-E748A3B1A325}"/>
      </w:docPartPr>
      <w:docPartBody>
        <w:p w:rsidR="008D023D" w:rsidRDefault="00FD4B1B">
          <w:pPr>
            <w:pStyle w:val="A2E9B1B306B9406A97259EADE3B81F10"/>
          </w:pPr>
          <w:r>
            <w:t>Objective</w:t>
          </w:r>
        </w:p>
      </w:docPartBody>
    </w:docPart>
    <w:docPart>
      <w:docPartPr>
        <w:name w:val="B6B99AB24E1143B1B63966580FAC0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FAD2C-CC0B-4684-8407-0AB50A2BD159}"/>
      </w:docPartPr>
      <w:docPartBody>
        <w:p w:rsidR="008D023D" w:rsidRDefault="00FD4B1B">
          <w:pPr>
            <w:pStyle w:val="B6B99AB24E1143B1B63966580FAC094E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B1B"/>
    <w:rsid w:val="003E2884"/>
    <w:rsid w:val="006126F1"/>
    <w:rsid w:val="00774E09"/>
    <w:rsid w:val="007879F3"/>
    <w:rsid w:val="007A70CA"/>
    <w:rsid w:val="007B23F8"/>
    <w:rsid w:val="007F371C"/>
    <w:rsid w:val="008D023D"/>
    <w:rsid w:val="009A7CA0"/>
    <w:rsid w:val="009B3989"/>
    <w:rsid w:val="00A729CF"/>
    <w:rsid w:val="00C45121"/>
    <w:rsid w:val="00C933A6"/>
    <w:rsid w:val="00CD1A3C"/>
    <w:rsid w:val="00E61E99"/>
    <w:rsid w:val="00F86B23"/>
    <w:rsid w:val="00FD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B11B480C24810AA97AE6C8A9C501A">
    <w:name w:val="474B11B480C24810AA97AE6C8A9C501A"/>
  </w:style>
  <w:style w:type="paragraph" w:customStyle="1" w:styleId="5F063B4A73504D58AC3F43F3EF5F08B8">
    <w:name w:val="5F063B4A73504D58AC3F43F3EF5F08B8"/>
  </w:style>
  <w:style w:type="paragraph" w:customStyle="1" w:styleId="CC6361A9B076412DBEE5C6C1C19ED19A">
    <w:name w:val="CC6361A9B076412DBEE5C6C1C19ED19A"/>
  </w:style>
  <w:style w:type="paragraph" w:customStyle="1" w:styleId="6376B3F0AD27473286BCBFF106E2FDBE">
    <w:name w:val="6376B3F0AD27473286BCBFF106E2FDBE"/>
  </w:style>
  <w:style w:type="paragraph" w:customStyle="1" w:styleId="A2E9B1B306B9406A97259EADE3B81F10">
    <w:name w:val="A2E9B1B306B9406A97259EADE3B81F10"/>
  </w:style>
  <w:style w:type="paragraph" w:customStyle="1" w:styleId="8BC08CF23DEA44678F3EA993EE60F0F0">
    <w:name w:val="8BC08CF23DEA44678F3EA993EE60F0F0"/>
  </w:style>
  <w:style w:type="paragraph" w:customStyle="1" w:styleId="ADECAC815F384EC7AFB4FB76958FE472">
    <w:name w:val="ADECAC815F384EC7AFB4FB76958FE472"/>
  </w:style>
  <w:style w:type="paragraph" w:customStyle="1" w:styleId="D761A376030749BDB2FBDB132A5F6372">
    <w:name w:val="D761A376030749BDB2FBDB132A5F6372"/>
  </w:style>
  <w:style w:type="paragraph" w:customStyle="1" w:styleId="80BF37CBDD07449281FBD5A372510812">
    <w:name w:val="80BF37CBDD07449281FBD5A372510812"/>
  </w:style>
  <w:style w:type="paragraph" w:customStyle="1" w:styleId="1D9BA584186642408CCA5836BDD2A9B0">
    <w:name w:val="1D9BA584186642408CCA5836BDD2A9B0"/>
  </w:style>
  <w:style w:type="paragraph" w:customStyle="1" w:styleId="F7AAE8AD163D4095B929AC6A8C7BA7B9">
    <w:name w:val="F7AAE8AD163D4095B929AC6A8C7BA7B9"/>
  </w:style>
  <w:style w:type="paragraph" w:customStyle="1" w:styleId="8884AAB670494F0F8D163FD603FB0405">
    <w:name w:val="8884AAB670494F0F8D163FD603FB0405"/>
  </w:style>
  <w:style w:type="paragraph" w:customStyle="1" w:styleId="967FB53FD1EF4A2293A3DBD1730352E8">
    <w:name w:val="967FB53FD1EF4A2293A3DBD1730352E8"/>
  </w:style>
  <w:style w:type="paragraph" w:customStyle="1" w:styleId="FC8A4C69DACF49E986F313FEF881D8FC">
    <w:name w:val="FC8A4C69DACF49E986F313FEF881D8FC"/>
  </w:style>
  <w:style w:type="paragraph" w:customStyle="1" w:styleId="7DA5ADF07E124BC180F6147AB9096F55">
    <w:name w:val="7DA5ADF07E124BC180F6147AB9096F55"/>
  </w:style>
  <w:style w:type="paragraph" w:customStyle="1" w:styleId="BB95DAB50A324041B4A7895ABF9DD489">
    <w:name w:val="BB95DAB50A324041B4A7895ABF9DD489"/>
  </w:style>
  <w:style w:type="paragraph" w:customStyle="1" w:styleId="1FFF2C300D264C1683EBFBC9079C939D">
    <w:name w:val="1FFF2C300D264C1683EBFBC9079C939D"/>
  </w:style>
  <w:style w:type="paragraph" w:customStyle="1" w:styleId="A0EA709497CE4C34B5CD26E5E28BF53B">
    <w:name w:val="A0EA709497CE4C34B5CD26E5E28BF53B"/>
  </w:style>
  <w:style w:type="paragraph" w:customStyle="1" w:styleId="4E0569CE79AB4B17AB7F8C44E0E4E677">
    <w:name w:val="4E0569CE79AB4B17AB7F8C44E0E4E677"/>
  </w:style>
  <w:style w:type="paragraph" w:customStyle="1" w:styleId="7E027342640D48E5BFB34623657FD1C0">
    <w:name w:val="7E027342640D48E5BFB34623657FD1C0"/>
  </w:style>
  <w:style w:type="paragraph" w:customStyle="1" w:styleId="A78DD24CF9284970816D76180F0EA436">
    <w:name w:val="A78DD24CF9284970816D76180F0EA436"/>
  </w:style>
  <w:style w:type="paragraph" w:customStyle="1" w:styleId="140B43104EEE4194BB198E7EC50653B4">
    <w:name w:val="140B43104EEE4194BB198E7EC50653B4"/>
  </w:style>
  <w:style w:type="paragraph" w:customStyle="1" w:styleId="B6B99AB24E1143B1B63966580FAC094E">
    <w:name w:val="B6B99AB24E1143B1B63966580FAC094E"/>
  </w:style>
  <w:style w:type="paragraph" w:customStyle="1" w:styleId="37AFB32F73B94001B297FEFAFCB48B3A">
    <w:name w:val="37AFB32F73B94001B297FEFAFCB48B3A"/>
  </w:style>
  <w:style w:type="paragraph" w:customStyle="1" w:styleId="E8B04A14E0A7421F80FEAB56DB130041">
    <w:name w:val="E8B04A14E0A7421F80FEAB56DB130041"/>
  </w:style>
  <w:style w:type="paragraph" w:customStyle="1" w:styleId="2BE773AF75174F8CB576AB0A074F908C">
    <w:name w:val="2BE773AF75174F8CB576AB0A074F908C"/>
  </w:style>
  <w:style w:type="paragraph" w:customStyle="1" w:styleId="84D5DE052F86428AB485F4FF41DA0C00">
    <w:name w:val="84D5DE052F86428AB485F4FF41DA0C00"/>
  </w:style>
  <w:style w:type="paragraph" w:customStyle="1" w:styleId="E88E5389B5ED49EC8E6A32753202EA71">
    <w:name w:val="E88E5389B5ED49EC8E6A32753202EA71"/>
  </w:style>
  <w:style w:type="paragraph" w:customStyle="1" w:styleId="B42519B74E8341C1914170682C688258">
    <w:name w:val="B42519B74E8341C1914170682C688258"/>
  </w:style>
  <w:style w:type="paragraph" w:customStyle="1" w:styleId="B613DBCC5B5B492486A20640B5B98496">
    <w:name w:val="B613DBCC5B5B492486A20640B5B98496"/>
  </w:style>
  <w:style w:type="paragraph" w:customStyle="1" w:styleId="AD87FB8CC3D942329BF8ACA9139DBE65">
    <w:name w:val="AD87FB8CC3D942329BF8ACA9139DBE65"/>
  </w:style>
  <w:style w:type="paragraph" w:customStyle="1" w:styleId="0DD9AD1D93F24D5F88DE7429F5571CA8">
    <w:name w:val="0DD9AD1D93F24D5F88DE7429F5571CA8"/>
  </w:style>
  <w:style w:type="paragraph" w:customStyle="1" w:styleId="FAAABBF2A14E4829A8DE3AC583B221C3">
    <w:name w:val="FAAABBF2A14E4829A8DE3AC583B221C3"/>
  </w:style>
  <w:style w:type="paragraph" w:customStyle="1" w:styleId="836D19E8009B4BC198314E9963855351">
    <w:name w:val="836D19E8009B4BC198314E9963855351"/>
    <w:rsid w:val="003E2884"/>
  </w:style>
  <w:style w:type="paragraph" w:customStyle="1" w:styleId="952C121798B6406A867770E897118731">
    <w:name w:val="952C121798B6406A867770E897118731"/>
    <w:rsid w:val="003E2884"/>
  </w:style>
  <w:style w:type="paragraph" w:customStyle="1" w:styleId="F00EAC286AA440A7950BD286BEFFB6B2">
    <w:name w:val="F00EAC286AA440A7950BD286BEFFB6B2"/>
    <w:rsid w:val="003E2884"/>
  </w:style>
  <w:style w:type="paragraph" w:customStyle="1" w:styleId="B221778958D3472AAB45791A22BB0A4B">
    <w:name w:val="B221778958D3472AAB45791A22BB0A4B"/>
    <w:rsid w:val="003E2884"/>
  </w:style>
  <w:style w:type="paragraph" w:customStyle="1" w:styleId="75458C51FBCA4539BE5BA62B482EA47C">
    <w:name w:val="75458C51FBCA4539BE5BA62B482EA47C"/>
    <w:rsid w:val="003E28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43419-D360-410F-9D42-DC6FB9B40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135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Eddie</dc:creator>
  <cp:keywords/>
  <cp:lastModifiedBy>Filice, Edward M</cp:lastModifiedBy>
  <cp:revision>6</cp:revision>
  <cp:lastPrinted>2018-11-13T18:57:00Z</cp:lastPrinted>
  <dcterms:created xsi:type="dcterms:W3CDTF">2018-11-13T18:57:00Z</dcterms:created>
  <dcterms:modified xsi:type="dcterms:W3CDTF">2018-11-13T21:35:00Z</dcterms:modified>
  <cp:version/>
</cp:coreProperties>
</file>