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B608B" w14:textId="5013D2A2" w:rsidR="0023565A" w:rsidRPr="000D21DD" w:rsidRDefault="0023565A" w:rsidP="0023565A">
      <w:pPr>
        <w:spacing w:after="0" w:line="240" w:lineRule="auto"/>
        <w:rPr>
          <w:rFonts w:ascii="Times New Roman" w:hAnsi="Times New Roman" w:cs="Times New Roman"/>
          <w:b/>
        </w:rPr>
      </w:pPr>
      <w:r w:rsidRPr="000D21DD">
        <w:rPr>
          <w:rFonts w:ascii="Times New Roman" w:hAnsi="Times New Roman" w:cs="Times New Roman"/>
          <w:b/>
        </w:rPr>
        <w:t>Phase II</w:t>
      </w:r>
      <w:r>
        <w:rPr>
          <w:rFonts w:ascii="Times New Roman" w:hAnsi="Times New Roman" w:cs="Times New Roman"/>
          <w:b/>
        </w:rPr>
        <w:t>I</w:t>
      </w:r>
      <w:r w:rsidRPr="000D21DD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Inferential Statistics</w:t>
      </w:r>
      <w:r w:rsidRPr="000D21DD">
        <w:rPr>
          <w:rFonts w:ascii="Times New Roman" w:hAnsi="Times New Roman" w:cs="Times New Roman"/>
          <w:b/>
        </w:rPr>
        <w:t xml:space="preserve"> </w:t>
      </w:r>
    </w:p>
    <w:p w14:paraId="5181D15D" w14:textId="68DF9CDC" w:rsidR="00F04DA7" w:rsidRDefault="00F04DA7" w:rsidP="00F04DA7">
      <w:pPr>
        <w:pStyle w:val="Default"/>
        <w:rPr>
          <w:rFonts w:ascii="Times New Roman" w:hAnsi="Times New Roman" w:cs="Times New Roman"/>
          <w:sz w:val="22"/>
          <w:szCs w:val="22"/>
        </w:rPr>
      </w:pPr>
      <w:bookmarkStart w:id="0" w:name="_Hlk515271253"/>
      <w:r>
        <w:rPr>
          <w:rFonts w:ascii="Times New Roman" w:hAnsi="Times New Roman" w:cs="Times New Roman"/>
          <w:sz w:val="22"/>
          <w:szCs w:val="22"/>
        </w:rPr>
        <w:t xml:space="preserve">Experiment: </w:t>
      </w:r>
      <w:r w:rsidR="00F804E4">
        <w:rPr>
          <w:rFonts w:ascii="Times New Roman" w:hAnsi="Times New Roman" w:cs="Times New Roman"/>
          <w:sz w:val="22"/>
          <w:szCs w:val="22"/>
        </w:rPr>
        <w:t>down-sampled training set (class imbalance adjusted)</w:t>
      </w:r>
    </w:p>
    <w:p w14:paraId="7C49C1EF" w14:textId="5084A8AA" w:rsidR="00F04DA7" w:rsidRDefault="00F04DA7" w:rsidP="00F04DA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 discussed above, to build a model which can classify on stroke patients rather than non-stroke patients, resampling was performed. Originally, there were 98% of non-stroke and only 2% of stroke cases represent in 42,512 of total observations. Thus, down-sampling with randomized replacement was performed to reduce the sample size of non-stroke cases and adjust proportion of classes being 1:1 ratio by matching </w:t>
      </w:r>
      <w:r w:rsidR="009D2A57">
        <w:rPr>
          <w:rFonts w:ascii="Times New Roman" w:hAnsi="Times New Roman" w:cs="Times New Roman"/>
          <w:sz w:val="22"/>
          <w:szCs w:val="22"/>
        </w:rPr>
        <w:t>exact</w:t>
      </w:r>
      <w:r>
        <w:rPr>
          <w:rFonts w:ascii="Times New Roman" w:hAnsi="Times New Roman" w:cs="Times New Roman"/>
          <w:sz w:val="22"/>
          <w:szCs w:val="22"/>
        </w:rPr>
        <w:t xml:space="preserve"> sample size</w:t>
      </w:r>
      <w:r w:rsidR="000447F2">
        <w:rPr>
          <w:rFonts w:ascii="Times New Roman" w:hAnsi="Times New Roman" w:cs="Times New Roman"/>
          <w:sz w:val="22"/>
          <w:szCs w:val="22"/>
        </w:rPr>
        <w:t xml:space="preserve"> </w:t>
      </w:r>
      <w:r w:rsidR="000447F2">
        <w:rPr>
          <w:rFonts w:ascii="Times New Roman" w:hAnsi="Times New Roman" w:cs="Times New Roman"/>
          <w:sz w:val="22"/>
          <w:szCs w:val="22"/>
        </w:rPr>
        <w:t>(2,142)</w:t>
      </w:r>
      <w:r>
        <w:rPr>
          <w:rFonts w:ascii="Times New Roman" w:hAnsi="Times New Roman" w:cs="Times New Roman"/>
          <w:sz w:val="22"/>
          <w:szCs w:val="22"/>
        </w:rPr>
        <w:t xml:space="preserve"> of stroke cases</w:t>
      </w:r>
      <w:r w:rsidR="009D2A57">
        <w:rPr>
          <w:rFonts w:ascii="Times New Roman" w:hAnsi="Times New Roman" w:cs="Times New Roman"/>
          <w:sz w:val="22"/>
          <w:szCs w:val="22"/>
        </w:rPr>
        <w:t xml:space="preserve"> to non-stroke cases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bookmarkEnd w:id="0"/>
    <w:p w14:paraId="78D7E349" w14:textId="0D3754B2" w:rsidR="00555E81" w:rsidRDefault="00555E81" w:rsidP="00F04DA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EB8D6CE" w14:textId="5B91A2AF" w:rsidR="00555E81" w:rsidRDefault="00555E81" w:rsidP="00F04DA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Correlation Matrix Plot: down-sampled training set (class imbalance adjusted)</w:t>
      </w:r>
    </w:p>
    <w:p w14:paraId="78E0A98D" w14:textId="5A77D14E" w:rsidR="000252F7" w:rsidRDefault="000252F7" w:rsidP="000252F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From independent variables to dependent variable interaction</w:t>
      </w:r>
      <w:r w:rsidR="00F04DA7" w:rsidRPr="00B1099A">
        <w:rPr>
          <w:rFonts w:ascii="Times New Roman" w:hAnsi="Times New Roman" w:cs="Times New Roman"/>
          <w:sz w:val="22"/>
          <w:szCs w:val="22"/>
        </w:rPr>
        <w:t>, the correlation</w:t>
      </w:r>
      <w:r w:rsidR="00555E81" w:rsidRPr="00B1099A">
        <w:rPr>
          <w:rFonts w:ascii="Times New Roman" w:hAnsi="Times New Roman" w:cs="Times New Roman"/>
          <w:sz w:val="22"/>
          <w:szCs w:val="22"/>
        </w:rPr>
        <w:t xml:space="preserve"> of</w:t>
      </w:r>
      <w:r w:rsidR="00F04DA7" w:rsidRPr="00B1099A">
        <w:rPr>
          <w:rFonts w:ascii="Times New Roman" w:hAnsi="Times New Roman" w:cs="Times New Roman"/>
          <w:sz w:val="22"/>
          <w:szCs w:val="22"/>
        </w:rPr>
        <w:t xml:space="preserve"> </w:t>
      </w:r>
      <w:r w:rsidR="00B6093A" w:rsidRPr="00B1099A">
        <w:rPr>
          <w:rFonts w:ascii="Times New Roman" w:hAnsi="Times New Roman" w:cs="Times New Roman"/>
          <w:sz w:val="22"/>
          <w:szCs w:val="22"/>
        </w:rPr>
        <w:t>an independent variable “</w:t>
      </w:r>
      <w:r w:rsidR="00F04DA7" w:rsidRPr="00B1099A">
        <w:rPr>
          <w:rFonts w:ascii="Times New Roman" w:hAnsi="Times New Roman" w:cs="Times New Roman"/>
          <w:sz w:val="22"/>
          <w:szCs w:val="22"/>
        </w:rPr>
        <w:t>age</w:t>
      </w:r>
      <w:r w:rsidR="00B6093A" w:rsidRPr="00B1099A">
        <w:rPr>
          <w:rFonts w:ascii="Times New Roman" w:hAnsi="Times New Roman" w:cs="Times New Roman"/>
          <w:sz w:val="22"/>
          <w:szCs w:val="22"/>
        </w:rPr>
        <w:t>”</w:t>
      </w:r>
      <w:r w:rsidR="00F04DA7" w:rsidRPr="00B1099A">
        <w:rPr>
          <w:rFonts w:ascii="Times New Roman" w:hAnsi="Times New Roman" w:cs="Times New Roman"/>
          <w:sz w:val="22"/>
          <w:szCs w:val="22"/>
        </w:rPr>
        <w:t xml:space="preserve"> </w:t>
      </w:r>
      <w:r w:rsidR="00555E81" w:rsidRPr="00B1099A">
        <w:rPr>
          <w:rFonts w:ascii="Times New Roman" w:hAnsi="Times New Roman" w:cs="Times New Roman"/>
          <w:sz w:val="22"/>
          <w:szCs w:val="22"/>
        </w:rPr>
        <w:t>and</w:t>
      </w:r>
      <w:r w:rsidR="00B6093A" w:rsidRPr="00B1099A">
        <w:rPr>
          <w:rFonts w:ascii="Times New Roman" w:hAnsi="Times New Roman" w:cs="Times New Roman"/>
          <w:sz w:val="22"/>
          <w:szCs w:val="22"/>
        </w:rPr>
        <w:t xml:space="preserve"> a dependent variable “</w:t>
      </w:r>
      <w:r w:rsidR="00F04DA7" w:rsidRPr="00B1099A">
        <w:rPr>
          <w:rFonts w:ascii="Times New Roman" w:hAnsi="Times New Roman" w:cs="Times New Roman"/>
          <w:sz w:val="22"/>
          <w:szCs w:val="22"/>
        </w:rPr>
        <w:t>stroke</w:t>
      </w:r>
      <w:r w:rsidR="00B6093A" w:rsidRPr="00B1099A">
        <w:rPr>
          <w:rFonts w:ascii="Times New Roman" w:hAnsi="Times New Roman" w:cs="Times New Roman"/>
          <w:sz w:val="22"/>
          <w:szCs w:val="22"/>
        </w:rPr>
        <w:t>”</w:t>
      </w:r>
      <w:r w:rsidR="00F04DA7" w:rsidRPr="00B1099A">
        <w:rPr>
          <w:rFonts w:ascii="Times New Roman" w:hAnsi="Times New Roman" w:cs="Times New Roman"/>
          <w:sz w:val="22"/>
          <w:szCs w:val="22"/>
        </w:rPr>
        <w:t xml:space="preserve"> </w:t>
      </w:r>
      <w:r w:rsidR="00B6093A" w:rsidRPr="00B1099A">
        <w:rPr>
          <w:rFonts w:ascii="Times New Roman" w:hAnsi="Times New Roman" w:cs="Times New Roman"/>
          <w:sz w:val="22"/>
          <w:szCs w:val="22"/>
        </w:rPr>
        <w:t>was reported as moderate positive with 0.59</w:t>
      </w:r>
      <w:r w:rsidR="00F04DA7" w:rsidRPr="00B1099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Followed by a pair of avg. glucose level and stroke with a correlation value of 0.25 and a pair of </w:t>
      </w:r>
      <w:proofErr w:type="spellStart"/>
      <w:r>
        <w:rPr>
          <w:rFonts w:ascii="Times New Roman" w:hAnsi="Times New Roman" w:cs="Times New Roman"/>
          <w:sz w:val="22"/>
          <w:szCs w:val="22"/>
        </w:rPr>
        <w:t>bmi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stroke with a correlation value of 0.10.</w:t>
      </w:r>
    </w:p>
    <w:p w14:paraId="3014E000" w14:textId="291A1F79" w:rsidR="00FF7C73" w:rsidRPr="00690807" w:rsidRDefault="000252F7" w:rsidP="00FF7C73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independent variable to independent variable interaction, age and avg. glucose had a weak positive correlation of 0.25 followed by age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bmi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reported value of 0.22. Also avg. glucose level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bmi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B14A9">
        <w:rPr>
          <w:rFonts w:ascii="Times New Roman" w:hAnsi="Times New Roman" w:cs="Times New Roman"/>
          <w:sz w:val="22"/>
          <w:szCs w:val="22"/>
        </w:rPr>
        <w:t>had a weak positive correlation of 0.21.</w:t>
      </w:r>
    </w:p>
    <w:p w14:paraId="1C1D54F8" w14:textId="2F4DCF45" w:rsidR="00FF7C73" w:rsidRDefault="00FF7C73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71543C3" w14:textId="032496DF" w:rsidR="00E5614A" w:rsidRDefault="00E5614A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 Regression Analysis:</w:t>
      </w:r>
    </w:p>
    <w:p w14:paraId="2DBC882F" w14:textId="041C717E" w:rsidR="00E5614A" w:rsidRDefault="00E5614A" w:rsidP="00224084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 regression analys</w:t>
      </w:r>
      <w:r w:rsidR="001B3541">
        <w:rPr>
          <w:rFonts w:ascii="Times New Roman" w:hAnsi="Times New Roman" w:cs="Times New Roman"/>
          <w:sz w:val="22"/>
          <w:szCs w:val="22"/>
        </w:rPr>
        <w:t>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B3541">
        <w:rPr>
          <w:rFonts w:ascii="Times New Roman" w:hAnsi="Times New Roman" w:cs="Times New Roman"/>
          <w:sz w:val="22"/>
          <w:szCs w:val="22"/>
        </w:rPr>
        <w:t xml:space="preserve">were performed and plotted for following pairs of independent variables interaction: age vs. </w:t>
      </w:r>
      <w:proofErr w:type="spellStart"/>
      <w:r w:rsidR="001B3541">
        <w:rPr>
          <w:rFonts w:ascii="Times New Roman" w:hAnsi="Times New Roman" w:cs="Times New Roman"/>
          <w:sz w:val="22"/>
          <w:szCs w:val="22"/>
        </w:rPr>
        <w:t>bmi</w:t>
      </w:r>
      <w:proofErr w:type="spellEnd"/>
      <w:r w:rsidR="001B3541">
        <w:rPr>
          <w:rFonts w:ascii="Times New Roman" w:hAnsi="Times New Roman" w:cs="Times New Roman"/>
          <w:sz w:val="22"/>
          <w:szCs w:val="22"/>
        </w:rPr>
        <w:t xml:space="preserve">, age vs. avg. glucose level and avg. glucose level vs. </w:t>
      </w:r>
      <w:proofErr w:type="spellStart"/>
      <w:r w:rsidR="001B3541">
        <w:rPr>
          <w:rFonts w:ascii="Times New Roman" w:hAnsi="Times New Roman" w:cs="Times New Roman"/>
          <w:sz w:val="22"/>
          <w:szCs w:val="22"/>
        </w:rPr>
        <w:t>bmi</w:t>
      </w:r>
      <w:proofErr w:type="spellEnd"/>
      <w:r w:rsidR="001B3541">
        <w:rPr>
          <w:rFonts w:ascii="Times New Roman" w:hAnsi="Times New Roman" w:cs="Times New Roman"/>
          <w:sz w:val="22"/>
          <w:szCs w:val="22"/>
        </w:rPr>
        <w:t>.</w:t>
      </w:r>
    </w:p>
    <w:p w14:paraId="523AA70B" w14:textId="2F273AA5" w:rsidR="00D76013" w:rsidRDefault="00D76013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</w:p>
    <w:p w14:paraId="0F01AA21" w14:textId="10660A55" w:rsidR="00D76013" w:rsidRDefault="00DB67D0" w:rsidP="0022408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Age vs. BMI:</w:t>
      </w:r>
    </w:p>
    <w:p w14:paraId="2C0BA746" w14:textId="16EC14BA" w:rsidR="00DB67D0" w:rsidRDefault="00DB67D0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0CF63E76" wp14:editId="1D3BB4C6">
            <wp:simplePos x="0" y="0"/>
            <wp:positionH relativeFrom="column">
              <wp:posOffset>277495</wp:posOffset>
            </wp:positionH>
            <wp:positionV relativeFrom="paragraph">
              <wp:posOffset>24130</wp:posOffset>
            </wp:positionV>
            <wp:extent cx="3613150" cy="2106295"/>
            <wp:effectExtent l="19050" t="19050" r="6350" b="8255"/>
            <wp:wrapThrough wrapText="bothSides">
              <wp:wrapPolygon edited="0">
                <wp:start x="-114" y="-195"/>
                <wp:lineTo x="-114" y="21685"/>
                <wp:lineTo x="21638" y="21685"/>
                <wp:lineTo x="21638" y="-195"/>
                <wp:lineTo x="-114" y="-19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Reg_imb_adjusted_age_b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1E218" w14:textId="42C29224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E00B8FF" w14:textId="58498124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CD97FFF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B0F66F1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78D23A8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9B52F40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055FA07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01D9344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6B144CB4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5D3D1A2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9E6E02C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48A6E0D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2BD3905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2517E37" w14:textId="1D337E42" w:rsidR="00DB67D0" w:rsidRDefault="00DB67D0" w:rsidP="0022408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Age vs. </w:t>
      </w:r>
      <w:r>
        <w:rPr>
          <w:rFonts w:ascii="Times New Roman" w:hAnsi="Times New Roman" w:cs="Times New Roman"/>
          <w:sz w:val="22"/>
          <w:szCs w:val="22"/>
        </w:rPr>
        <w:t>Average Glucose Level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890F1C1" w14:textId="5B7F768D" w:rsidR="001B3541" w:rsidRDefault="00224084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4896" behindDoc="0" locked="0" layoutInCell="1" allowOverlap="1" wp14:anchorId="36CBBD30" wp14:editId="368232D6">
            <wp:simplePos x="0" y="0"/>
            <wp:positionH relativeFrom="column">
              <wp:posOffset>277495</wp:posOffset>
            </wp:positionH>
            <wp:positionV relativeFrom="paragraph">
              <wp:posOffset>29210</wp:posOffset>
            </wp:positionV>
            <wp:extent cx="3599180" cy="2106295"/>
            <wp:effectExtent l="19050" t="19050" r="1270" b="8255"/>
            <wp:wrapThrough wrapText="bothSides">
              <wp:wrapPolygon edited="0">
                <wp:start x="-114" y="-195"/>
                <wp:lineTo x="-114" y="21685"/>
                <wp:lineTo x="21608" y="21685"/>
                <wp:lineTo x="21608" y="-195"/>
                <wp:lineTo x="-114" y="-19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Reg_imb_adjusted_age_gluco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A3EDD" w14:textId="3D64A158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E30F12A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305B5E0B" w14:textId="42B102E3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53CCB1B" w14:textId="20E871CA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1973762" w14:textId="7CD93F3D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12C7562" w14:textId="7A42A608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097BB0B0" w14:textId="7AC830B9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9FC965B" w14:textId="48EA41AA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0A9B1B0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78E89985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6318BF6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20CB1856" w14:textId="77777777" w:rsidR="00DB67D0" w:rsidRDefault="00DB67D0" w:rsidP="00DB67D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ADC06CB" w14:textId="47E202B4" w:rsidR="00DB67D0" w:rsidRDefault="00DB67D0" w:rsidP="00224084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Average Glucose Level</w:t>
      </w:r>
      <w:r>
        <w:rPr>
          <w:rFonts w:ascii="Times New Roman" w:hAnsi="Times New Roman" w:cs="Times New Roman"/>
          <w:sz w:val="22"/>
          <w:szCs w:val="22"/>
        </w:rPr>
        <w:t xml:space="preserve"> vs. BMI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1BB3C6BD" w14:textId="448E96D2" w:rsidR="00DB67D0" w:rsidRPr="000252F7" w:rsidRDefault="00224084" w:rsidP="00FF7C7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F6912A9" wp14:editId="3C03446B">
            <wp:simplePos x="0" y="0"/>
            <wp:positionH relativeFrom="column">
              <wp:posOffset>262890</wp:posOffset>
            </wp:positionH>
            <wp:positionV relativeFrom="paragraph">
              <wp:posOffset>58420</wp:posOffset>
            </wp:positionV>
            <wp:extent cx="3601720" cy="2106295"/>
            <wp:effectExtent l="19050" t="19050" r="0" b="8255"/>
            <wp:wrapThrough wrapText="bothSides">
              <wp:wrapPolygon edited="0">
                <wp:start x="-114" y="-195"/>
                <wp:lineTo x="-114" y="21685"/>
                <wp:lineTo x="21592" y="21685"/>
                <wp:lineTo x="21592" y="-195"/>
                <wp:lineTo x="-114" y="-19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Reg_imb_adjusted_glucose_b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106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67D0" w:rsidRPr="000252F7" w:rsidSect="0058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2163"/>
    <w:multiLevelType w:val="hybridMultilevel"/>
    <w:tmpl w:val="16F4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91540"/>
    <w:multiLevelType w:val="hybridMultilevel"/>
    <w:tmpl w:val="FDDE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A66845"/>
    <w:multiLevelType w:val="hybridMultilevel"/>
    <w:tmpl w:val="401C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C7B54"/>
    <w:multiLevelType w:val="hybridMultilevel"/>
    <w:tmpl w:val="50680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27D6"/>
    <w:rsid w:val="000252F7"/>
    <w:rsid w:val="000447F2"/>
    <w:rsid w:val="001B3541"/>
    <w:rsid w:val="00224084"/>
    <w:rsid w:val="0023565A"/>
    <w:rsid w:val="00274AAA"/>
    <w:rsid w:val="00555E81"/>
    <w:rsid w:val="005804E7"/>
    <w:rsid w:val="00690807"/>
    <w:rsid w:val="00921EF4"/>
    <w:rsid w:val="009D2A57"/>
    <w:rsid w:val="00B1099A"/>
    <w:rsid w:val="00B6093A"/>
    <w:rsid w:val="00BB03B2"/>
    <w:rsid w:val="00C827D6"/>
    <w:rsid w:val="00CB14A9"/>
    <w:rsid w:val="00CC049C"/>
    <w:rsid w:val="00D76013"/>
    <w:rsid w:val="00DB67D0"/>
    <w:rsid w:val="00E5614A"/>
    <w:rsid w:val="00F04DA7"/>
    <w:rsid w:val="00F804E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D0C4"/>
  <w15:chartTrackingRefBased/>
  <w15:docId w15:val="{AFF754A8-2873-4EC3-AEAF-F4BE479A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6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Taesun Yoo</dc:creator>
  <cp:keywords/>
  <dc:description/>
  <cp:lastModifiedBy>Taesun Yoo</cp:lastModifiedBy>
  <cp:revision>20</cp:revision>
  <dcterms:created xsi:type="dcterms:W3CDTF">2018-05-27T19:23:00Z</dcterms:created>
  <dcterms:modified xsi:type="dcterms:W3CDTF">2018-05-28T16:28:00Z</dcterms:modified>
</cp:coreProperties>
</file>