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C107C" w14:textId="77777777" w:rsidR="0020157C" w:rsidRDefault="0020157C" w:rsidP="0020157C">
      <w:pPr>
        <w:pStyle w:val="Heading1"/>
        <w:jc w:val="center"/>
        <w:rPr>
          <w:rFonts w:asciiTheme="majorBidi" w:hAnsiTheme="majorBidi"/>
          <w:b/>
          <w:bCs/>
          <w:i/>
          <w:iCs/>
          <w:u w:val="single"/>
        </w:rPr>
      </w:pPr>
      <w:r w:rsidRPr="0020157C">
        <w:rPr>
          <w:rFonts w:asciiTheme="majorBidi" w:hAnsiTheme="majorBidi"/>
          <w:b/>
          <w:bCs/>
          <w:i/>
          <w:iCs/>
          <w:u w:val="single"/>
        </w:rPr>
        <w:t>Breast Cancer Diagnosis using Naive Bayes</w:t>
      </w:r>
    </w:p>
    <w:p w14:paraId="619D8A4B" w14:textId="77777777" w:rsidR="0020157C" w:rsidRPr="0020157C" w:rsidRDefault="0020157C" w:rsidP="0020157C"/>
    <w:p w14:paraId="05916B06" w14:textId="0568AE94" w:rsidR="0020157C" w:rsidRPr="0020157C" w:rsidRDefault="0020157C" w:rsidP="0020157C">
      <w:pPr>
        <w:jc w:val="right"/>
        <w:rPr>
          <w:rFonts w:asciiTheme="majorBidi" w:hAnsiTheme="majorBidi" w:cstheme="majorBidi"/>
          <w:b/>
          <w:bCs/>
          <w:i/>
          <w:iCs/>
          <w:color w:val="C00000"/>
          <w:sz w:val="28"/>
          <w:szCs w:val="28"/>
        </w:rPr>
      </w:pPr>
      <w:r w:rsidRPr="0020157C">
        <w:rPr>
          <w:rFonts w:asciiTheme="majorBidi" w:hAnsiTheme="majorBidi" w:cstheme="majorBidi"/>
          <w:b/>
          <w:bCs/>
          <w:i/>
          <w:iCs/>
          <w:color w:val="C00000"/>
          <w:sz w:val="28"/>
          <w:szCs w:val="28"/>
        </w:rPr>
        <w:t>1. Introduction</w:t>
      </w:r>
      <w:r w:rsidRPr="0057415B">
        <w:rPr>
          <w:rFonts w:asciiTheme="majorBidi" w:hAnsiTheme="majorBidi" w:cstheme="majorBidi"/>
          <w:b/>
          <w:bCs/>
          <w:i/>
          <w:iCs/>
          <w:color w:val="C00000"/>
          <w:sz w:val="28"/>
          <w:szCs w:val="28"/>
        </w:rPr>
        <w:t>:</w:t>
      </w:r>
    </w:p>
    <w:p w14:paraId="02AB25B5" w14:textId="5884CF9A" w:rsidR="0020157C" w:rsidRPr="0020157C" w:rsidRDefault="0020157C" w:rsidP="0020157C">
      <w:pPr>
        <w:jc w:val="right"/>
      </w:pPr>
      <w:r w:rsidRPr="00695B4B">
        <w:rPr>
          <w:rFonts w:asciiTheme="majorHAnsi" w:hAnsiTheme="majorHAnsi"/>
          <w:color w:val="595959" w:themeColor="text1" w:themeTint="A6"/>
        </w:rPr>
        <w:t xml:space="preserve">The objective of this report is to analyze a dataset related to breast cancer diagnosis and to build a predictive model that can classify whether a tumor </w:t>
      </w:r>
      <w:proofErr w:type="gramStart"/>
      <w:r w:rsidRPr="00695B4B">
        <w:rPr>
          <w:rFonts w:asciiTheme="majorHAnsi" w:hAnsiTheme="majorHAnsi"/>
          <w:color w:val="595959" w:themeColor="text1" w:themeTint="A6"/>
        </w:rPr>
        <w:t>is  (</w:t>
      </w:r>
      <w:proofErr w:type="gramEnd"/>
      <w:r w:rsidRPr="00695B4B">
        <w:rPr>
          <w:rFonts w:asciiTheme="majorHAnsi" w:hAnsiTheme="majorHAnsi"/>
          <w:color w:val="595959" w:themeColor="text1" w:themeTint="A6"/>
        </w:rPr>
        <w:t>Malignant) or  (Benign). The dataset consists of various features. The features describe characteristics of the cell nuclei present in the images. We use the Naive Bayes algorithm due to its simplicity and effectiveness for classification problems, particularly when dealing with high-dimensional datasets.</w:t>
      </w:r>
      <w:r w:rsidR="00F703EC">
        <w:pict w14:anchorId="793741BB">
          <v:rect id="_x0000_i1025" style="width:0;height:1.5pt" o:hrstd="t" o:hr="t" fillcolor="#a0a0a0" stroked="f"/>
        </w:pict>
      </w:r>
    </w:p>
    <w:p w14:paraId="7AD25576" w14:textId="7EA45919" w:rsidR="0020157C" w:rsidRPr="0020157C" w:rsidRDefault="0020157C" w:rsidP="0020157C">
      <w:pPr>
        <w:jc w:val="right"/>
        <w:rPr>
          <w:rFonts w:asciiTheme="majorBidi" w:hAnsiTheme="majorBidi" w:cstheme="majorBidi"/>
          <w:b/>
          <w:bCs/>
          <w:i/>
          <w:iCs/>
          <w:color w:val="002060"/>
          <w:sz w:val="28"/>
          <w:szCs w:val="28"/>
        </w:rPr>
      </w:pPr>
      <w:r w:rsidRPr="0020157C">
        <w:rPr>
          <w:rFonts w:asciiTheme="majorBidi" w:hAnsiTheme="majorBidi" w:cstheme="majorBidi"/>
          <w:b/>
          <w:bCs/>
          <w:i/>
          <w:iCs/>
          <w:color w:val="002060"/>
          <w:sz w:val="28"/>
          <w:szCs w:val="28"/>
        </w:rPr>
        <w:t>2. Data Processing</w:t>
      </w:r>
      <w:r w:rsidRPr="0057415B">
        <w:rPr>
          <w:rFonts w:asciiTheme="majorBidi" w:hAnsiTheme="majorBidi" w:cstheme="majorBidi"/>
          <w:b/>
          <w:bCs/>
          <w:i/>
          <w:iCs/>
          <w:color w:val="002060"/>
          <w:sz w:val="28"/>
          <w:szCs w:val="28"/>
        </w:rPr>
        <w:t>:</w:t>
      </w:r>
    </w:p>
    <w:p w14:paraId="72257F5C" w14:textId="79191096" w:rsidR="0020157C" w:rsidRPr="0020157C" w:rsidRDefault="0020157C" w:rsidP="0020157C">
      <w:pPr>
        <w:jc w:val="right"/>
        <w:rPr>
          <w:rFonts w:asciiTheme="majorBidi" w:hAnsiTheme="majorBidi" w:cstheme="majorBidi"/>
          <w:b/>
          <w:bCs/>
          <w:i/>
          <w:iCs/>
          <w:color w:val="00B050"/>
          <w:sz w:val="24"/>
          <w:szCs w:val="24"/>
        </w:rPr>
      </w:pPr>
      <w:r w:rsidRPr="0057415B">
        <w:rPr>
          <w:b/>
          <w:bCs/>
          <w:color w:val="00B050"/>
        </w:rPr>
        <w:t xml:space="preserve">         </w:t>
      </w:r>
      <w:r w:rsidRPr="0020157C">
        <w:rPr>
          <w:rFonts w:asciiTheme="majorBidi" w:hAnsiTheme="majorBidi" w:cstheme="majorBidi"/>
          <w:b/>
          <w:bCs/>
          <w:i/>
          <w:iCs/>
          <w:color w:val="00B050"/>
          <w:sz w:val="24"/>
          <w:szCs w:val="24"/>
        </w:rPr>
        <w:t>2.1 Data Loading</w:t>
      </w:r>
      <w:r w:rsidRPr="0057415B">
        <w:rPr>
          <w:rFonts w:asciiTheme="majorBidi" w:hAnsiTheme="majorBidi" w:cstheme="majorBidi"/>
          <w:b/>
          <w:bCs/>
          <w:i/>
          <w:iCs/>
          <w:color w:val="00B050"/>
          <w:sz w:val="24"/>
          <w:szCs w:val="24"/>
        </w:rPr>
        <w:t>:</w:t>
      </w:r>
    </w:p>
    <w:p w14:paraId="2393E821" w14:textId="77777777" w:rsidR="0020157C" w:rsidRPr="0020157C" w:rsidRDefault="0020157C" w:rsidP="0020157C">
      <w:pPr>
        <w:ind w:left="360"/>
        <w:jc w:val="right"/>
        <w:rPr>
          <w:rFonts w:asciiTheme="majorHAnsi" w:hAnsiTheme="majorHAnsi"/>
          <w:color w:val="595959" w:themeColor="text1" w:themeTint="A6"/>
        </w:rPr>
      </w:pPr>
      <w:r w:rsidRPr="0020157C">
        <w:rPr>
          <w:rFonts w:asciiTheme="majorHAnsi" w:hAnsiTheme="majorHAnsi"/>
          <w:color w:val="595959" w:themeColor="text1" w:themeTint="A6"/>
        </w:rPr>
        <w:t>The dataset was loaded from a CSV file, containing 569 records and 31 columns. These columns included 30 feature columns and 1 target column (Diagnosis).</w:t>
      </w:r>
    </w:p>
    <w:p w14:paraId="7C3D0FA1" w14:textId="6A37BA43" w:rsidR="0020157C" w:rsidRPr="0020157C" w:rsidRDefault="0020157C" w:rsidP="0020157C">
      <w:pPr>
        <w:jc w:val="right"/>
        <w:rPr>
          <w:rFonts w:asciiTheme="majorBidi" w:hAnsiTheme="majorBidi" w:cstheme="majorBidi"/>
          <w:b/>
          <w:bCs/>
          <w:i/>
          <w:iCs/>
          <w:sz w:val="24"/>
          <w:szCs w:val="24"/>
        </w:rPr>
      </w:pPr>
      <w:r w:rsidRPr="0020157C">
        <w:rPr>
          <w:rFonts w:asciiTheme="majorBidi" w:hAnsiTheme="majorBidi" w:cstheme="majorBidi"/>
          <w:b/>
          <w:bCs/>
          <w:i/>
          <w:iCs/>
          <w:sz w:val="24"/>
          <w:szCs w:val="24"/>
        </w:rPr>
        <w:t xml:space="preserve">        </w:t>
      </w:r>
      <w:r w:rsidRPr="0020157C">
        <w:rPr>
          <w:rFonts w:asciiTheme="majorBidi" w:hAnsiTheme="majorBidi" w:cstheme="majorBidi"/>
          <w:b/>
          <w:bCs/>
          <w:i/>
          <w:iCs/>
          <w:color w:val="0F9ED5" w:themeColor="accent4"/>
          <w:sz w:val="24"/>
          <w:szCs w:val="24"/>
        </w:rPr>
        <w:t xml:space="preserve">2.2 Data </w:t>
      </w:r>
      <w:r w:rsidRPr="0057415B">
        <w:rPr>
          <w:rFonts w:asciiTheme="majorBidi" w:hAnsiTheme="majorBidi" w:cstheme="majorBidi"/>
          <w:b/>
          <w:bCs/>
          <w:i/>
          <w:iCs/>
          <w:color w:val="0F9ED5" w:themeColor="accent4"/>
          <w:sz w:val="24"/>
          <w:szCs w:val="24"/>
        </w:rPr>
        <w:t>Understanding:</w:t>
      </w:r>
    </w:p>
    <w:p w14:paraId="4D8D84EE" w14:textId="77777777" w:rsidR="0020157C" w:rsidRPr="0020157C" w:rsidRDefault="0020157C" w:rsidP="0020157C">
      <w:pPr>
        <w:ind w:left="360"/>
        <w:jc w:val="right"/>
        <w:rPr>
          <w:rFonts w:asciiTheme="majorHAnsi" w:hAnsiTheme="majorHAnsi"/>
          <w:color w:val="595959" w:themeColor="text1" w:themeTint="A6"/>
        </w:rPr>
      </w:pPr>
      <w:r w:rsidRPr="0020157C">
        <w:rPr>
          <w:rFonts w:asciiTheme="majorHAnsi" w:hAnsiTheme="majorHAnsi"/>
          <w:b/>
          <w:bCs/>
          <w:color w:val="595959" w:themeColor="text1" w:themeTint="A6"/>
        </w:rPr>
        <w:t>Target Variable</w:t>
      </w:r>
      <w:r w:rsidRPr="0020157C">
        <w:rPr>
          <w:rFonts w:asciiTheme="majorHAnsi" w:hAnsiTheme="majorHAnsi"/>
          <w:color w:val="595959" w:themeColor="text1" w:themeTint="A6"/>
        </w:rPr>
        <w:t>: The target variable Diagnosis is categorical with two classes:</w:t>
      </w:r>
    </w:p>
    <w:p w14:paraId="49317899" w14:textId="77777777" w:rsidR="0020157C" w:rsidRPr="0020157C" w:rsidRDefault="0020157C" w:rsidP="0020157C">
      <w:pPr>
        <w:ind w:left="1080"/>
        <w:jc w:val="right"/>
        <w:rPr>
          <w:rFonts w:asciiTheme="majorHAnsi" w:hAnsiTheme="majorHAnsi"/>
          <w:color w:val="595959" w:themeColor="text1" w:themeTint="A6"/>
        </w:rPr>
      </w:pPr>
      <w:r w:rsidRPr="0020157C">
        <w:rPr>
          <w:rFonts w:asciiTheme="majorHAnsi" w:hAnsiTheme="majorHAnsi"/>
          <w:color w:val="595959" w:themeColor="text1" w:themeTint="A6"/>
        </w:rPr>
        <w:t>M for malignant tumors.</w:t>
      </w:r>
    </w:p>
    <w:p w14:paraId="09EC7321" w14:textId="77777777" w:rsidR="0020157C" w:rsidRPr="0020157C" w:rsidRDefault="0020157C" w:rsidP="0020157C">
      <w:pPr>
        <w:ind w:left="5954"/>
        <w:jc w:val="right"/>
        <w:rPr>
          <w:rFonts w:asciiTheme="majorHAnsi" w:hAnsiTheme="majorHAnsi"/>
          <w:color w:val="595959" w:themeColor="text1" w:themeTint="A6"/>
        </w:rPr>
      </w:pPr>
      <w:r w:rsidRPr="0020157C">
        <w:rPr>
          <w:rFonts w:asciiTheme="majorHAnsi" w:hAnsiTheme="majorHAnsi"/>
          <w:color w:val="595959" w:themeColor="text1" w:themeTint="A6"/>
        </w:rPr>
        <w:t>B for benign tumors.</w:t>
      </w:r>
    </w:p>
    <w:p w14:paraId="4F0981E5" w14:textId="77777777" w:rsidR="0020157C" w:rsidRPr="0020157C" w:rsidRDefault="0020157C" w:rsidP="0020157C">
      <w:pPr>
        <w:ind w:left="284"/>
        <w:jc w:val="right"/>
        <w:rPr>
          <w:rFonts w:asciiTheme="majorHAnsi" w:hAnsiTheme="majorHAnsi"/>
          <w:color w:val="595959" w:themeColor="text1" w:themeTint="A6"/>
        </w:rPr>
      </w:pPr>
      <w:r w:rsidRPr="0020157C">
        <w:rPr>
          <w:rFonts w:asciiTheme="majorHAnsi" w:hAnsiTheme="majorHAnsi"/>
          <w:b/>
          <w:bCs/>
          <w:color w:val="595959" w:themeColor="text1" w:themeTint="A6"/>
        </w:rPr>
        <w:t>Features</w:t>
      </w:r>
      <w:r w:rsidRPr="0020157C">
        <w:rPr>
          <w:rFonts w:asciiTheme="majorHAnsi" w:hAnsiTheme="majorHAnsi"/>
          <w:color w:val="595959" w:themeColor="text1" w:themeTint="A6"/>
        </w:rPr>
        <w:t>: The features represent various characteristics of the cell nuclei, such as radius, texture, perimeter, area, smoothness, compactness, concavity, and others. These features are numeric and describe properties like the size, shape, and texture of the cell nuclei.</w:t>
      </w:r>
    </w:p>
    <w:p w14:paraId="3AC8FDEA" w14:textId="038D7C6E" w:rsidR="0020157C" w:rsidRPr="0020157C" w:rsidRDefault="0020157C" w:rsidP="0020157C">
      <w:pPr>
        <w:jc w:val="center"/>
        <w:rPr>
          <w:rFonts w:asciiTheme="majorBidi" w:hAnsiTheme="majorBidi" w:cstheme="majorBidi"/>
          <w:b/>
          <w:bCs/>
          <w:i/>
          <w:iCs/>
          <w:color w:val="80340D" w:themeColor="accent2" w:themeShade="80"/>
          <w:sz w:val="24"/>
          <w:szCs w:val="24"/>
        </w:rPr>
      </w:pPr>
      <w:r w:rsidRPr="0020157C">
        <w:rPr>
          <w:rFonts w:asciiTheme="majorBidi" w:hAnsiTheme="majorBidi" w:cstheme="majorBidi"/>
          <w:b/>
          <w:bCs/>
          <w:i/>
          <w:iCs/>
          <w:color w:val="80340D" w:themeColor="accent2" w:themeShade="80"/>
          <w:sz w:val="24"/>
          <w:szCs w:val="24"/>
        </w:rPr>
        <w:t>2.3 Handling Missing Dat</w:t>
      </w:r>
      <w:r w:rsidRPr="0057415B">
        <w:rPr>
          <w:rFonts w:asciiTheme="majorBidi" w:hAnsiTheme="majorBidi" w:cstheme="majorBidi"/>
          <w:b/>
          <w:bCs/>
          <w:i/>
          <w:iCs/>
          <w:color w:val="80340D" w:themeColor="accent2" w:themeShade="80"/>
          <w:sz w:val="24"/>
          <w:szCs w:val="24"/>
        </w:rPr>
        <w:t xml:space="preserve">a:                                                                                 </w:t>
      </w:r>
    </w:p>
    <w:p w14:paraId="4BC1DE09" w14:textId="77777777" w:rsidR="0020157C" w:rsidRPr="0020157C" w:rsidRDefault="0020157C" w:rsidP="0020157C">
      <w:pPr>
        <w:ind w:left="360"/>
        <w:jc w:val="right"/>
        <w:rPr>
          <w:rFonts w:asciiTheme="majorHAnsi" w:hAnsiTheme="majorHAnsi"/>
          <w:color w:val="595959" w:themeColor="text1" w:themeTint="A6"/>
        </w:rPr>
      </w:pPr>
      <w:r w:rsidRPr="0020157C">
        <w:rPr>
          <w:rFonts w:asciiTheme="majorHAnsi" w:hAnsiTheme="majorHAnsi"/>
          <w:color w:val="595959" w:themeColor="text1" w:themeTint="A6"/>
        </w:rPr>
        <w:t xml:space="preserve">The dataset was clean, with no missing values in any of the columns, as verified by the </w:t>
      </w:r>
      <w:proofErr w:type="spellStart"/>
      <w:proofErr w:type="gramStart"/>
      <w:r w:rsidRPr="0020157C">
        <w:rPr>
          <w:rFonts w:asciiTheme="majorHAnsi" w:hAnsiTheme="majorHAnsi"/>
          <w:color w:val="595959" w:themeColor="text1" w:themeTint="A6"/>
        </w:rPr>
        <w:t>df.isnull</w:t>
      </w:r>
      <w:proofErr w:type="spellEnd"/>
      <w:proofErr w:type="gramEnd"/>
      <w:r w:rsidRPr="0020157C">
        <w:rPr>
          <w:rFonts w:asciiTheme="majorHAnsi" w:hAnsiTheme="majorHAnsi"/>
          <w:color w:val="595959" w:themeColor="text1" w:themeTint="A6"/>
        </w:rPr>
        <w:t>().sum() function. This step ensured that all features could be utilized without the need for imputation or data cleaning.</w:t>
      </w:r>
    </w:p>
    <w:p w14:paraId="676FEBEA" w14:textId="0EB28E13" w:rsidR="0020157C" w:rsidRPr="0020157C" w:rsidRDefault="0020157C" w:rsidP="0020157C">
      <w:pPr>
        <w:jc w:val="right"/>
        <w:rPr>
          <w:rFonts w:asciiTheme="majorBidi" w:hAnsiTheme="majorBidi" w:cstheme="majorBidi"/>
          <w:b/>
          <w:bCs/>
          <w:i/>
          <w:iCs/>
          <w:color w:val="FFC000"/>
          <w:sz w:val="24"/>
          <w:szCs w:val="24"/>
        </w:rPr>
      </w:pPr>
      <w:r w:rsidRPr="0057415B">
        <w:rPr>
          <w:rFonts w:asciiTheme="majorBidi" w:hAnsiTheme="majorBidi" w:cstheme="majorBidi"/>
          <w:b/>
          <w:bCs/>
          <w:i/>
          <w:iCs/>
          <w:color w:val="FFC000"/>
          <w:sz w:val="24"/>
          <w:szCs w:val="24"/>
        </w:rPr>
        <w:t xml:space="preserve">       </w:t>
      </w:r>
      <w:r w:rsidRPr="0020157C">
        <w:rPr>
          <w:rFonts w:asciiTheme="majorBidi" w:hAnsiTheme="majorBidi" w:cstheme="majorBidi"/>
          <w:b/>
          <w:bCs/>
          <w:i/>
          <w:iCs/>
          <w:color w:val="FFC000"/>
          <w:sz w:val="24"/>
          <w:szCs w:val="24"/>
        </w:rPr>
        <w:t>2.4 Feature Selection</w:t>
      </w:r>
      <w:r w:rsidRPr="0057415B">
        <w:rPr>
          <w:rFonts w:asciiTheme="majorBidi" w:hAnsiTheme="majorBidi" w:cstheme="majorBidi"/>
          <w:b/>
          <w:bCs/>
          <w:i/>
          <w:iCs/>
          <w:color w:val="FFC000"/>
          <w:sz w:val="24"/>
          <w:szCs w:val="24"/>
        </w:rPr>
        <w:t>:</w:t>
      </w:r>
    </w:p>
    <w:p w14:paraId="4BBA5862" w14:textId="77777777" w:rsidR="0020157C" w:rsidRPr="0020157C" w:rsidRDefault="0020157C" w:rsidP="0020157C">
      <w:pPr>
        <w:ind w:left="567"/>
        <w:jc w:val="right"/>
        <w:rPr>
          <w:rFonts w:asciiTheme="majorHAnsi" w:hAnsiTheme="majorHAnsi"/>
          <w:color w:val="595959" w:themeColor="text1" w:themeTint="A6"/>
        </w:rPr>
      </w:pPr>
      <w:r w:rsidRPr="0020157C">
        <w:rPr>
          <w:rFonts w:asciiTheme="majorHAnsi" w:hAnsiTheme="majorHAnsi"/>
          <w:b/>
          <w:bCs/>
          <w:color w:val="595959" w:themeColor="text1" w:themeTint="A6"/>
        </w:rPr>
        <w:t>X</w:t>
      </w:r>
      <w:r w:rsidRPr="0020157C">
        <w:rPr>
          <w:rFonts w:asciiTheme="majorHAnsi" w:hAnsiTheme="majorHAnsi"/>
          <w:color w:val="595959" w:themeColor="text1" w:themeTint="A6"/>
        </w:rPr>
        <w:t>: All feature columns (except Diagnosis) were selected as the predictors (X).</w:t>
      </w:r>
    </w:p>
    <w:p w14:paraId="46DD826A" w14:textId="77777777" w:rsidR="0020157C" w:rsidRPr="0020157C" w:rsidRDefault="0020157C" w:rsidP="0020157C">
      <w:pPr>
        <w:ind w:left="567"/>
        <w:jc w:val="right"/>
        <w:rPr>
          <w:rFonts w:asciiTheme="majorHAnsi" w:hAnsiTheme="majorHAnsi"/>
          <w:color w:val="595959" w:themeColor="text1" w:themeTint="A6"/>
        </w:rPr>
      </w:pPr>
      <w:r w:rsidRPr="0020157C">
        <w:rPr>
          <w:rFonts w:asciiTheme="majorHAnsi" w:hAnsiTheme="majorHAnsi"/>
          <w:b/>
          <w:bCs/>
          <w:color w:val="595959" w:themeColor="text1" w:themeTint="A6"/>
        </w:rPr>
        <w:t>y</w:t>
      </w:r>
      <w:r w:rsidRPr="0020157C">
        <w:rPr>
          <w:rFonts w:asciiTheme="majorHAnsi" w:hAnsiTheme="majorHAnsi"/>
          <w:color w:val="595959" w:themeColor="text1" w:themeTint="A6"/>
        </w:rPr>
        <w:t>: The target variable Diagnosis was selected as the label (y).</w:t>
      </w:r>
    </w:p>
    <w:p w14:paraId="3AE0FC0B" w14:textId="7EEF8198" w:rsidR="0020157C" w:rsidRPr="0020157C" w:rsidRDefault="0020157C" w:rsidP="0020157C">
      <w:pPr>
        <w:jc w:val="right"/>
        <w:rPr>
          <w:rFonts w:asciiTheme="majorBidi" w:hAnsiTheme="majorBidi" w:cstheme="majorBidi"/>
          <w:b/>
          <w:bCs/>
          <w:i/>
          <w:iCs/>
          <w:color w:val="A02B93" w:themeColor="accent5"/>
          <w:sz w:val="24"/>
          <w:szCs w:val="24"/>
        </w:rPr>
      </w:pPr>
      <w:r w:rsidRPr="0057415B">
        <w:rPr>
          <w:b/>
          <w:bCs/>
          <w:color w:val="A02B93" w:themeColor="accent5"/>
        </w:rPr>
        <w:t xml:space="preserve">          </w:t>
      </w:r>
      <w:r w:rsidRPr="0020157C">
        <w:rPr>
          <w:rFonts w:asciiTheme="majorBidi" w:hAnsiTheme="majorBidi" w:cstheme="majorBidi"/>
          <w:b/>
          <w:bCs/>
          <w:i/>
          <w:iCs/>
          <w:color w:val="A02B93" w:themeColor="accent5"/>
          <w:sz w:val="24"/>
          <w:szCs w:val="24"/>
        </w:rPr>
        <w:t>2.5 Data Splitting</w:t>
      </w:r>
      <w:r w:rsidRPr="0057415B">
        <w:rPr>
          <w:rFonts w:asciiTheme="majorBidi" w:hAnsiTheme="majorBidi" w:cstheme="majorBidi"/>
          <w:b/>
          <w:bCs/>
          <w:i/>
          <w:iCs/>
          <w:color w:val="A02B93" w:themeColor="accent5"/>
          <w:sz w:val="24"/>
          <w:szCs w:val="24"/>
        </w:rPr>
        <w:t>:</w:t>
      </w:r>
    </w:p>
    <w:p w14:paraId="6431FC2C" w14:textId="77777777" w:rsidR="0020157C" w:rsidRDefault="0020157C" w:rsidP="0020157C">
      <w:pPr>
        <w:ind w:left="426"/>
        <w:jc w:val="right"/>
        <w:rPr>
          <w:rFonts w:asciiTheme="majorHAnsi" w:hAnsiTheme="majorHAnsi"/>
          <w:color w:val="595959" w:themeColor="text1" w:themeTint="A6"/>
        </w:rPr>
      </w:pPr>
      <w:r w:rsidRPr="0020157C">
        <w:rPr>
          <w:rFonts w:asciiTheme="majorHAnsi" w:hAnsiTheme="majorHAnsi"/>
          <w:color w:val="595959" w:themeColor="text1" w:themeTint="A6"/>
        </w:rPr>
        <w:t xml:space="preserve">The data was split into training and testing sets using </w:t>
      </w:r>
      <w:proofErr w:type="spellStart"/>
      <w:r w:rsidRPr="0020157C">
        <w:rPr>
          <w:rFonts w:asciiTheme="majorHAnsi" w:hAnsiTheme="majorHAnsi"/>
          <w:color w:val="595959" w:themeColor="text1" w:themeTint="A6"/>
        </w:rPr>
        <w:t>train_test_split</w:t>
      </w:r>
      <w:proofErr w:type="spellEnd"/>
      <w:r w:rsidRPr="0020157C">
        <w:rPr>
          <w:rFonts w:asciiTheme="majorHAnsi" w:hAnsiTheme="majorHAnsi"/>
          <w:color w:val="595959" w:themeColor="text1" w:themeTint="A6"/>
        </w:rPr>
        <w:t xml:space="preserve"> with 67% of the data used for training and 33% for testing. This split ratio allows for sufficient data to train the model while retaining enough data for an unbiased evaluation.</w:t>
      </w:r>
    </w:p>
    <w:p w14:paraId="6D540455" w14:textId="77777777" w:rsidR="00695B4B" w:rsidRPr="0020157C" w:rsidRDefault="00695B4B" w:rsidP="0020157C">
      <w:pPr>
        <w:ind w:left="426"/>
        <w:jc w:val="right"/>
        <w:rPr>
          <w:rFonts w:asciiTheme="majorHAnsi" w:hAnsiTheme="majorHAnsi"/>
          <w:color w:val="595959" w:themeColor="text1" w:themeTint="A6"/>
        </w:rPr>
      </w:pPr>
    </w:p>
    <w:p w14:paraId="6CA41D71" w14:textId="77777777" w:rsidR="0020157C" w:rsidRPr="0020157C" w:rsidRDefault="00F703EC" w:rsidP="0020157C">
      <w:pPr>
        <w:jc w:val="right"/>
      </w:pPr>
      <w:r>
        <w:pict w14:anchorId="57E19353">
          <v:rect id="_x0000_i1026" style="width:0;height:1.5pt" o:hrstd="t" o:hr="t" fillcolor="#a0a0a0" stroked="f"/>
        </w:pict>
      </w:r>
    </w:p>
    <w:p w14:paraId="6F0A62BF" w14:textId="29315C56" w:rsidR="0020157C" w:rsidRPr="0020157C" w:rsidRDefault="0020157C" w:rsidP="0020157C">
      <w:pPr>
        <w:jc w:val="right"/>
        <w:rPr>
          <w:rFonts w:asciiTheme="majorBidi" w:hAnsiTheme="majorBidi" w:cstheme="majorBidi"/>
          <w:b/>
          <w:bCs/>
          <w:i/>
          <w:iCs/>
          <w:color w:val="FF0000"/>
          <w:sz w:val="28"/>
          <w:szCs w:val="28"/>
        </w:rPr>
      </w:pPr>
      <w:r w:rsidRPr="0020157C">
        <w:rPr>
          <w:rFonts w:asciiTheme="majorBidi" w:hAnsiTheme="majorBidi" w:cstheme="majorBidi"/>
          <w:b/>
          <w:bCs/>
          <w:i/>
          <w:iCs/>
          <w:color w:val="FF0000"/>
          <w:sz w:val="28"/>
          <w:szCs w:val="28"/>
        </w:rPr>
        <w:lastRenderedPageBreak/>
        <w:t>3. Model Choice</w:t>
      </w:r>
      <w:r w:rsidRPr="0057415B">
        <w:rPr>
          <w:rFonts w:asciiTheme="majorBidi" w:hAnsiTheme="majorBidi" w:cstheme="majorBidi"/>
          <w:b/>
          <w:bCs/>
          <w:i/>
          <w:iCs/>
          <w:color w:val="FF0000"/>
          <w:sz w:val="28"/>
          <w:szCs w:val="28"/>
        </w:rPr>
        <w:t>:</w:t>
      </w:r>
    </w:p>
    <w:p w14:paraId="7C7B2C66" w14:textId="4117735D" w:rsidR="0020157C" w:rsidRPr="0020157C" w:rsidRDefault="0020157C" w:rsidP="0020157C">
      <w:pPr>
        <w:jc w:val="right"/>
        <w:rPr>
          <w:rFonts w:asciiTheme="majorBidi" w:hAnsiTheme="majorBidi" w:cstheme="majorBidi"/>
          <w:b/>
          <w:bCs/>
          <w:i/>
          <w:iCs/>
          <w:color w:val="002060"/>
          <w:sz w:val="24"/>
          <w:szCs w:val="24"/>
        </w:rPr>
      </w:pPr>
      <w:r w:rsidRPr="00695B4B">
        <w:rPr>
          <w:rFonts w:asciiTheme="majorBidi" w:hAnsiTheme="majorBidi" w:cstheme="majorBidi"/>
          <w:b/>
          <w:bCs/>
          <w:i/>
          <w:iCs/>
          <w:color w:val="002060"/>
          <w:sz w:val="24"/>
          <w:szCs w:val="24"/>
        </w:rPr>
        <w:t xml:space="preserve">            </w:t>
      </w:r>
      <w:r w:rsidRPr="0020157C">
        <w:rPr>
          <w:rFonts w:asciiTheme="majorBidi" w:hAnsiTheme="majorBidi" w:cstheme="majorBidi"/>
          <w:b/>
          <w:bCs/>
          <w:i/>
          <w:iCs/>
          <w:color w:val="002060"/>
          <w:sz w:val="24"/>
          <w:szCs w:val="24"/>
        </w:rPr>
        <w:t>3.1 Naive Bayes Classifier</w:t>
      </w:r>
      <w:r w:rsidRPr="00695B4B">
        <w:rPr>
          <w:rFonts w:asciiTheme="majorBidi" w:hAnsiTheme="majorBidi" w:cstheme="majorBidi"/>
          <w:b/>
          <w:bCs/>
          <w:i/>
          <w:iCs/>
          <w:color w:val="002060"/>
          <w:sz w:val="24"/>
          <w:szCs w:val="24"/>
        </w:rPr>
        <w:t>:</w:t>
      </w:r>
    </w:p>
    <w:p w14:paraId="1C633E5E" w14:textId="262598B8" w:rsidR="0020157C" w:rsidRPr="0020157C" w:rsidRDefault="0020157C" w:rsidP="0020157C">
      <w:pPr>
        <w:ind w:left="360"/>
        <w:jc w:val="right"/>
        <w:rPr>
          <w:rFonts w:asciiTheme="majorHAnsi" w:hAnsiTheme="majorHAnsi"/>
          <w:color w:val="595959" w:themeColor="text1" w:themeTint="A6"/>
        </w:rPr>
      </w:pPr>
      <w:r w:rsidRPr="0020157C">
        <w:rPr>
          <w:rFonts w:asciiTheme="majorHAnsi" w:hAnsiTheme="majorHAnsi"/>
          <w:b/>
          <w:bCs/>
          <w:color w:val="595959" w:themeColor="text1" w:themeTint="A6"/>
        </w:rPr>
        <w:t>Gaussian Naive Bayes</w:t>
      </w:r>
      <w:r w:rsidRPr="0020157C">
        <w:rPr>
          <w:rFonts w:asciiTheme="majorHAnsi" w:hAnsiTheme="majorHAnsi"/>
          <w:color w:val="595959" w:themeColor="text1" w:themeTint="A6"/>
        </w:rPr>
        <w:t xml:space="preserve"> was chosen as the classifier. This model assumes </w:t>
      </w:r>
      <w:proofErr w:type="gramStart"/>
      <w:r w:rsidRPr="0020157C">
        <w:rPr>
          <w:rFonts w:asciiTheme="majorHAnsi" w:hAnsiTheme="majorHAnsi"/>
          <w:color w:val="595959" w:themeColor="text1" w:themeTint="A6"/>
        </w:rPr>
        <w:t>that</w:t>
      </w:r>
      <w:r w:rsidRPr="00695B4B">
        <w:rPr>
          <w:rFonts w:asciiTheme="majorHAnsi" w:hAnsiTheme="majorHAnsi"/>
          <w:color w:val="595959" w:themeColor="text1" w:themeTint="A6"/>
        </w:rPr>
        <w:t xml:space="preserve"> </w:t>
      </w:r>
      <w:r w:rsidRPr="0020157C">
        <w:rPr>
          <w:rFonts w:asciiTheme="majorHAnsi" w:hAnsiTheme="majorHAnsi"/>
          <w:color w:val="595959" w:themeColor="text1" w:themeTint="A6"/>
        </w:rPr>
        <w:t xml:space="preserve"> the</w:t>
      </w:r>
      <w:proofErr w:type="gramEnd"/>
      <w:r w:rsidRPr="0020157C">
        <w:rPr>
          <w:rFonts w:asciiTheme="majorHAnsi" w:hAnsiTheme="majorHAnsi"/>
          <w:color w:val="595959" w:themeColor="text1" w:themeTint="A6"/>
        </w:rPr>
        <w:t xml:space="preserve"> features follow a Gaussian (normal) distribution, which is generally a reasonable assumption for continuous data like the features in this dataset.</w:t>
      </w:r>
    </w:p>
    <w:p w14:paraId="265C52A0" w14:textId="77777777" w:rsidR="0020157C" w:rsidRPr="0020157C" w:rsidRDefault="0020157C" w:rsidP="0020157C">
      <w:pPr>
        <w:ind w:left="360"/>
        <w:jc w:val="right"/>
        <w:rPr>
          <w:rFonts w:asciiTheme="majorHAnsi" w:hAnsiTheme="majorHAnsi"/>
          <w:color w:val="595959" w:themeColor="text1" w:themeTint="A6"/>
        </w:rPr>
      </w:pPr>
      <w:r w:rsidRPr="0020157C">
        <w:rPr>
          <w:rFonts w:asciiTheme="majorHAnsi" w:hAnsiTheme="majorHAnsi"/>
          <w:color w:val="595959" w:themeColor="text1" w:themeTint="A6"/>
        </w:rPr>
        <w:t xml:space="preserve">The choice of Naive Bayes is motivated by its simplicity, speed, and relatively low computational cost, making it ideal for quick implementations and datasets with </w:t>
      </w:r>
      <w:proofErr w:type="gramStart"/>
      <w:r w:rsidRPr="0020157C">
        <w:rPr>
          <w:rFonts w:asciiTheme="majorHAnsi" w:hAnsiTheme="majorHAnsi"/>
          <w:color w:val="595959" w:themeColor="text1" w:themeTint="A6"/>
        </w:rPr>
        <w:t>a large number of</w:t>
      </w:r>
      <w:proofErr w:type="gramEnd"/>
      <w:r w:rsidRPr="0020157C">
        <w:rPr>
          <w:rFonts w:asciiTheme="majorHAnsi" w:hAnsiTheme="majorHAnsi"/>
          <w:color w:val="595959" w:themeColor="text1" w:themeTint="A6"/>
        </w:rPr>
        <w:t xml:space="preserve"> features.</w:t>
      </w:r>
    </w:p>
    <w:p w14:paraId="3EDA79A0" w14:textId="2D5D3C19" w:rsidR="0020157C" w:rsidRPr="0020157C" w:rsidRDefault="0020157C" w:rsidP="0020157C">
      <w:pPr>
        <w:jc w:val="right"/>
        <w:rPr>
          <w:rFonts w:asciiTheme="majorBidi" w:hAnsiTheme="majorBidi" w:cstheme="majorBidi"/>
          <w:b/>
          <w:bCs/>
          <w:i/>
          <w:iCs/>
          <w:color w:val="00B050"/>
          <w:sz w:val="24"/>
          <w:szCs w:val="24"/>
        </w:rPr>
      </w:pPr>
      <w:r w:rsidRPr="00695B4B">
        <w:rPr>
          <w:b/>
          <w:bCs/>
          <w:color w:val="00B050"/>
        </w:rPr>
        <w:t xml:space="preserve">              </w:t>
      </w:r>
      <w:r w:rsidRPr="0020157C">
        <w:rPr>
          <w:rFonts w:asciiTheme="majorBidi" w:hAnsiTheme="majorBidi" w:cstheme="majorBidi"/>
          <w:b/>
          <w:bCs/>
          <w:i/>
          <w:iCs/>
          <w:color w:val="00B050"/>
          <w:sz w:val="24"/>
          <w:szCs w:val="24"/>
        </w:rPr>
        <w:t>3.2 Model Training</w:t>
      </w:r>
      <w:r w:rsidRPr="00695B4B">
        <w:rPr>
          <w:rFonts w:asciiTheme="majorBidi" w:hAnsiTheme="majorBidi" w:cstheme="majorBidi"/>
          <w:b/>
          <w:bCs/>
          <w:i/>
          <w:iCs/>
          <w:color w:val="00B050"/>
          <w:sz w:val="24"/>
          <w:szCs w:val="24"/>
        </w:rPr>
        <w:t xml:space="preserve">:  </w:t>
      </w:r>
    </w:p>
    <w:p w14:paraId="5E78BD20" w14:textId="77777777" w:rsidR="0020157C" w:rsidRPr="0020157C" w:rsidRDefault="0020157C" w:rsidP="0057415B">
      <w:pPr>
        <w:ind w:left="360"/>
        <w:jc w:val="right"/>
        <w:rPr>
          <w:rFonts w:asciiTheme="majorHAnsi" w:hAnsiTheme="majorHAnsi"/>
          <w:color w:val="595959" w:themeColor="text1" w:themeTint="A6"/>
        </w:rPr>
      </w:pPr>
      <w:r w:rsidRPr="0020157C">
        <w:rPr>
          <w:rFonts w:asciiTheme="majorHAnsi" w:hAnsiTheme="majorHAnsi"/>
          <w:color w:val="595959" w:themeColor="text1" w:themeTint="A6"/>
        </w:rPr>
        <w:t xml:space="preserve">The model was trained using the </w:t>
      </w:r>
      <w:proofErr w:type="spellStart"/>
      <w:r w:rsidRPr="0020157C">
        <w:rPr>
          <w:rFonts w:asciiTheme="majorHAnsi" w:hAnsiTheme="majorHAnsi"/>
          <w:color w:val="595959" w:themeColor="text1" w:themeTint="A6"/>
        </w:rPr>
        <w:t>GaussianNB</w:t>
      </w:r>
      <w:proofErr w:type="spellEnd"/>
      <w:r w:rsidRPr="0020157C">
        <w:rPr>
          <w:rFonts w:asciiTheme="majorHAnsi" w:hAnsiTheme="majorHAnsi"/>
          <w:color w:val="595959" w:themeColor="text1" w:themeTint="A6"/>
        </w:rPr>
        <w:t xml:space="preserve"> implementation from the scikit-learn library. The training process involved fitting the model on the training data (</w:t>
      </w:r>
      <w:proofErr w:type="spellStart"/>
      <w:r w:rsidRPr="0020157C">
        <w:rPr>
          <w:rFonts w:asciiTheme="majorHAnsi" w:hAnsiTheme="majorHAnsi"/>
          <w:color w:val="595959" w:themeColor="text1" w:themeTint="A6"/>
        </w:rPr>
        <w:t>X_train</w:t>
      </w:r>
      <w:proofErr w:type="spellEnd"/>
      <w:r w:rsidRPr="0020157C">
        <w:rPr>
          <w:rFonts w:asciiTheme="majorHAnsi" w:hAnsiTheme="majorHAnsi"/>
          <w:color w:val="595959" w:themeColor="text1" w:themeTint="A6"/>
        </w:rPr>
        <w:t xml:space="preserve">, </w:t>
      </w:r>
      <w:proofErr w:type="spellStart"/>
      <w:r w:rsidRPr="0020157C">
        <w:rPr>
          <w:rFonts w:asciiTheme="majorHAnsi" w:hAnsiTheme="majorHAnsi"/>
          <w:color w:val="595959" w:themeColor="text1" w:themeTint="A6"/>
        </w:rPr>
        <w:t>y_train</w:t>
      </w:r>
      <w:proofErr w:type="spellEnd"/>
      <w:r w:rsidRPr="0020157C">
        <w:rPr>
          <w:rFonts w:asciiTheme="majorHAnsi" w:hAnsiTheme="majorHAnsi"/>
          <w:color w:val="595959" w:themeColor="text1" w:themeTint="A6"/>
        </w:rPr>
        <w:t>).</w:t>
      </w:r>
    </w:p>
    <w:p w14:paraId="58FC51D6" w14:textId="77777777" w:rsidR="0020157C" w:rsidRPr="0020157C" w:rsidRDefault="00F703EC" w:rsidP="0020157C">
      <w:pPr>
        <w:jc w:val="right"/>
      </w:pPr>
      <w:r>
        <w:pict w14:anchorId="03DDC2AE">
          <v:rect id="_x0000_i1027" style="width:0;height:1.5pt" o:hrstd="t" o:hr="t" fillcolor="#a0a0a0" stroked="f"/>
        </w:pict>
      </w:r>
    </w:p>
    <w:p w14:paraId="62DC5715" w14:textId="051EF2E4" w:rsidR="0020157C" w:rsidRPr="0020157C" w:rsidRDefault="0020157C" w:rsidP="0020157C">
      <w:pPr>
        <w:jc w:val="right"/>
        <w:rPr>
          <w:rFonts w:asciiTheme="majorBidi" w:hAnsiTheme="majorBidi" w:cstheme="majorBidi"/>
          <w:b/>
          <w:bCs/>
          <w:i/>
          <w:iCs/>
          <w:color w:val="FFC000"/>
          <w:sz w:val="28"/>
          <w:szCs w:val="28"/>
        </w:rPr>
      </w:pPr>
      <w:r w:rsidRPr="0020157C">
        <w:rPr>
          <w:rFonts w:asciiTheme="majorBidi" w:hAnsiTheme="majorBidi" w:cstheme="majorBidi"/>
          <w:b/>
          <w:bCs/>
          <w:i/>
          <w:iCs/>
          <w:color w:val="FFC000"/>
          <w:sz w:val="28"/>
          <w:szCs w:val="28"/>
        </w:rPr>
        <w:t>4. Performance Evaluation</w:t>
      </w:r>
      <w:r w:rsidR="0057415B" w:rsidRPr="00695B4B">
        <w:rPr>
          <w:rFonts w:asciiTheme="majorBidi" w:hAnsiTheme="majorBidi" w:cstheme="majorBidi"/>
          <w:b/>
          <w:bCs/>
          <w:i/>
          <w:iCs/>
          <w:color w:val="FFC000"/>
          <w:sz w:val="28"/>
          <w:szCs w:val="28"/>
        </w:rPr>
        <w:t>:</w:t>
      </w:r>
    </w:p>
    <w:p w14:paraId="3A05A063" w14:textId="40344A59" w:rsidR="0020157C" w:rsidRPr="0020157C" w:rsidRDefault="0057415B" w:rsidP="0020157C">
      <w:pPr>
        <w:jc w:val="right"/>
        <w:rPr>
          <w:rFonts w:asciiTheme="majorBidi" w:hAnsiTheme="majorBidi" w:cstheme="majorBidi"/>
          <w:b/>
          <w:bCs/>
          <w:i/>
          <w:iCs/>
          <w:color w:val="C00000"/>
          <w:sz w:val="24"/>
          <w:szCs w:val="24"/>
        </w:rPr>
      </w:pPr>
      <w:r w:rsidRPr="00695B4B">
        <w:rPr>
          <w:b/>
          <w:bCs/>
          <w:color w:val="C00000"/>
        </w:rPr>
        <w:t xml:space="preserve">           </w:t>
      </w:r>
      <w:r w:rsidR="0020157C" w:rsidRPr="0020157C">
        <w:rPr>
          <w:rFonts w:asciiTheme="majorBidi" w:hAnsiTheme="majorBidi" w:cstheme="majorBidi"/>
          <w:b/>
          <w:bCs/>
          <w:i/>
          <w:iCs/>
          <w:color w:val="C00000"/>
          <w:sz w:val="24"/>
          <w:szCs w:val="24"/>
        </w:rPr>
        <w:t>4.1 Accuracy</w:t>
      </w:r>
      <w:r w:rsidRPr="00695B4B">
        <w:rPr>
          <w:rFonts w:asciiTheme="majorBidi" w:hAnsiTheme="majorBidi" w:cstheme="majorBidi"/>
          <w:b/>
          <w:bCs/>
          <w:i/>
          <w:iCs/>
          <w:color w:val="C00000"/>
          <w:sz w:val="24"/>
          <w:szCs w:val="24"/>
        </w:rPr>
        <w:t>:</w:t>
      </w:r>
    </w:p>
    <w:p w14:paraId="04E6D50E" w14:textId="77777777" w:rsidR="0020157C" w:rsidRPr="0020157C" w:rsidRDefault="0020157C" w:rsidP="0057415B">
      <w:pPr>
        <w:ind w:left="360"/>
        <w:jc w:val="right"/>
        <w:rPr>
          <w:rFonts w:asciiTheme="majorHAnsi" w:hAnsiTheme="majorHAnsi"/>
          <w:color w:val="595959" w:themeColor="text1" w:themeTint="A6"/>
        </w:rPr>
      </w:pPr>
      <w:r w:rsidRPr="0020157C">
        <w:rPr>
          <w:rFonts w:asciiTheme="majorHAnsi" w:hAnsiTheme="majorHAnsi"/>
          <w:b/>
          <w:bCs/>
          <w:color w:val="595959" w:themeColor="text1" w:themeTint="A6"/>
        </w:rPr>
        <w:t>Accuracy</w:t>
      </w:r>
      <w:r w:rsidRPr="0020157C">
        <w:rPr>
          <w:rFonts w:asciiTheme="majorHAnsi" w:hAnsiTheme="majorHAnsi"/>
          <w:color w:val="595959" w:themeColor="text1" w:themeTint="A6"/>
        </w:rPr>
        <w:t xml:space="preserve"> was calculated as the proportion of correctly classified instances out of the total instances in the test set. The model achieved an accuracy of </w:t>
      </w:r>
      <w:r w:rsidRPr="0020157C">
        <w:rPr>
          <w:rFonts w:asciiTheme="majorHAnsi" w:hAnsiTheme="majorHAnsi"/>
          <w:b/>
          <w:bCs/>
          <w:color w:val="595959" w:themeColor="text1" w:themeTint="A6"/>
        </w:rPr>
        <w:t>93.1%</w:t>
      </w:r>
      <w:r w:rsidRPr="0020157C">
        <w:rPr>
          <w:rFonts w:asciiTheme="majorHAnsi" w:hAnsiTheme="majorHAnsi"/>
          <w:color w:val="595959" w:themeColor="text1" w:themeTint="A6"/>
        </w:rPr>
        <w:t>, indicating that it correctly classified 93.1% of the samples.</w:t>
      </w:r>
    </w:p>
    <w:p w14:paraId="26881A75" w14:textId="00A7B8A2" w:rsidR="0020157C" w:rsidRPr="0020157C" w:rsidRDefault="0057415B" w:rsidP="0020157C">
      <w:pPr>
        <w:jc w:val="right"/>
        <w:rPr>
          <w:rFonts w:asciiTheme="majorBidi" w:hAnsiTheme="majorBidi" w:cstheme="majorBidi"/>
          <w:b/>
          <w:bCs/>
          <w:i/>
          <w:iCs/>
          <w:sz w:val="24"/>
          <w:szCs w:val="24"/>
        </w:rPr>
      </w:pPr>
      <w:r>
        <w:rPr>
          <w:b/>
          <w:bCs/>
        </w:rPr>
        <w:t xml:space="preserve">          </w:t>
      </w:r>
      <w:r w:rsidR="0020157C" w:rsidRPr="0020157C">
        <w:rPr>
          <w:rFonts w:asciiTheme="majorBidi" w:hAnsiTheme="majorBidi" w:cstheme="majorBidi"/>
          <w:b/>
          <w:bCs/>
          <w:i/>
          <w:iCs/>
          <w:color w:val="00B0F0"/>
          <w:sz w:val="24"/>
          <w:szCs w:val="24"/>
        </w:rPr>
        <w:t>4.2 F1 Score</w:t>
      </w:r>
      <w:r w:rsidRPr="00695B4B">
        <w:rPr>
          <w:rFonts w:asciiTheme="majorBidi" w:hAnsiTheme="majorBidi" w:cstheme="majorBidi"/>
          <w:b/>
          <w:bCs/>
          <w:i/>
          <w:iCs/>
          <w:color w:val="00B0F0"/>
          <w:sz w:val="24"/>
          <w:szCs w:val="24"/>
        </w:rPr>
        <w:t>:</w:t>
      </w:r>
    </w:p>
    <w:p w14:paraId="4E6BBFF6" w14:textId="77777777" w:rsidR="0020157C" w:rsidRPr="0020157C" w:rsidRDefault="0020157C" w:rsidP="0057415B">
      <w:pPr>
        <w:ind w:left="709"/>
        <w:jc w:val="right"/>
      </w:pPr>
      <w:r w:rsidRPr="0020157C">
        <w:rPr>
          <w:rFonts w:asciiTheme="majorHAnsi" w:hAnsiTheme="majorHAnsi"/>
          <w:color w:val="595959" w:themeColor="text1" w:themeTint="A6"/>
        </w:rPr>
        <w:t xml:space="preserve">The </w:t>
      </w:r>
      <w:r w:rsidRPr="0020157C">
        <w:rPr>
          <w:rFonts w:asciiTheme="majorHAnsi" w:hAnsiTheme="majorHAnsi"/>
          <w:b/>
          <w:bCs/>
          <w:color w:val="595959" w:themeColor="text1" w:themeTint="A6"/>
        </w:rPr>
        <w:t>F1 Score</w:t>
      </w:r>
      <w:r w:rsidRPr="0020157C">
        <w:rPr>
          <w:rFonts w:asciiTheme="majorHAnsi" w:hAnsiTheme="majorHAnsi"/>
          <w:color w:val="595959" w:themeColor="text1" w:themeTint="A6"/>
        </w:rPr>
        <w:t xml:space="preserve"> was computed to balance the precision and recall, especially important in cases where the classes might be imbalanced. The weighted F1 Score was </w:t>
      </w:r>
      <w:r w:rsidRPr="0020157C">
        <w:rPr>
          <w:rFonts w:asciiTheme="majorHAnsi" w:hAnsiTheme="majorHAnsi"/>
          <w:b/>
          <w:bCs/>
          <w:color w:val="595959" w:themeColor="text1" w:themeTint="A6"/>
        </w:rPr>
        <w:t>93.2%</w:t>
      </w:r>
      <w:r w:rsidRPr="0020157C">
        <w:rPr>
          <w:rFonts w:asciiTheme="majorHAnsi" w:hAnsiTheme="majorHAnsi"/>
          <w:color w:val="595959" w:themeColor="text1" w:themeTint="A6"/>
        </w:rPr>
        <w:t>, which further supports the model’s effectiveness in classification</w:t>
      </w:r>
      <w:r w:rsidRPr="0020157C">
        <w:t>.</w:t>
      </w:r>
    </w:p>
    <w:p w14:paraId="16B028D2" w14:textId="12AAEED2" w:rsidR="0020157C" w:rsidRPr="0020157C" w:rsidRDefault="0057415B" w:rsidP="0020157C">
      <w:pPr>
        <w:jc w:val="right"/>
        <w:rPr>
          <w:rFonts w:asciiTheme="majorBidi" w:hAnsiTheme="majorBidi" w:cstheme="majorBidi"/>
          <w:b/>
          <w:bCs/>
          <w:i/>
          <w:iCs/>
          <w:color w:val="7030A0"/>
          <w:sz w:val="24"/>
          <w:szCs w:val="24"/>
        </w:rPr>
      </w:pPr>
      <w:r w:rsidRPr="00695B4B">
        <w:rPr>
          <w:b/>
          <w:bCs/>
          <w:color w:val="7030A0"/>
        </w:rPr>
        <w:t xml:space="preserve">        </w:t>
      </w:r>
      <w:r w:rsidR="0020157C" w:rsidRPr="0020157C">
        <w:rPr>
          <w:rFonts w:asciiTheme="majorBidi" w:hAnsiTheme="majorBidi" w:cstheme="majorBidi"/>
          <w:b/>
          <w:bCs/>
          <w:i/>
          <w:iCs/>
          <w:color w:val="7030A0"/>
          <w:sz w:val="24"/>
          <w:szCs w:val="24"/>
        </w:rPr>
        <w:t>4.3 Confusion Matrix</w:t>
      </w:r>
      <w:r w:rsidRPr="00695B4B">
        <w:rPr>
          <w:rFonts w:asciiTheme="majorBidi" w:hAnsiTheme="majorBidi" w:cstheme="majorBidi"/>
          <w:b/>
          <w:bCs/>
          <w:i/>
          <w:iCs/>
          <w:color w:val="7030A0"/>
          <w:sz w:val="24"/>
          <w:szCs w:val="24"/>
        </w:rPr>
        <w:t>:</w:t>
      </w:r>
    </w:p>
    <w:p w14:paraId="7F1ABBB4" w14:textId="77777777" w:rsidR="0020157C" w:rsidRPr="0020157C" w:rsidRDefault="0020157C" w:rsidP="0057415B">
      <w:pPr>
        <w:ind w:left="360"/>
        <w:jc w:val="right"/>
        <w:rPr>
          <w:rFonts w:asciiTheme="majorHAnsi" w:hAnsiTheme="majorHAnsi"/>
          <w:color w:val="595959" w:themeColor="text1" w:themeTint="A6"/>
        </w:rPr>
      </w:pPr>
      <w:r w:rsidRPr="0020157C">
        <w:rPr>
          <w:rFonts w:asciiTheme="majorHAnsi" w:hAnsiTheme="majorHAnsi"/>
          <w:color w:val="595959" w:themeColor="text1" w:themeTint="A6"/>
        </w:rPr>
        <w:t xml:space="preserve">The </w:t>
      </w:r>
      <w:r w:rsidRPr="0020157C">
        <w:rPr>
          <w:rFonts w:asciiTheme="majorHAnsi" w:hAnsiTheme="majorHAnsi"/>
          <w:b/>
          <w:bCs/>
          <w:color w:val="595959" w:themeColor="text1" w:themeTint="A6"/>
        </w:rPr>
        <w:t>Confusion Matrix</w:t>
      </w:r>
      <w:r w:rsidRPr="0020157C">
        <w:rPr>
          <w:rFonts w:asciiTheme="majorHAnsi" w:hAnsiTheme="majorHAnsi"/>
          <w:color w:val="595959" w:themeColor="text1" w:themeTint="A6"/>
        </w:rPr>
        <w:t xml:space="preserve"> provided a detailed breakdown of the true positive, true negative, false positive, and false negative predictions:</w:t>
      </w:r>
    </w:p>
    <w:p w14:paraId="3F9FEA2B" w14:textId="77777777" w:rsidR="0020157C" w:rsidRPr="0020157C" w:rsidRDefault="0020157C" w:rsidP="0057415B">
      <w:pPr>
        <w:ind w:left="1080"/>
        <w:jc w:val="right"/>
        <w:rPr>
          <w:rFonts w:asciiTheme="majorHAnsi" w:hAnsiTheme="majorHAnsi"/>
          <w:color w:val="595959" w:themeColor="text1" w:themeTint="A6"/>
        </w:rPr>
      </w:pPr>
      <w:r w:rsidRPr="0020157C">
        <w:rPr>
          <w:rFonts w:asciiTheme="majorHAnsi" w:hAnsiTheme="majorHAnsi"/>
          <w:b/>
          <w:bCs/>
          <w:color w:val="595959" w:themeColor="text1" w:themeTint="A6"/>
        </w:rPr>
        <w:t>True Positives (TP)</w:t>
      </w:r>
      <w:r w:rsidRPr="0020157C">
        <w:rPr>
          <w:rFonts w:asciiTheme="majorHAnsi" w:hAnsiTheme="majorHAnsi"/>
          <w:color w:val="595959" w:themeColor="text1" w:themeTint="A6"/>
        </w:rPr>
        <w:t>: The number of correctly predicted malignant cases.</w:t>
      </w:r>
    </w:p>
    <w:p w14:paraId="74E73E2C" w14:textId="77777777" w:rsidR="0020157C" w:rsidRPr="0020157C" w:rsidRDefault="0020157C" w:rsidP="0057415B">
      <w:pPr>
        <w:ind w:left="1080"/>
        <w:jc w:val="right"/>
        <w:rPr>
          <w:rFonts w:asciiTheme="majorHAnsi" w:hAnsiTheme="majorHAnsi"/>
          <w:color w:val="595959" w:themeColor="text1" w:themeTint="A6"/>
        </w:rPr>
      </w:pPr>
      <w:r w:rsidRPr="0020157C">
        <w:rPr>
          <w:rFonts w:asciiTheme="majorHAnsi" w:hAnsiTheme="majorHAnsi"/>
          <w:b/>
          <w:bCs/>
          <w:color w:val="595959" w:themeColor="text1" w:themeTint="A6"/>
        </w:rPr>
        <w:t>True Negatives (TN)</w:t>
      </w:r>
      <w:r w:rsidRPr="0020157C">
        <w:rPr>
          <w:rFonts w:asciiTheme="majorHAnsi" w:hAnsiTheme="majorHAnsi"/>
          <w:color w:val="595959" w:themeColor="text1" w:themeTint="A6"/>
        </w:rPr>
        <w:t>: The number of correctly predicted benign cases.</w:t>
      </w:r>
    </w:p>
    <w:p w14:paraId="664913EB" w14:textId="77777777" w:rsidR="0020157C" w:rsidRPr="0020157C" w:rsidRDefault="0020157C" w:rsidP="0057415B">
      <w:pPr>
        <w:ind w:left="1080"/>
        <w:jc w:val="right"/>
        <w:rPr>
          <w:rFonts w:asciiTheme="majorHAnsi" w:hAnsiTheme="majorHAnsi"/>
          <w:color w:val="595959" w:themeColor="text1" w:themeTint="A6"/>
        </w:rPr>
      </w:pPr>
      <w:r w:rsidRPr="0020157C">
        <w:rPr>
          <w:rFonts w:asciiTheme="majorHAnsi" w:hAnsiTheme="majorHAnsi"/>
          <w:b/>
          <w:bCs/>
          <w:color w:val="595959" w:themeColor="text1" w:themeTint="A6"/>
        </w:rPr>
        <w:t>False Positives (FP)</w:t>
      </w:r>
      <w:r w:rsidRPr="0020157C">
        <w:rPr>
          <w:rFonts w:asciiTheme="majorHAnsi" w:hAnsiTheme="majorHAnsi"/>
          <w:color w:val="595959" w:themeColor="text1" w:themeTint="A6"/>
        </w:rPr>
        <w:t>: The number of benign cases incorrectly predicted as malignant.</w:t>
      </w:r>
    </w:p>
    <w:p w14:paraId="1C8E1AFB" w14:textId="77777777" w:rsidR="0020157C" w:rsidRPr="0020157C" w:rsidRDefault="0020157C" w:rsidP="0057415B">
      <w:pPr>
        <w:ind w:left="1080"/>
        <w:jc w:val="right"/>
        <w:rPr>
          <w:rFonts w:asciiTheme="majorHAnsi" w:hAnsiTheme="majorHAnsi"/>
          <w:color w:val="595959" w:themeColor="text1" w:themeTint="A6"/>
        </w:rPr>
      </w:pPr>
      <w:r w:rsidRPr="0020157C">
        <w:rPr>
          <w:rFonts w:asciiTheme="majorHAnsi" w:hAnsiTheme="majorHAnsi"/>
          <w:b/>
          <w:bCs/>
          <w:color w:val="595959" w:themeColor="text1" w:themeTint="A6"/>
        </w:rPr>
        <w:t>False Negatives (FN)</w:t>
      </w:r>
      <w:r w:rsidRPr="0020157C">
        <w:rPr>
          <w:rFonts w:asciiTheme="majorHAnsi" w:hAnsiTheme="majorHAnsi"/>
          <w:color w:val="595959" w:themeColor="text1" w:themeTint="A6"/>
        </w:rPr>
        <w:t>: The number of malignant cases incorrectly predicted as benign.</w:t>
      </w:r>
    </w:p>
    <w:p w14:paraId="12ADC549" w14:textId="2B6FB0EF" w:rsidR="0020157C" w:rsidRDefault="0020157C" w:rsidP="0057415B">
      <w:pPr>
        <w:ind w:left="360"/>
        <w:jc w:val="right"/>
        <w:rPr>
          <w:rFonts w:asciiTheme="majorHAnsi" w:hAnsiTheme="majorHAnsi"/>
          <w:color w:val="595959" w:themeColor="text1" w:themeTint="A6"/>
        </w:rPr>
      </w:pPr>
      <w:r w:rsidRPr="0020157C">
        <w:rPr>
          <w:rFonts w:asciiTheme="majorHAnsi" w:hAnsiTheme="majorHAnsi"/>
          <w:color w:val="595959" w:themeColor="text1" w:themeTint="A6"/>
        </w:rPr>
        <w:t>The matrix showed that the model performed well</w:t>
      </w:r>
      <w:r w:rsidR="0007051A">
        <w:rPr>
          <w:rFonts w:asciiTheme="majorHAnsi" w:hAnsiTheme="majorHAnsi"/>
          <w:color w:val="595959" w:themeColor="text1" w:themeTint="A6"/>
        </w:rPr>
        <w:t>.</w:t>
      </w:r>
    </w:p>
    <w:p w14:paraId="142743A4" w14:textId="77777777" w:rsidR="0007051A" w:rsidRDefault="0007051A" w:rsidP="0057415B">
      <w:pPr>
        <w:ind w:left="360"/>
        <w:jc w:val="right"/>
        <w:rPr>
          <w:rFonts w:asciiTheme="majorHAnsi" w:hAnsiTheme="majorHAnsi"/>
          <w:color w:val="595959" w:themeColor="text1" w:themeTint="A6"/>
        </w:rPr>
      </w:pPr>
    </w:p>
    <w:p w14:paraId="5ABB7E8C" w14:textId="77777777" w:rsidR="00695B4B" w:rsidRPr="00695B4B" w:rsidRDefault="00695B4B" w:rsidP="0057415B">
      <w:pPr>
        <w:ind w:left="360"/>
        <w:jc w:val="right"/>
        <w:rPr>
          <w:rFonts w:asciiTheme="majorHAnsi" w:hAnsiTheme="majorHAnsi"/>
          <w:color w:val="595959" w:themeColor="text1" w:themeTint="A6"/>
        </w:rPr>
      </w:pPr>
    </w:p>
    <w:p w14:paraId="67345128" w14:textId="77777777" w:rsidR="0057415B" w:rsidRDefault="0057415B" w:rsidP="0057415B">
      <w:pPr>
        <w:ind w:left="360"/>
        <w:jc w:val="right"/>
      </w:pPr>
    </w:p>
    <w:p w14:paraId="55E987E7" w14:textId="77777777" w:rsidR="0057415B" w:rsidRPr="0020157C" w:rsidRDefault="0057415B" w:rsidP="0057415B">
      <w:pPr>
        <w:ind w:left="360"/>
        <w:jc w:val="right"/>
      </w:pPr>
    </w:p>
    <w:p w14:paraId="2F763A8B" w14:textId="50EE83E5" w:rsidR="0020157C" w:rsidRPr="0020157C" w:rsidRDefault="0057415B" w:rsidP="0020157C">
      <w:pPr>
        <w:jc w:val="right"/>
        <w:rPr>
          <w:rFonts w:asciiTheme="majorBidi" w:hAnsiTheme="majorBidi" w:cstheme="majorBidi"/>
          <w:b/>
          <w:bCs/>
          <w:i/>
          <w:iCs/>
          <w:color w:val="FF0000"/>
          <w:sz w:val="24"/>
          <w:szCs w:val="24"/>
        </w:rPr>
      </w:pPr>
      <w:r w:rsidRPr="00695B4B">
        <w:rPr>
          <w:b/>
          <w:bCs/>
          <w:color w:val="FF0000"/>
        </w:rPr>
        <w:lastRenderedPageBreak/>
        <w:t xml:space="preserve">             </w:t>
      </w:r>
      <w:r w:rsidR="0020157C" w:rsidRPr="0020157C">
        <w:rPr>
          <w:rFonts w:asciiTheme="majorBidi" w:hAnsiTheme="majorBidi" w:cstheme="majorBidi"/>
          <w:b/>
          <w:bCs/>
          <w:i/>
          <w:iCs/>
          <w:color w:val="FF0000"/>
          <w:sz w:val="24"/>
          <w:szCs w:val="24"/>
        </w:rPr>
        <w:t>4.4 Classification Report</w:t>
      </w:r>
      <w:r w:rsidRPr="00695B4B">
        <w:rPr>
          <w:rFonts w:asciiTheme="majorBidi" w:hAnsiTheme="majorBidi" w:cstheme="majorBidi"/>
          <w:b/>
          <w:bCs/>
          <w:i/>
          <w:iCs/>
          <w:color w:val="FF0000"/>
          <w:sz w:val="24"/>
          <w:szCs w:val="24"/>
        </w:rPr>
        <w:t>:</w:t>
      </w:r>
    </w:p>
    <w:p w14:paraId="65B0A2BD" w14:textId="77777777" w:rsidR="0020157C" w:rsidRPr="0020157C" w:rsidRDefault="0020157C" w:rsidP="0057415B">
      <w:pPr>
        <w:ind w:left="709"/>
        <w:jc w:val="right"/>
        <w:rPr>
          <w:rFonts w:asciiTheme="majorHAnsi" w:hAnsiTheme="majorHAnsi"/>
          <w:color w:val="595959" w:themeColor="text1" w:themeTint="A6"/>
        </w:rPr>
      </w:pPr>
      <w:r w:rsidRPr="0020157C">
        <w:rPr>
          <w:rFonts w:asciiTheme="majorHAnsi" w:hAnsiTheme="majorHAnsi"/>
          <w:color w:val="595959" w:themeColor="text1" w:themeTint="A6"/>
        </w:rPr>
        <w:t xml:space="preserve">The </w:t>
      </w:r>
      <w:r w:rsidRPr="0020157C">
        <w:rPr>
          <w:rFonts w:asciiTheme="majorHAnsi" w:hAnsiTheme="majorHAnsi"/>
          <w:b/>
          <w:bCs/>
          <w:color w:val="595959" w:themeColor="text1" w:themeTint="A6"/>
        </w:rPr>
        <w:t>Classification Report</w:t>
      </w:r>
      <w:r w:rsidRPr="0020157C">
        <w:rPr>
          <w:rFonts w:asciiTheme="majorHAnsi" w:hAnsiTheme="majorHAnsi"/>
          <w:color w:val="595959" w:themeColor="text1" w:themeTint="A6"/>
        </w:rPr>
        <w:t xml:space="preserve"> provided precision, recall, and F1-scores for each class (M and B). The scores indicated that the model was particularly effective at correctly identifying benign tumors while maintaining good performance in identifying malignant ones.</w:t>
      </w:r>
    </w:p>
    <w:p w14:paraId="446007FF" w14:textId="77777777" w:rsidR="0020157C" w:rsidRPr="0020157C" w:rsidRDefault="00F703EC" w:rsidP="0020157C">
      <w:pPr>
        <w:jc w:val="right"/>
      </w:pPr>
      <w:r>
        <w:pict w14:anchorId="6D82336C">
          <v:rect id="_x0000_i1028" style="width:0;height:1.5pt" o:hrstd="t" o:hr="t" fillcolor="#a0a0a0" stroked="f"/>
        </w:pict>
      </w:r>
    </w:p>
    <w:p w14:paraId="331FAB96" w14:textId="7CA5461C" w:rsidR="0020157C" w:rsidRPr="0020157C" w:rsidRDefault="0020157C" w:rsidP="0020157C">
      <w:pPr>
        <w:jc w:val="right"/>
        <w:rPr>
          <w:rFonts w:asciiTheme="majorBidi" w:hAnsiTheme="majorBidi" w:cstheme="majorBidi"/>
          <w:b/>
          <w:bCs/>
          <w:i/>
          <w:iCs/>
          <w:color w:val="92D050"/>
          <w:sz w:val="28"/>
          <w:szCs w:val="28"/>
        </w:rPr>
      </w:pPr>
      <w:r w:rsidRPr="0020157C">
        <w:rPr>
          <w:rFonts w:asciiTheme="majorBidi" w:hAnsiTheme="majorBidi" w:cstheme="majorBidi"/>
          <w:b/>
          <w:bCs/>
          <w:i/>
          <w:iCs/>
          <w:color w:val="92D050"/>
          <w:sz w:val="28"/>
          <w:szCs w:val="28"/>
        </w:rPr>
        <w:t>5. Insights Gained</w:t>
      </w:r>
      <w:r w:rsidR="0057415B" w:rsidRPr="00695B4B">
        <w:rPr>
          <w:rFonts w:asciiTheme="majorBidi" w:hAnsiTheme="majorBidi" w:cstheme="majorBidi"/>
          <w:b/>
          <w:bCs/>
          <w:i/>
          <w:iCs/>
          <w:color w:val="92D050"/>
          <w:sz w:val="28"/>
          <w:szCs w:val="28"/>
        </w:rPr>
        <w:t>:</w:t>
      </w:r>
    </w:p>
    <w:p w14:paraId="61066D2F" w14:textId="020A2880" w:rsidR="0020157C" w:rsidRPr="0020157C" w:rsidRDefault="0057415B" w:rsidP="0020157C">
      <w:pPr>
        <w:jc w:val="right"/>
        <w:rPr>
          <w:rFonts w:asciiTheme="majorBidi" w:hAnsiTheme="majorBidi" w:cstheme="majorBidi"/>
          <w:b/>
          <w:bCs/>
          <w:i/>
          <w:iCs/>
          <w:color w:val="80340D" w:themeColor="accent2" w:themeShade="80"/>
          <w:sz w:val="24"/>
          <w:szCs w:val="24"/>
        </w:rPr>
      </w:pPr>
      <w:r w:rsidRPr="00695B4B">
        <w:rPr>
          <w:rFonts w:asciiTheme="majorBidi" w:hAnsiTheme="majorBidi" w:cstheme="majorBidi"/>
          <w:b/>
          <w:bCs/>
          <w:i/>
          <w:iCs/>
          <w:color w:val="80340D" w:themeColor="accent2" w:themeShade="80"/>
          <w:sz w:val="24"/>
          <w:szCs w:val="24"/>
        </w:rPr>
        <w:t xml:space="preserve">            </w:t>
      </w:r>
      <w:r w:rsidR="0020157C" w:rsidRPr="0020157C">
        <w:rPr>
          <w:rFonts w:asciiTheme="majorBidi" w:hAnsiTheme="majorBidi" w:cstheme="majorBidi"/>
          <w:b/>
          <w:bCs/>
          <w:i/>
          <w:iCs/>
          <w:color w:val="80340D" w:themeColor="accent2" w:themeShade="80"/>
          <w:sz w:val="24"/>
          <w:szCs w:val="24"/>
        </w:rPr>
        <w:t>5.1 Model Performance</w:t>
      </w:r>
      <w:r w:rsidRPr="00695B4B">
        <w:rPr>
          <w:rFonts w:asciiTheme="majorBidi" w:hAnsiTheme="majorBidi" w:cstheme="majorBidi"/>
          <w:b/>
          <w:bCs/>
          <w:i/>
          <w:iCs/>
          <w:color w:val="80340D" w:themeColor="accent2" w:themeShade="80"/>
          <w:sz w:val="24"/>
          <w:szCs w:val="24"/>
        </w:rPr>
        <w:t>:</w:t>
      </w:r>
    </w:p>
    <w:p w14:paraId="4E97A028" w14:textId="77777777" w:rsidR="0020157C" w:rsidRPr="0020157C" w:rsidRDefault="0020157C" w:rsidP="0057415B">
      <w:pPr>
        <w:ind w:left="360"/>
        <w:jc w:val="right"/>
        <w:rPr>
          <w:rFonts w:asciiTheme="majorHAnsi" w:hAnsiTheme="majorHAnsi"/>
          <w:color w:val="595959" w:themeColor="text1" w:themeTint="A6"/>
        </w:rPr>
      </w:pPr>
      <w:r w:rsidRPr="0020157C">
        <w:rPr>
          <w:rFonts w:asciiTheme="majorHAnsi" w:hAnsiTheme="majorHAnsi"/>
          <w:color w:val="595959" w:themeColor="text1" w:themeTint="A6"/>
        </w:rPr>
        <w:t>The Naive Bayes classifier demonstrated strong performance, particularly given the simplicity of the model and the high-dimensional nature of the dataset. The high accuracy and F1-score indicate that the model is reliable for distinguishing between malignant and benign tumors.</w:t>
      </w:r>
    </w:p>
    <w:p w14:paraId="29E7F094" w14:textId="58F1491B" w:rsidR="0020157C" w:rsidRPr="0020157C" w:rsidRDefault="0057415B" w:rsidP="0020157C">
      <w:pPr>
        <w:jc w:val="right"/>
        <w:rPr>
          <w:rFonts w:asciiTheme="majorBidi" w:hAnsiTheme="majorBidi" w:cstheme="majorBidi"/>
          <w:b/>
          <w:bCs/>
          <w:i/>
          <w:iCs/>
          <w:color w:val="215E99" w:themeColor="text2" w:themeTint="BF"/>
          <w:sz w:val="24"/>
          <w:szCs w:val="24"/>
        </w:rPr>
      </w:pPr>
      <w:r w:rsidRPr="00695B4B">
        <w:rPr>
          <w:b/>
          <w:bCs/>
          <w:color w:val="215E99" w:themeColor="text2" w:themeTint="BF"/>
        </w:rPr>
        <w:t xml:space="preserve">             </w:t>
      </w:r>
      <w:r w:rsidR="0020157C" w:rsidRPr="0020157C">
        <w:rPr>
          <w:rFonts w:asciiTheme="majorBidi" w:hAnsiTheme="majorBidi" w:cstheme="majorBidi"/>
          <w:b/>
          <w:bCs/>
          <w:i/>
          <w:iCs/>
          <w:color w:val="215E99" w:themeColor="text2" w:themeTint="BF"/>
          <w:sz w:val="24"/>
          <w:szCs w:val="24"/>
        </w:rPr>
        <w:t>5.2 Importance of Features</w:t>
      </w:r>
      <w:r w:rsidRPr="00695B4B">
        <w:rPr>
          <w:rFonts w:asciiTheme="majorBidi" w:hAnsiTheme="majorBidi" w:cstheme="majorBidi"/>
          <w:b/>
          <w:bCs/>
          <w:i/>
          <w:iCs/>
          <w:color w:val="215E99" w:themeColor="text2" w:themeTint="BF"/>
          <w:sz w:val="24"/>
          <w:szCs w:val="24"/>
        </w:rPr>
        <w:t>:</w:t>
      </w:r>
    </w:p>
    <w:p w14:paraId="420533A2" w14:textId="77777777" w:rsidR="0020157C" w:rsidRPr="0020157C" w:rsidRDefault="0020157C" w:rsidP="0057415B">
      <w:pPr>
        <w:ind w:left="567"/>
        <w:jc w:val="right"/>
        <w:rPr>
          <w:rFonts w:asciiTheme="majorHAnsi" w:hAnsiTheme="majorHAnsi"/>
          <w:color w:val="595959" w:themeColor="text1" w:themeTint="A6"/>
        </w:rPr>
      </w:pPr>
      <w:r w:rsidRPr="0020157C">
        <w:rPr>
          <w:rFonts w:asciiTheme="majorHAnsi" w:hAnsiTheme="majorHAnsi"/>
          <w:color w:val="595959" w:themeColor="text1" w:themeTint="A6"/>
        </w:rPr>
        <w:t xml:space="preserve">Although Naive Bayes does not directly provide feature importance, the high performance of the model suggests that the features derived from the FNA images are highly informative for classification. Features such as </w:t>
      </w:r>
      <w:proofErr w:type="spellStart"/>
      <w:r w:rsidRPr="0020157C">
        <w:rPr>
          <w:rFonts w:asciiTheme="majorHAnsi" w:hAnsiTheme="majorHAnsi"/>
          <w:color w:val="595959" w:themeColor="text1" w:themeTint="A6"/>
        </w:rPr>
        <w:t>radius_mean</w:t>
      </w:r>
      <w:proofErr w:type="spellEnd"/>
      <w:r w:rsidRPr="0020157C">
        <w:rPr>
          <w:rFonts w:asciiTheme="majorHAnsi" w:hAnsiTheme="majorHAnsi"/>
          <w:color w:val="595959" w:themeColor="text1" w:themeTint="A6"/>
        </w:rPr>
        <w:t xml:space="preserve">, </w:t>
      </w:r>
      <w:proofErr w:type="spellStart"/>
      <w:r w:rsidRPr="0020157C">
        <w:rPr>
          <w:rFonts w:asciiTheme="majorHAnsi" w:hAnsiTheme="majorHAnsi"/>
          <w:color w:val="595959" w:themeColor="text1" w:themeTint="A6"/>
        </w:rPr>
        <w:t>texture_mean</w:t>
      </w:r>
      <w:proofErr w:type="spellEnd"/>
      <w:r w:rsidRPr="0020157C">
        <w:rPr>
          <w:rFonts w:asciiTheme="majorHAnsi" w:hAnsiTheme="majorHAnsi"/>
          <w:color w:val="595959" w:themeColor="text1" w:themeTint="A6"/>
        </w:rPr>
        <w:t xml:space="preserve">, </w:t>
      </w:r>
      <w:proofErr w:type="spellStart"/>
      <w:r w:rsidRPr="0020157C">
        <w:rPr>
          <w:rFonts w:asciiTheme="majorHAnsi" w:hAnsiTheme="majorHAnsi"/>
          <w:color w:val="595959" w:themeColor="text1" w:themeTint="A6"/>
        </w:rPr>
        <w:t>perimeter_mean</w:t>
      </w:r>
      <w:proofErr w:type="spellEnd"/>
      <w:r w:rsidRPr="0020157C">
        <w:rPr>
          <w:rFonts w:asciiTheme="majorHAnsi" w:hAnsiTheme="majorHAnsi"/>
          <w:color w:val="595959" w:themeColor="text1" w:themeTint="A6"/>
        </w:rPr>
        <w:t>, and others likely contribute significantly to the model's decision-making process.</w:t>
      </w:r>
    </w:p>
    <w:p w14:paraId="5C9AADD5" w14:textId="6EB876D6" w:rsidR="0020157C" w:rsidRPr="0020157C" w:rsidRDefault="0057415B" w:rsidP="0020157C">
      <w:pPr>
        <w:jc w:val="right"/>
        <w:rPr>
          <w:rFonts w:asciiTheme="majorBidi" w:hAnsiTheme="majorBidi" w:cstheme="majorBidi"/>
          <w:b/>
          <w:bCs/>
          <w:i/>
          <w:iCs/>
          <w:color w:val="C00000"/>
          <w:sz w:val="24"/>
          <w:szCs w:val="24"/>
        </w:rPr>
      </w:pPr>
      <w:r w:rsidRPr="00695B4B">
        <w:rPr>
          <w:b/>
          <w:bCs/>
          <w:color w:val="C00000"/>
        </w:rPr>
        <w:t xml:space="preserve">            </w:t>
      </w:r>
      <w:r w:rsidR="0020157C" w:rsidRPr="0020157C">
        <w:rPr>
          <w:rFonts w:asciiTheme="majorBidi" w:hAnsiTheme="majorBidi" w:cstheme="majorBidi"/>
          <w:b/>
          <w:bCs/>
          <w:i/>
          <w:iCs/>
          <w:color w:val="C00000"/>
          <w:sz w:val="24"/>
          <w:szCs w:val="24"/>
        </w:rPr>
        <w:t>5.3 Use in Medical Diagnosis</w:t>
      </w:r>
      <w:r w:rsidRPr="00695B4B">
        <w:rPr>
          <w:rFonts w:asciiTheme="majorBidi" w:hAnsiTheme="majorBidi" w:cstheme="majorBidi"/>
          <w:b/>
          <w:bCs/>
          <w:i/>
          <w:iCs/>
          <w:color w:val="C00000"/>
          <w:sz w:val="24"/>
          <w:szCs w:val="24"/>
        </w:rPr>
        <w:t>:</w:t>
      </w:r>
    </w:p>
    <w:p w14:paraId="350BB85E" w14:textId="77777777" w:rsidR="0020157C" w:rsidRPr="0020157C" w:rsidRDefault="0020157C" w:rsidP="0057415B">
      <w:pPr>
        <w:ind w:left="360"/>
        <w:jc w:val="right"/>
        <w:rPr>
          <w:rFonts w:asciiTheme="majorHAnsi" w:hAnsiTheme="majorHAnsi"/>
          <w:color w:val="595959" w:themeColor="text1" w:themeTint="A6"/>
        </w:rPr>
      </w:pPr>
      <w:r w:rsidRPr="0020157C">
        <w:rPr>
          <w:rFonts w:asciiTheme="majorHAnsi" w:hAnsiTheme="majorHAnsi"/>
          <w:color w:val="595959" w:themeColor="text1" w:themeTint="A6"/>
        </w:rPr>
        <w:t>The success of this model suggests that Naive Bayes could be used in a clinical setting as a preliminary diagnostic tool to assist radiologists and oncologists. However, further validation with more data and different populations would be necessary before clinical deployment.</w:t>
      </w:r>
    </w:p>
    <w:p w14:paraId="1DACCEE2" w14:textId="7616E992" w:rsidR="0020157C" w:rsidRPr="0020157C" w:rsidRDefault="0057415B" w:rsidP="0020157C">
      <w:pPr>
        <w:jc w:val="right"/>
        <w:rPr>
          <w:rFonts w:asciiTheme="majorBidi" w:hAnsiTheme="majorBidi" w:cstheme="majorBidi"/>
          <w:b/>
          <w:bCs/>
          <w:i/>
          <w:iCs/>
          <w:color w:val="00B050"/>
          <w:sz w:val="24"/>
          <w:szCs w:val="24"/>
        </w:rPr>
      </w:pPr>
      <w:r w:rsidRPr="00695B4B">
        <w:rPr>
          <w:b/>
          <w:bCs/>
          <w:color w:val="00B050"/>
        </w:rPr>
        <w:t xml:space="preserve">           </w:t>
      </w:r>
      <w:r w:rsidR="0020157C" w:rsidRPr="0020157C">
        <w:rPr>
          <w:rFonts w:asciiTheme="majorBidi" w:hAnsiTheme="majorBidi" w:cstheme="majorBidi"/>
          <w:b/>
          <w:bCs/>
          <w:i/>
          <w:iCs/>
          <w:color w:val="00B050"/>
          <w:sz w:val="24"/>
          <w:szCs w:val="24"/>
        </w:rPr>
        <w:t>5.4 Model Limitations</w:t>
      </w:r>
      <w:r w:rsidRPr="00695B4B">
        <w:rPr>
          <w:rFonts w:asciiTheme="majorBidi" w:hAnsiTheme="majorBidi" w:cstheme="majorBidi"/>
          <w:b/>
          <w:bCs/>
          <w:i/>
          <w:iCs/>
          <w:color w:val="00B050"/>
          <w:sz w:val="24"/>
          <w:szCs w:val="24"/>
        </w:rPr>
        <w:t>:</w:t>
      </w:r>
    </w:p>
    <w:p w14:paraId="09897AB0" w14:textId="77777777" w:rsidR="0020157C" w:rsidRPr="0020157C" w:rsidRDefault="0020157C" w:rsidP="0057415B">
      <w:pPr>
        <w:ind w:left="284"/>
        <w:jc w:val="right"/>
        <w:rPr>
          <w:rFonts w:asciiTheme="majorHAnsi" w:hAnsiTheme="majorHAnsi"/>
          <w:color w:val="595959" w:themeColor="text1" w:themeTint="A6"/>
        </w:rPr>
      </w:pPr>
      <w:r w:rsidRPr="0020157C">
        <w:rPr>
          <w:rFonts w:asciiTheme="majorHAnsi" w:hAnsiTheme="majorHAnsi"/>
          <w:color w:val="595959" w:themeColor="text1" w:themeTint="A6"/>
        </w:rPr>
        <w:t>The main limitation of Naive Bayes is its assumption of feature independence, which may not hold in real-world data. This could affect the model's performance if features are highly correlated. Additionally, Gaussian Naive Bayes assumes normal distribution of features, which might not always be the case.</w:t>
      </w:r>
    </w:p>
    <w:p w14:paraId="7A346975" w14:textId="77777777" w:rsidR="0020157C" w:rsidRPr="0020157C" w:rsidRDefault="00F703EC" w:rsidP="0020157C">
      <w:pPr>
        <w:jc w:val="right"/>
      </w:pPr>
      <w:r>
        <w:pict w14:anchorId="36FBA880">
          <v:rect id="_x0000_i1029" style="width:0;height:1.5pt" o:hrstd="t" o:hr="t" fillcolor="#a0a0a0" stroked="f"/>
        </w:pict>
      </w:r>
    </w:p>
    <w:p w14:paraId="47BE9E32" w14:textId="285C245E" w:rsidR="0020157C" w:rsidRPr="0020157C" w:rsidRDefault="0020157C" w:rsidP="0020157C">
      <w:pPr>
        <w:jc w:val="right"/>
        <w:rPr>
          <w:rFonts w:asciiTheme="majorBidi" w:hAnsiTheme="majorBidi" w:cstheme="majorBidi"/>
          <w:b/>
          <w:bCs/>
          <w:i/>
          <w:iCs/>
          <w:color w:val="002060"/>
          <w:sz w:val="28"/>
          <w:szCs w:val="28"/>
        </w:rPr>
      </w:pPr>
      <w:r w:rsidRPr="0020157C">
        <w:rPr>
          <w:rFonts w:asciiTheme="majorBidi" w:hAnsiTheme="majorBidi" w:cstheme="majorBidi"/>
          <w:b/>
          <w:bCs/>
          <w:i/>
          <w:iCs/>
          <w:color w:val="002060"/>
          <w:sz w:val="28"/>
          <w:szCs w:val="28"/>
        </w:rPr>
        <w:t>6. Conclusion</w:t>
      </w:r>
      <w:r w:rsidR="0057415B" w:rsidRPr="00695B4B">
        <w:rPr>
          <w:rFonts w:asciiTheme="majorBidi" w:hAnsiTheme="majorBidi" w:cstheme="majorBidi"/>
          <w:b/>
          <w:bCs/>
          <w:i/>
          <w:iCs/>
          <w:color w:val="002060"/>
          <w:sz w:val="28"/>
          <w:szCs w:val="28"/>
        </w:rPr>
        <w:t>:</w:t>
      </w:r>
    </w:p>
    <w:p w14:paraId="76C7C531" w14:textId="77777777" w:rsidR="0020157C" w:rsidRPr="0020157C" w:rsidRDefault="0020157C" w:rsidP="0020157C">
      <w:pPr>
        <w:jc w:val="right"/>
        <w:rPr>
          <w:rFonts w:asciiTheme="majorHAnsi" w:hAnsiTheme="majorHAnsi"/>
          <w:color w:val="595959" w:themeColor="text1" w:themeTint="A6"/>
        </w:rPr>
      </w:pPr>
      <w:r w:rsidRPr="0020157C">
        <w:rPr>
          <w:rFonts w:asciiTheme="majorHAnsi" w:hAnsiTheme="majorHAnsi"/>
          <w:color w:val="595959" w:themeColor="text1" w:themeTint="A6"/>
        </w:rPr>
        <w:t>The Naive Bayes model performed exceptionally well in classifying breast cancer tumors as malignant or benign. With an accuracy of over 93%, it shows promise as a reliable and quick method for preliminary cancer diagnosis. Future work could involve comparing Naive Bayes with more complex models such as Support Vector Machines (SVM) or Random Forests to assess if more sophisticated techniques offer significant improvements.</w:t>
      </w:r>
    </w:p>
    <w:p w14:paraId="33F8D2E5" w14:textId="779904A8" w:rsidR="003B2B44" w:rsidRPr="00114681" w:rsidRDefault="00B54950" w:rsidP="00D91045">
      <w:pPr>
        <w:jc w:val="center"/>
        <w:rPr>
          <w:rFonts w:asciiTheme="majorBidi" w:hAnsiTheme="majorBidi" w:cstheme="majorBidi"/>
          <w:b/>
          <w:bCs/>
          <w:i/>
          <w:iCs/>
          <w:color w:val="7030A0"/>
          <w:sz w:val="32"/>
          <w:szCs w:val="32"/>
          <w:u w:val="single"/>
        </w:rPr>
      </w:pPr>
      <w:r w:rsidRPr="00114681">
        <w:rPr>
          <w:rFonts w:asciiTheme="majorBidi" w:hAnsiTheme="majorBidi" w:cstheme="majorBidi"/>
          <w:b/>
          <w:bCs/>
          <w:i/>
          <w:iCs/>
          <w:color w:val="7030A0"/>
          <w:sz w:val="32"/>
          <w:szCs w:val="32"/>
          <w:u w:val="single"/>
        </w:rPr>
        <w:t>Eyad Mohammed</w:t>
      </w:r>
      <w:r w:rsidR="00A51F72">
        <w:rPr>
          <w:rFonts w:asciiTheme="majorBidi" w:hAnsiTheme="majorBidi" w:cstheme="majorBidi"/>
          <w:b/>
          <w:bCs/>
          <w:i/>
          <w:iCs/>
          <w:color w:val="7030A0"/>
          <w:sz w:val="32"/>
          <w:szCs w:val="32"/>
          <w:u w:val="single"/>
        </w:rPr>
        <w:t xml:space="preserve"> Mayudh</w:t>
      </w:r>
      <w:r w:rsidRPr="00114681">
        <w:rPr>
          <w:rFonts w:asciiTheme="majorBidi" w:hAnsiTheme="majorBidi" w:cstheme="majorBidi"/>
          <w:b/>
          <w:bCs/>
          <w:i/>
          <w:iCs/>
          <w:color w:val="7030A0"/>
          <w:sz w:val="32"/>
          <w:szCs w:val="32"/>
          <w:u w:val="single"/>
        </w:rPr>
        <w:t xml:space="preserve"> Alharthi – 444000005</w:t>
      </w:r>
    </w:p>
    <w:p w14:paraId="3D15351F" w14:textId="471EDD80" w:rsidR="00B54950" w:rsidRPr="00114681" w:rsidRDefault="003F0F8B" w:rsidP="00D91045">
      <w:pPr>
        <w:jc w:val="center"/>
        <w:rPr>
          <w:rFonts w:asciiTheme="majorBidi" w:hAnsiTheme="majorBidi" w:cstheme="majorBidi"/>
          <w:b/>
          <w:bCs/>
          <w:i/>
          <w:iCs/>
          <w:color w:val="7030A0"/>
          <w:sz w:val="32"/>
          <w:szCs w:val="32"/>
          <w:u w:val="single"/>
        </w:rPr>
      </w:pPr>
      <w:r w:rsidRPr="00114681">
        <w:rPr>
          <w:rFonts w:asciiTheme="majorBidi" w:hAnsiTheme="majorBidi" w:cstheme="majorBidi"/>
          <w:b/>
          <w:bCs/>
          <w:i/>
          <w:iCs/>
          <w:color w:val="7030A0"/>
          <w:sz w:val="32"/>
          <w:szCs w:val="32"/>
          <w:u w:val="single"/>
        </w:rPr>
        <w:t xml:space="preserve">Mohammed </w:t>
      </w:r>
      <w:proofErr w:type="gramStart"/>
      <w:r w:rsidRPr="00114681">
        <w:rPr>
          <w:rFonts w:asciiTheme="majorBidi" w:hAnsiTheme="majorBidi" w:cstheme="majorBidi"/>
          <w:b/>
          <w:bCs/>
          <w:i/>
          <w:iCs/>
          <w:color w:val="7030A0"/>
          <w:sz w:val="32"/>
          <w:szCs w:val="32"/>
          <w:u w:val="single"/>
        </w:rPr>
        <w:t>Saad  Mohammed</w:t>
      </w:r>
      <w:proofErr w:type="gramEnd"/>
      <w:r w:rsidRPr="00114681">
        <w:rPr>
          <w:rFonts w:asciiTheme="majorBidi" w:hAnsiTheme="majorBidi" w:cstheme="majorBidi"/>
          <w:b/>
          <w:bCs/>
          <w:i/>
          <w:iCs/>
          <w:color w:val="7030A0"/>
          <w:sz w:val="32"/>
          <w:szCs w:val="32"/>
          <w:u w:val="single"/>
        </w:rPr>
        <w:t xml:space="preserve"> </w:t>
      </w:r>
      <w:proofErr w:type="spellStart"/>
      <w:r w:rsidR="00BC1E0F" w:rsidRPr="00114681">
        <w:rPr>
          <w:rFonts w:asciiTheme="majorBidi" w:hAnsiTheme="majorBidi" w:cstheme="majorBidi"/>
          <w:b/>
          <w:bCs/>
          <w:i/>
          <w:iCs/>
          <w:color w:val="7030A0"/>
          <w:sz w:val="32"/>
          <w:szCs w:val="32"/>
          <w:u w:val="single"/>
        </w:rPr>
        <w:t>Alsarhani</w:t>
      </w:r>
      <w:proofErr w:type="spellEnd"/>
      <w:r w:rsidR="00D91045" w:rsidRPr="00114681">
        <w:rPr>
          <w:rFonts w:asciiTheme="majorBidi" w:hAnsiTheme="majorBidi" w:cstheme="majorBidi"/>
          <w:b/>
          <w:bCs/>
          <w:i/>
          <w:iCs/>
          <w:color w:val="7030A0"/>
          <w:sz w:val="32"/>
          <w:szCs w:val="32"/>
          <w:u w:val="single"/>
        </w:rPr>
        <w:t xml:space="preserve"> - 444006145</w:t>
      </w:r>
    </w:p>
    <w:sectPr w:rsidR="00B54950" w:rsidRPr="00114681" w:rsidSect="004A6F37">
      <w:pgSz w:w="11906" w:h="16838"/>
      <w:pgMar w:top="1440" w:right="1800" w:bottom="1440" w:left="1800" w:header="708" w:footer="708" w:gutter="0"/>
      <w:pgBorders w:offsetFrom="page">
        <w:top w:val="thinThickSmallGap" w:sz="24" w:space="24" w:color="002060"/>
        <w:left w:val="thinThickSmallGap" w:sz="24" w:space="24" w:color="002060"/>
        <w:bottom w:val="thinThickSmallGap" w:sz="24" w:space="24" w:color="002060"/>
        <w:right w:val="thinThickSmallGap" w:sz="24" w:space="24" w:color="002060"/>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475DA"/>
    <w:multiLevelType w:val="multilevel"/>
    <w:tmpl w:val="051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15599"/>
    <w:multiLevelType w:val="multilevel"/>
    <w:tmpl w:val="2060567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19910459"/>
    <w:multiLevelType w:val="multilevel"/>
    <w:tmpl w:val="D782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1345C"/>
    <w:multiLevelType w:val="multilevel"/>
    <w:tmpl w:val="F92A4FD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 w15:restartNumberingAfterBreak="0">
    <w:nsid w:val="1CDF456B"/>
    <w:multiLevelType w:val="multilevel"/>
    <w:tmpl w:val="D0AA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D34C4"/>
    <w:multiLevelType w:val="multilevel"/>
    <w:tmpl w:val="E934155A"/>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6238"/>
        </w:tabs>
        <w:ind w:left="6238"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21FB4AB6"/>
    <w:multiLevelType w:val="multilevel"/>
    <w:tmpl w:val="EA82FD2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2955667A"/>
    <w:multiLevelType w:val="multilevel"/>
    <w:tmpl w:val="69A4464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8" w15:restartNumberingAfterBreak="0">
    <w:nsid w:val="31B64453"/>
    <w:multiLevelType w:val="multilevel"/>
    <w:tmpl w:val="A94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04BC6"/>
    <w:multiLevelType w:val="multilevel"/>
    <w:tmpl w:val="72B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67C06"/>
    <w:multiLevelType w:val="multilevel"/>
    <w:tmpl w:val="78A2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A7927"/>
    <w:multiLevelType w:val="multilevel"/>
    <w:tmpl w:val="62D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C70EF"/>
    <w:multiLevelType w:val="multilevel"/>
    <w:tmpl w:val="A1F23FC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 w15:restartNumberingAfterBreak="0">
    <w:nsid w:val="516F65BE"/>
    <w:multiLevelType w:val="multilevel"/>
    <w:tmpl w:val="0830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96A06"/>
    <w:multiLevelType w:val="multilevel"/>
    <w:tmpl w:val="62D4CDB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1950775748">
    <w:abstractNumId w:val="8"/>
  </w:num>
  <w:num w:numId="2" w16cid:durableId="1226453128">
    <w:abstractNumId w:val="5"/>
  </w:num>
  <w:num w:numId="3" w16cid:durableId="1809860506">
    <w:abstractNumId w:val="2"/>
  </w:num>
  <w:num w:numId="4" w16cid:durableId="1507360513">
    <w:abstractNumId w:val="3"/>
  </w:num>
  <w:num w:numId="5" w16cid:durableId="2054957142">
    <w:abstractNumId w:val="7"/>
  </w:num>
  <w:num w:numId="6" w16cid:durableId="1492330869">
    <w:abstractNumId w:val="9"/>
  </w:num>
  <w:num w:numId="7" w16cid:durableId="1395087229">
    <w:abstractNumId w:val="4"/>
  </w:num>
  <w:num w:numId="8" w16cid:durableId="1340233334">
    <w:abstractNumId w:val="0"/>
  </w:num>
  <w:num w:numId="9" w16cid:durableId="1424379329">
    <w:abstractNumId w:val="6"/>
  </w:num>
  <w:num w:numId="10" w16cid:durableId="1768306092">
    <w:abstractNumId w:val="10"/>
  </w:num>
  <w:num w:numId="11" w16cid:durableId="1852448431">
    <w:abstractNumId w:val="12"/>
  </w:num>
  <w:num w:numId="12" w16cid:durableId="80878497">
    <w:abstractNumId w:val="11"/>
  </w:num>
  <w:num w:numId="13" w16cid:durableId="1154296396">
    <w:abstractNumId w:val="1"/>
  </w:num>
  <w:num w:numId="14" w16cid:durableId="1981422505">
    <w:abstractNumId w:val="13"/>
  </w:num>
  <w:num w:numId="15" w16cid:durableId="11303950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7C"/>
    <w:rsid w:val="0007051A"/>
    <w:rsid w:val="00114681"/>
    <w:rsid w:val="001919D4"/>
    <w:rsid w:val="0020157C"/>
    <w:rsid w:val="003B2B44"/>
    <w:rsid w:val="003F0F8B"/>
    <w:rsid w:val="004A6F37"/>
    <w:rsid w:val="0057415B"/>
    <w:rsid w:val="005D147C"/>
    <w:rsid w:val="005D21D6"/>
    <w:rsid w:val="00695B4B"/>
    <w:rsid w:val="00916F97"/>
    <w:rsid w:val="00A51F72"/>
    <w:rsid w:val="00B54950"/>
    <w:rsid w:val="00BC1E0F"/>
    <w:rsid w:val="00C3230D"/>
    <w:rsid w:val="00D91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D03585B"/>
  <w15:chartTrackingRefBased/>
  <w15:docId w15:val="{77F9D442-ED18-4507-8954-8A507FF4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01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57C"/>
    <w:rPr>
      <w:rFonts w:eastAsiaTheme="majorEastAsia" w:cstheme="majorBidi"/>
      <w:color w:val="272727" w:themeColor="text1" w:themeTint="D8"/>
    </w:rPr>
  </w:style>
  <w:style w:type="paragraph" w:styleId="Title">
    <w:name w:val="Title"/>
    <w:basedOn w:val="Normal"/>
    <w:next w:val="Normal"/>
    <w:link w:val="TitleChar"/>
    <w:uiPriority w:val="10"/>
    <w:qFormat/>
    <w:rsid w:val="00201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57C"/>
    <w:pPr>
      <w:spacing w:before="160"/>
      <w:jc w:val="center"/>
    </w:pPr>
    <w:rPr>
      <w:i/>
      <w:iCs/>
      <w:color w:val="404040" w:themeColor="text1" w:themeTint="BF"/>
    </w:rPr>
  </w:style>
  <w:style w:type="character" w:customStyle="1" w:styleId="QuoteChar">
    <w:name w:val="Quote Char"/>
    <w:basedOn w:val="DefaultParagraphFont"/>
    <w:link w:val="Quote"/>
    <w:uiPriority w:val="29"/>
    <w:rsid w:val="0020157C"/>
    <w:rPr>
      <w:i/>
      <w:iCs/>
      <w:color w:val="404040" w:themeColor="text1" w:themeTint="BF"/>
    </w:rPr>
  </w:style>
  <w:style w:type="paragraph" w:styleId="ListParagraph">
    <w:name w:val="List Paragraph"/>
    <w:basedOn w:val="Normal"/>
    <w:uiPriority w:val="34"/>
    <w:qFormat/>
    <w:rsid w:val="0020157C"/>
    <w:pPr>
      <w:ind w:left="720"/>
      <w:contextualSpacing/>
    </w:pPr>
  </w:style>
  <w:style w:type="character" w:styleId="IntenseEmphasis">
    <w:name w:val="Intense Emphasis"/>
    <w:basedOn w:val="DefaultParagraphFont"/>
    <w:uiPriority w:val="21"/>
    <w:qFormat/>
    <w:rsid w:val="0020157C"/>
    <w:rPr>
      <w:i/>
      <w:iCs/>
      <w:color w:val="0F4761" w:themeColor="accent1" w:themeShade="BF"/>
    </w:rPr>
  </w:style>
  <w:style w:type="paragraph" w:styleId="IntenseQuote">
    <w:name w:val="Intense Quote"/>
    <w:basedOn w:val="Normal"/>
    <w:next w:val="Normal"/>
    <w:link w:val="IntenseQuoteChar"/>
    <w:uiPriority w:val="30"/>
    <w:qFormat/>
    <w:rsid w:val="00201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57C"/>
    <w:rPr>
      <w:i/>
      <w:iCs/>
      <w:color w:val="0F4761" w:themeColor="accent1" w:themeShade="BF"/>
    </w:rPr>
  </w:style>
  <w:style w:type="character" w:styleId="IntenseReference">
    <w:name w:val="Intense Reference"/>
    <w:basedOn w:val="DefaultParagraphFont"/>
    <w:uiPriority w:val="32"/>
    <w:qFormat/>
    <w:rsid w:val="00201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460223">
      <w:bodyDiv w:val="1"/>
      <w:marLeft w:val="0"/>
      <w:marRight w:val="0"/>
      <w:marTop w:val="0"/>
      <w:marBottom w:val="0"/>
      <w:divBdr>
        <w:top w:val="none" w:sz="0" w:space="0" w:color="auto"/>
        <w:left w:val="none" w:sz="0" w:space="0" w:color="auto"/>
        <w:bottom w:val="none" w:sz="0" w:space="0" w:color="auto"/>
        <w:right w:val="none" w:sz="0" w:space="0" w:color="auto"/>
      </w:divBdr>
    </w:div>
    <w:div w:id="146761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اياد محمد معيوض الحارثي</dc:creator>
  <cp:keywords/>
  <dc:description/>
  <cp:lastModifiedBy>اياد محمد معيوض الحارثي</cp:lastModifiedBy>
  <cp:revision>2</cp:revision>
  <cp:lastPrinted>2024-09-02T22:39:00Z</cp:lastPrinted>
  <dcterms:created xsi:type="dcterms:W3CDTF">2024-09-04T20:37:00Z</dcterms:created>
  <dcterms:modified xsi:type="dcterms:W3CDTF">2024-09-04T20:37:00Z</dcterms:modified>
</cp:coreProperties>
</file>