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09B3C" w14:textId="77777777" w:rsidR="006F2969" w:rsidRPr="00A54CAE" w:rsidRDefault="00AD745E" w:rsidP="00A54CAE">
      <w:pPr>
        <w:jc w:val="both"/>
        <w:rPr>
          <w:rFonts w:ascii="Arial" w:hAnsi="Arial" w:cs="Arial"/>
          <w:b/>
          <w:lang w:val="en-US"/>
        </w:rPr>
      </w:pPr>
      <w:r w:rsidRPr="00A54CAE">
        <w:rPr>
          <w:rFonts w:ascii="Arial" w:hAnsi="Arial" w:cs="Arial"/>
        </w:rPr>
        <w:t xml:space="preserve">     </w:t>
      </w:r>
    </w:p>
    <w:p w14:paraId="24A09B3D" w14:textId="2E4B7CEC" w:rsidR="006F2969" w:rsidRPr="00A54CAE" w:rsidRDefault="00000000" w:rsidP="00A54CAE">
      <w:pPr>
        <w:pStyle w:val="Cabealho"/>
        <w:tabs>
          <w:tab w:val="clear" w:pos="8838"/>
          <w:tab w:val="right" w:pos="8931"/>
        </w:tabs>
        <w:spacing w:line="240" w:lineRule="auto"/>
        <w:ind w:right="-51"/>
        <w:jc w:val="left"/>
        <w:rPr>
          <w:rFonts w:ascii="Arial" w:hAnsi="Arial" w:cs="Arial"/>
          <w:bCs/>
          <w:sz w:val="20"/>
        </w:rPr>
      </w:pPr>
      <w:r>
        <w:pict w14:anchorId="24A09B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tole_rId2" o:spid="_x0000_s1026" type="#_x0000_t75" alt="" style="position:absolute;margin-left:0;margin-top:0;width:50pt;height:50pt;z-index:251657728;visibility:hidden;mso-wrap-edited:f;mso-width-percent:0;mso-height-percent:0;mso-width-percent:0;mso-height-percent:0">
            <o:lock v:ext="edit" selection="t"/>
          </v:shape>
        </w:pict>
      </w:r>
      <w:r w:rsidR="00A0043B" w:rsidRPr="00994118">
        <w:rPr>
          <w:rFonts w:ascii="Arial" w:hAnsi="Arial" w:cs="Arial"/>
          <w:noProof/>
        </w:rPr>
        <w:object w:dxaOrig="5340" w:dyaOrig="675" w14:anchorId="24A09BC7">
          <v:shape id="ole_rId2" o:spid="_x0000_i1025" type="#_x0000_t75" alt="" style="width:267.75pt;height:34.5pt;visibility:visible;mso-width-percent:0;mso-height-percent:0;mso-wrap-distance-right:0;mso-width-percent:0;mso-height-percent:0" o:ole="">
            <v:imagedata r:id="rId5" o:title=""/>
          </v:shape>
          <o:OLEObject Type="Embed" ProgID="MSPhotoEd.3" ShapeID="ole_rId2" DrawAspect="Content" ObjectID="_1768309850" r:id="rId6"/>
        </w:object>
      </w:r>
      <w:r w:rsidR="00AD745E" w:rsidRPr="00A54CAE">
        <w:rPr>
          <w:rFonts w:ascii="Arial" w:hAnsi="Arial" w:cs="Arial"/>
        </w:rPr>
        <w:t xml:space="preserve">                               </w:t>
      </w:r>
      <w:r w:rsidR="00AD745E" w:rsidRPr="00A54CAE">
        <w:rPr>
          <w:rFonts w:ascii="Arial" w:hAnsi="Arial" w:cs="Arial"/>
          <w:noProof/>
        </w:rPr>
        <w:drawing>
          <wp:inline distT="0" distB="0" distL="0" distR="0" wp14:anchorId="24A09BC8" wp14:editId="24A09BC9">
            <wp:extent cx="1400175" cy="466725"/>
            <wp:effectExtent l="0" t="0" r="0" b="0"/>
            <wp:docPr id="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9B3F" w14:textId="77777777" w:rsidR="006F2969" w:rsidRPr="00A54CAE" w:rsidRDefault="006F2969" w:rsidP="00A54CAE">
      <w:pPr>
        <w:widowControl w:val="0"/>
        <w:ind w:right="1"/>
        <w:jc w:val="both"/>
        <w:rPr>
          <w:rFonts w:ascii="Arial" w:hAnsi="Arial" w:cs="Arial"/>
          <w:color w:val="333333"/>
        </w:rPr>
      </w:pPr>
    </w:p>
    <w:tbl>
      <w:tblPr>
        <w:tblW w:w="9894" w:type="dxa"/>
        <w:tblLayout w:type="fixed"/>
        <w:tblCellMar>
          <w:top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894"/>
      </w:tblGrid>
      <w:tr w:rsidR="006F2969" w:rsidRPr="00306350" w14:paraId="24A09B41" w14:textId="77777777">
        <w:tc>
          <w:tcPr>
            <w:tcW w:w="9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A09B40" w14:textId="77777777" w:rsidR="006F2969" w:rsidRPr="00306350" w:rsidRDefault="00AD745E" w:rsidP="00306350">
            <w:pPr>
              <w:widowControl w:val="0"/>
              <w:spacing w:after="120"/>
              <w:ind w:right="1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PLANO DE ENSINO </w:t>
            </w:r>
          </w:p>
        </w:tc>
      </w:tr>
    </w:tbl>
    <w:p w14:paraId="24A09B42" w14:textId="77777777" w:rsidR="006F2969" w:rsidRPr="00306350" w:rsidRDefault="006F2969" w:rsidP="00306350">
      <w:pPr>
        <w:widowControl w:val="0"/>
        <w:spacing w:after="120"/>
        <w:ind w:right="1"/>
        <w:rPr>
          <w:rFonts w:ascii="Arial" w:hAnsi="Arial" w:cs="Arial"/>
          <w:sz w:val="22"/>
          <w:szCs w:val="22"/>
        </w:rPr>
      </w:pPr>
    </w:p>
    <w:tbl>
      <w:tblPr>
        <w:tblW w:w="9894" w:type="dxa"/>
        <w:tblLayout w:type="fixed"/>
        <w:tblCellMar>
          <w:top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894"/>
      </w:tblGrid>
      <w:tr w:rsidR="006F2969" w:rsidRPr="00306350" w14:paraId="24A09B44" w14:textId="77777777">
        <w:tc>
          <w:tcPr>
            <w:tcW w:w="9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9B43" w14:textId="54C2E2F6" w:rsidR="006F2969" w:rsidRPr="00306350" w:rsidRDefault="00AD745E" w:rsidP="00306350">
            <w:pPr>
              <w:widowControl w:val="0"/>
              <w:tabs>
                <w:tab w:val="left" w:pos="496"/>
                <w:tab w:val="left" w:pos="1380"/>
                <w:tab w:val="center" w:pos="4815"/>
              </w:tabs>
              <w:spacing w:after="120"/>
              <w:ind w:right="1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b/>
                <w:bCs/>
                <w:sz w:val="22"/>
                <w:szCs w:val="22"/>
              </w:rPr>
              <w:t>UNIDADE UNIVERSITÁRIA:</w:t>
            </w:r>
            <w:r w:rsidRPr="00306350">
              <w:rPr>
                <w:rFonts w:ascii="Arial" w:hAnsi="Arial" w:cs="Arial"/>
                <w:sz w:val="22"/>
                <w:szCs w:val="22"/>
              </w:rPr>
              <w:t xml:space="preserve">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alias w:val=""/>
                <w:id w:val="-595405532"/>
                <w:dropDownList>
                  <w:listItem w:displayText="Escolher um item." w:value="Escolher um item."/>
                  <w:listItem w:displayText="Araçatuba - FMV" w:value="Araçatuba - FMV"/>
                  <w:listItem w:displayText="Araçatuba - FO" w:value="Araçatuba - FO"/>
                  <w:listItem w:displayText="Araraquara - FCF" w:value="Araraquara - FCF"/>
                  <w:listItem w:displayText="Araraquara - FCL" w:value="Araraquara - FCL"/>
                  <w:listItem w:displayText="Araraquara - FO" w:value="Araraquara - FO"/>
                  <w:listItem w:displayText="Araraquara - IQ" w:value="Araraquara - IQ"/>
                  <w:listItem w:displayText="Assis - FCL" w:value="Assis - FCL"/>
                  <w:listItem w:displayText="Bauru - FAAC" w:value="Bauru - FAAC"/>
                  <w:listItem w:displayText="Bauru - FC" w:value="Bauru - FC"/>
                  <w:listItem w:displayText="Bauru - FE" w:value="Bauru - FE"/>
                  <w:listItem w:displayText="Botucatu - FCA" w:value="Botucatu - FCA"/>
                  <w:listItem w:displayText="Botucatu - FM" w:value="Botucatu - FM"/>
                  <w:listItem w:displayText="Botucatu - FMVZ" w:value="Botucatu - FMVZ"/>
                  <w:listItem w:displayText="Botucatu - IB" w:value="Botucatu - IB"/>
                  <w:listItem w:displayText="Dracena - FCAT" w:value="Dracena - FCAT"/>
                  <w:listItem w:displayText="Franca - FCHS" w:value="Franca - FCHS"/>
                  <w:listItem w:displayText="Guaratinguetá - FE" w:value="Guaratinguetá - FE"/>
                  <w:listItem w:displayText="Ilha Solteira - FE" w:value="Ilha Solteira - FE"/>
                  <w:listItem w:displayText="Itapeva - CE" w:value="Itapeva - CE"/>
                  <w:listItem w:displayText="Jaboticabal - FCAV" w:value="Jaboticabal - FCAV"/>
                  <w:listItem w:displayText="Marília - FFC" w:value="Marília - FFC"/>
                  <w:listItem w:displayText="Ourinhos - CE" w:value="Ourinhos - CE"/>
                  <w:listItem w:displayText="Presidente Prudente - FCT" w:value="Presidente Prudente - FCT"/>
                  <w:listItem w:displayText="Registro - CE" w:value="Registro - CE"/>
                  <w:listItem w:displayText="Rio Claro - IB" w:value="Rio Claro - IB"/>
                  <w:listItem w:displayText="Rio Claro - IGCE" w:value="Rio Claro - IGCE"/>
                  <w:listItem w:displayText="Rosana - CE" w:value="Rosana - CE"/>
                  <w:listItem w:displayText="São João da Boa Vista - CE" w:value="São João da Boa Vista - CE"/>
                  <w:listItem w:displayText="São José dos Campos - ICT" w:value="São José dos Campos - ICT"/>
                  <w:listItem w:displayText="São José do Rio Preto - IBILCE" w:value="São José do Rio Preto - IBILCE"/>
                  <w:listItem w:displayText="São Paulo - IA" w:value="São Paulo - IA"/>
                  <w:listItem w:displayText="São Vicente - CLP" w:value="São Vicente - CLP"/>
                  <w:listItem w:displayText="Sorocaba - ICT" w:value="Sorocaba - ICT"/>
                  <w:listItem w:displayText="Tupã - FCE" w:value="Tupã - FCE"/>
                </w:dropDownList>
              </w:sdtPr>
              <w:sdtContent>
                <w:r w:rsidR="00ED57CE" w:rsidRPr="00306350">
                  <w:rPr>
                    <w:rFonts w:ascii="Arial" w:hAnsi="Arial" w:cs="Arial"/>
                    <w:sz w:val="22"/>
                    <w:szCs w:val="22"/>
                  </w:rPr>
                  <w:t>Presidente Prudente - FCT</w:t>
                </w:r>
              </w:sdtContent>
            </w:sdt>
          </w:p>
        </w:tc>
      </w:tr>
    </w:tbl>
    <w:p w14:paraId="24A09B45" w14:textId="77777777" w:rsidR="006F2969" w:rsidRPr="00306350" w:rsidRDefault="006F2969" w:rsidP="00306350">
      <w:pPr>
        <w:widowControl w:val="0"/>
        <w:spacing w:after="120"/>
        <w:ind w:right="1"/>
        <w:rPr>
          <w:rFonts w:ascii="Arial" w:hAnsi="Arial" w:cs="Arial"/>
          <w:sz w:val="22"/>
          <w:szCs w:val="22"/>
        </w:rPr>
      </w:pPr>
    </w:p>
    <w:tbl>
      <w:tblPr>
        <w:tblW w:w="9894" w:type="dxa"/>
        <w:tblLayout w:type="fixed"/>
        <w:tblCellMar>
          <w:top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894"/>
      </w:tblGrid>
      <w:tr w:rsidR="006F2969" w:rsidRPr="00306350" w14:paraId="24A09B47" w14:textId="77777777">
        <w:tc>
          <w:tcPr>
            <w:tcW w:w="9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9B46" w14:textId="6C05CF13" w:rsidR="006F2969" w:rsidRPr="00306350" w:rsidRDefault="00AD745E" w:rsidP="00306350">
            <w:pPr>
              <w:widowControl w:val="0"/>
              <w:spacing w:after="120"/>
              <w:ind w:right="1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CURSO: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alias w:val=""/>
                <w:id w:val="813682405"/>
                <w:dropDownList>
                  <w:listItem w:displayText="Escolher um item." w:value="Escolher um item."/>
                  <w:listItem w:displayText="Administração" w:value="Administração"/>
                  <w:listItem w:displayText="Administração Pública" w:value="Administração Pública"/>
                  <w:listItem w:displayText="Arquitetura e Urbanismo" w:value="Arquitetura e Urbanismo"/>
                  <w:listItem w:displayText="Arquivologia" w:value="Arquivologia"/>
                  <w:listItem w:displayText="Artes Cênicas" w:value="Artes Cênicas"/>
                  <w:listItem w:displayText="Artes Visuais" w:value="Artes Visuais"/>
                  <w:listItem w:displayText="Arte-Teatro" w:value="Arte-Teatro"/>
                  <w:listItem w:displayText="Biblioteconomia" w:value="Biblioteconomia"/>
                  <w:listItem w:displayText="Ciência da Computação" w:value="Ciência da Computação"/>
                  <w:listItem w:displayText="Ciências Biológicas" w:value="Ciências Biológicas"/>
                  <w:listItem w:displayText="Ciências Biomédicas" w:value="Ciências Biomédicas"/>
                  <w:listItem w:displayText="Ciências da Computação" w:value="Ciências da Computação"/>
                  <w:listItem w:displayText="Ciências Econômicas" w:value="Ciências Econômicas"/>
                  <w:listItem w:displayText="Ciências Sociais" w:value="Ciências Sociais"/>
                  <w:listItem w:displayText="Comunicação: Rádio, Televisão e Internet" w:value="Comunicação: Rádio, Televisão e Internet"/>
                  <w:listItem w:displayText="Design" w:value="Design"/>
                  <w:listItem w:displayText="Direito" w:value="Direito"/>
                  <w:listItem w:displayText="Ecologia" w:value="Ecologia"/>
                  <w:listItem w:displayText="Educação Física" w:value="Educação Física"/>
                  <w:listItem w:displayText="Enfermagem" w:value="Enfermagem"/>
                  <w:listItem w:displayText="Engenharia Aeronáutica" w:value="Engenharia Aeronáutica"/>
                  <w:listItem w:displayText="Engenharia Agronômica" w:value="Engenharia Agronômica"/>
                  <w:listItem w:displayText="Engenharia Ambiental" w:value="Engenharia Ambiental"/>
                  <w:listItem w:displayText="Engenharia Biotecnológica" w:value="Engenharia Biotecnológica"/>
                  <w:listItem w:displayText="Engenharia Cartográfica e de Agrimensura" w:value="Engenharia Cartográfica e de Agrimensura"/>
                  <w:listItem w:displayText="Engenharia Civil" w:value="Engenharia Civil"/>
                  <w:listItem w:displayText="Engenharia de Alimentos" w:value="Engenharia de Alimentos"/>
                  <w:listItem w:displayText="Engenharia de Bioprocessos e Biotecnologia" w:value="Engenharia de Bioprocessos e Biotecnologia"/>
                  <w:listItem w:displayText="Engenharia de Biossistemas" w:value="Engenharia de Biossistemas"/>
                  <w:listItem w:displayText="Engenharia de Controle e Automação" w:value="Engenharia de Controle e Automação"/>
                  <w:listItem w:displayText="Engenharia de Energia" w:value="Engenharia de Energia"/>
                  <w:listItem w:displayText="Engenharia de Materiais" w:value="Engenharia de Materiais"/>
                  <w:listItem w:displayText="Engenharia de Pesca" w:value="Engenharia de Pesca"/>
                  <w:listItem w:displayText="Engenharia de Produção" w:value="Engenharia de Produção"/>
                  <w:listItem w:displayText="Engenharia de Produção Mecânica" w:value="Engenharia de Produção Mecânica"/>
                  <w:listItem w:displayText="Engenharia Elétrica" w:value="Engenharia Elétrica"/>
                  <w:listItem w:displayText="Engenharia Eletrônica e de Telecomunicações" w:value="Engenharia Eletrônica e de Telecomunicações"/>
                  <w:listItem w:displayText="Engenharia Florestal" w:value="Engenharia Florestal"/>
                  <w:listItem w:displayText="Engenharia Industrial Madeireira" w:value="Engenharia Industrial Madeireira"/>
                  <w:listItem w:displayText="Engenharia Mecânica" w:value="Engenharia Mecânica"/>
                  <w:listItem w:displayText="Engenharia Química" w:value="Engenharia Química"/>
                  <w:listItem w:displayText="Estatística" w:value="Estatística"/>
                  <w:listItem w:displayText="Farmácia" w:value="Farmácia"/>
                  <w:listItem w:displayText="Filosofia" w:value="Filosofia"/>
                  <w:listItem w:displayText="Física" w:value="Física"/>
                  <w:listItem w:displayText="Física Médica" w:value="Física Médica"/>
                  <w:listItem w:displayText="Fisioterapia" w:value="Fisioterapia"/>
                  <w:listItem w:displayText="Fonoaudiologia" w:value="Fonoaudiologia"/>
                  <w:listItem w:displayText="Geografia" w:value="Geografia"/>
                  <w:listItem w:displayText="Geologia" w:value="Geologia"/>
                  <w:listItem w:displayText="História" w:value="História"/>
                  <w:listItem w:displayText="Jornalismo" w:value="Jornalismo"/>
                  <w:listItem w:displayText="Letras" w:value="Letras"/>
                  <w:listItem w:displayText="Letras-Tradutor" w:value="Letras-Tradutor"/>
                  <w:listItem w:displayText="Matemática" w:value="Matemática"/>
                  <w:listItem w:displayText="Medicina" w:value="Medicina"/>
                  <w:listItem w:displayText="Medicina Veterinária" w:value="Medicina Veterinária"/>
                  <w:listItem w:displayText="Meteorologia" w:value="Meteorologia"/>
                  <w:listItem w:displayText="Música" w:value="Música"/>
                  <w:listItem w:displayText="Nutrição" w:value="Nutrição"/>
                  <w:listItem w:displayText="Odontologia" w:value="Odontologia"/>
                  <w:listItem w:displayText="Pedagogia" w:value="Pedagogia"/>
                  <w:listItem w:displayText="Psicologia" w:value="Psicologia"/>
                  <w:listItem w:displayText="Química" w:value="Química"/>
                  <w:listItem w:displayText="Química Ambiental" w:value="Química Ambiental"/>
                  <w:listItem w:displayText="Química Tecnológica" w:value="Química Tecnológica"/>
                  <w:listItem w:displayText="Relações Internacionais" w:value="Relações Internacionais"/>
                  <w:listItem w:displayText="Relações Públicas" w:value="Relações Públicas"/>
                  <w:listItem w:displayText="Serviço Social" w:value="Serviço Social"/>
                  <w:listItem w:displayText="Sistemas de Informação" w:value="Sistemas de Informação"/>
                  <w:listItem w:displayText="Terapia Ocupacional" w:value="Terapia Ocupacional"/>
                  <w:listItem w:displayText="Turismo" w:value="Turismo"/>
                  <w:listItem w:displayText="Zootecnia" w:value="Zootecnia"/>
                </w:dropDownList>
              </w:sdtPr>
              <w:sdtContent>
                <w:r w:rsidR="00ED57CE" w:rsidRPr="00306350">
                  <w:rPr>
                    <w:rFonts w:ascii="Arial" w:hAnsi="Arial" w:cs="Arial"/>
                    <w:sz w:val="22"/>
                    <w:szCs w:val="22"/>
                  </w:rPr>
                  <w:t>Estatística</w:t>
                </w:r>
              </w:sdtContent>
            </w:sdt>
          </w:p>
        </w:tc>
      </w:tr>
    </w:tbl>
    <w:p w14:paraId="24A09B48" w14:textId="77777777" w:rsidR="006F2969" w:rsidRPr="00306350" w:rsidRDefault="006F2969" w:rsidP="00306350">
      <w:pPr>
        <w:widowControl w:val="0"/>
        <w:spacing w:after="120"/>
        <w:ind w:right="1"/>
        <w:rPr>
          <w:rFonts w:ascii="Arial" w:hAnsi="Arial" w:cs="Arial"/>
          <w:sz w:val="22"/>
          <w:szCs w:val="22"/>
        </w:rPr>
      </w:pPr>
    </w:p>
    <w:tbl>
      <w:tblPr>
        <w:tblW w:w="9894" w:type="dxa"/>
        <w:tblLayout w:type="fixed"/>
        <w:tblCellMar>
          <w:top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894"/>
      </w:tblGrid>
      <w:tr w:rsidR="006F2969" w:rsidRPr="00306350" w14:paraId="24A09B4A" w14:textId="77777777">
        <w:tc>
          <w:tcPr>
            <w:tcW w:w="9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9B49" w14:textId="1DE7334A" w:rsidR="006F2969" w:rsidRPr="00306350" w:rsidRDefault="00AD745E" w:rsidP="00306350">
            <w:pPr>
              <w:widowControl w:val="0"/>
              <w:spacing w:after="120"/>
              <w:ind w:right="1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DEPARTAMENTO RESPONSÁVEL: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872481866"/>
              </w:sdtPr>
              <w:sdtContent>
                <w:r w:rsidR="00ED57CE" w:rsidRPr="00306350">
                  <w:rPr>
                    <w:rFonts w:ascii="Arial" w:hAnsi="Arial" w:cs="Arial"/>
                    <w:sz w:val="22"/>
                    <w:szCs w:val="22"/>
                  </w:rPr>
                  <w:t>Departamento de Estatística</w:t>
                </w:r>
              </w:sdtContent>
            </w:sdt>
          </w:p>
        </w:tc>
      </w:tr>
    </w:tbl>
    <w:p w14:paraId="24A09B4B" w14:textId="77777777" w:rsidR="006F2969" w:rsidRPr="00306350" w:rsidRDefault="00AD745E" w:rsidP="00306350">
      <w:pPr>
        <w:widowControl w:val="0"/>
        <w:spacing w:after="120"/>
        <w:ind w:right="1"/>
        <w:rPr>
          <w:rFonts w:ascii="Arial" w:hAnsi="Arial" w:cs="Arial"/>
          <w:sz w:val="22"/>
          <w:szCs w:val="22"/>
        </w:rPr>
      </w:pPr>
      <w:r w:rsidRPr="00306350">
        <w:rPr>
          <w:rFonts w:ascii="Arial" w:hAnsi="Arial" w:cs="Arial"/>
          <w:sz w:val="22"/>
          <w:szCs w:val="22"/>
        </w:rPr>
        <w:t xml:space="preserve">                                                                        </w:t>
      </w:r>
    </w:p>
    <w:tbl>
      <w:tblPr>
        <w:tblW w:w="9918" w:type="dxa"/>
        <w:tblLayout w:type="fixed"/>
        <w:tblCellMar>
          <w:top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978"/>
        <w:gridCol w:w="2410"/>
        <w:gridCol w:w="5530"/>
      </w:tblGrid>
      <w:tr w:rsidR="006F2969" w:rsidRPr="00306350" w14:paraId="24A09B4D" w14:textId="77777777">
        <w:tc>
          <w:tcPr>
            <w:tcW w:w="99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A09B4C" w14:textId="4A97A081" w:rsidR="006F2969" w:rsidRPr="00306350" w:rsidRDefault="00AD745E" w:rsidP="00306350">
            <w:pPr>
              <w:widowControl w:val="0"/>
              <w:spacing w:after="120"/>
              <w:ind w:right="1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b/>
                <w:bCs/>
                <w:sz w:val="22"/>
                <w:szCs w:val="22"/>
              </w:rPr>
              <w:t>IDENTIFICAÇÃO</w:t>
            </w:r>
          </w:p>
        </w:tc>
      </w:tr>
      <w:tr w:rsidR="006F2969" w:rsidRPr="00306350" w14:paraId="24A09B4F" w14:textId="77777777">
        <w:tc>
          <w:tcPr>
            <w:tcW w:w="99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09B4E" w14:textId="4F97BA19" w:rsidR="006F2969" w:rsidRPr="00306350" w:rsidRDefault="00AD745E" w:rsidP="00306350">
            <w:pPr>
              <w:widowControl w:val="0"/>
              <w:spacing w:after="120"/>
              <w:ind w:right="1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>NOME:</w:t>
            </w:r>
            <w:r w:rsidR="00306350" w:rsidRPr="0030635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06350" w:rsidRPr="00306350">
              <w:rPr>
                <w:rFonts w:ascii="Arial" w:hAnsi="Arial" w:cs="Arial"/>
                <w:b/>
                <w:bCs/>
                <w:sz w:val="22"/>
                <w:szCs w:val="22"/>
              </w:rPr>
              <w:t>AMOSTRAGEM II</w:t>
            </w:r>
          </w:p>
        </w:tc>
      </w:tr>
      <w:tr w:rsidR="006F2969" w:rsidRPr="00306350" w14:paraId="24A09B51" w14:textId="77777777">
        <w:tc>
          <w:tcPr>
            <w:tcW w:w="99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09B50" w14:textId="6E80B33D" w:rsidR="006F2969" w:rsidRPr="00306350" w:rsidRDefault="00AD745E" w:rsidP="00306350">
            <w:pPr>
              <w:widowControl w:val="0"/>
              <w:spacing w:after="120"/>
              <w:ind w:right="1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>NOME (em inglês):</w:t>
            </w:r>
            <w:r w:rsidR="00306350" w:rsidRPr="00306350">
              <w:rPr>
                <w:rFonts w:ascii="Arial" w:hAnsi="Arial" w:cs="Arial"/>
                <w:sz w:val="22"/>
                <w:szCs w:val="22"/>
              </w:rPr>
              <w:t xml:space="preserve"> SAMPLING II</w:t>
            </w:r>
          </w:p>
        </w:tc>
      </w:tr>
      <w:tr w:rsidR="006F2969" w:rsidRPr="00306350" w14:paraId="24A09B53" w14:textId="77777777">
        <w:tc>
          <w:tcPr>
            <w:tcW w:w="99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09B52" w14:textId="77777777" w:rsidR="006F2969" w:rsidRPr="00306350" w:rsidRDefault="00AD745E" w:rsidP="00306350">
            <w:pPr>
              <w:widowControl w:val="0"/>
              <w:spacing w:after="120"/>
              <w:ind w:right="1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 xml:space="preserve">CÓDIGO: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1996825449"/>
              </w:sdtPr>
              <w:sdtContent>
                <w:r w:rsidRPr="00306350">
                  <w:rPr>
                    <w:rStyle w:val="TextodoEspaoReservado"/>
                    <w:rFonts w:ascii="Arial" w:hAnsi="Arial" w:cs="Arial"/>
                    <w:sz w:val="22"/>
                    <w:szCs w:val="22"/>
                  </w:rPr>
                  <w:t>Clique ou toque aqui para inserir o texto.</w:t>
                </w:r>
              </w:sdtContent>
            </w:sdt>
          </w:p>
        </w:tc>
      </w:tr>
      <w:tr w:rsidR="006F2969" w:rsidRPr="00306350" w14:paraId="24A09B56" w14:textId="77777777">
        <w:tc>
          <w:tcPr>
            <w:tcW w:w="99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676EE" w14:textId="77777777" w:rsidR="000C78A4" w:rsidRPr="00306350" w:rsidRDefault="00AD745E" w:rsidP="00306350">
            <w:pPr>
              <w:widowControl w:val="0"/>
              <w:spacing w:after="120"/>
              <w:ind w:right="1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>SERIAÇÃO IDEAL</w:t>
            </w:r>
            <w:r w:rsidR="000C78A4" w:rsidRPr="00306350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45B7BC2C" w14:textId="7A01AEC6" w:rsidR="000C78A4" w:rsidRPr="00306350" w:rsidRDefault="00000000" w:rsidP="00306350">
            <w:pPr>
              <w:widowControl w:val="0"/>
              <w:spacing w:after="120"/>
              <w:ind w:right="1"/>
              <w:rPr>
                <w:rFonts w:ascii="Arial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id w:val="-1458633173"/>
                <w:placeholder>
                  <w:docPart w:val="F2D2000A19DB43EBB2DB99770AB1B39D"/>
                </w:placeholder>
              </w:sdtPr>
              <w:sdtContent>
                <w:r w:rsidR="00C51814" w:rsidRPr="00306350">
                  <w:rPr>
                    <w:rFonts w:ascii="Arial" w:hAnsi="Arial" w:cs="Arial"/>
                    <w:sz w:val="22"/>
                    <w:szCs w:val="22"/>
                  </w:rPr>
                  <w:t>3</w:t>
                </w:r>
                <w:r w:rsidR="00ED57CE" w:rsidRPr="00306350">
                  <w:rPr>
                    <w:rFonts w:ascii="Arial" w:hAnsi="Arial" w:cs="Arial"/>
                    <w:sz w:val="22"/>
                    <w:szCs w:val="22"/>
                  </w:rPr>
                  <w:t>º</w:t>
                </w:r>
              </w:sdtContent>
            </w:sdt>
            <w:r w:rsidR="000C78A4" w:rsidRPr="00306350">
              <w:rPr>
                <w:rFonts w:ascii="Arial" w:hAnsi="Arial" w:cs="Arial"/>
                <w:sz w:val="22"/>
                <w:szCs w:val="22"/>
              </w:rPr>
              <w:t xml:space="preserve"> ANO</w:t>
            </w:r>
          </w:p>
          <w:p w14:paraId="29954DD4" w14:textId="5A8C60D5" w:rsidR="000C78A4" w:rsidRPr="00306350" w:rsidRDefault="00000000" w:rsidP="00306350">
            <w:pPr>
              <w:widowControl w:val="0"/>
              <w:spacing w:after="120"/>
              <w:ind w:right="1"/>
              <w:rPr>
                <w:rFonts w:ascii="Arial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id w:val="-1692524354"/>
                <w:placeholder>
                  <w:docPart w:val="46C96BD707184371BC46E32989E8F46B"/>
                </w:placeholder>
              </w:sdtPr>
              <w:sdtContent>
                <w:r w:rsidR="00C51814" w:rsidRPr="00306350">
                  <w:rPr>
                    <w:rFonts w:ascii="Arial" w:hAnsi="Arial" w:cs="Arial"/>
                    <w:sz w:val="22"/>
                    <w:szCs w:val="22"/>
                  </w:rPr>
                  <w:t>2</w:t>
                </w:r>
                <w:r w:rsidR="00ED57CE" w:rsidRPr="00306350">
                  <w:rPr>
                    <w:rFonts w:ascii="Arial" w:hAnsi="Arial" w:cs="Arial"/>
                    <w:sz w:val="22"/>
                    <w:szCs w:val="22"/>
                  </w:rPr>
                  <w:t>º</w:t>
                </w:r>
              </w:sdtContent>
            </w:sdt>
            <w:r w:rsidR="000C78A4" w:rsidRPr="00306350">
              <w:rPr>
                <w:rFonts w:ascii="Arial" w:hAnsi="Arial" w:cs="Arial"/>
                <w:sz w:val="22"/>
                <w:szCs w:val="22"/>
              </w:rPr>
              <w:t xml:space="preserve"> SEMESTRE</w:t>
            </w:r>
          </w:p>
          <w:p w14:paraId="78EEF1E5" w14:textId="77777777" w:rsidR="000C78A4" w:rsidRPr="00306350" w:rsidRDefault="000C78A4" w:rsidP="00306350">
            <w:pPr>
              <w:widowControl w:val="0"/>
              <w:spacing w:after="120"/>
              <w:ind w:right="1"/>
              <w:rPr>
                <w:rFonts w:ascii="Arial" w:hAnsi="Arial" w:cs="Arial"/>
                <w:sz w:val="22"/>
                <w:szCs w:val="22"/>
              </w:rPr>
            </w:pPr>
          </w:p>
          <w:p w14:paraId="24A09B55" w14:textId="2B257CF2" w:rsidR="006F2969" w:rsidRPr="00306350" w:rsidRDefault="00000000" w:rsidP="00306350">
            <w:pPr>
              <w:widowControl w:val="0"/>
              <w:spacing w:after="120"/>
              <w:ind w:right="1"/>
              <w:rPr>
                <w:rFonts w:ascii="Arial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id w:val="-17637470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D745E" w:rsidRPr="00306350">
                  <w:rPr>
                    <w:rStyle w:val="TextodoEspaoReservado"/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D745E" w:rsidRPr="00306350">
              <w:rPr>
                <w:rStyle w:val="TextodoEspaoReservado"/>
                <w:rFonts w:ascii="Arial" w:hAnsi="Arial" w:cs="Arial"/>
                <w:color w:val="000000"/>
                <w:sz w:val="22"/>
                <w:szCs w:val="22"/>
              </w:rPr>
              <w:t xml:space="preserve">ANUAL </w:t>
            </w:r>
            <w:r w:rsidR="00AD745E" w:rsidRPr="00306350">
              <w:rPr>
                <w:rStyle w:val="TextodoEspaoReservado"/>
                <w:rFonts w:ascii="Arial" w:hAnsi="Arial" w:cs="Arial"/>
                <w:sz w:val="22"/>
                <w:szCs w:val="22"/>
              </w:rPr>
              <w:t xml:space="preserve">                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4563381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57CE" w:rsidRPr="0030635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☒</w:t>
                </w:r>
              </w:sdtContent>
            </w:sdt>
            <w:r w:rsidR="00AD745E" w:rsidRPr="00306350">
              <w:rPr>
                <w:rStyle w:val="TextodoEspaoReservado"/>
                <w:rFonts w:ascii="Arial" w:hAnsi="Arial" w:cs="Arial"/>
                <w:color w:val="000000"/>
                <w:sz w:val="22"/>
                <w:szCs w:val="22"/>
              </w:rPr>
              <w:t>SEMESTRAL</w:t>
            </w:r>
          </w:p>
        </w:tc>
      </w:tr>
      <w:tr w:rsidR="006F2969" w:rsidRPr="00306350" w14:paraId="24A09B5A" w14:textId="77777777">
        <w:trPr>
          <w:trHeight w:val="498"/>
        </w:trPr>
        <w:tc>
          <w:tcPr>
            <w:tcW w:w="99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09B57" w14:textId="070270A3" w:rsidR="006F2969" w:rsidRPr="00306350" w:rsidRDefault="00000000" w:rsidP="00306350">
            <w:pPr>
              <w:widowControl w:val="0"/>
              <w:spacing w:after="120"/>
              <w:ind w:right="1"/>
              <w:rPr>
                <w:rFonts w:ascii="Arial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id w:val="-5885394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57CE" w:rsidRPr="0030635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☒</w:t>
                </w:r>
              </w:sdtContent>
            </w:sdt>
            <w:r w:rsidR="00AD745E" w:rsidRPr="00306350">
              <w:rPr>
                <w:rFonts w:ascii="Arial" w:hAnsi="Arial" w:cs="Arial"/>
                <w:sz w:val="22"/>
                <w:szCs w:val="22"/>
              </w:rPr>
              <w:t>OBRIGATÓRIA(O)</w:t>
            </w:r>
          </w:p>
          <w:p w14:paraId="24A09B58" w14:textId="77777777" w:rsidR="006F2969" w:rsidRPr="00306350" w:rsidRDefault="006F2969" w:rsidP="00306350">
            <w:pPr>
              <w:widowControl w:val="0"/>
              <w:spacing w:after="120"/>
              <w:ind w:right="1"/>
              <w:rPr>
                <w:rFonts w:ascii="Arial" w:hAnsi="Arial" w:cs="Arial"/>
                <w:sz w:val="22"/>
                <w:szCs w:val="22"/>
              </w:rPr>
            </w:pPr>
          </w:p>
          <w:p w14:paraId="24A09B59" w14:textId="4474E3D4" w:rsidR="006F2969" w:rsidRPr="00306350" w:rsidRDefault="00000000" w:rsidP="00306350">
            <w:pPr>
              <w:widowControl w:val="0"/>
              <w:spacing w:after="120"/>
              <w:ind w:right="1"/>
              <w:rPr>
                <w:rFonts w:ascii="Arial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id w:val="2818487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D745E" w:rsidRPr="0030635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D745E" w:rsidRPr="00306350">
              <w:rPr>
                <w:rFonts w:ascii="Arial" w:hAnsi="Arial" w:cs="Arial"/>
                <w:sz w:val="22"/>
                <w:szCs w:val="22"/>
              </w:rPr>
              <w:t>OPTATIVA</w:t>
            </w:r>
            <w:r w:rsidR="002C37D9" w:rsidRPr="00306350">
              <w:rPr>
                <w:rFonts w:ascii="Arial" w:hAnsi="Arial" w:cs="Arial"/>
                <w:sz w:val="22"/>
                <w:szCs w:val="22"/>
              </w:rPr>
              <w:t>(O)</w:t>
            </w:r>
          </w:p>
        </w:tc>
      </w:tr>
      <w:tr w:rsidR="006F2969" w:rsidRPr="00306350" w14:paraId="24A09B5E" w14:textId="77777777">
        <w:trPr>
          <w:trHeight w:val="462"/>
        </w:trPr>
        <w:tc>
          <w:tcPr>
            <w:tcW w:w="99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09B5B" w14:textId="65C096C3" w:rsidR="006F2969" w:rsidRPr="00306350" w:rsidRDefault="00AD745E" w:rsidP="00306350">
            <w:pPr>
              <w:widowControl w:val="0"/>
              <w:spacing w:after="120"/>
              <w:ind w:right="1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 xml:space="preserve">PRÉ-REQUISITO(S):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1259045596"/>
              </w:sdtPr>
              <w:sdtContent>
                <w:r w:rsidR="00A54CAE" w:rsidRPr="00306350">
                  <w:rPr>
                    <w:rStyle w:val="TextodoEspaoReservado"/>
                    <w:rFonts w:ascii="Arial" w:hAnsi="Arial" w:cs="Arial"/>
                    <w:color w:val="auto"/>
                    <w:sz w:val="22"/>
                    <w:szCs w:val="22"/>
                  </w:rPr>
                  <w:t>Amostragem I</w:t>
                </w:r>
              </w:sdtContent>
            </w:sdt>
          </w:p>
          <w:p w14:paraId="24A09B5C" w14:textId="77777777" w:rsidR="006F2969" w:rsidRPr="00306350" w:rsidRDefault="006F2969" w:rsidP="00306350">
            <w:pPr>
              <w:widowControl w:val="0"/>
              <w:spacing w:after="120"/>
              <w:ind w:right="1"/>
              <w:rPr>
                <w:rFonts w:ascii="Arial" w:hAnsi="Arial" w:cs="Arial"/>
                <w:sz w:val="22"/>
                <w:szCs w:val="22"/>
              </w:rPr>
            </w:pPr>
          </w:p>
          <w:p w14:paraId="24A09B5D" w14:textId="56861583" w:rsidR="006F2969" w:rsidRPr="00306350" w:rsidRDefault="00AD745E" w:rsidP="00306350">
            <w:pPr>
              <w:widowControl w:val="0"/>
              <w:spacing w:after="120"/>
              <w:ind w:right="1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 xml:space="preserve">CO-REQUISITO(S): </w:t>
            </w:r>
          </w:p>
        </w:tc>
      </w:tr>
      <w:tr w:rsidR="0005401F" w:rsidRPr="00306350" w14:paraId="24A09B64" w14:textId="77777777" w:rsidTr="009657F9">
        <w:tc>
          <w:tcPr>
            <w:tcW w:w="19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8" w:space="0" w:color="BFBFBF"/>
            </w:tcBorders>
            <w:vAlign w:val="center"/>
          </w:tcPr>
          <w:p w14:paraId="24A09B5F" w14:textId="77777777" w:rsidR="0005401F" w:rsidRPr="00306350" w:rsidRDefault="0005401F" w:rsidP="00306350">
            <w:pPr>
              <w:widowControl w:val="0"/>
              <w:spacing w:after="120"/>
              <w:ind w:right="-56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06350">
              <w:rPr>
                <w:rFonts w:ascii="Arial" w:hAnsi="Arial" w:cs="Arial"/>
                <w:color w:val="000000"/>
                <w:sz w:val="22"/>
                <w:szCs w:val="22"/>
              </w:rPr>
              <w:t>CRÉDITOS:</w:t>
            </w:r>
            <w:r w:rsidRPr="00306350">
              <w:rPr>
                <w:rFonts w:ascii="Arial" w:eastAsia="MS Gothic" w:hAnsi="Arial" w:cs="Arial"/>
                <w:color w:val="000000"/>
                <w:sz w:val="22"/>
                <w:szCs w:val="22"/>
              </w:rPr>
              <w:br/>
            </w:r>
            <w:r w:rsidRPr="00306350">
              <w:rPr>
                <w:rFonts w:ascii="Arial" w:hAnsi="Arial" w:cs="Arial"/>
                <w:color w:val="000000"/>
                <w:sz w:val="22"/>
                <w:szCs w:val="22"/>
              </w:rPr>
              <w:t>1 crédito = 15 h/a</w:t>
            </w:r>
            <w:r w:rsidRPr="00306350">
              <w:rPr>
                <w:rFonts w:ascii="Arial" w:hAnsi="Arial" w:cs="Arial"/>
                <w:color w:val="000000"/>
                <w:sz w:val="22"/>
                <w:szCs w:val="22"/>
              </w:rPr>
              <w:br/>
              <w:t>1 h/a = 60 minutos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8" w:space="0" w:color="BFBFBF"/>
            </w:tcBorders>
            <w:vAlign w:val="center"/>
          </w:tcPr>
          <w:p w14:paraId="2037472B" w14:textId="77777777" w:rsidR="0005401F" w:rsidRPr="00306350" w:rsidRDefault="0005401F" w:rsidP="00306350">
            <w:pPr>
              <w:widowControl w:val="0"/>
              <w:spacing w:after="120"/>
              <w:ind w:left="-23" w:right="37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 xml:space="preserve">CARGA HORÁRIA </w:t>
            </w:r>
            <w:r w:rsidRPr="00306350">
              <w:rPr>
                <w:rFonts w:ascii="Arial" w:hAnsi="Arial" w:cs="Arial"/>
                <w:sz w:val="22"/>
                <w:szCs w:val="22"/>
              </w:rPr>
              <w:br/>
              <w:t>TOTAL</w:t>
            </w:r>
          </w:p>
          <w:p w14:paraId="5E8267AA" w14:textId="7A2A128E" w:rsidR="0005401F" w:rsidRPr="00306350" w:rsidRDefault="0005401F" w:rsidP="00306350">
            <w:pPr>
              <w:widowControl w:val="0"/>
              <w:spacing w:after="120"/>
              <w:ind w:left="-23" w:right="37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>EM CRÉDITOS:</w:t>
            </w:r>
            <w:r w:rsidR="00ED57CE" w:rsidRPr="0030635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D57CE" w:rsidRPr="00306350">
              <w:rPr>
                <w:rStyle w:val="TextodoEspaoReservado"/>
                <w:rFonts w:ascii="Arial" w:hAnsi="Arial" w:cs="Arial"/>
                <w:color w:val="auto"/>
                <w:sz w:val="22"/>
                <w:szCs w:val="22"/>
              </w:rPr>
              <w:t>4</w:t>
            </w:r>
          </w:p>
          <w:p w14:paraId="24A09B60" w14:textId="4FE112B0" w:rsidR="0005401F" w:rsidRPr="00306350" w:rsidRDefault="0005401F" w:rsidP="00306350">
            <w:pPr>
              <w:widowControl w:val="0"/>
              <w:spacing w:after="120"/>
              <w:ind w:left="-23" w:right="37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 xml:space="preserve">EM HORAS: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700011392"/>
                <w:placeholder>
                  <w:docPart w:val="63E0FE17638E440CA9DC56444D199D6F"/>
                </w:placeholder>
              </w:sdtPr>
              <w:sdtContent>
                <w:r w:rsidR="00ED57CE" w:rsidRPr="00306350">
                  <w:rPr>
                    <w:rFonts w:ascii="Arial" w:hAnsi="Arial" w:cs="Arial"/>
                    <w:sz w:val="22"/>
                    <w:szCs w:val="22"/>
                  </w:rPr>
                  <w:t>60</w:t>
                </w:r>
              </w:sdtContent>
            </w:sdt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DFD2" w14:textId="4DE3BC33" w:rsidR="0005401F" w:rsidRPr="00306350" w:rsidRDefault="0005401F" w:rsidP="00306350">
            <w:pPr>
              <w:widowControl w:val="0"/>
              <w:spacing w:after="120"/>
              <w:ind w:right="172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>CARGA HORÁRIA EM CRÉDITOS</w:t>
            </w:r>
          </w:p>
          <w:p w14:paraId="24A09B61" w14:textId="1CF2632C" w:rsidR="0005401F" w:rsidRPr="00306350" w:rsidRDefault="0005401F" w:rsidP="00306350">
            <w:pPr>
              <w:widowControl w:val="0"/>
              <w:spacing w:after="120"/>
              <w:ind w:right="172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br/>
              <w:t xml:space="preserve">TEÓRICA: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1862140707"/>
              </w:sdtPr>
              <w:sdtContent>
                <w:r w:rsidR="00ED57CE" w:rsidRPr="00306350">
                  <w:rPr>
                    <w:rStyle w:val="TextodoEspaoReservado"/>
                    <w:rFonts w:ascii="Arial" w:hAnsi="Arial" w:cs="Arial"/>
                    <w:color w:val="auto"/>
                    <w:sz w:val="22"/>
                    <w:szCs w:val="22"/>
                  </w:rPr>
                  <w:t>3</w:t>
                </w:r>
              </w:sdtContent>
            </w:sdt>
          </w:p>
          <w:p w14:paraId="24A09B62" w14:textId="59F12BCB" w:rsidR="0005401F" w:rsidRPr="00306350" w:rsidRDefault="0005401F" w:rsidP="00306350">
            <w:pPr>
              <w:widowControl w:val="0"/>
              <w:spacing w:after="120"/>
              <w:ind w:right="172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 xml:space="preserve">PRÁTICA: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194775404"/>
              </w:sdtPr>
              <w:sdtContent>
                <w:r w:rsidR="00ED57CE" w:rsidRPr="00306350">
                  <w:rPr>
                    <w:rStyle w:val="TextodoEspaoReservado"/>
                    <w:rFonts w:ascii="Arial" w:hAnsi="Arial" w:cs="Arial"/>
                    <w:color w:val="auto"/>
                    <w:sz w:val="22"/>
                    <w:szCs w:val="22"/>
                  </w:rPr>
                  <w:t>1</w:t>
                </w:r>
              </w:sdtContent>
            </w:sdt>
          </w:p>
          <w:p w14:paraId="24A09B63" w14:textId="2A776F06" w:rsidR="0005401F" w:rsidRPr="00306350" w:rsidRDefault="0005401F" w:rsidP="00306350">
            <w:pPr>
              <w:widowControl w:val="0"/>
              <w:spacing w:after="120"/>
              <w:ind w:right="30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 xml:space="preserve">ACEU (se aplicável):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697711160"/>
              </w:sdtPr>
              <w:sdtContent>
                <w:r w:rsidR="00ED57CE" w:rsidRPr="00306350">
                  <w:rPr>
                    <w:rStyle w:val="TextodoEspaoReservado"/>
                    <w:rFonts w:ascii="Arial" w:hAnsi="Arial" w:cs="Arial"/>
                    <w:color w:val="auto"/>
                    <w:sz w:val="22"/>
                    <w:szCs w:val="22"/>
                  </w:rPr>
                  <w:t>0</w:t>
                </w:r>
              </w:sdtContent>
            </w:sdt>
          </w:p>
        </w:tc>
      </w:tr>
      <w:tr w:rsidR="0005401F" w:rsidRPr="00306350" w14:paraId="0A6E7E0B" w14:textId="77777777" w:rsidTr="009657F9">
        <w:tc>
          <w:tcPr>
            <w:tcW w:w="1978" w:type="dxa"/>
            <w:vMerge/>
            <w:tcBorders>
              <w:left w:val="single" w:sz="4" w:space="0" w:color="000000"/>
              <w:bottom w:val="single" w:sz="8" w:space="0" w:color="BFBFBF"/>
              <w:right w:val="single" w:sz="8" w:space="0" w:color="BFBFBF"/>
            </w:tcBorders>
            <w:vAlign w:val="center"/>
          </w:tcPr>
          <w:p w14:paraId="3E7558B4" w14:textId="77777777" w:rsidR="0005401F" w:rsidRPr="00306350" w:rsidRDefault="0005401F" w:rsidP="00306350">
            <w:pPr>
              <w:widowControl w:val="0"/>
              <w:spacing w:after="120"/>
              <w:ind w:right="-566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vMerge/>
            <w:tcBorders>
              <w:left w:val="single" w:sz="4" w:space="0" w:color="000000"/>
              <w:bottom w:val="single" w:sz="8" w:space="0" w:color="BFBFBF"/>
              <w:right w:val="single" w:sz="8" w:space="0" w:color="BFBFBF"/>
            </w:tcBorders>
            <w:vAlign w:val="center"/>
          </w:tcPr>
          <w:p w14:paraId="36D8D306" w14:textId="77777777" w:rsidR="0005401F" w:rsidRPr="00306350" w:rsidRDefault="0005401F" w:rsidP="00306350">
            <w:pPr>
              <w:widowControl w:val="0"/>
              <w:spacing w:after="120"/>
              <w:ind w:left="-23" w:right="3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AE393" w14:textId="77777777" w:rsidR="0005401F" w:rsidRPr="00306350" w:rsidRDefault="0005401F" w:rsidP="00306350">
            <w:pPr>
              <w:widowControl w:val="0"/>
              <w:spacing w:after="120"/>
              <w:ind w:right="172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>CARGA HORÁRIA EM HORAS</w:t>
            </w:r>
          </w:p>
          <w:p w14:paraId="4C595B8A" w14:textId="2B2EE67E" w:rsidR="0005401F" w:rsidRPr="00306350" w:rsidRDefault="0005401F" w:rsidP="00306350">
            <w:pPr>
              <w:widowControl w:val="0"/>
              <w:spacing w:after="120"/>
              <w:ind w:right="172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br/>
              <w:t xml:space="preserve">TEÓRICA: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1691648944"/>
              </w:sdtPr>
              <w:sdtContent>
                <w:r w:rsidR="00ED57CE" w:rsidRPr="00306350">
                  <w:rPr>
                    <w:rStyle w:val="TextodoEspaoReservado"/>
                    <w:rFonts w:ascii="Arial" w:hAnsi="Arial" w:cs="Arial"/>
                    <w:color w:val="auto"/>
                    <w:sz w:val="22"/>
                    <w:szCs w:val="22"/>
                  </w:rPr>
                  <w:t>60</w:t>
                </w:r>
              </w:sdtContent>
            </w:sdt>
          </w:p>
          <w:p w14:paraId="1B198E82" w14:textId="49818693" w:rsidR="0005401F" w:rsidRPr="00306350" w:rsidRDefault="0005401F" w:rsidP="00306350">
            <w:pPr>
              <w:widowControl w:val="0"/>
              <w:spacing w:after="120"/>
              <w:ind w:right="172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 xml:space="preserve">PRÁTICA: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1380598109"/>
              </w:sdtPr>
              <w:sdtContent>
                <w:r w:rsidR="00ED57CE" w:rsidRPr="00306350">
                  <w:rPr>
                    <w:rStyle w:val="TextodoEspaoReservado"/>
                    <w:rFonts w:ascii="Arial" w:hAnsi="Arial" w:cs="Arial"/>
                    <w:color w:val="auto"/>
                    <w:sz w:val="22"/>
                    <w:szCs w:val="22"/>
                  </w:rPr>
                  <w:t>0</w:t>
                </w:r>
              </w:sdtContent>
            </w:sdt>
          </w:p>
          <w:p w14:paraId="3724661F" w14:textId="1B73D0FF" w:rsidR="0005401F" w:rsidRPr="00306350" w:rsidRDefault="0005401F" w:rsidP="00306350">
            <w:pPr>
              <w:widowControl w:val="0"/>
              <w:spacing w:after="120"/>
              <w:ind w:right="172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 xml:space="preserve">ACEU (se aplicável):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937758573"/>
              </w:sdtPr>
              <w:sdtContent>
                <w:r w:rsidR="00ED57CE" w:rsidRPr="00306350">
                  <w:rPr>
                    <w:rStyle w:val="TextodoEspaoReservado"/>
                    <w:rFonts w:ascii="Arial" w:hAnsi="Arial" w:cs="Arial"/>
                    <w:sz w:val="22"/>
                    <w:szCs w:val="22"/>
                  </w:rPr>
                  <w:t>0</w:t>
                </w:r>
              </w:sdtContent>
            </w:sdt>
          </w:p>
        </w:tc>
      </w:tr>
    </w:tbl>
    <w:p w14:paraId="24A09B65" w14:textId="77777777" w:rsidR="006F2969" w:rsidRPr="00306350" w:rsidRDefault="00AD745E" w:rsidP="00306350">
      <w:pPr>
        <w:widowControl w:val="0"/>
        <w:spacing w:after="120"/>
        <w:ind w:left="-142" w:right="142"/>
        <w:rPr>
          <w:rFonts w:ascii="Arial" w:hAnsi="Arial" w:cs="Arial"/>
          <w:sz w:val="22"/>
          <w:szCs w:val="22"/>
        </w:rPr>
      </w:pPr>
      <w:r w:rsidRPr="00306350">
        <w:rPr>
          <w:rFonts w:ascii="Arial" w:hAnsi="Arial" w:cs="Arial"/>
          <w:sz w:val="22"/>
          <w:szCs w:val="22"/>
        </w:rPr>
        <w:t xml:space="preserve"> </w:t>
      </w:r>
    </w:p>
    <w:tbl>
      <w:tblPr>
        <w:tblW w:w="9915" w:type="dxa"/>
        <w:tblLayout w:type="fixed"/>
        <w:tblCellMar>
          <w:top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392"/>
        <w:gridCol w:w="3121"/>
        <w:gridCol w:w="3402"/>
      </w:tblGrid>
      <w:tr w:rsidR="006F2969" w:rsidRPr="00306350" w14:paraId="24A09B67" w14:textId="77777777">
        <w:tc>
          <w:tcPr>
            <w:tcW w:w="99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A09B66" w14:textId="77777777" w:rsidR="006F2969" w:rsidRPr="00306350" w:rsidRDefault="00AD745E" w:rsidP="00306350">
            <w:pPr>
              <w:widowControl w:val="0"/>
              <w:spacing w:after="120"/>
              <w:ind w:right="-48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350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NÚMERO MÁXIMO DE ALUNOS POR TURMA</w:t>
            </w:r>
          </w:p>
        </w:tc>
      </w:tr>
      <w:tr w:rsidR="006F2969" w:rsidRPr="00306350" w14:paraId="24A09B6E" w14:textId="77777777">
        <w:tc>
          <w:tcPr>
            <w:tcW w:w="3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4A09B68" w14:textId="77777777" w:rsidR="006F2969" w:rsidRPr="00306350" w:rsidRDefault="00AD745E" w:rsidP="00306350">
            <w:pPr>
              <w:widowControl w:val="0"/>
              <w:spacing w:after="120"/>
              <w:ind w:right="-566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>AULAS TEÓRICAS</w:t>
            </w:r>
          </w:p>
          <w:p w14:paraId="24A09B69" w14:textId="73001F25" w:rsidR="006F2969" w:rsidRPr="00306350" w:rsidRDefault="00C51814" w:rsidP="00306350">
            <w:pPr>
              <w:widowControl w:val="0"/>
              <w:spacing w:after="120"/>
              <w:ind w:right="173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Style w:val="TextodoEspaoReservado"/>
                <w:rFonts w:ascii="Arial" w:hAnsi="Arial" w:cs="Arial"/>
                <w:color w:val="auto"/>
                <w:sz w:val="22"/>
                <w:szCs w:val="22"/>
              </w:rPr>
              <w:t>50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4A09B6A" w14:textId="77777777" w:rsidR="006F2969" w:rsidRPr="00306350" w:rsidRDefault="00AD745E" w:rsidP="00306350">
            <w:pPr>
              <w:widowControl w:val="0"/>
              <w:spacing w:after="120"/>
              <w:ind w:right="-566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 xml:space="preserve"> AULAS PRÁTICAS</w:t>
            </w:r>
          </w:p>
          <w:p w14:paraId="24A09B6B" w14:textId="2BB832DB" w:rsidR="006F2969" w:rsidRPr="00306350" w:rsidRDefault="00AD745E" w:rsidP="00306350">
            <w:pPr>
              <w:widowControl w:val="0"/>
              <w:spacing w:after="120"/>
              <w:ind w:right="41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 xml:space="preserve">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260692386"/>
              </w:sdtPr>
              <w:sdtContent>
                <w:r w:rsidR="00C51814" w:rsidRPr="00306350">
                  <w:rPr>
                    <w:rStyle w:val="TextodoEspaoReservado"/>
                    <w:rFonts w:ascii="Arial" w:hAnsi="Arial" w:cs="Arial"/>
                    <w:color w:val="auto"/>
                    <w:sz w:val="22"/>
                    <w:szCs w:val="22"/>
                  </w:rPr>
                  <w:t>50</w:t>
                </w:r>
              </w:sdtContent>
            </w:sdt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right w:w="108" w:type="dxa"/>
            </w:tcMar>
            <w:vAlign w:val="center"/>
          </w:tcPr>
          <w:p w14:paraId="24A09B6C" w14:textId="77777777" w:rsidR="006F2969" w:rsidRPr="00306350" w:rsidRDefault="00AD745E" w:rsidP="00306350">
            <w:pPr>
              <w:widowControl w:val="0"/>
              <w:spacing w:after="120"/>
              <w:ind w:right="-566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 xml:space="preserve"> ACEU (se aplicável)</w:t>
            </w:r>
          </w:p>
          <w:p w14:paraId="24A09B6D" w14:textId="5D0C64DA" w:rsidR="006F2969" w:rsidRPr="00306350" w:rsidRDefault="00AD745E" w:rsidP="00306350">
            <w:pPr>
              <w:widowControl w:val="0"/>
              <w:spacing w:after="120"/>
              <w:ind w:right="30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 xml:space="preserve">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227584113"/>
              </w:sdtPr>
              <w:sdtContent>
                <w:r w:rsidR="00C51814" w:rsidRPr="00306350">
                  <w:rPr>
                    <w:rStyle w:val="TextodoEspaoReservado"/>
                    <w:rFonts w:ascii="Arial" w:hAnsi="Arial" w:cs="Arial"/>
                    <w:color w:val="auto"/>
                    <w:sz w:val="22"/>
                    <w:szCs w:val="22"/>
                  </w:rPr>
                  <w:t>0</w:t>
                </w:r>
              </w:sdtContent>
            </w:sdt>
          </w:p>
        </w:tc>
      </w:tr>
    </w:tbl>
    <w:p w14:paraId="3811F912" w14:textId="77777777" w:rsidR="00B42618" w:rsidRPr="00306350" w:rsidRDefault="00B42618" w:rsidP="00A54CAE">
      <w:pPr>
        <w:widowControl w:val="0"/>
        <w:ind w:right="1"/>
        <w:rPr>
          <w:rFonts w:ascii="Arial" w:hAnsi="Arial" w:cs="Arial"/>
          <w:sz w:val="22"/>
          <w:szCs w:val="22"/>
        </w:rPr>
      </w:pPr>
    </w:p>
    <w:tbl>
      <w:tblPr>
        <w:tblW w:w="9928" w:type="dxa"/>
        <w:tblLayout w:type="fixed"/>
        <w:tblCellMar>
          <w:top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928"/>
      </w:tblGrid>
      <w:tr w:rsidR="006F2969" w:rsidRPr="00306350" w14:paraId="24A09B74" w14:textId="77777777">
        <w:tc>
          <w:tcPr>
            <w:tcW w:w="9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A09B73" w14:textId="5823B6EB" w:rsidR="006F2969" w:rsidRPr="00306350" w:rsidRDefault="00AD745E" w:rsidP="00A54CAE">
            <w:pPr>
              <w:widowControl w:val="0"/>
              <w:ind w:right="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3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EMENTA </w:t>
            </w:r>
            <w:r w:rsidRPr="00306350">
              <w:rPr>
                <w:rFonts w:ascii="Arial" w:hAnsi="Arial" w:cs="Arial"/>
                <w:sz w:val="22"/>
                <w:szCs w:val="22"/>
              </w:rPr>
              <w:t>(</w:t>
            </w:r>
            <w:r w:rsidR="00A97E0D" w:rsidRPr="00306350">
              <w:rPr>
                <w:rFonts w:ascii="Arial" w:hAnsi="Arial" w:cs="Arial"/>
                <w:sz w:val="22"/>
                <w:szCs w:val="22"/>
              </w:rPr>
              <w:t>descrição sucinta</w:t>
            </w:r>
            <w:r w:rsidR="00996A8E" w:rsidRPr="00306350">
              <w:rPr>
                <w:rFonts w:ascii="Arial" w:hAnsi="Arial" w:cs="Arial"/>
                <w:sz w:val="22"/>
                <w:szCs w:val="22"/>
              </w:rPr>
              <w:t xml:space="preserve"> e objetiva</w:t>
            </w:r>
            <w:r w:rsidR="00A97E0D" w:rsidRPr="0030635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96A8E" w:rsidRPr="00306350">
              <w:rPr>
                <w:rFonts w:ascii="Arial" w:hAnsi="Arial" w:cs="Arial"/>
                <w:sz w:val="22"/>
                <w:szCs w:val="22"/>
              </w:rPr>
              <w:t>das unidades temáticas abordadas</w:t>
            </w:r>
            <w:r w:rsidRPr="00306350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6F2969" w:rsidRPr="00306350" w14:paraId="24A09B77" w14:textId="77777777">
        <w:tc>
          <w:tcPr>
            <w:tcW w:w="9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09B76" w14:textId="237150FF" w:rsidR="006F2969" w:rsidRPr="00306350" w:rsidRDefault="00C51814" w:rsidP="00306350">
            <w:pPr>
              <w:tabs>
                <w:tab w:val="left" w:pos="4098"/>
              </w:tabs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 xml:space="preserve">Estimadores Razão e Regressão; Amostragem por conglomerado em um e dois estágios; Amostragem e fontes de erros; </w:t>
            </w:r>
            <w:proofErr w:type="gramStart"/>
            <w:r w:rsidRPr="00306350">
              <w:rPr>
                <w:rFonts w:ascii="Arial" w:hAnsi="Arial" w:cs="Arial"/>
                <w:sz w:val="22"/>
                <w:szCs w:val="22"/>
              </w:rPr>
              <w:t>Alguns</w:t>
            </w:r>
            <w:proofErr w:type="gramEnd"/>
            <w:r w:rsidRPr="00306350">
              <w:rPr>
                <w:rFonts w:ascii="Arial" w:hAnsi="Arial" w:cs="Arial"/>
                <w:sz w:val="22"/>
                <w:szCs w:val="22"/>
              </w:rPr>
              <w:t xml:space="preserve"> estudos de casos; Amostragem de populações móveis.</w:t>
            </w:r>
          </w:p>
        </w:tc>
      </w:tr>
    </w:tbl>
    <w:p w14:paraId="2A379EC1" w14:textId="77777777" w:rsidR="00B42618" w:rsidRPr="00306350" w:rsidRDefault="00B42618" w:rsidP="00A54CAE">
      <w:pPr>
        <w:widowControl w:val="0"/>
        <w:ind w:right="1"/>
        <w:rPr>
          <w:rFonts w:ascii="Arial" w:hAnsi="Arial" w:cs="Arial"/>
          <w:sz w:val="22"/>
          <w:szCs w:val="22"/>
        </w:rPr>
      </w:pPr>
    </w:p>
    <w:tbl>
      <w:tblPr>
        <w:tblW w:w="9928" w:type="dxa"/>
        <w:tblLayout w:type="fixed"/>
        <w:tblCellMar>
          <w:top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928"/>
      </w:tblGrid>
      <w:tr w:rsidR="006F2969" w:rsidRPr="00306350" w14:paraId="24A09B7A" w14:textId="77777777">
        <w:tc>
          <w:tcPr>
            <w:tcW w:w="9928" w:type="dxa"/>
            <w:tcBorders>
              <w:top w:val="single" w:sz="4" w:space="0" w:color="000000"/>
              <w:left w:val="single" w:sz="4" w:space="0" w:color="000000"/>
              <w:bottom w:val="single" w:sz="8" w:space="0" w:color="BFBFBF"/>
              <w:right w:val="single" w:sz="4" w:space="0" w:color="000000"/>
            </w:tcBorders>
            <w:shd w:val="clear" w:color="auto" w:fill="auto"/>
          </w:tcPr>
          <w:p w14:paraId="24A09B79" w14:textId="032C8CAE" w:rsidR="006F2969" w:rsidRPr="00306350" w:rsidRDefault="00AD745E" w:rsidP="00A54CAE">
            <w:pPr>
              <w:widowControl w:val="0"/>
              <w:ind w:right="-141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OBJETIVOS </w:t>
            </w:r>
            <w:r w:rsidRPr="00306350">
              <w:rPr>
                <w:rFonts w:ascii="Arial" w:hAnsi="Arial" w:cs="Arial"/>
                <w:sz w:val="22"/>
                <w:szCs w:val="22"/>
              </w:rPr>
              <w:t>(o aluno deverá ser capaz de:)</w:t>
            </w:r>
          </w:p>
        </w:tc>
      </w:tr>
      <w:tr w:rsidR="006F2969" w:rsidRPr="00306350" w14:paraId="24A09B7D" w14:textId="77777777">
        <w:tc>
          <w:tcPr>
            <w:tcW w:w="9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575BD" w14:textId="77847C18" w:rsidR="00C51814" w:rsidRPr="00306350" w:rsidRDefault="00C51814" w:rsidP="00A54CAE">
            <w:pPr>
              <w:pStyle w:val="PargrafodaLista"/>
              <w:numPr>
                <w:ilvl w:val="0"/>
                <w:numId w:val="1"/>
              </w:numPr>
              <w:ind w:right="-7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 xml:space="preserve">Ressaltar a importância dos métodos estatísticos de amostragem na obtenção de informações populacionais via procedimentos de inferência estatística. </w:t>
            </w:r>
          </w:p>
          <w:p w14:paraId="0A528232" w14:textId="0D3F92C3" w:rsidR="00C51814" w:rsidRPr="00306350" w:rsidRDefault="00C51814" w:rsidP="00A54CAE">
            <w:pPr>
              <w:pStyle w:val="PargrafodaLista"/>
              <w:numPr>
                <w:ilvl w:val="0"/>
                <w:numId w:val="1"/>
              </w:numPr>
              <w:ind w:right="-7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 xml:space="preserve">Evidenciar a possibilidade da análise da qualidade da informação obtida a partir da análise dos dados levantados. </w:t>
            </w:r>
          </w:p>
          <w:p w14:paraId="24A09B7C" w14:textId="5AEE0BD2" w:rsidR="006F2969" w:rsidRPr="00306350" w:rsidRDefault="00C51814" w:rsidP="00A54CAE">
            <w:pPr>
              <w:pStyle w:val="PargrafodaLista"/>
              <w:widowControl w:val="0"/>
              <w:numPr>
                <w:ilvl w:val="0"/>
                <w:numId w:val="1"/>
              </w:numPr>
              <w:ind w:right="1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>Definir e utilizar os principais planos de amostragem.</w:t>
            </w:r>
          </w:p>
        </w:tc>
      </w:tr>
    </w:tbl>
    <w:p w14:paraId="24A09B7E" w14:textId="77777777" w:rsidR="006F2969" w:rsidRPr="00306350" w:rsidRDefault="006F2969" w:rsidP="00A54CAE">
      <w:pPr>
        <w:widowControl w:val="0"/>
        <w:ind w:right="1"/>
        <w:rPr>
          <w:rFonts w:ascii="Arial" w:hAnsi="Arial" w:cs="Arial"/>
          <w:sz w:val="22"/>
          <w:szCs w:val="22"/>
        </w:rPr>
      </w:pPr>
    </w:p>
    <w:tbl>
      <w:tblPr>
        <w:tblW w:w="9928" w:type="dxa"/>
        <w:tblLayout w:type="fixed"/>
        <w:tblCellMar>
          <w:top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928"/>
      </w:tblGrid>
      <w:tr w:rsidR="006F2969" w:rsidRPr="00306350" w14:paraId="24A09B80" w14:textId="77777777">
        <w:tc>
          <w:tcPr>
            <w:tcW w:w="9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A09B7F" w14:textId="77777777" w:rsidR="006F2969" w:rsidRPr="00306350" w:rsidRDefault="00AD745E" w:rsidP="00A54CAE">
            <w:pPr>
              <w:widowControl w:val="0"/>
              <w:ind w:right="1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CONTEÚDO PROGRAMÁTICO </w:t>
            </w:r>
            <w:r w:rsidRPr="00306350">
              <w:rPr>
                <w:rFonts w:ascii="Arial" w:hAnsi="Arial" w:cs="Arial"/>
                <w:sz w:val="22"/>
                <w:szCs w:val="22"/>
              </w:rPr>
              <w:t>(título e discriminação das unidades programáticas)</w:t>
            </w:r>
          </w:p>
        </w:tc>
      </w:tr>
      <w:tr w:rsidR="006F2969" w:rsidRPr="00306350" w14:paraId="24A09B83" w14:textId="77777777">
        <w:tc>
          <w:tcPr>
            <w:tcW w:w="9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99CA4" w14:textId="682FAB14" w:rsidR="00C51814" w:rsidRPr="00306350" w:rsidRDefault="00C51814" w:rsidP="00A54CAE">
            <w:pPr>
              <w:pStyle w:val="PargrafodaLista"/>
              <w:numPr>
                <w:ilvl w:val="0"/>
                <w:numId w:val="3"/>
              </w:numPr>
              <w:ind w:left="36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306350">
              <w:rPr>
                <w:rFonts w:ascii="Arial" w:hAnsi="Arial" w:cs="Arial"/>
                <w:bCs/>
                <w:sz w:val="22"/>
                <w:szCs w:val="22"/>
              </w:rPr>
              <w:t>Estimadores Especiais (do Tipo Razão e Regressão):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306350">
              <w:rPr>
                <w:rFonts w:ascii="Arial" w:hAnsi="Arial" w:cs="Arial"/>
                <w:bCs/>
                <w:sz w:val="22"/>
                <w:szCs w:val="22"/>
              </w:rPr>
              <w:t>Uso de informações auxiliares em amostragem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; </w:t>
            </w:r>
            <w:r w:rsidRPr="00306350">
              <w:rPr>
                <w:rFonts w:ascii="Arial" w:hAnsi="Arial" w:cs="Arial"/>
                <w:bCs/>
                <w:sz w:val="22"/>
                <w:szCs w:val="22"/>
              </w:rPr>
              <w:t>Estimação da média e total populacional com AAS e amostra estratificada;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306350">
              <w:rPr>
                <w:rFonts w:ascii="Arial" w:hAnsi="Arial" w:cs="Arial"/>
                <w:bCs/>
                <w:sz w:val="22"/>
                <w:szCs w:val="22"/>
              </w:rPr>
              <w:t>Determinação do tamanho amostral;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306350">
              <w:rPr>
                <w:rFonts w:ascii="Arial" w:hAnsi="Arial" w:cs="Arial"/>
                <w:bCs/>
                <w:sz w:val="22"/>
                <w:szCs w:val="22"/>
              </w:rPr>
              <w:t>Eficiência relativa dos estimadores;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306350">
              <w:rPr>
                <w:rFonts w:ascii="Arial" w:hAnsi="Arial" w:cs="Arial"/>
                <w:bCs/>
                <w:sz w:val="22"/>
                <w:szCs w:val="22"/>
              </w:rPr>
              <w:t xml:space="preserve">Experiência com dados reais; </w:t>
            </w:r>
          </w:p>
          <w:p w14:paraId="79801D0D" w14:textId="78E6AF8A" w:rsidR="00C51814" w:rsidRPr="00306350" w:rsidRDefault="00C51814" w:rsidP="00A54CAE">
            <w:pPr>
              <w:pStyle w:val="PargrafodaLista"/>
              <w:numPr>
                <w:ilvl w:val="0"/>
                <w:numId w:val="3"/>
              </w:numPr>
              <w:ind w:left="36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306350">
              <w:rPr>
                <w:rFonts w:ascii="Arial" w:hAnsi="Arial" w:cs="Arial"/>
                <w:bCs/>
                <w:sz w:val="22"/>
                <w:szCs w:val="22"/>
              </w:rPr>
              <w:t>Amostragem aleatória por conglomerado em um estágio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: </w:t>
            </w:r>
            <w:r w:rsidRPr="00306350">
              <w:rPr>
                <w:rFonts w:ascii="Arial" w:hAnsi="Arial" w:cs="Arial"/>
                <w:bCs/>
                <w:sz w:val="22"/>
                <w:szCs w:val="22"/>
              </w:rPr>
              <w:t xml:space="preserve">coeficiente de correlação </w:t>
            </w:r>
            <w:proofErr w:type="spellStart"/>
            <w:r w:rsidRPr="00306350">
              <w:rPr>
                <w:rFonts w:ascii="Arial" w:hAnsi="Arial" w:cs="Arial"/>
                <w:bCs/>
                <w:sz w:val="22"/>
                <w:szCs w:val="22"/>
              </w:rPr>
              <w:t>intra-classe</w:t>
            </w:r>
            <w:proofErr w:type="spellEnd"/>
            <w:r w:rsidRPr="00306350">
              <w:rPr>
                <w:rFonts w:ascii="Arial" w:hAnsi="Arial" w:cs="Arial"/>
                <w:bCs/>
                <w:sz w:val="22"/>
                <w:szCs w:val="22"/>
              </w:rPr>
              <w:t xml:space="preserve"> (conglomerados de igual tamanho e tamanhos desiguais)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; </w:t>
            </w:r>
            <w:r w:rsidRPr="00306350">
              <w:rPr>
                <w:rFonts w:ascii="Arial" w:hAnsi="Arial" w:cs="Arial"/>
                <w:bCs/>
                <w:sz w:val="22"/>
                <w:szCs w:val="22"/>
              </w:rPr>
              <w:t>Estimadores da Média, Proporção e Total Populacional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; </w:t>
            </w:r>
            <w:r w:rsidRPr="00306350">
              <w:rPr>
                <w:rFonts w:ascii="Arial" w:hAnsi="Arial" w:cs="Arial"/>
                <w:bCs/>
                <w:sz w:val="22"/>
                <w:szCs w:val="22"/>
              </w:rPr>
              <w:t>Determinação do tamanho amostral;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proofErr w:type="gramStart"/>
            <w:r w:rsidRPr="00306350">
              <w:rPr>
                <w:rFonts w:ascii="Arial" w:hAnsi="Arial" w:cs="Arial"/>
                <w:bCs/>
                <w:sz w:val="22"/>
                <w:szCs w:val="22"/>
              </w:rPr>
              <w:t>Conglomerado</w:t>
            </w:r>
            <w:proofErr w:type="gramEnd"/>
            <w:r w:rsidRPr="00306350">
              <w:rPr>
                <w:rFonts w:ascii="Arial" w:hAnsi="Arial" w:cs="Arial"/>
                <w:bCs/>
                <w:sz w:val="22"/>
                <w:szCs w:val="22"/>
              </w:rPr>
              <w:t xml:space="preserve"> combinado com estratificação;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306350">
              <w:rPr>
                <w:rFonts w:ascii="Arial" w:hAnsi="Arial" w:cs="Arial"/>
                <w:bCs/>
                <w:sz w:val="22"/>
                <w:szCs w:val="22"/>
              </w:rPr>
              <w:t>Experiências com dados reais.</w:t>
            </w:r>
          </w:p>
          <w:p w14:paraId="6ED5B8F4" w14:textId="6975227A" w:rsidR="00C51814" w:rsidRPr="00306350" w:rsidRDefault="00C51814" w:rsidP="00A54CAE">
            <w:pPr>
              <w:pStyle w:val="PargrafodaLista"/>
              <w:numPr>
                <w:ilvl w:val="0"/>
                <w:numId w:val="3"/>
              </w:numPr>
              <w:ind w:left="36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306350">
              <w:rPr>
                <w:rFonts w:ascii="Arial" w:hAnsi="Arial" w:cs="Arial"/>
                <w:bCs/>
                <w:sz w:val="22"/>
                <w:szCs w:val="22"/>
              </w:rPr>
              <w:t>Amostragem por Conglomerado em Dois Estágios: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306350">
              <w:rPr>
                <w:rFonts w:ascii="Arial" w:hAnsi="Arial" w:cs="Arial"/>
                <w:bCs/>
                <w:sz w:val="22"/>
                <w:szCs w:val="22"/>
              </w:rPr>
              <w:t>Estimadores da média, proporção e total populacional;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306350">
              <w:rPr>
                <w:rFonts w:ascii="Arial" w:hAnsi="Arial" w:cs="Arial"/>
                <w:bCs/>
                <w:sz w:val="22"/>
                <w:szCs w:val="22"/>
              </w:rPr>
              <w:t>Determinação do tamanho amostral;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proofErr w:type="gramStart"/>
            <w:r w:rsidRPr="00306350">
              <w:rPr>
                <w:rFonts w:ascii="Arial" w:hAnsi="Arial" w:cs="Arial"/>
                <w:bCs/>
                <w:sz w:val="22"/>
                <w:szCs w:val="22"/>
              </w:rPr>
              <w:t>Conglomerados</w:t>
            </w:r>
            <w:proofErr w:type="gramEnd"/>
            <w:r w:rsidRPr="00306350">
              <w:rPr>
                <w:rFonts w:ascii="Arial" w:hAnsi="Arial" w:cs="Arial"/>
                <w:bCs/>
                <w:sz w:val="22"/>
                <w:szCs w:val="22"/>
              </w:rPr>
              <w:t xml:space="preserve"> de tamanhos iguais;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306350">
              <w:rPr>
                <w:rFonts w:ascii="Arial" w:hAnsi="Arial" w:cs="Arial"/>
                <w:bCs/>
                <w:sz w:val="22"/>
                <w:szCs w:val="22"/>
              </w:rPr>
              <w:t>Experiências com dados reais.</w:t>
            </w:r>
            <w:r w:rsidRPr="00306350">
              <w:rPr>
                <w:rFonts w:ascii="Arial" w:hAnsi="Arial" w:cs="Arial"/>
                <w:b/>
                <w:sz w:val="22"/>
                <w:szCs w:val="22"/>
              </w:rPr>
              <w:t xml:space="preserve">   </w:t>
            </w:r>
          </w:p>
          <w:p w14:paraId="1569961D" w14:textId="4060B6DA" w:rsidR="00C51814" w:rsidRPr="00306350" w:rsidRDefault="00C51814" w:rsidP="00A54CAE">
            <w:pPr>
              <w:pStyle w:val="PargrafodaLista"/>
              <w:numPr>
                <w:ilvl w:val="0"/>
                <w:numId w:val="3"/>
              </w:numPr>
              <w:ind w:left="36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306350">
              <w:rPr>
                <w:rFonts w:ascii="Arial" w:hAnsi="Arial" w:cs="Arial"/>
                <w:bCs/>
                <w:sz w:val="22"/>
                <w:szCs w:val="22"/>
              </w:rPr>
              <w:t>Estimação com probabilidades desiguais: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306350">
              <w:rPr>
                <w:rFonts w:ascii="Arial" w:hAnsi="Arial" w:cs="Arial"/>
                <w:bCs/>
                <w:sz w:val="22"/>
                <w:szCs w:val="22"/>
              </w:rPr>
              <w:t>Caso geral;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306350">
              <w:rPr>
                <w:rFonts w:ascii="Arial" w:hAnsi="Arial" w:cs="Arial"/>
                <w:bCs/>
                <w:sz w:val="22"/>
                <w:szCs w:val="22"/>
              </w:rPr>
              <w:t>Amostragem por conglomerado;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306350">
              <w:rPr>
                <w:rFonts w:ascii="Arial" w:hAnsi="Arial" w:cs="Arial"/>
                <w:bCs/>
                <w:sz w:val="22"/>
                <w:szCs w:val="22"/>
              </w:rPr>
              <w:t>Estimador razão;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306350">
              <w:rPr>
                <w:rFonts w:ascii="Arial" w:hAnsi="Arial" w:cs="Arial"/>
                <w:bCs/>
                <w:sz w:val="22"/>
                <w:szCs w:val="22"/>
              </w:rPr>
              <w:t>Amostragem em dois estágios;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proofErr w:type="gramStart"/>
            <w:r w:rsidRPr="00306350">
              <w:rPr>
                <w:rFonts w:ascii="Arial" w:hAnsi="Arial" w:cs="Arial"/>
                <w:bCs/>
                <w:sz w:val="22"/>
                <w:szCs w:val="22"/>
              </w:rPr>
              <w:t>Estimador</w:t>
            </w:r>
            <w:proofErr w:type="gramEnd"/>
            <w:r w:rsidRPr="00306350">
              <w:rPr>
                <w:rFonts w:ascii="Arial" w:hAnsi="Arial" w:cs="Arial"/>
                <w:bCs/>
                <w:sz w:val="22"/>
                <w:szCs w:val="22"/>
              </w:rPr>
              <w:t xml:space="preserve"> de </w:t>
            </w:r>
            <w:proofErr w:type="spellStart"/>
            <w:r w:rsidRPr="00306350">
              <w:rPr>
                <w:rFonts w:ascii="Arial" w:hAnsi="Arial" w:cs="Arial"/>
                <w:bCs/>
                <w:sz w:val="22"/>
                <w:szCs w:val="22"/>
              </w:rPr>
              <w:t>Horwitz</w:t>
            </w:r>
            <w:proofErr w:type="spellEnd"/>
            <w:r w:rsidRPr="00306350">
              <w:rPr>
                <w:rFonts w:ascii="Arial" w:hAnsi="Arial" w:cs="Arial"/>
                <w:bCs/>
                <w:sz w:val="22"/>
                <w:szCs w:val="22"/>
              </w:rPr>
              <w:t>-Thompson;</w:t>
            </w:r>
          </w:p>
          <w:p w14:paraId="2ED70577" w14:textId="77777777" w:rsidR="0015787D" w:rsidRPr="00306350" w:rsidRDefault="00C51814" w:rsidP="00A54CAE">
            <w:pPr>
              <w:pStyle w:val="PargrafodaLista"/>
              <w:numPr>
                <w:ilvl w:val="0"/>
                <w:numId w:val="3"/>
              </w:numPr>
              <w:ind w:left="360"/>
              <w:rPr>
                <w:rFonts w:ascii="Arial" w:hAnsi="Arial" w:cs="Arial"/>
                <w:bCs/>
                <w:sz w:val="22"/>
                <w:szCs w:val="22"/>
              </w:rPr>
            </w:pPr>
            <w:r w:rsidRPr="00306350">
              <w:rPr>
                <w:rFonts w:ascii="Arial" w:hAnsi="Arial" w:cs="Arial"/>
                <w:bCs/>
                <w:sz w:val="22"/>
                <w:szCs w:val="22"/>
              </w:rPr>
              <w:t>Resultados Assintóticos com Relação a AAS</w:t>
            </w:r>
            <w:r w:rsidR="0015787D" w:rsidRPr="00306350">
              <w:rPr>
                <w:rFonts w:ascii="Arial" w:hAnsi="Arial" w:cs="Arial"/>
                <w:bCs/>
                <w:sz w:val="22"/>
                <w:szCs w:val="22"/>
              </w:rPr>
              <w:t>;</w:t>
            </w:r>
          </w:p>
          <w:p w14:paraId="24A09B82" w14:textId="4ACCD367" w:rsidR="006F2969" w:rsidRPr="00306350" w:rsidRDefault="00C51814" w:rsidP="00A54CAE">
            <w:pPr>
              <w:pStyle w:val="PargrafodaLista"/>
              <w:numPr>
                <w:ilvl w:val="0"/>
                <w:numId w:val="3"/>
              </w:numPr>
              <w:ind w:left="360"/>
              <w:rPr>
                <w:rFonts w:ascii="Arial" w:hAnsi="Arial" w:cs="Arial"/>
                <w:bCs/>
                <w:sz w:val="22"/>
                <w:szCs w:val="22"/>
              </w:rPr>
            </w:pPr>
            <w:r w:rsidRPr="00306350">
              <w:rPr>
                <w:rFonts w:ascii="Arial" w:hAnsi="Arial" w:cs="Arial"/>
                <w:bCs/>
                <w:sz w:val="22"/>
                <w:szCs w:val="22"/>
              </w:rPr>
              <w:t>Amostragem de população móveis.</w:t>
            </w:r>
          </w:p>
        </w:tc>
      </w:tr>
    </w:tbl>
    <w:p w14:paraId="24A09B84" w14:textId="77777777" w:rsidR="006F2969" w:rsidRPr="00306350" w:rsidRDefault="006F2969" w:rsidP="00A54CAE">
      <w:pPr>
        <w:widowControl w:val="0"/>
        <w:ind w:right="1"/>
        <w:rPr>
          <w:rFonts w:ascii="Arial" w:hAnsi="Arial" w:cs="Arial"/>
          <w:sz w:val="22"/>
          <w:szCs w:val="22"/>
        </w:rPr>
      </w:pPr>
    </w:p>
    <w:tbl>
      <w:tblPr>
        <w:tblW w:w="9928" w:type="dxa"/>
        <w:tblLayout w:type="fixed"/>
        <w:tblCellMar>
          <w:top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928"/>
      </w:tblGrid>
      <w:tr w:rsidR="006F2969" w:rsidRPr="00306350" w14:paraId="24A09B86" w14:textId="77777777">
        <w:tc>
          <w:tcPr>
            <w:tcW w:w="9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A09B85" w14:textId="77777777" w:rsidR="006F2969" w:rsidRPr="00306350" w:rsidRDefault="00AD745E" w:rsidP="00A54CAE">
            <w:pPr>
              <w:widowControl w:val="0"/>
              <w:ind w:right="1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b/>
                <w:bCs/>
                <w:sz w:val="22"/>
                <w:szCs w:val="22"/>
              </w:rPr>
              <w:t>METODOLOGIA DO ENSINO</w:t>
            </w:r>
          </w:p>
        </w:tc>
      </w:tr>
      <w:tr w:rsidR="006F2969" w:rsidRPr="00306350" w14:paraId="24A09B89" w14:textId="77777777">
        <w:tc>
          <w:tcPr>
            <w:tcW w:w="9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085B" w14:textId="05871803" w:rsidR="00C51814" w:rsidRPr="00306350" w:rsidRDefault="0015787D" w:rsidP="00A54CAE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>A</w:t>
            </w:r>
            <w:r w:rsidR="00C51814" w:rsidRPr="00306350">
              <w:rPr>
                <w:rFonts w:ascii="Arial" w:hAnsi="Arial" w:cs="Arial"/>
                <w:sz w:val="22"/>
                <w:szCs w:val="22"/>
              </w:rPr>
              <w:t>ulas expositivas;</w:t>
            </w:r>
          </w:p>
          <w:p w14:paraId="1F404D39" w14:textId="1D85911C" w:rsidR="00C51814" w:rsidRPr="00306350" w:rsidRDefault="0015787D" w:rsidP="00A54CAE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>A</w:t>
            </w:r>
            <w:r w:rsidR="00C51814" w:rsidRPr="00306350">
              <w:rPr>
                <w:rFonts w:ascii="Arial" w:hAnsi="Arial" w:cs="Arial"/>
                <w:sz w:val="22"/>
                <w:szCs w:val="22"/>
              </w:rPr>
              <w:t>ulas práticas de exercícios;</w:t>
            </w:r>
          </w:p>
          <w:p w14:paraId="00DF4619" w14:textId="6B6F1942" w:rsidR="00C51814" w:rsidRPr="00306350" w:rsidRDefault="0015787D" w:rsidP="00A54CAE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>S</w:t>
            </w:r>
            <w:r w:rsidR="00C51814" w:rsidRPr="00306350">
              <w:rPr>
                <w:rFonts w:ascii="Arial" w:hAnsi="Arial" w:cs="Arial"/>
                <w:sz w:val="22"/>
                <w:szCs w:val="22"/>
              </w:rPr>
              <w:t>essões de leitura orientada;</w:t>
            </w:r>
          </w:p>
          <w:p w14:paraId="1090DE03" w14:textId="5D625D40" w:rsidR="00C51814" w:rsidRPr="00306350" w:rsidRDefault="0015787D" w:rsidP="00A54CAE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>A</w:t>
            </w:r>
            <w:r w:rsidR="00C51814" w:rsidRPr="00306350">
              <w:rPr>
                <w:rFonts w:ascii="Arial" w:hAnsi="Arial" w:cs="Arial"/>
                <w:sz w:val="22"/>
                <w:szCs w:val="22"/>
              </w:rPr>
              <w:t>ulas com uso de computadores, usando pacotes estatísticos;</w:t>
            </w:r>
          </w:p>
          <w:p w14:paraId="20A1E406" w14:textId="1B45F181" w:rsidR="00C51814" w:rsidRPr="00306350" w:rsidRDefault="0015787D" w:rsidP="00A54CAE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</w:rPr>
              <w:t>T</w:t>
            </w:r>
            <w:r w:rsidR="00C51814" w:rsidRPr="00306350">
              <w:rPr>
                <w:rFonts w:ascii="Arial" w:hAnsi="Arial" w:cs="Arial"/>
                <w:sz w:val="22"/>
                <w:szCs w:val="22"/>
              </w:rPr>
              <w:t>rabalho prático de campo, com elaboração de projetos simples de planos amostrais para conhecimento de informações em situações reais.</w:t>
            </w:r>
          </w:p>
          <w:p w14:paraId="24A09B88" w14:textId="39F91443" w:rsidR="006F2969" w:rsidRPr="00306350" w:rsidRDefault="0015787D" w:rsidP="00A54CAE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bookmarkStart w:id="0" w:name="OLE_LINK1"/>
            <w:r w:rsidRPr="00306350">
              <w:rPr>
                <w:rFonts w:ascii="Arial" w:hAnsi="Arial" w:cs="Arial"/>
                <w:sz w:val="22"/>
                <w:szCs w:val="22"/>
              </w:rPr>
              <w:t>P</w:t>
            </w:r>
            <w:r w:rsidR="00C51814" w:rsidRPr="00306350">
              <w:rPr>
                <w:rFonts w:ascii="Arial" w:hAnsi="Arial" w:cs="Arial"/>
                <w:sz w:val="22"/>
                <w:szCs w:val="22"/>
              </w:rPr>
              <w:t>oderão ser programadas atividades na modalidade semipresencial, até o limite máximo de 20% da carga horária, conforme prevê a Portaria 4059 do MEC, de 10/12/2004. As atividades semipresenciais poderão ser realizadas por meio de trabalhos práticos e estudos dirigidos.</w:t>
            </w:r>
            <w:bookmarkEnd w:id="0"/>
          </w:p>
        </w:tc>
      </w:tr>
    </w:tbl>
    <w:p w14:paraId="24A09B8A" w14:textId="77777777" w:rsidR="006F2969" w:rsidRPr="00306350" w:rsidRDefault="006F2969" w:rsidP="00A54CAE">
      <w:pPr>
        <w:widowControl w:val="0"/>
        <w:ind w:right="1"/>
        <w:rPr>
          <w:rFonts w:ascii="Arial" w:hAnsi="Arial" w:cs="Arial"/>
          <w:color w:val="C00000"/>
          <w:sz w:val="22"/>
          <w:szCs w:val="22"/>
        </w:rPr>
      </w:pPr>
    </w:p>
    <w:tbl>
      <w:tblPr>
        <w:tblW w:w="9928" w:type="dxa"/>
        <w:tblLayout w:type="fixed"/>
        <w:tblCellMar>
          <w:top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928"/>
      </w:tblGrid>
      <w:tr w:rsidR="006F2969" w:rsidRPr="00306350" w14:paraId="24A09B8C" w14:textId="77777777">
        <w:tc>
          <w:tcPr>
            <w:tcW w:w="9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A09B8B" w14:textId="77777777" w:rsidR="006F2969" w:rsidRPr="00306350" w:rsidRDefault="00AD745E" w:rsidP="00A54CAE">
            <w:pPr>
              <w:widowControl w:val="0"/>
              <w:ind w:right="1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b/>
                <w:bCs/>
                <w:sz w:val="22"/>
                <w:szCs w:val="22"/>
              </w:rPr>
              <w:t>AÇÕES EXTENSIONISTAS</w:t>
            </w:r>
            <w:r w:rsidRPr="00306350">
              <w:rPr>
                <w:rFonts w:ascii="Arial" w:hAnsi="Arial" w:cs="Arial"/>
                <w:sz w:val="22"/>
                <w:szCs w:val="22"/>
              </w:rPr>
              <w:t xml:space="preserve"> (conforme Resolução Unesp n⁰ 75/2020)</w:t>
            </w:r>
          </w:p>
        </w:tc>
      </w:tr>
      <w:tr w:rsidR="006F2969" w:rsidRPr="00306350" w14:paraId="24A09B8F" w14:textId="77777777">
        <w:tc>
          <w:tcPr>
            <w:tcW w:w="9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9B8E" w14:textId="77777777" w:rsidR="00306350" w:rsidRPr="00306350" w:rsidRDefault="00306350" w:rsidP="00A54CAE">
            <w:pPr>
              <w:widowControl w:val="0"/>
              <w:ind w:right="1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24A09B90" w14:textId="77777777" w:rsidR="006F2969" w:rsidRPr="00306350" w:rsidRDefault="006F2969" w:rsidP="00A54CAE">
      <w:pPr>
        <w:widowControl w:val="0"/>
        <w:ind w:right="1"/>
        <w:rPr>
          <w:rFonts w:ascii="Arial" w:hAnsi="Arial" w:cs="Arial"/>
          <w:color w:val="C00000"/>
          <w:sz w:val="22"/>
          <w:szCs w:val="22"/>
        </w:rPr>
      </w:pPr>
    </w:p>
    <w:tbl>
      <w:tblPr>
        <w:tblW w:w="9928" w:type="dxa"/>
        <w:tblLayout w:type="fixed"/>
        <w:tblCellMar>
          <w:top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928"/>
      </w:tblGrid>
      <w:tr w:rsidR="006F2969" w:rsidRPr="00306350" w14:paraId="24A09B92" w14:textId="77777777">
        <w:tc>
          <w:tcPr>
            <w:tcW w:w="9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A09B91" w14:textId="77777777" w:rsidR="006F2969" w:rsidRPr="00306350" w:rsidRDefault="00AD745E" w:rsidP="00A54CAE">
            <w:pPr>
              <w:widowControl w:val="0"/>
              <w:tabs>
                <w:tab w:val="left" w:pos="0"/>
              </w:tabs>
              <w:ind w:right="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3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BIBLIOGRAFIA BÁSICA </w:t>
            </w:r>
            <w:r w:rsidRPr="00306350">
              <w:rPr>
                <w:rFonts w:ascii="Arial" w:hAnsi="Arial" w:cs="Arial"/>
                <w:sz w:val="22"/>
                <w:szCs w:val="22"/>
              </w:rPr>
              <w:t>(apresentar a bibliográfica preferencialmente conforme Norma ABNT 6023/2018)</w:t>
            </w:r>
          </w:p>
        </w:tc>
      </w:tr>
      <w:tr w:rsidR="006F2969" w:rsidRPr="00306350" w14:paraId="24A09B95" w14:textId="77777777">
        <w:tc>
          <w:tcPr>
            <w:tcW w:w="9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26295" w14:textId="0BA6AE9B" w:rsidR="00C51814" w:rsidRPr="00306350" w:rsidRDefault="00C51814" w:rsidP="00A54CAE">
            <w:pPr>
              <w:widowControl w:val="0"/>
              <w:ind w:right="1"/>
              <w:rPr>
                <w:rFonts w:ascii="Arial" w:hAnsi="Arial" w:cs="Arial"/>
                <w:iCs/>
                <w:sz w:val="22"/>
                <w:szCs w:val="22"/>
                <w:lang w:val="en-US"/>
              </w:rPr>
            </w:pPr>
            <w:r w:rsidRPr="00306350">
              <w:rPr>
                <w:rFonts w:ascii="Arial" w:hAnsi="Arial" w:cs="Arial"/>
                <w:sz w:val="22"/>
                <w:szCs w:val="22"/>
                <w:lang w:val="en-US"/>
              </w:rPr>
              <w:t xml:space="preserve">SHEAFFER, R. L.; MENDENHALL III, W; OTT, L.  </w:t>
            </w:r>
            <w:r w:rsidRPr="00306350">
              <w:rPr>
                <w:rFonts w:ascii="Arial" w:hAnsi="Arial" w:cs="Arial"/>
                <w:i/>
                <w:sz w:val="22"/>
                <w:szCs w:val="22"/>
                <w:lang w:val="en-US"/>
              </w:rPr>
              <w:t xml:space="preserve">Elementary survey sampling. </w:t>
            </w:r>
            <w:r w:rsidRPr="00306350">
              <w:rPr>
                <w:rFonts w:ascii="Arial" w:hAnsi="Arial" w:cs="Arial"/>
                <w:iCs/>
                <w:sz w:val="22"/>
                <w:szCs w:val="22"/>
                <w:lang w:val="en-US"/>
              </w:rPr>
              <w:t>5</w:t>
            </w:r>
            <w:r w:rsidRPr="00306350">
              <w:rPr>
                <w:rFonts w:ascii="Arial" w:hAnsi="Arial" w:cs="Arial"/>
                <w:iCs/>
                <w:sz w:val="22"/>
                <w:szCs w:val="22"/>
                <w:vertAlign w:val="superscript"/>
                <w:lang w:val="en-US"/>
              </w:rPr>
              <w:t>th</w:t>
            </w:r>
            <w:r w:rsidRPr="00306350">
              <w:rPr>
                <w:rFonts w:ascii="Arial" w:hAnsi="Arial" w:cs="Arial"/>
                <w:iCs/>
                <w:sz w:val="22"/>
                <w:szCs w:val="22"/>
                <w:lang w:val="en-US"/>
              </w:rPr>
              <w:t xml:space="preserve"> ed.</w:t>
            </w:r>
            <w:proofErr w:type="gramStart"/>
            <w:r w:rsidRPr="00306350">
              <w:rPr>
                <w:rFonts w:ascii="Arial" w:hAnsi="Arial" w:cs="Arial"/>
                <w:iCs/>
                <w:sz w:val="22"/>
                <w:szCs w:val="22"/>
                <w:lang w:val="en-US"/>
              </w:rPr>
              <w:t>,  Belmont</w:t>
            </w:r>
            <w:proofErr w:type="gramEnd"/>
            <w:r w:rsidRPr="00306350">
              <w:rPr>
                <w:rFonts w:ascii="Arial" w:hAnsi="Arial" w:cs="Arial"/>
                <w:iCs/>
                <w:sz w:val="22"/>
                <w:szCs w:val="22"/>
                <w:lang w:val="en-US"/>
              </w:rPr>
              <w:t>: Duxbury Press, 1996.</w:t>
            </w:r>
          </w:p>
          <w:p w14:paraId="52252E6A" w14:textId="77777777" w:rsidR="0015787D" w:rsidRPr="00306350" w:rsidRDefault="0015787D" w:rsidP="00A54CAE">
            <w:pPr>
              <w:widowControl w:val="0"/>
              <w:ind w:right="1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9DCCE2F" w14:textId="7772885F" w:rsidR="00C51814" w:rsidRPr="00306350" w:rsidRDefault="00C51814" w:rsidP="00A54CAE">
            <w:pPr>
              <w:widowControl w:val="0"/>
              <w:ind w:right="1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06350">
              <w:rPr>
                <w:rFonts w:ascii="Arial" w:hAnsi="Arial" w:cs="Arial"/>
                <w:sz w:val="22"/>
                <w:szCs w:val="22"/>
                <w:lang w:val="en-US"/>
              </w:rPr>
              <w:t xml:space="preserve">COCHRAN, W. G. - </w:t>
            </w:r>
            <w:r w:rsidRPr="00306350">
              <w:rPr>
                <w:rFonts w:ascii="Arial" w:hAnsi="Arial" w:cs="Arial"/>
                <w:i/>
                <w:sz w:val="22"/>
                <w:szCs w:val="22"/>
                <w:lang w:val="en-US"/>
              </w:rPr>
              <w:t>Sampling techniques</w:t>
            </w:r>
            <w:r w:rsidRPr="00306350">
              <w:rPr>
                <w:rFonts w:ascii="Arial" w:hAnsi="Arial" w:cs="Arial"/>
                <w:sz w:val="22"/>
                <w:szCs w:val="22"/>
                <w:lang w:val="en-US"/>
              </w:rPr>
              <w:t>, Nova York: Wiley, 3</w:t>
            </w:r>
            <w:r w:rsidRPr="00306350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ª</w:t>
            </w:r>
            <w:r w:rsidRPr="00306350">
              <w:rPr>
                <w:rFonts w:ascii="Arial" w:hAnsi="Arial" w:cs="Arial"/>
                <w:sz w:val="22"/>
                <w:szCs w:val="22"/>
                <w:lang w:val="en-US"/>
              </w:rPr>
              <w:t xml:space="preserve"> ed., 1977.</w:t>
            </w:r>
          </w:p>
          <w:p w14:paraId="4F60A59B" w14:textId="77777777" w:rsidR="0015787D" w:rsidRPr="00306350" w:rsidRDefault="0015787D" w:rsidP="00A54CAE">
            <w:pPr>
              <w:widowControl w:val="0"/>
              <w:ind w:right="1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4A09B94" w14:textId="49BE1B07" w:rsidR="006F2969" w:rsidRPr="00306350" w:rsidRDefault="00C51814" w:rsidP="00A54CAE">
            <w:pPr>
              <w:widowControl w:val="0"/>
              <w:ind w:right="1"/>
              <w:rPr>
                <w:rFonts w:ascii="Arial" w:hAnsi="Arial" w:cs="Arial"/>
                <w:sz w:val="22"/>
                <w:szCs w:val="22"/>
              </w:rPr>
            </w:pPr>
            <w:r w:rsidRPr="00306350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 xml:space="preserve">BOLFARINE, H.; BUSSAB, W. O.  </w:t>
            </w:r>
            <w:r w:rsidRPr="00306350">
              <w:rPr>
                <w:rFonts w:ascii="Arial" w:hAnsi="Arial" w:cs="Arial"/>
                <w:i/>
                <w:iCs/>
                <w:sz w:val="22"/>
                <w:szCs w:val="22"/>
              </w:rPr>
              <w:t>Elementos de Amostragem.</w:t>
            </w:r>
            <w:r w:rsidRPr="00306350">
              <w:rPr>
                <w:rFonts w:ascii="Arial" w:hAnsi="Arial" w:cs="Arial"/>
                <w:sz w:val="22"/>
                <w:szCs w:val="22"/>
              </w:rPr>
              <w:t xml:space="preserve">  São Paulo: Edgard Blücher, 2005.</w:t>
            </w:r>
          </w:p>
        </w:tc>
      </w:tr>
    </w:tbl>
    <w:p w14:paraId="24A09B96" w14:textId="77777777" w:rsidR="006F2969" w:rsidRPr="00306350" w:rsidRDefault="006F2969" w:rsidP="00A54CAE">
      <w:pPr>
        <w:widowControl w:val="0"/>
        <w:ind w:right="1"/>
        <w:rPr>
          <w:rFonts w:ascii="Arial" w:hAnsi="Arial" w:cs="Arial"/>
          <w:sz w:val="22"/>
          <w:szCs w:val="22"/>
        </w:rPr>
      </w:pPr>
    </w:p>
    <w:tbl>
      <w:tblPr>
        <w:tblW w:w="9928" w:type="dxa"/>
        <w:tblLayout w:type="fixed"/>
        <w:tblCellMar>
          <w:top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928"/>
      </w:tblGrid>
      <w:tr w:rsidR="006F2969" w:rsidRPr="00306350" w14:paraId="24A09B98" w14:textId="77777777">
        <w:tc>
          <w:tcPr>
            <w:tcW w:w="9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A09B97" w14:textId="77777777" w:rsidR="006F2969" w:rsidRPr="00306350" w:rsidRDefault="00AD745E" w:rsidP="00A54CAE">
            <w:pPr>
              <w:widowControl w:val="0"/>
              <w:tabs>
                <w:tab w:val="left" w:pos="0"/>
              </w:tabs>
              <w:ind w:right="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063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BIBLIOGRAFIA COMPLEMENTAR </w:t>
            </w:r>
            <w:r w:rsidRPr="00306350">
              <w:rPr>
                <w:rFonts w:ascii="Arial" w:hAnsi="Arial" w:cs="Arial"/>
                <w:sz w:val="22"/>
                <w:szCs w:val="22"/>
              </w:rPr>
              <w:t>(apresentar a bibliográfica preferencialmente conforme Norma ABNT 6023/2018)</w:t>
            </w:r>
          </w:p>
        </w:tc>
      </w:tr>
      <w:tr w:rsidR="006F2969" w:rsidRPr="00306350" w14:paraId="24A09B9B" w14:textId="77777777">
        <w:tc>
          <w:tcPr>
            <w:tcW w:w="9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BEC09" w14:textId="0446808E" w:rsidR="00C51814" w:rsidRPr="00306350" w:rsidRDefault="00C51814" w:rsidP="00A54CAE">
            <w:pPr>
              <w:widowControl w:val="0"/>
              <w:ind w:right="1"/>
              <w:rPr>
                <w:rFonts w:ascii="Arial" w:hAnsi="Arial" w:cs="Arial"/>
                <w:color w:val="1D2D45"/>
                <w:sz w:val="22"/>
                <w:szCs w:val="22"/>
                <w:lang w:val="en-US"/>
              </w:rPr>
            </w:pPr>
            <w:r w:rsidRPr="00306350">
              <w:rPr>
                <w:rFonts w:ascii="Arial" w:hAnsi="Arial" w:cs="Arial"/>
                <w:sz w:val="22"/>
                <w:szCs w:val="22"/>
                <w:lang w:val="en-US"/>
              </w:rPr>
              <w:t xml:space="preserve">BARNETT, V. Elements of sampling theory, </w:t>
            </w:r>
            <w:r w:rsidRPr="00306350">
              <w:rPr>
                <w:rFonts w:ascii="Arial" w:hAnsi="Arial" w:cs="Arial"/>
                <w:color w:val="1D2D45"/>
                <w:sz w:val="22"/>
                <w:szCs w:val="22"/>
                <w:lang w:val="en-US"/>
              </w:rPr>
              <w:t xml:space="preserve">Kent, England: </w:t>
            </w:r>
            <w:proofErr w:type="spellStart"/>
            <w:r w:rsidRPr="00306350">
              <w:rPr>
                <w:rFonts w:ascii="Arial" w:hAnsi="Arial" w:cs="Arial"/>
                <w:color w:val="1D2D45"/>
                <w:sz w:val="22"/>
                <w:szCs w:val="22"/>
                <w:lang w:val="en-US"/>
              </w:rPr>
              <w:t>Hodden</w:t>
            </w:r>
            <w:proofErr w:type="spellEnd"/>
            <w:r w:rsidRPr="00306350">
              <w:rPr>
                <w:rFonts w:ascii="Arial" w:hAnsi="Arial" w:cs="Arial"/>
                <w:color w:val="1D2D45"/>
                <w:sz w:val="22"/>
                <w:szCs w:val="22"/>
                <w:lang w:val="en-US"/>
              </w:rPr>
              <w:t xml:space="preserve"> and </w:t>
            </w:r>
            <w:proofErr w:type="spellStart"/>
            <w:r w:rsidRPr="00306350">
              <w:rPr>
                <w:rFonts w:ascii="Arial" w:hAnsi="Arial" w:cs="Arial"/>
                <w:color w:val="1D2D45"/>
                <w:sz w:val="22"/>
                <w:szCs w:val="22"/>
                <w:lang w:val="en-US"/>
              </w:rPr>
              <w:t>Stanghton</w:t>
            </w:r>
            <w:proofErr w:type="spellEnd"/>
            <w:r w:rsidRPr="00306350">
              <w:rPr>
                <w:rFonts w:ascii="Arial" w:hAnsi="Arial" w:cs="Arial"/>
                <w:color w:val="1D2D45"/>
                <w:sz w:val="22"/>
                <w:szCs w:val="22"/>
                <w:lang w:val="en-US"/>
              </w:rPr>
              <w:t xml:space="preserve"> Educational, 1982.</w:t>
            </w:r>
          </w:p>
          <w:p w14:paraId="6886F1DD" w14:textId="77777777" w:rsidR="0015787D" w:rsidRPr="00306350" w:rsidRDefault="0015787D" w:rsidP="00A54CAE">
            <w:pPr>
              <w:widowControl w:val="0"/>
              <w:ind w:right="1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6BAF733" w14:textId="1BF9960F" w:rsidR="00C51814" w:rsidRPr="00306350" w:rsidRDefault="00C51814" w:rsidP="00A54CAE">
            <w:pPr>
              <w:widowControl w:val="0"/>
              <w:ind w:right="1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06350">
              <w:rPr>
                <w:rFonts w:ascii="Arial" w:hAnsi="Arial" w:cs="Arial"/>
                <w:sz w:val="22"/>
                <w:szCs w:val="22"/>
                <w:lang w:val="en-US"/>
              </w:rPr>
              <w:t xml:space="preserve">KISH, L. - </w:t>
            </w:r>
            <w:r w:rsidRPr="00306350">
              <w:rPr>
                <w:rFonts w:ascii="Arial" w:hAnsi="Arial" w:cs="Arial"/>
                <w:i/>
                <w:sz w:val="22"/>
                <w:szCs w:val="22"/>
                <w:lang w:val="en-US"/>
              </w:rPr>
              <w:t>Survey sampling</w:t>
            </w:r>
            <w:r w:rsidRPr="00306350">
              <w:rPr>
                <w:rFonts w:ascii="Arial" w:hAnsi="Arial" w:cs="Arial"/>
                <w:sz w:val="22"/>
                <w:szCs w:val="22"/>
                <w:lang w:val="en-US"/>
              </w:rPr>
              <w:t>, Nova York: John Wiley, 1995.</w:t>
            </w:r>
          </w:p>
          <w:p w14:paraId="51102E4A" w14:textId="77777777" w:rsidR="0015787D" w:rsidRPr="00306350" w:rsidRDefault="0015787D" w:rsidP="00A54CAE">
            <w:pPr>
              <w:widowControl w:val="0"/>
              <w:ind w:right="1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DAA48E1" w14:textId="74CCA30C" w:rsidR="00C51814" w:rsidRPr="00306350" w:rsidRDefault="00C51814" w:rsidP="00A54CAE">
            <w:pPr>
              <w:widowControl w:val="0"/>
              <w:ind w:right="1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06350">
              <w:rPr>
                <w:rFonts w:ascii="Arial" w:hAnsi="Arial" w:cs="Arial"/>
                <w:sz w:val="22"/>
                <w:szCs w:val="22"/>
                <w:lang w:val="en-US"/>
              </w:rPr>
              <w:t xml:space="preserve">YATES, F. - </w:t>
            </w:r>
            <w:r w:rsidRPr="00306350">
              <w:rPr>
                <w:rFonts w:ascii="Arial" w:hAnsi="Arial" w:cs="Arial"/>
                <w:i/>
                <w:sz w:val="22"/>
                <w:szCs w:val="22"/>
                <w:lang w:val="en-US"/>
              </w:rPr>
              <w:t>Sampling methods for censuses and surveys</w:t>
            </w:r>
            <w:r w:rsidRPr="00306350">
              <w:rPr>
                <w:rFonts w:ascii="Arial" w:hAnsi="Arial" w:cs="Arial"/>
                <w:sz w:val="22"/>
                <w:szCs w:val="22"/>
                <w:lang w:val="en-US"/>
              </w:rPr>
              <w:t>. 4th ed., Macmillan/Griffin, 1981.</w:t>
            </w:r>
          </w:p>
          <w:p w14:paraId="0726C490" w14:textId="77777777" w:rsidR="0015787D" w:rsidRPr="00306350" w:rsidRDefault="0015787D" w:rsidP="00A54CAE">
            <w:pPr>
              <w:widowControl w:val="0"/>
              <w:ind w:right="1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4A09B9A" w14:textId="754F8B25" w:rsidR="006F2969" w:rsidRPr="00306350" w:rsidRDefault="00C51814" w:rsidP="00A54CAE">
            <w:pPr>
              <w:widowControl w:val="0"/>
              <w:ind w:right="1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06350">
              <w:rPr>
                <w:rFonts w:ascii="Arial" w:hAnsi="Arial" w:cs="Arial"/>
                <w:sz w:val="22"/>
                <w:szCs w:val="22"/>
                <w:lang w:val="en-US"/>
              </w:rPr>
              <w:t xml:space="preserve">THOMPSON, S. K. </w:t>
            </w:r>
            <w:r w:rsidRPr="00306350">
              <w:rPr>
                <w:rFonts w:ascii="Arial" w:hAnsi="Arial" w:cs="Arial"/>
                <w:i/>
                <w:sz w:val="22"/>
                <w:szCs w:val="22"/>
                <w:lang w:val="en-US"/>
              </w:rPr>
              <w:t xml:space="preserve">Sampling, </w:t>
            </w:r>
            <w:r w:rsidRPr="00306350">
              <w:rPr>
                <w:rFonts w:ascii="Arial" w:hAnsi="Arial" w:cs="Arial"/>
                <w:sz w:val="22"/>
                <w:szCs w:val="22"/>
                <w:lang w:val="en-US"/>
              </w:rPr>
              <w:t>New York: John Wiley, 1992.</w:t>
            </w:r>
          </w:p>
        </w:tc>
      </w:tr>
    </w:tbl>
    <w:p w14:paraId="24A09B9E" w14:textId="77777777" w:rsidR="006F2969" w:rsidRDefault="006F2969" w:rsidP="00A54CAE">
      <w:pPr>
        <w:widowControl w:val="0"/>
        <w:ind w:right="1"/>
        <w:rPr>
          <w:rFonts w:ascii="Arial" w:hAnsi="Arial" w:cs="Arial"/>
          <w:sz w:val="22"/>
          <w:szCs w:val="22"/>
          <w:lang w:val="en-US"/>
        </w:rPr>
      </w:pPr>
    </w:p>
    <w:tbl>
      <w:tblPr>
        <w:tblW w:w="9928" w:type="dxa"/>
        <w:tblLayout w:type="fixed"/>
        <w:tblCellMar>
          <w:top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928"/>
      </w:tblGrid>
      <w:tr w:rsidR="00306350" w:rsidRPr="004F151F" w14:paraId="28632A48" w14:textId="77777777" w:rsidTr="00A51F82">
        <w:tc>
          <w:tcPr>
            <w:tcW w:w="9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7137B" w14:textId="77777777" w:rsidR="00306350" w:rsidRPr="004F151F" w:rsidRDefault="00306350" w:rsidP="00A51F82">
            <w:pPr>
              <w:widowControl w:val="0"/>
              <w:ind w:right="1"/>
              <w:rPr>
                <w:rFonts w:ascii="Arial" w:hAnsi="Arial" w:cs="Arial"/>
                <w:sz w:val="22"/>
                <w:szCs w:val="22"/>
              </w:rPr>
            </w:pPr>
            <w:r w:rsidRPr="004F151F">
              <w:rPr>
                <w:rFonts w:ascii="Arial" w:hAnsi="Arial" w:cs="Arial"/>
                <w:b/>
                <w:bCs/>
                <w:sz w:val="22"/>
                <w:szCs w:val="22"/>
              </w:rPr>
              <w:t>CRITÉRIOS DE AVALIAÇÃO DA APRENDIZAGEM</w:t>
            </w:r>
          </w:p>
        </w:tc>
      </w:tr>
      <w:tr w:rsidR="00306350" w:rsidRPr="004F151F" w14:paraId="085D51CD" w14:textId="77777777" w:rsidTr="00A51F82">
        <w:tc>
          <w:tcPr>
            <w:tcW w:w="9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9C267" w14:textId="77777777" w:rsidR="00306350" w:rsidRPr="004F151F" w:rsidRDefault="00306350" w:rsidP="00A51F82">
            <w:pPr>
              <w:widowControl w:val="0"/>
              <w:spacing w:after="120"/>
              <w:ind w:right="1"/>
              <w:rPr>
                <w:rFonts w:ascii="Arial" w:eastAsia="Arial" w:hAnsi="Arial" w:cs="Arial"/>
                <w:iCs/>
                <w:color w:val="333399"/>
                <w:sz w:val="22"/>
                <w:szCs w:val="22"/>
              </w:rPr>
            </w:pPr>
            <w:r w:rsidRPr="004F151F">
              <w:rPr>
                <w:rFonts w:ascii="Arial" w:eastAsia="Arial" w:hAnsi="Arial" w:cs="Arial"/>
                <w:i/>
                <w:color w:val="333399"/>
                <w:sz w:val="22"/>
                <w:szCs w:val="22"/>
              </w:rPr>
              <w:t>Resolução Unesp nº 106/2012, alterada pelas Resoluções nº 23/2013 e 75/2016 (notadamente quanto à recuperação)</w:t>
            </w:r>
          </w:p>
          <w:p w14:paraId="3183D6BD" w14:textId="77777777" w:rsidR="00306350" w:rsidRPr="008B0C6A" w:rsidRDefault="00306350" w:rsidP="00A51F82">
            <w:pPr>
              <w:suppressAutoHyphens w:val="0"/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F151F">
              <w:rPr>
                <w:rFonts w:ascii="Arial" w:hAnsi="Arial" w:cs="Arial"/>
                <w:sz w:val="22"/>
                <w:szCs w:val="22"/>
              </w:rPr>
              <w:t>Média ponderada das avaliações (provas, listas de exercícios</w:t>
            </w:r>
            <w:r>
              <w:rPr>
                <w:rFonts w:ascii="Arial" w:hAnsi="Arial" w:cs="Arial"/>
                <w:sz w:val="22"/>
                <w:szCs w:val="22"/>
              </w:rPr>
              <w:t xml:space="preserve"> e</w:t>
            </w:r>
            <w:r w:rsidRPr="004F151F">
              <w:rPr>
                <w:rFonts w:ascii="Arial" w:hAnsi="Arial" w:cs="Arial"/>
                <w:sz w:val="22"/>
                <w:szCs w:val="22"/>
              </w:rPr>
              <w:t xml:space="preserve"> trabalhos).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B0C6A">
              <w:rPr>
                <w:rFonts w:ascii="Arial" w:hAnsi="Arial" w:cs="Arial"/>
                <w:sz w:val="22"/>
                <w:szCs w:val="22"/>
              </w:rPr>
              <w:t>Será considerado aprovado o aluno que atingir média do período regular ≥ 5,0 e cumprir com a frequência mínima exigida.</w:t>
            </w:r>
          </w:p>
          <w:p w14:paraId="29D1EB1A" w14:textId="77777777" w:rsidR="00306350" w:rsidRPr="008B0C6A" w:rsidRDefault="00306350" w:rsidP="00A51F82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0C6A">
              <w:rPr>
                <w:rFonts w:ascii="Arial" w:hAnsi="Arial" w:cs="Arial"/>
                <w:sz w:val="22"/>
                <w:szCs w:val="22"/>
              </w:rPr>
              <w:t>Processo de Recuperação: O processo de recuperação dos alunos será realizado no decorrer da disciplina com a execução de atividades (avaliações e/ou trabalhos) individuais e/ou em grupo, que poderá ser utilizado na composição da média do período regular.</w:t>
            </w:r>
          </w:p>
          <w:p w14:paraId="75350122" w14:textId="77777777" w:rsidR="00306350" w:rsidRPr="004F151F" w:rsidRDefault="00306350" w:rsidP="00A51F82">
            <w:pPr>
              <w:suppressAutoHyphens w:val="0"/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0C6A">
              <w:rPr>
                <w:rFonts w:ascii="Arial" w:hAnsi="Arial" w:cs="Arial"/>
                <w:sz w:val="22"/>
                <w:szCs w:val="22"/>
              </w:rPr>
              <w:t>Realização do Exame Final: O exame final será oferecido aos alunos que obtiveram média do período regular &lt; 5,0 e cumpram com a frequência mínima exigida. Após a realização do exame final, a nota final será dada pela média aritmética simples entre a média do período regular e a nota do exame final, que deverá ser ≥ 5 (cinco) para aprovação.</w:t>
            </w:r>
          </w:p>
          <w:p w14:paraId="0D797A81" w14:textId="77777777" w:rsidR="00306350" w:rsidRPr="004F151F" w:rsidRDefault="00306350" w:rsidP="00A51F82">
            <w:pPr>
              <w:widowControl w:val="0"/>
              <w:spacing w:after="120"/>
              <w:ind w:right="1"/>
              <w:jc w:val="both"/>
              <w:rPr>
                <w:rFonts w:ascii="Arial" w:hAnsi="Arial" w:cs="Arial"/>
                <w:iCs/>
                <w:sz w:val="22"/>
                <w:szCs w:val="22"/>
              </w:rPr>
            </w:pPr>
            <w:r w:rsidRPr="004F151F">
              <w:rPr>
                <w:rFonts w:ascii="Arial" w:hAnsi="Arial" w:cs="Arial"/>
                <w:sz w:val="22"/>
                <w:szCs w:val="22"/>
              </w:rPr>
              <w:t>A avaliação deverá atender o Art. 8º da Resolução Unesp 106/2012, prever oportunidade de recuperação durante o desenvolvimento da disciplina (Resolução Unesp 75/2016) e exame final (Art. 81° do Regimento Geral da Unesp).</w:t>
            </w:r>
          </w:p>
        </w:tc>
      </w:tr>
    </w:tbl>
    <w:p w14:paraId="56A3725C" w14:textId="77777777" w:rsidR="00306350" w:rsidRDefault="00306350" w:rsidP="00A54CAE">
      <w:pPr>
        <w:widowControl w:val="0"/>
        <w:ind w:right="1"/>
        <w:rPr>
          <w:rFonts w:ascii="Arial" w:hAnsi="Arial" w:cs="Arial"/>
          <w:b/>
          <w:bCs/>
          <w:sz w:val="22"/>
          <w:szCs w:val="22"/>
        </w:rPr>
      </w:pPr>
    </w:p>
    <w:tbl>
      <w:tblPr>
        <w:tblW w:w="9930" w:type="dxa"/>
        <w:tblLayout w:type="fixed"/>
        <w:tblCellMar>
          <w:top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256"/>
        <w:gridCol w:w="3403"/>
        <w:gridCol w:w="3271"/>
      </w:tblGrid>
      <w:tr w:rsidR="000479C6" w14:paraId="5E947B02" w14:textId="77777777" w:rsidTr="000479C6">
        <w:tc>
          <w:tcPr>
            <w:tcW w:w="99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43E3D" w14:textId="77777777" w:rsidR="000479C6" w:rsidRDefault="000479C6">
            <w:pPr>
              <w:widowControl w:val="0"/>
              <w:spacing w:before="100" w:after="100" w:line="256" w:lineRule="auto"/>
              <w:ind w:right="1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kern w:val="2"/>
                <w:sz w:val="22"/>
                <w:szCs w:val="22"/>
                <w:lang w:eastAsia="en-US"/>
                <w14:ligatures w14:val="standardContextual"/>
              </w:rPr>
              <w:t>APROVAÇÕES PELOS ÓRGÃOS DA UNIDADE</w:t>
            </w:r>
          </w:p>
        </w:tc>
      </w:tr>
      <w:tr w:rsidR="000479C6" w14:paraId="60F32989" w14:textId="77777777" w:rsidTr="000479C6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BFBFBF"/>
            </w:tcBorders>
            <w:vAlign w:val="center"/>
          </w:tcPr>
          <w:p w14:paraId="013FD532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CONSELHO DEPARTAMENTAL</w:t>
            </w:r>
          </w:p>
          <w:p w14:paraId="08E28DFF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  <w:p w14:paraId="766E3744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29/01/2024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BFBFBF"/>
            </w:tcBorders>
            <w:vAlign w:val="center"/>
          </w:tcPr>
          <w:p w14:paraId="7D4B29EB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CONSELHO DE CURSO DE GRADUAÇÃO</w:t>
            </w:r>
          </w:p>
          <w:p w14:paraId="4794087E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  <w:p w14:paraId="1516A7D0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/       /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08878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CONGREGAÇÃO/CONSELHO DIRETOR</w:t>
            </w:r>
          </w:p>
          <w:p w14:paraId="5DF01605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  <w:p w14:paraId="5E89A105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/       /</w:t>
            </w:r>
          </w:p>
        </w:tc>
      </w:tr>
      <w:tr w:rsidR="000479C6" w14:paraId="47D08F99" w14:textId="77777777" w:rsidTr="000479C6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BFBFBF"/>
            </w:tcBorders>
            <w:vAlign w:val="center"/>
            <w:hideMark/>
          </w:tcPr>
          <w:p w14:paraId="6B8D5C1C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color w:val="0000FF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color w:val="0000FF"/>
                <w:kern w:val="2"/>
                <w:sz w:val="16"/>
                <w:szCs w:val="16"/>
                <w:lang w:eastAsia="en-US"/>
                <w14:ligatures w14:val="standardContextual"/>
              </w:rPr>
              <w:t>PROF. DR. MANOEL I. S. BEZERRA</w:t>
            </w:r>
          </w:p>
          <w:p w14:paraId="29139B3B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color w:val="0000FF"/>
                <w:kern w:val="2"/>
                <w:sz w:val="20"/>
                <w:szCs w:val="20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color w:val="0000FF"/>
                <w:kern w:val="2"/>
                <w:sz w:val="20"/>
                <w:szCs w:val="20"/>
                <w:lang w:eastAsia="en-US"/>
                <w14:ligatures w14:val="standardContextual"/>
              </w:rPr>
              <w:t>Chefe do Depto. de Estatística</w:t>
            </w:r>
          </w:p>
          <w:p w14:paraId="7036E00D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___________________</w:t>
            </w:r>
          </w:p>
          <w:p w14:paraId="043E46B7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Nome e assinatura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BFBFBF"/>
            </w:tcBorders>
            <w:vAlign w:val="center"/>
          </w:tcPr>
          <w:p w14:paraId="642B94D9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  <w:p w14:paraId="76FA35C6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  <w:p w14:paraId="77EDF12D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___________________</w:t>
            </w:r>
          </w:p>
          <w:p w14:paraId="7E4A3C1C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Nome e assinatura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10C9D" w14:textId="77777777" w:rsidR="000479C6" w:rsidRDefault="000479C6">
            <w:pPr>
              <w:widowControl w:val="0"/>
              <w:spacing w:before="100" w:after="100" w:line="256" w:lineRule="auto"/>
              <w:ind w:right="1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  <w:p w14:paraId="3A7DA20D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  <w:p w14:paraId="00BE9D5A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___________________</w:t>
            </w:r>
          </w:p>
          <w:p w14:paraId="2BA72F5B" w14:textId="77777777" w:rsidR="000479C6" w:rsidRDefault="000479C6">
            <w:pPr>
              <w:widowControl w:val="0"/>
              <w:spacing w:before="100" w:after="100" w:line="256" w:lineRule="auto"/>
              <w:ind w:right="1"/>
              <w:jc w:val="center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Nome e assinatura</w:t>
            </w:r>
          </w:p>
        </w:tc>
      </w:tr>
    </w:tbl>
    <w:p w14:paraId="67C41D9C" w14:textId="77777777" w:rsidR="000479C6" w:rsidRPr="00306350" w:rsidRDefault="000479C6" w:rsidP="00A54CAE">
      <w:pPr>
        <w:widowControl w:val="0"/>
        <w:ind w:right="1"/>
        <w:rPr>
          <w:rFonts w:ascii="Arial" w:hAnsi="Arial" w:cs="Arial"/>
          <w:sz w:val="22"/>
          <w:szCs w:val="22"/>
          <w:lang w:val="en-US"/>
        </w:rPr>
      </w:pPr>
    </w:p>
    <w:sectPr w:rsidR="000479C6" w:rsidRPr="00306350">
      <w:pgSz w:w="11906" w:h="16838"/>
      <w:pgMar w:top="624" w:right="1134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36171"/>
    <w:multiLevelType w:val="hybridMultilevel"/>
    <w:tmpl w:val="40D6CA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05C45"/>
    <w:multiLevelType w:val="hybridMultilevel"/>
    <w:tmpl w:val="1F2E705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6038E7"/>
    <w:multiLevelType w:val="hybridMultilevel"/>
    <w:tmpl w:val="4FEC89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AD4F28"/>
    <w:multiLevelType w:val="hybridMultilevel"/>
    <w:tmpl w:val="E44E1A5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D3C3776"/>
    <w:multiLevelType w:val="hybridMultilevel"/>
    <w:tmpl w:val="AE964A7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8DE3929"/>
    <w:multiLevelType w:val="hybridMultilevel"/>
    <w:tmpl w:val="34BC85B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30598475">
    <w:abstractNumId w:val="4"/>
  </w:num>
  <w:num w:numId="2" w16cid:durableId="1543519159">
    <w:abstractNumId w:val="2"/>
  </w:num>
  <w:num w:numId="3" w16cid:durableId="2116053975">
    <w:abstractNumId w:val="0"/>
  </w:num>
  <w:num w:numId="4" w16cid:durableId="1521040958">
    <w:abstractNumId w:val="1"/>
  </w:num>
  <w:num w:numId="5" w16cid:durableId="1452551383">
    <w:abstractNumId w:val="5"/>
  </w:num>
  <w:num w:numId="6" w16cid:durableId="849760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ocumentProtection w:edit="forms" w:enforcement="0"/>
  <w:defaultTabStop w:val="708"/>
  <w:autoHyphenation/>
  <w:hyphenationZone w:val="425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69"/>
    <w:rsid w:val="00043110"/>
    <w:rsid w:val="000479C6"/>
    <w:rsid w:val="0005401F"/>
    <w:rsid w:val="000C78A4"/>
    <w:rsid w:val="00122A97"/>
    <w:rsid w:val="0015787D"/>
    <w:rsid w:val="002A169E"/>
    <w:rsid w:val="002C37D9"/>
    <w:rsid w:val="00306350"/>
    <w:rsid w:val="00333F5C"/>
    <w:rsid w:val="00397940"/>
    <w:rsid w:val="003A6F0B"/>
    <w:rsid w:val="00563A2D"/>
    <w:rsid w:val="00657609"/>
    <w:rsid w:val="006F2969"/>
    <w:rsid w:val="00724A46"/>
    <w:rsid w:val="00744888"/>
    <w:rsid w:val="0090459A"/>
    <w:rsid w:val="009469E0"/>
    <w:rsid w:val="00994118"/>
    <w:rsid w:val="00996A8E"/>
    <w:rsid w:val="00A0043B"/>
    <w:rsid w:val="00A10B52"/>
    <w:rsid w:val="00A54CAE"/>
    <w:rsid w:val="00A97E0D"/>
    <w:rsid w:val="00AD745E"/>
    <w:rsid w:val="00B42618"/>
    <w:rsid w:val="00B43ECF"/>
    <w:rsid w:val="00BC0DC1"/>
    <w:rsid w:val="00BD3266"/>
    <w:rsid w:val="00C51814"/>
    <w:rsid w:val="00C85A8F"/>
    <w:rsid w:val="00D25DFD"/>
    <w:rsid w:val="00D53013"/>
    <w:rsid w:val="00ED57CE"/>
    <w:rsid w:val="00FE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4A09B3C"/>
  <w15:docId w15:val="{7E1BB17C-66B7-43F8-92B0-A534F346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E94"/>
    <w:rPr>
      <w:rFonts w:ascii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link w:val="Cabealho"/>
    <w:qFormat/>
    <w:rsid w:val="00246F05"/>
    <w:rPr>
      <w:rFonts w:ascii="Times New Roman" w:eastAsia="Times New Roman" w:hAnsi="Times New Roman" w:cs="Times New Roman"/>
      <w:szCs w:val="20"/>
    </w:rPr>
  </w:style>
  <w:style w:type="character" w:customStyle="1" w:styleId="LinkdaInternet">
    <w:name w:val="Link da Internet"/>
    <w:uiPriority w:val="99"/>
    <w:unhideWhenUsed/>
    <w:rsid w:val="00992B03"/>
    <w:rPr>
      <w:color w:val="0000FF"/>
      <w:u w:val="single"/>
    </w:rPr>
  </w:style>
  <w:style w:type="character" w:styleId="MenoPendente">
    <w:name w:val="Unresolved Mention"/>
    <w:uiPriority w:val="99"/>
    <w:semiHidden/>
    <w:unhideWhenUsed/>
    <w:qFormat/>
    <w:rsid w:val="00992B03"/>
    <w:rPr>
      <w:color w:val="605E5C"/>
      <w:shd w:val="clear" w:color="auto" w:fill="E1DFDD"/>
    </w:rPr>
  </w:style>
  <w:style w:type="character" w:customStyle="1" w:styleId="Linkdainternetvisitado">
    <w:name w:val="Link da internet visitado"/>
    <w:uiPriority w:val="99"/>
    <w:semiHidden/>
    <w:unhideWhenUsed/>
    <w:rsid w:val="00992B03"/>
    <w:rPr>
      <w:color w:val="954F72"/>
      <w:u w:val="single"/>
    </w:rPr>
  </w:style>
  <w:style w:type="character" w:styleId="TextodoEspaoReservado">
    <w:name w:val="Placeholder Text"/>
    <w:basedOn w:val="Fontepargpadro"/>
    <w:uiPriority w:val="99"/>
    <w:semiHidden/>
    <w:qFormat/>
    <w:rsid w:val="00CE38C5"/>
    <w:rPr>
      <w:color w:val="808080"/>
    </w:rPr>
  </w:style>
  <w:style w:type="character" w:customStyle="1" w:styleId="Caracteresdenotaderodap">
    <w:name w:val="Caracteres de nota de rodapé"/>
    <w:qFormat/>
  </w:style>
  <w:style w:type="character" w:customStyle="1" w:styleId="Caracteresdenotadefim">
    <w:name w:val="Caracteres de nota de fim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rsid w:val="00246F05"/>
    <w:pPr>
      <w:tabs>
        <w:tab w:val="center" w:pos="4419"/>
        <w:tab w:val="right" w:pos="8838"/>
      </w:tabs>
      <w:spacing w:line="360" w:lineRule="auto"/>
      <w:jc w:val="both"/>
    </w:pPr>
    <w:rPr>
      <w:szCs w:val="20"/>
    </w:rPr>
  </w:style>
  <w:style w:type="paragraph" w:customStyle="1" w:styleId="Contedodalista">
    <w:name w:val="Conteúdo da lista"/>
    <w:basedOn w:val="Normal"/>
    <w:qFormat/>
    <w:pPr>
      <w:ind w:left="567"/>
    </w:pPr>
  </w:style>
  <w:style w:type="table" w:styleId="Tabelacomgrade">
    <w:name w:val="Table Grid"/>
    <w:basedOn w:val="Tabelanormal"/>
    <w:uiPriority w:val="39"/>
    <w:rsid w:val="005C4E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518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67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2D2000A19DB43EBB2DB99770AB1B3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4D7CD1-D7ED-4104-BBD8-36C0005B1ADC}"/>
      </w:docPartPr>
      <w:docPartBody>
        <w:p w:rsidR="00280D35" w:rsidRDefault="00280D35" w:rsidP="00280D35">
          <w:pPr>
            <w:pStyle w:val="F2D2000A19DB43EBB2DB99770AB1B39D1"/>
          </w:pPr>
          <w:r w:rsidRPr="00F8202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6C96BD707184371BC46E32989E8F4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04D86B-4194-4152-88A2-2586030DFC12}"/>
      </w:docPartPr>
      <w:docPartBody>
        <w:p w:rsidR="00280D35" w:rsidRDefault="00280D35" w:rsidP="00280D35">
          <w:pPr>
            <w:pStyle w:val="46C96BD707184371BC46E32989E8F46B1"/>
          </w:pPr>
          <w:r w:rsidRPr="00F8202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63E0FE17638E440CA9DC56444D199D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6B4E4FD-79C3-4431-8435-53DA980E0106}"/>
      </w:docPartPr>
      <w:docPartBody>
        <w:p w:rsidR="00DC7DB0" w:rsidRDefault="00280D35" w:rsidP="00280D35">
          <w:pPr>
            <w:pStyle w:val="63E0FE17638E440CA9DC56444D199D6F"/>
          </w:pPr>
          <w:r w:rsidRPr="00F8202E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D0"/>
    <w:rsid w:val="00016797"/>
    <w:rsid w:val="00024BCE"/>
    <w:rsid w:val="001A2C3B"/>
    <w:rsid w:val="00201D3A"/>
    <w:rsid w:val="0027694A"/>
    <w:rsid w:val="00280D35"/>
    <w:rsid w:val="00287308"/>
    <w:rsid w:val="002C39F1"/>
    <w:rsid w:val="003A61BE"/>
    <w:rsid w:val="00413964"/>
    <w:rsid w:val="005002B4"/>
    <w:rsid w:val="0050198B"/>
    <w:rsid w:val="00532E24"/>
    <w:rsid w:val="007511C8"/>
    <w:rsid w:val="00840892"/>
    <w:rsid w:val="00995D4F"/>
    <w:rsid w:val="00AA49A4"/>
    <w:rsid w:val="00CA5B26"/>
    <w:rsid w:val="00CD58C4"/>
    <w:rsid w:val="00DC7DB0"/>
    <w:rsid w:val="00E23534"/>
    <w:rsid w:val="00ED7DCB"/>
    <w:rsid w:val="00F33D5B"/>
    <w:rsid w:val="00F35460"/>
    <w:rsid w:val="00F57D98"/>
    <w:rsid w:val="00FD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qFormat/>
    <w:rsid w:val="00280D35"/>
    <w:rPr>
      <w:color w:val="808080"/>
    </w:rPr>
  </w:style>
  <w:style w:type="paragraph" w:customStyle="1" w:styleId="63E0FE17638E440CA9DC56444D199D6F">
    <w:name w:val="63E0FE17638E440CA9DC56444D199D6F"/>
    <w:rsid w:val="00280D35"/>
  </w:style>
  <w:style w:type="paragraph" w:customStyle="1" w:styleId="F2D2000A19DB43EBB2DB99770AB1B39D1">
    <w:name w:val="F2D2000A19DB43EBB2DB99770AB1B39D1"/>
    <w:rsid w:val="00280D3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6C96BD707184371BC46E32989E8F46B1">
    <w:name w:val="46C96BD707184371BC46E32989E8F46B1"/>
    <w:rsid w:val="00280D3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867</Words>
  <Characters>4687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FEDERAL DE SÃO CARLOS</vt:lpstr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FEDERAL DE SÃO CARLOS</dc:title>
  <dc:subject/>
  <dc:creator>ProEx</dc:creator>
  <dc:description/>
  <cp:lastModifiedBy>Unesp</cp:lastModifiedBy>
  <cp:revision>4</cp:revision>
  <dcterms:created xsi:type="dcterms:W3CDTF">2024-01-31T14:53:00Z</dcterms:created>
  <dcterms:modified xsi:type="dcterms:W3CDTF">2024-02-01T19:24:00Z</dcterms:modified>
  <dc:language>pt-BR</dc:language>
</cp:coreProperties>
</file>