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0315" w14:textId="172E24C1" w:rsidR="00635BB2" w:rsidRPr="00635BB2" w:rsidRDefault="00635BB2" w:rsidP="00635B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Organizar el Trabajo</w:t>
      </w:r>
    </w:p>
    <w:p w14:paraId="0C60180B" w14:textId="77777777" w:rsidR="00635BB2" w:rsidRPr="00635BB2" w:rsidRDefault="00635BB2" w:rsidP="00635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Identificar las Tareas:</w:t>
      </w:r>
    </w:p>
    <w:p w14:paraId="5D87288C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Investigación de conceptos clave: Big Data, Data Mining, Machine Learning.</w:t>
      </w:r>
    </w:p>
    <w:p w14:paraId="252B78CC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de repositorios de datos: Data Lake, Data Warehouse, Data Mart.</w:t>
      </w:r>
    </w:p>
    <w:p w14:paraId="0FC60035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Evaluación de herramientas para Big Data: sistemas de gestión de flujo de datos, motores de consulta (como Apache Hadoop, Apache Spark), y plataformas de gestión de datos (como Cloudera, AWS, Google BigQuery).</w:t>
      </w:r>
    </w:p>
    <w:p w14:paraId="3A02996B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Revisión de requerimientos de hardware: servidores, almacenamiento, redes, GPUs, CPUs.</w:t>
      </w:r>
    </w:p>
    <w:p w14:paraId="10C45F23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Presupuestación: estimar costos de software, hardware y recursos humanos.</w:t>
      </w:r>
    </w:p>
    <w:p w14:paraId="58827D35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Definición de cronograma: tiempo estimado para la implementación del sistema.</w:t>
      </w:r>
    </w:p>
    <w:p w14:paraId="210A3CA3" w14:textId="77777777" w:rsidR="00635BB2" w:rsidRPr="00635BB2" w:rsidRDefault="00635BB2" w:rsidP="00635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Agrupar las Tareas por Tipo:</w:t>
      </w:r>
    </w:p>
    <w:p w14:paraId="20C4FFA6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Investigación Técnica: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Enfocada en entender Big Data y las herramientas tecnológicas.</w:t>
      </w:r>
    </w:p>
    <w:p w14:paraId="40905341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 de Hardware: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Evaluar qué infraestructura es necesaria para soportar el sistema.</w:t>
      </w:r>
    </w:p>
    <w:p w14:paraId="7BD6B72E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Planificación del Proyecto: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Establecer un cronograma y estimar costos.</w:t>
      </w:r>
    </w:p>
    <w:p w14:paraId="773E665B" w14:textId="77777777" w:rsidR="00635BB2" w:rsidRPr="00635BB2" w:rsidRDefault="00635BB2" w:rsidP="00635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Distribuir las Tareas:</w:t>
      </w:r>
    </w:p>
    <w:p w14:paraId="2FE99AA2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Asignar tareas específicas a los miembros del grupo según sus habilidades e intereses.</w:t>
      </w:r>
    </w:p>
    <w:p w14:paraId="2FDE1025" w14:textId="77777777" w:rsidR="00635BB2" w:rsidRPr="00635BB2" w:rsidRDefault="00635BB2" w:rsidP="00635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Definir Fechas para Reuniones:</w:t>
      </w:r>
    </w:p>
    <w:p w14:paraId="751E265E" w14:textId="77777777" w:rsidR="00635BB2" w:rsidRP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Establecer reuniones regulares para revisar avances y coordinar ajustes necesarios.</w:t>
      </w:r>
    </w:p>
    <w:p w14:paraId="20B2D691" w14:textId="77777777" w:rsidR="00635BB2" w:rsidRPr="00635BB2" w:rsidRDefault="00635BB2" w:rsidP="00635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Definir Fecha Límite de Entrega:</w:t>
      </w:r>
    </w:p>
    <w:p w14:paraId="13504719" w14:textId="77777777" w:rsidR="00635BB2" w:rsidRDefault="00635BB2" w:rsidP="00635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Determinar la fecha final de entrega y asegurarse de que todas las tareas se completen a tiempo.</w:t>
      </w:r>
    </w:p>
    <w:p w14:paraId="736D0D86" w14:textId="6587518C" w:rsidR="00635BB2" w:rsidRPr="00635BB2" w:rsidRDefault="00635BB2" w:rsidP="00635B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Temas que Deben Conocer y Entender</w:t>
      </w:r>
    </w:p>
    <w:p w14:paraId="39ACC5F1" w14:textId="77777777" w:rsidR="00635BB2" w:rsidRPr="00635BB2" w:rsidRDefault="00635BB2" w:rsidP="00635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Repositorios de Datos:</w:t>
      </w:r>
    </w:p>
    <w:p w14:paraId="3432768F" w14:textId="77777777" w:rsidR="00635BB2" w:rsidRPr="00635BB2" w:rsidRDefault="00635BB2" w:rsidP="00635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 Lake: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 grandes cantidades de datos sin procesar y en su formato original. Permite flexibilidad y es ideal para análisis complejos y no estructurados.</w:t>
      </w:r>
    </w:p>
    <w:p w14:paraId="0EFB14C8" w14:textId="77777777" w:rsidR="00635BB2" w:rsidRPr="00635BB2" w:rsidRDefault="00635BB2" w:rsidP="00635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 Warehouse: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Repositorio estructurado que almacena datos procesados y organizados para la toma de decisiones y reportes empresariales.</w:t>
      </w:r>
    </w:p>
    <w:p w14:paraId="51590569" w14:textId="77777777" w:rsidR="00635BB2" w:rsidRPr="00635BB2" w:rsidRDefault="00635BB2" w:rsidP="00635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 Mart: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Subconjunto de un Data Warehouse, enfocado en una línea específica del negocio o departamento.</w:t>
      </w:r>
    </w:p>
    <w:p w14:paraId="5F31754B" w14:textId="77777777" w:rsidR="00635BB2" w:rsidRPr="00635BB2" w:rsidRDefault="00635BB2" w:rsidP="00635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Herramientas para Big Data:</w:t>
      </w:r>
    </w:p>
    <w:p w14:paraId="076DAA85" w14:textId="77777777" w:rsidR="00635BB2" w:rsidRPr="00635BB2" w:rsidRDefault="00635BB2" w:rsidP="00635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Flujo de Datos: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Herramientas como Apache NiFi y Kafka ayudan a gestionar el flujo de datos en tiempo real.</w:t>
      </w:r>
    </w:p>
    <w:p w14:paraId="153375DA" w14:textId="77777777" w:rsidR="00635BB2" w:rsidRPr="00635BB2" w:rsidRDefault="00635BB2" w:rsidP="00635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Motores de Consulta: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Apache Hive y Presto permiten consultas rápidas sobre grandes conjuntos de datos.</w:t>
      </w:r>
    </w:p>
    <w:p w14:paraId="723CF53F" w14:textId="77777777" w:rsidR="00635BB2" w:rsidRPr="00635BB2" w:rsidRDefault="00635BB2" w:rsidP="00635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Plataformas de Gestión de Datos: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Herramientas como Hadoop, Spark, y plataformas en la nube (AWS, Google Cloud, Azure) facilitan el procesamiento y análisis de grandes volúmenes de datos.</w:t>
      </w:r>
    </w:p>
    <w:p w14:paraId="279975EA" w14:textId="77777777" w:rsidR="00635BB2" w:rsidRPr="00635BB2" w:rsidRDefault="00635BB2" w:rsidP="00635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Hardware:</w:t>
      </w:r>
    </w:p>
    <w:p w14:paraId="454D4795" w14:textId="77777777" w:rsidR="00635BB2" w:rsidRPr="00635BB2" w:rsidRDefault="00635BB2" w:rsidP="00635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Servidores: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Deben tener alta capacidad de procesamiento y almacenamiento, con CPUs multicore y posibilidad de escalar.</w:t>
      </w:r>
    </w:p>
    <w:p w14:paraId="40BFF419" w14:textId="77777777" w:rsidR="00635BB2" w:rsidRPr="00635BB2" w:rsidRDefault="00635BB2" w:rsidP="00635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Almacenamiento: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Unidades SSD para rapidez y alta capacidad para grandes volúmenes de datos.</w:t>
      </w:r>
    </w:p>
    <w:p w14:paraId="1F043C2D" w14:textId="77777777" w:rsidR="00635BB2" w:rsidRPr="00635BB2" w:rsidRDefault="00635BB2" w:rsidP="00635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Redes: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Conectividad de alta velocidad, con switches y routers capaces de manejar grandes volúmenes de tráfico de datos.</w:t>
      </w:r>
    </w:p>
    <w:p w14:paraId="00853CB4" w14:textId="77777777" w:rsidR="00635BB2" w:rsidRPr="00635BB2" w:rsidRDefault="00635BB2" w:rsidP="00635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GPUs: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tareas intensivas de Machine Learning y procesamiento paralelo.</w:t>
      </w:r>
    </w:p>
    <w:p w14:paraId="12767B44" w14:textId="2EABC761" w:rsidR="00635BB2" w:rsidRPr="00635BB2" w:rsidRDefault="00635BB2" w:rsidP="00635B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Presupuestación y Planificación del Proyecto</w:t>
      </w:r>
    </w:p>
    <w:p w14:paraId="6663AA2E" w14:textId="77777777" w:rsidR="00635BB2" w:rsidRPr="00635BB2" w:rsidRDefault="00635BB2" w:rsidP="00635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Definir Costos: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Evaluar costos de hardware, licencias de software, y recursos humanos.</w:t>
      </w:r>
    </w:p>
    <w:p w14:paraId="1884A12F" w14:textId="77777777" w:rsidR="00635BB2" w:rsidRPr="00635BB2" w:rsidRDefault="00635BB2" w:rsidP="00635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Tiempo de Desarrollo: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Definir un cronograma detallado, incluyendo fases de instalación, configuración, pruebas y despliegue final.</w:t>
      </w:r>
    </w:p>
    <w:p w14:paraId="33284A9D" w14:textId="77777777" w:rsidR="00635BB2" w:rsidRPr="00635BB2" w:rsidRDefault="00635BB2" w:rsidP="00635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Propuesta al Cliente:</w:t>
      </w: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Crear un documento que detalle los servicios ofrecidos, tiempo estimado de implementación, y costos asociados.</w:t>
      </w:r>
    </w:p>
    <w:p w14:paraId="2BC327E7" w14:textId="4476E489" w:rsidR="00635BB2" w:rsidRPr="00635BB2" w:rsidRDefault="00635BB2" w:rsidP="00635B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35BB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Revisión y Presentación Final</w:t>
      </w:r>
    </w:p>
    <w:p w14:paraId="78DE8B9A" w14:textId="77777777" w:rsidR="00635BB2" w:rsidRPr="00635BB2" w:rsidRDefault="00635BB2" w:rsidP="00635B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Consolidar toda la información en un documento claro y profesional.</w:t>
      </w:r>
    </w:p>
    <w:p w14:paraId="0C9E861D" w14:textId="77777777" w:rsidR="00635BB2" w:rsidRPr="00635BB2" w:rsidRDefault="00635BB2" w:rsidP="00635B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5BB2">
        <w:rPr>
          <w:rFonts w:ascii="Times New Roman" w:eastAsia="Times New Roman" w:hAnsi="Times New Roman" w:cs="Times New Roman"/>
          <w:sz w:val="24"/>
          <w:szCs w:val="24"/>
          <w:lang w:eastAsia="es-AR"/>
        </w:rPr>
        <w:t>Preparar una presentación para explicar al cliente los beneficios del sistema propuesto y responder posibles dudas.</w:t>
      </w:r>
    </w:p>
    <w:p w14:paraId="4A5A81AF" w14:textId="77777777" w:rsidR="006C2BDF" w:rsidRDefault="006C2BDF"/>
    <w:sectPr w:rsidR="006C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CFD"/>
    <w:multiLevelType w:val="multilevel"/>
    <w:tmpl w:val="E76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6B3A"/>
    <w:multiLevelType w:val="multilevel"/>
    <w:tmpl w:val="A68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5F7F"/>
    <w:multiLevelType w:val="multilevel"/>
    <w:tmpl w:val="8F7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021A"/>
    <w:multiLevelType w:val="hybridMultilevel"/>
    <w:tmpl w:val="82C4FC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61C5"/>
    <w:multiLevelType w:val="hybridMultilevel"/>
    <w:tmpl w:val="40521F6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83684"/>
    <w:multiLevelType w:val="multilevel"/>
    <w:tmpl w:val="6F2E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155E"/>
    <w:multiLevelType w:val="multilevel"/>
    <w:tmpl w:val="CD1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60E8D"/>
    <w:multiLevelType w:val="multilevel"/>
    <w:tmpl w:val="DDE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F0641"/>
    <w:multiLevelType w:val="multilevel"/>
    <w:tmpl w:val="3B5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B2"/>
    <w:rsid w:val="00635BB2"/>
    <w:rsid w:val="006C2BDF"/>
    <w:rsid w:val="008642AE"/>
    <w:rsid w:val="00D5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6F1A"/>
  <w15:chartTrackingRefBased/>
  <w15:docId w15:val="{91F5B93B-7043-4C8E-82C4-D191C46E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5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35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5BB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35BB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35B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3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</dc:creator>
  <cp:keywords/>
  <dc:description/>
  <cp:lastModifiedBy>Marciano</cp:lastModifiedBy>
  <cp:revision>2</cp:revision>
  <cp:lastPrinted>2024-09-10T01:44:00Z</cp:lastPrinted>
  <dcterms:created xsi:type="dcterms:W3CDTF">2024-09-10T01:42:00Z</dcterms:created>
  <dcterms:modified xsi:type="dcterms:W3CDTF">2024-09-10T01:45:00Z</dcterms:modified>
</cp:coreProperties>
</file>