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1E8" w:rsidRPr="00441E8D" w:rsidRDefault="005270F3">
      <w:pPr>
        <w:rPr>
          <w:b/>
          <w:sz w:val="24"/>
          <w:szCs w:val="24"/>
          <w:u w:val="single"/>
        </w:rPr>
      </w:pPr>
      <w:r w:rsidRPr="00441E8D">
        <w:rPr>
          <w:b/>
          <w:sz w:val="24"/>
          <w:szCs w:val="24"/>
          <w:u w:val="single"/>
        </w:rPr>
        <w:t>Relación de entidades entre el  Modelo de Dominio y el Diagrama de Casos de Uso</w:t>
      </w:r>
    </w:p>
    <w:tbl>
      <w:tblPr>
        <w:tblStyle w:val="Sombreadoclaro"/>
        <w:tblW w:w="0" w:type="auto"/>
        <w:tblLook w:val="04A0"/>
      </w:tblPr>
      <w:tblGrid>
        <w:gridCol w:w="4489"/>
        <w:gridCol w:w="4489"/>
      </w:tblGrid>
      <w:tr w:rsidR="005270F3" w:rsidTr="00441E8D">
        <w:trPr>
          <w:cnfStyle w:val="100000000000"/>
        </w:trPr>
        <w:tc>
          <w:tcPr>
            <w:cnfStyle w:val="001000000000"/>
            <w:tcW w:w="4489" w:type="dxa"/>
          </w:tcPr>
          <w:p w:rsidR="005270F3" w:rsidRDefault="005270F3">
            <w:r>
              <w:t>Modelo de Dominio</w:t>
            </w:r>
          </w:p>
        </w:tc>
        <w:tc>
          <w:tcPr>
            <w:tcW w:w="4489" w:type="dxa"/>
          </w:tcPr>
          <w:p w:rsidR="005270F3" w:rsidRDefault="005270F3">
            <w:pPr>
              <w:cnfStyle w:val="100000000000"/>
            </w:pPr>
            <w:r>
              <w:t>Diagrama de casos de Uso</w:t>
            </w:r>
          </w:p>
        </w:tc>
      </w:tr>
      <w:tr w:rsidR="005270F3" w:rsidTr="00441E8D">
        <w:trPr>
          <w:cnfStyle w:val="000000100000"/>
        </w:trPr>
        <w:tc>
          <w:tcPr>
            <w:cnfStyle w:val="001000000000"/>
            <w:tcW w:w="4489" w:type="dxa"/>
          </w:tcPr>
          <w:p w:rsidR="005270F3" w:rsidRDefault="005270F3">
            <w:r>
              <w:t>Gerente</w:t>
            </w:r>
          </w:p>
        </w:tc>
        <w:tc>
          <w:tcPr>
            <w:tcW w:w="4489" w:type="dxa"/>
          </w:tcPr>
          <w:p w:rsidR="005270F3" w:rsidRDefault="005270F3">
            <w:pPr>
              <w:cnfStyle w:val="000000100000"/>
            </w:pPr>
            <w:r>
              <w:t xml:space="preserve">Login </w:t>
            </w:r>
            <w:r>
              <w:br/>
              <w:t>Caracterización del Proyecto</w:t>
            </w:r>
            <w:r>
              <w:br/>
              <w:t>Configuración de los factores</w:t>
            </w:r>
          </w:p>
        </w:tc>
      </w:tr>
      <w:tr w:rsidR="005270F3" w:rsidTr="00441E8D">
        <w:tc>
          <w:tcPr>
            <w:cnfStyle w:val="001000000000"/>
            <w:tcW w:w="4489" w:type="dxa"/>
          </w:tcPr>
          <w:p w:rsidR="005270F3" w:rsidRDefault="005270F3">
            <w:r>
              <w:t>Factor</w:t>
            </w:r>
          </w:p>
        </w:tc>
        <w:tc>
          <w:tcPr>
            <w:tcW w:w="4489" w:type="dxa"/>
          </w:tcPr>
          <w:p w:rsidR="005270F3" w:rsidRDefault="005270F3">
            <w:pPr>
              <w:cnfStyle w:val="000000000000"/>
            </w:pPr>
            <w:r>
              <w:t>Caracterización del Proyecto</w:t>
            </w:r>
            <w:r>
              <w:br/>
              <w:t>Configuración de los factores</w:t>
            </w:r>
          </w:p>
        </w:tc>
      </w:tr>
      <w:tr w:rsidR="005270F3" w:rsidTr="00441E8D">
        <w:trPr>
          <w:cnfStyle w:val="000000100000"/>
        </w:trPr>
        <w:tc>
          <w:tcPr>
            <w:cnfStyle w:val="001000000000"/>
            <w:tcW w:w="4489" w:type="dxa"/>
          </w:tcPr>
          <w:p w:rsidR="005270F3" w:rsidRDefault="005270F3">
            <w:r>
              <w:t>Proyecto</w:t>
            </w:r>
          </w:p>
        </w:tc>
        <w:tc>
          <w:tcPr>
            <w:tcW w:w="4489" w:type="dxa"/>
          </w:tcPr>
          <w:p w:rsidR="005270F3" w:rsidRDefault="005270F3">
            <w:pPr>
              <w:cnfStyle w:val="000000100000"/>
            </w:pPr>
            <w:r>
              <w:t>Caracterización del Proyecto</w:t>
            </w:r>
          </w:p>
        </w:tc>
      </w:tr>
    </w:tbl>
    <w:p w:rsidR="005270F3" w:rsidRDefault="005270F3"/>
    <w:sectPr w:rsidR="005270F3" w:rsidSect="005D1E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270F3"/>
    <w:rsid w:val="002B1BC5"/>
    <w:rsid w:val="00441E8D"/>
    <w:rsid w:val="005270F3"/>
    <w:rsid w:val="005D1E1B"/>
    <w:rsid w:val="007F2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E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270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441E8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259</Characters>
  <Application>Microsoft Office Word</Application>
  <DocSecurity>0</DocSecurity>
  <Lines>2</Lines>
  <Paragraphs>1</Paragraphs>
  <ScaleCrop>false</ScaleCrop>
  <Company>RevolucionUnattended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2015-04-16T21:13:00Z</dcterms:created>
  <dcterms:modified xsi:type="dcterms:W3CDTF">2015-04-16T21:22:00Z</dcterms:modified>
</cp:coreProperties>
</file>