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Origenes de datos: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fldChar w:fldCharType="begin"/>
      </w:r>
      <w:r>
        <w:rPr>
          <w:rStyle w:val="Hyperlink"/>
          <w:lang w:val="en-US"/>
        </w:rPr>
        <w:instrText xml:space="preserve"> HYPERLINK "https://exoplanet.eu/catalog/all_fields/" \l "downloads-section"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https://exoplanet.eu/catalog/all_fields/#downloads-section</w:t>
      </w:r>
      <w:r>
        <w:rPr>
          <w:rStyle w:val="Hyperlink"/>
          <w:lang w:val="en-US"/>
        </w:rPr>
        <w:fldChar w:fldCharType="end"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">
        <w:r>
          <w:rPr>
            <w:rStyle w:val="Hyperlink"/>
            <w:lang w:val="en-US"/>
          </w:rPr>
          <w:t>https://exoplanetarchive.ipac.caltech.edu/docs/data.html</w:t>
        </w:r>
      </w:hyperlink>
    </w:p>
    <w:p>
      <w:pPr>
        <w:pStyle w:val="Normal"/>
        <w:rPr/>
      </w:pPr>
      <w:r>
        <w:rPr/>
        <w:t xml:space="preserve">Supuesto cliente: Un inversor aficionado de la astronomía. </w:t>
      </w:r>
      <w:r>
        <w:rPr/>
        <w:t>(IDEA MEJOR: LA HUMANIDAD ESTA BUSCANDO UN PLANETA PARA PODER MANDAR UNA NAVE LLENA DE EMBRIONES.)</w:t>
      </w:r>
    </w:p>
    <w:p>
      <w:pPr>
        <w:pStyle w:val="Normal"/>
        <w:rPr/>
      </w:pPr>
      <w:r>
        <w:rPr/>
        <w:t>Preguntas: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observatorio con más descubrimientos?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observatorio con mayor crecimiento?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observatorio que ha llegado más lejos?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observatorio con mayor precisión?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método más preciso?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método más utilizado?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método que ha llegado más lejos?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método que menos información nos ha dado sobre la estrella de ese sistema?</w:t>
      </w:r>
    </w:p>
    <w:p>
      <w:pPr>
        <w:pStyle w:val="Normal"/>
        <w:rPr/>
      </w:pPr>
      <w:r>
        <w:rPr/>
        <w:t>Indicadores:</w:t>
      </w:r>
    </w:p>
    <w:p>
      <w:pPr>
        <w:pStyle w:val="ListParagraph"/>
        <w:numPr>
          <w:ilvl w:val="0"/>
          <w:numId w:val="3"/>
        </w:numPr>
        <w:rPr/>
      </w:pPr>
      <w:r>
        <w:rPr/>
        <w:t>Cantidad de descubrimientos.</w:t>
      </w:r>
    </w:p>
    <w:p>
      <w:pPr>
        <w:pStyle w:val="ListParagraph"/>
        <w:numPr>
          <w:ilvl w:val="0"/>
          <w:numId w:val="3"/>
        </w:numPr>
        <w:rPr/>
      </w:pPr>
      <w:r>
        <w:rPr/>
        <w:t>Precisión en medidas.</w:t>
      </w:r>
    </w:p>
    <w:p>
      <w:pPr>
        <w:pStyle w:val="ListParagraph"/>
        <w:numPr>
          <w:ilvl w:val="0"/>
          <w:numId w:val="3"/>
        </w:numPr>
        <w:rPr/>
      </w:pPr>
      <w:r>
        <w:rPr/>
        <w:t>Distancia de medida.</w:t>
      </w:r>
    </w:p>
    <w:p>
      <w:pPr>
        <w:pStyle w:val="ListParagraph"/>
        <w:numPr>
          <w:ilvl w:val="0"/>
          <w:numId w:val="3"/>
        </w:numPr>
        <w:rPr/>
      </w:pPr>
      <w:r>
        <w:rPr/>
        <w:t>Existe información sobre la estrella.</w:t>
      </w:r>
    </w:p>
    <w:p>
      <w:pPr>
        <w:pStyle w:val="Normal"/>
        <w:rPr/>
      </w:pPr>
      <w:r>
        <w:rPr/>
        <w:t>Perspectivas:</w:t>
      </w:r>
    </w:p>
    <w:p>
      <w:pPr>
        <w:pStyle w:val="ListParagraph"/>
        <w:numPr>
          <w:ilvl w:val="0"/>
          <w:numId w:val="4"/>
        </w:numPr>
        <w:rPr/>
      </w:pPr>
      <w:r>
        <w:rPr/>
        <w:t>Observatorio.</w:t>
      </w:r>
    </w:p>
    <w:p>
      <w:pPr>
        <w:pStyle w:val="ListParagraph"/>
        <w:numPr>
          <w:ilvl w:val="0"/>
          <w:numId w:val="4"/>
        </w:numPr>
        <w:rPr/>
      </w:pPr>
      <w:r>
        <w:rPr/>
        <w:t>Método.</w:t>
      </w:r>
    </w:p>
    <w:p>
      <w:pPr>
        <w:pStyle w:val="ListParagraph"/>
        <w:numPr>
          <w:ilvl w:val="0"/>
          <w:numId w:val="4"/>
        </w:numPr>
        <w:rPr/>
      </w:pPr>
      <w:r>
        <w:rPr/>
        <w:t>Sistema.</w:t>
      </w:r>
    </w:p>
    <w:p>
      <w:pPr>
        <w:pStyle w:val="ListParagraph"/>
        <w:numPr>
          <w:ilvl w:val="0"/>
          <w:numId w:val="4"/>
        </w:numPr>
        <w:rPr/>
      </w:pPr>
      <w:r>
        <w:rPr/>
        <w:t>Planeta.</w:t>
      </w:r>
    </w:p>
    <w:p>
      <w:pPr>
        <w:pStyle w:val="ListParagraph"/>
        <w:numPr>
          <w:ilvl w:val="0"/>
          <w:numId w:val="4"/>
        </w:numPr>
        <w:rPr/>
      </w:pPr>
      <w:r>
        <w:rPr/>
        <w:t>Tiempo.</w:t>
      </w:r>
    </w:p>
    <w:p>
      <w:pPr>
        <w:pStyle w:val="Normal"/>
        <w:rPr/>
      </w:pPr>
      <w:r>
        <mc:AlternateContent>
          <mc:Choice Requires="wps">
            <w:drawing>
              <wp:anchor behindDoc="0" distT="40640" distB="59690" distL="109220" distR="128270" simplePos="0" locked="0" layoutInCell="0" allowOverlap="1" relativeHeight="2" wp14:anchorId="37E2DB40">
                <wp:simplePos x="0" y="0"/>
                <wp:positionH relativeFrom="margin">
                  <wp:posOffset>-101600</wp:posOffset>
                </wp:positionH>
                <wp:positionV relativeFrom="paragraph">
                  <wp:posOffset>284480</wp:posOffset>
                </wp:positionV>
                <wp:extent cx="1162050" cy="1466850"/>
                <wp:effectExtent l="5080" t="5080" r="5080" b="508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80" cy="14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Observatorio.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Metodo.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Sistema.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Planeta.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Tiempo.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-8pt;margin-top:22.4pt;width:91.45pt;height:115.45pt;mso-wrap-style:square;v-text-anchor:top;mso-position-horizontal-relative:margin" wp14:anchorId="37E2DB4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Observatorio.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Metodo.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Sistema.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Planeta.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Tiempo.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Modelo conceptual: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640" distB="66040" distL="109220" distR="121920" simplePos="0" locked="0" layoutInCell="0" allowOverlap="1" relativeHeight="4" wp14:anchorId="48E0C4F5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339850" cy="1727200"/>
                <wp:effectExtent l="5080" t="5080" r="5080" b="508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20" cy="172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Cantidad de descubrimientos.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Precision de medida.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Distancia a la tierra.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Informacion sobre la Estrella.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310.05pt;margin-top:0.25pt;width:105.45pt;height:135.95pt;mso-wrap-style:square;v-text-anchor:top;mso-position-horizontal:right;mso-position-horizontal-relative:margin" wp14:anchorId="48E0C4F5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Cantidad de descubrimientos.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Precision de medida.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Distancia a la tierra.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Informacion sobre la Estrella.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2700" distL="0" distR="19050" simplePos="0" locked="0" layoutInCell="1" allowOverlap="1" relativeHeight="6" wp14:anchorId="26C16B61">
                <wp:simplePos x="0" y="0"/>
                <wp:positionH relativeFrom="column">
                  <wp:posOffset>1637665</wp:posOffset>
                </wp:positionH>
                <wp:positionV relativeFrom="paragraph">
                  <wp:posOffset>130810</wp:posOffset>
                </wp:positionV>
                <wp:extent cx="1733550" cy="635000"/>
                <wp:effectExtent l="6350" t="6985" r="6985" b="6985"/>
                <wp:wrapNone/>
                <wp:docPr id="3" name="Elips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635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Descubrimiento de un exoplaneta.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3" path="l-2147483648,-2147483643l-2147483628,-2147483627l-2147483648,-2147483643l-2147483626,-2147483625xe" fillcolor="white" stroked="t" o:allowincell="f" style="position:absolute;margin-left:128.95pt;margin-top:10.3pt;width:136.45pt;height:49.95pt;mso-wrap-style:square;v-text-anchor:middle" wp14:anchorId="26C16B61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Descubrimiento de un exoplaneta.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44450" distL="0" distR="44450" simplePos="0" locked="0" layoutInCell="1" allowOverlap="1" relativeHeight="8" wp14:anchorId="3F2B0515">
                <wp:simplePos x="0" y="0"/>
                <wp:positionH relativeFrom="column">
                  <wp:posOffset>1155065</wp:posOffset>
                </wp:positionH>
                <wp:positionV relativeFrom="paragraph">
                  <wp:posOffset>16510</wp:posOffset>
                </wp:positionV>
                <wp:extent cx="469900" cy="355600"/>
                <wp:effectExtent l="6350" t="15875" r="10160" b="16510"/>
                <wp:wrapNone/>
                <wp:docPr id="4" name="Flecha: a la derec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00" cy="3556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lecha: a la derecha 4" path="l-2147483635,-2147483631l-2147483635,0l-2147483622,-2147483632l-2147483635,-2147483623l-2147483635,-2147483629l0,-2147483629xe" fillcolor="black" stroked="t" o:allowincell="f" style="position:absolute;margin-left:90.95pt;margin-top:1.3pt;width:36.95pt;height:27.95pt;mso-wrap-style:none;v-text-anchor:middle" wp14:anchorId="3F2B0515" type="_x0000_t13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44450" distL="0" distR="44450" simplePos="0" locked="0" layoutInCell="1" allowOverlap="1" relativeHeight="9" wp14:anchorId="624E36D8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</wp:posOffset>
                </wp:positionV>
                <wp:extent cx="469900" cy="355600"/>
                <wp:effectExtent l="6350" t="15875" r="10160" b="16510"/>
                <wp:wrapNone/>
                <wp:docPr id="5" name="Flecha: a la derec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00" cy="3556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echa: a la derecha 5" path="l-2147483635,-2147483631l-2147483635,0l-2147483622,-2147483632l-2147483635,-2147483623l-2147483635,-2147483629l0,-2147483629xe" fillcolor="black" stroked="t" o:allowincell="f" style="position:absolute;margin-left:271.5pt;margin-top:1.5pt;width:36.95pt;height:27.95pt;mso-wrap-style:none;v-text-anchor:middle" wp14:anchorId="624E36D8" type="_x0000_t13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conceptual ampliado:</w:t>
      </w:r>
    </w:p>
    <w:p>
      <w:pPr>
        <w:pStyle w:val="Normal"/>
        <w:rPr/>
      </w:pPr>
      <w:r>
        <w:rPr/>
        <w:t>Perspectivas:</w:t>
      </w:r>
    </w:p>
    <w:p>
      <w:pPr>
        <w:pStyle w:val="ListParagraph"/>
        <w:numPr>
          <w:ilvl w:val="0"/>
          <w:numId w:val="5"/>
        </w:numPr>
        <w:rPr/>
      </w:pPr>
      <w:r>
        <w:rPr/>
        <w:t>Observatorio:</w:t>
      </w:r>
    </w:p>
    <w:p>
      <w:pPr>
        <w:pStyle w:val="ListParagraph"/>
        <w:rPr/>
      </w:pPr>
      <w:r>
        <w:rPr/>
        <w:t>Id_observatorio: número identificador autoincremental</w:t>
      </w:r>
    </w:p>
    <w:p>
      <w:pPr>
        <w:pStyle w:val="ListParagraph"/>
        <w:rPr/>
      </w:pPr>
      <w:r>
        <w:rPr/>
        <w:t>Nombre: Nombre del observatorio. Se puede extraer de disc_facility en los orígenes de la NASA</w:t>
      </w:r>
    </w:p>
    <w:p>
      <w:pPr>
        <w:pStyle w:val="ListParagraph"/>
        <w:numPr>
          <w:ilvl w:val="0"/>
          <w:numId w:val="5"/>
        </w:numPr>
        <w:rPr/>
      </w:pPr>
      <w:r>
        <w:rPr/>
        <w:t>Método:</w:t>
      </w:r>
    </w:p>
    <w:p>
      <w:pPr>
        <w:pStyle w:val="ListParagraph"/>
        <w:rPr/>
      </w:pPr>
      <w:r>
        <w:rPr/>
        <w:t>Id_metodo: idem anterior.</w:t>
      </w:r>
    </w:p>
    <w:p>
      <w:pPr>
        <w:pStyle w:val="ListParagraph"/>
        <w:rPr>
          <w:lang w:val="en-US"/>
        </w:rPr>
      </w:pPr>
      <w:r>
        <w:rPr/>
        <w:t xml:space="preserve">Nombre: Nombre del método. </w:t>
      </w:r>
      <w:r>
        <w:rPr>
          <w:lang w:val="en-US"/>
        </w:rPr>
        <w:t>Detection_type en ExoplanetEU y discoverymethod en NASA.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Sistema: </w:t>
      </w:r>
    </w:p>
    <w:p>
      <w:pPr>
        <w:pStyle w:val="ListParagraph"/>
        <w:rPr>
          <w:lang w:val="en-US"/>
        </w:rPr>
      </w:pPr>
      <w:r>
        <w:rPr>
          <w:lang w:val="en-US"/>
        </w:rPr>
        <w:t>Id_sistema: idem anterior.</w:t>
      </w:r>
    </w:p>
    <w:p>
      <w:pPr>
        <w:pStyle w:val="ListParagraph"/>
        <w:rPr/>
      </w:pPr>
      <w:r>
        <w:rPr/>
        <w:t>Nombre: Nombre del Sistema. Star_name en ExoplanetEU y host_name en NASA.</w:t>
      </w:r>
    </w:p>
    <w:p>
      <w:pPr>
        <w:pStyle w:val="ListParagraph"/>
        <w:numPr>
          <w:ilvl w:val="0"/>
          <w:numId w:val="5"/>
        </w:numPr>
        <w:rPr/>
      </w:pPr>
      <w:r>
        <w:rPr/>
        <w:t>Planeta:</w:t>
      </w:r>
    </w:p>
    <w:p>
      <w:pPr>
        <w:pStyle w:val="ListParagraph"/>
        <w:rPr/>
      </w:pPr>
      <w:r>
        <w:rPr/>
        <w:t>Id_planeta: idem anterior.</w:t>
      </w:r>
    </w:p>
    <w:p>
      <w:pPr>
        <w:pStyle w:val="ListParagraph"/>
        <w:rPr/>
      </w:pPr>
      <w:r>
        <w:rPr/>
        <w:t>Nombre: Name en ExoplanetEU y pl_name en NASA.</w:t>
      </w:r>
    </w:p>
    <w:p>
      <w:pPr>
        <w:pStyle w:val="ListParagraph"/>
        <w:rPr/>
      </w:pPr>
      <w:r>
        <w:rPr/>
        <w:t>Id_sistema: Sistem al que pertenece, star_name y host_name lo dan.</w:t>
      </w:r>
    </w:p>
    <w:p>
      <w:pPr>
        <w:pStyle w:val="ListParagraph"/>
        <w:numPr>
          <w:ilvl w:val="0"/>
          <w:numId w:val="5"/>
        </w:numPr>
        <w:rPr/>
      </w:pPr>
      <w:r>
        <w:rPr/>
        <w:t>Tiempo:</w:t>
      </w:r>
    </w:p>
    <w:p>
      <w:pPr>
        <w:pStyle w:val="ListParagraph"/>
        <w:rPr/>
      </w:pPr>
      <w:r>
        <w:rPr/>
        <w:t>Id_tiempo: idem anterior.</w:t>
      </w:r>
    </w:p>
    <w:p>
      <w:pPr>
        <w:pStyle w:val="ListParagraph"/>
        <w:rPr/>
      </w:pPr>
      <w:r>
        <w:rPr/>
        <w:t>Año: Año en el que realizo el descubrimiento, discovered en ExoplanetEU y disc_year en NASA.</w:t>
      </w:r>
    </w:p>
    <w:p>
      <w:pPr>
        <w:pStyle w:val="Normal"/>
        <w:rPr/>
      </w:pPr>
      <w:r>
        <w:rPr/>
        <w:t>Indicadores:</w:t>
      </w:r>
    </w:p>
    <w:p>
      <w:pPr>
        <w:pStyle w:val="ListParagraph"/>
        <w:numPr>
          <w:ilvl w:val="0"/>
          <w:numId w:val="5"/>
        </w:numPr>
        <w:rPr/>
      </w:pPr>
      <w:r>
        <w:rPr/>
        <w:t>Cantidad de descubrimientos: Contar la cantidad de planetas que se descubrieron ese año.</w:t>
      </w:r>
    </w:p>
    <w:p>
      <w:pPr>
        <w:pStyle w:val="ListParagraph"/>
        <w:numPr>
          <w:ilvl w:val="0"/>
          <w:numId w:val="5"/>
        </w:numPr>
        <w:rPr/>
      </w:pPr>
      <w:r>
        <w:rPr/>
        <w:t>Precisión de medida: Promediar el error porcentual de las mediciones, si no está disponible la información será un 100% de error, solo del exoplaneta.</w:t>
      </w:r>
    </w:p>
    <w:p>
      <w:pPr>
        <w:pStyle w:val="ListParagraph"/>
        <w:numPr>
          <w:ilvl w:val="0"/>
          <w:numId w:val="5"/>
        </w:numPr>
        <w:rPr/>
      </w:pPr>
      <w:r>
        <w:rPr/>
        <w:t>Distancia a la tierra: Se saca de sy_dist en NASA y de star_distance en exoplanetEU.</w:t>
      </w:r>
    </w:p>
    <w:p>
      <w:pPr>
        <w:pStyle w:val="ListParagraph"/>
        <w:numPr>
          <w:ilvl w:val="0"/>
          <w:numId w:val="5"/>
        </w:numPr>
        <w:rPr/>
      </w:pPr>
      <w:r>
        <w:rPr/>
        <w:t>Información sobre la estrella: Un valor booleano que indica si se conoce sobre la estrella del sistema. Para que sea TRUE se debe saber:</w:t>
      </w:r>
    </w:p>
    <w:p>
      <w:pPr>
        <w:pStyle w:val="ListParagraph"/>
        <w:rPr/>
      </w:pPr>
      <w:r>
        <w:rPr/>
        <w:t xml:space="preserve">nombre de estrella: Star_name en ExoplanetEU y host_name en NASA. </w:t>
      </w:r>
    </w:p>
    <w:p>
      <w:pPr>
        <w:pStyle w:val="ListParagraph"/>
        <w:rPr/>
      </w:pPr>
      <w:r>
        <w:rPr/>
        <w:t>radio de estrella: st_rad en NASA y star_radius en ExoplanetEU.</w:t>
      </w:r>
    </w:p>
    <w:p>
      <w:pPr>
        <w:pStyle w:val="ListParagraph"/>
        <w:spacing w:before="0" w:after="160"/>
        <w:ind w:left="720"/>
        <w:contextualSpacing/>
        <w:rPr/>
      </w:pPr>
      <w:r>
        <w:rPr/>
        <w:t>tipo de estrella: st_spectype en NASA y star_sp_type en ExoplanetEU.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5633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633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e270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6264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oplanetarchive.ipac.caltech.edu/docs/data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LibreOffice/7.6.7.2$Linux_X86_64 LibreOffice_project/60$Build-2</Application>
  <AppVersion>15.0000</AppVersion>
  <Pages>2</Pages>
  <Words>373</Words>
  <Characters>2152</Characters>
  <CharactersWithSpaces>2438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2024-10-04T00:28:00Z</dcterms:created>
  <dc:creator>Nicolas Gomez</dc:creator>
  <dc:description/>
  <dc:language>en-US</dc:language>
  <cp:lastModifiedBy/>
  <dcterms:modified xsi:type="dcterms:W3CDTF">2024-10-06T16:21:56Z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