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5EC" w:rsidRPr="00CE6715" w:rsidRDefault="00DA65EC" w:rsidP="00DA65EC">
      <w:pPr>
        <w:pStyle w:val="berschrift1"/>
        <w:numPr>
          <w:ilvl w:val="0"/>
          <w:numId w:val="1"/>
        </w:numPr>
        <w:spacing w:before="0" w:line="22" w:lineRule="atLeast"/>
        <w:rPr>
          <w:color w:val="000000" w:themeColor="text1"/>
          <w:lang w:val="de-DE"/>
        </w:rPr>
      </w:pPr>
      <w:bookmarkStart w:id="0" w:name="_Toc44510176"/>
      <w:r w:rsidRPr="00CE6715">
        <w:rPr>
          <w:color w:val="000000" w:themeColor="text1"/>
          <w:lang w:val="de-DE"/>
        </w:rPr>
        <w:t xml:space="preserve">Monitoring </w:t>
      </w:r>
      <w:bookmarkEnd w:id="0"/>
      <w:r w:rsidRPr="00CE6715">
        <w:rPr>
          <w:color w:val="000000" w:themeColor="text1"/>
          <w:lang w:val="de-DE"/>
        </w:rPr>
        <w:t>Protokoll</w:t>
      </w:r>
    </w:p>
    <w:p w:rsidR="00DA65EC" w:rsidRPr="00821423" w:rsidRDefault="009B36DB" w:rsidP="00DA65EC">
      <w:pPr>
        <w:pStyle w:val="berschrift2"/>
        <w:numPr>
          <w:ilvl w:val="1"/>
          <w:numId w:val="1"/>
        </w:numPr>
        <w:spacing w:before="0" w:line="22" w:lineRule="atLeas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Vögel</w:t>
      </w:r>
    </w:p>
    <w:p w:rsidR="00DA65EC" w:rsidRPr="00821423" w:rsidRDefault="00DA65EC" w:rsidP="00DA65EC"/>
    <w:p w:rsidR="00DA65EC" w:rsidRPr="00821423" w:rsidRDefault="00DA65EC" w:rsidP="00DA65EC">
      <w:pPr>
        <w:tabs>
          <w:tab w:val="left" w:pos="7938"/>
        </w:tabs>
        <w:rPr>
          <w:b/>
          <w:u w:val="single"/>
        </w:rPr>
      </w:pPr>
      <w:r w:rsidRPr="00821423">
        <w:rPr>
          <w:b/>
          <w:bCs/>
          <w:u w:val="single"/>
        </w:rPr>
        <w:t xml:space="preserve">Allgemeine Informationen </w:t>
      </w:r>
      <w:r w:rsidRPr="00821423">
        <w:rPr>
          <w:b/>
          <w:bCs/>
          <w:u w:val="single"/>
        </w:rPr>
        <w:tab/>
      </w:r>
    </w:p>
    <w:p w:rsidR="00DA65EC" w:rsidRPr="00821423" w:rsidRDefault="00DA65EC" w:rsidP="00DA65EC">
      <w:pPr>
        <w:tabs>
          <w:tab w:val="left" w:pos="4820"/>
        </w:tabs>
      </w:pPr>
      <w:r w:rsidRPr="00821423">
        <w:t>Name:</w:t>
      </w:r>
      <w:r w:rsidR="009B36DB">
        <w:t xml:space="preserve"> K. Mohr</w:t>
      </w:r>
      <w:r w:rsidRPr="00821423">
        <w:tab/>
        <w:t>Temperatur:</w:t>
      </w:r>
      <w:r w:rsidR="009B36DB">
        <w:t xml:space="preserve"> 17</w:t>
      </w:r>
    </w:p>
    <w:p w:rsidR="00DA65EC" w:rsidRPr="00821423" w:rsidRDefault="00DA65EC" w:rsidP="00DA65EC">
      <w:pPr>
        <w:tabs>
          <w:tab w:val="left" w:pos="4820"/>
        </w:tabs>
      </w:pPr>
      <w:r w:rsidRPr="00821423">
        <w:t>Transekt Name:</w:t>
      </w:r>
      <w:r w:rsidR="009B36DB">
        <w:t xml:space="preserve"> Vechte</w:t>
      </w:r>
      <w:r w:rsidRPr="00821423">
        <w:tab/>
        <w:t>Beaufort (Windstärke):</w:t>
      </w:r>
      <w:r w:rsidR="009B36DB">
        <w:t xml:space="preserve"> 0</w:t>
      </w:r>
    </w:p>
    <w:p w:rsidR="00DA65EC" w:rsidRPr="00821423" w:rsidRDefault="00DA65EC" w:rsidP="00DA65EC">
      <w:pPr>
        <w:tabs>
          <w:tab w:val="left" w:pos="4820"/>
        </w:tabs>
      </w:pPr>
      <w:r w:rsidRPr="00821423">
        <w:t xml:space="preserve">Start (Uhrzeit): </w:t>
      </w:r>
      <w:r w:rsidR="009B36DB">
        <w:t>8.00</w:t>
      </w:r>
      <w:r w:rsidRPr="00821423">
        <w:tab/>
        <w:t>Bewölkung:</w:t>
      </w:r>
      <w:r w:rsidR="009B36DB">
        <w:t xml:space="preserve"> 0</w:t>
      </w:r>
    </w:p>
    <w:p w:rsidR="00DA65EC" w:rsidRPr="00821423" w:rsidRDefault="00DA65EC" w:rsidP="00DA65EC">
      <w:pPr>
        <w:tabs>
          <w:tab w:val="left" w:pos="4820"/>
        </w:tabs>
      </w:pPr>
      <w:r w:rsidRPr="00821423">
        <w:t>Ende (Uhrzeit):</w:t>
      </w:r>
      <w:r w:rsidR="009B36DB">
        <w:t xml:space="preserve"> 10.00</w:t>
      </w:r>
      <w:r w:rsidRPr="00821423">
        <w:tab/>
        <w:t>Niederschlag:</w:t>
      </w:r>
      <w:r w:rsidR="009B36DB">
        <w:t xml:space="preserve"> 0</w:t>
      </w:r>
    </w:p>
    <w:p w:rsidR="00DA65EC" w:rsidRPr="00821423" w:rsidRDefault="00DA65EC" w:rsidP="00DA65EC">
      <w:pPr>
        <w:tabs>
          <w:tab w:val="left" w:pos="4820"/>
        </w:tabs>
      </w:pPr>
      <w:r w:rsidRPr="00821423">
        <w:t>Datum:</w:t>
      </w:r>
      <w:r w:rsidR="009B36DB">
        <w:t xml:space="preserve"> 8.6.2021</w:t>
      </w:r>
    </w:p>
    <w:p w:rsidR="00DA65EC" w:rsidRPr="00821423" w:rsidRDefault="00DA65EC" w:rsidP="00DA65EC">
      <w:pPr>
        <w:tabs>
          <w:tab w:val="left" w:pos="7938"/>
        </w:tabs>
        <w:rPr>
          <w:b/>
          <w:bCs/>
          <w:u w:val="single"/>
        </w:rPr>
      </w:pPr>
    </w:p>
    <w:p w:rsidR="00DA65EC" w:rsidRPr="00821423" w:rsidRDefault="00DA65EC" w:rsidP="00DA65EC">
      <w:pPr>
        <w:tabs>
          <w:tab w:val="left" w:pos="7938"/>
        </w:tabs>
        <w:rPr>
          <w:b/>
          <w:bCs/>
          <w:u w:val="single"/>
        </w:rPr>
      </w:pPr>
      <w:r w:rsidRPr="00821423">
        <w:rPr>
          <w:b/>
          <w:bCs/>
          <w:u w:val="single"/>
        </w:rPr>
        <w:t xml:space="preserve">Vogelarten und Kodierung </w:t>
      </w:r>
      <w:r w:rsidRPr="00821423">
        <w:rPr>
          <w:b/>
          <w:bCs/>
          <w:u w:val="single"/>
        </w:rPr>
        <w:tab/>
      </w:r>
    </w:p>
    <w:p w:rsidR="00DA65EC" w:rsidRPr="000139DB" w:rsidRDefault="00DA65EC" w:rsidP="00DA65EC">
      <w:pPr>
        <w:tabs>
          <w:tab w:val="left" w:pos="7938"/>
        </w:tabs>
        <w:rPr>
          <w:lang w:val="en-US"/>
        </w:rPr>
      </w:pPr>
      <w:r w:rsidRPr="000139DB">
        <w:rPr>
          <w:i/>
          <w:iCs/>
          <w:lang w:val="en-US"/>
        </w:rPr>
        <w:t>(Inset selected species list here)</w:t>
      </w:r>
    </w:p>
    <w:p w:rsidR="00DA65EC" w:rsidRPr="00821423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>
        <w:rPr>
          <w:lang w:val="de-DE"/>
        </w:rPr>
        <w:t>Rohrdommel</w:t>
      </w:r>
      <w:r w:rsidRPr="00821423">
        <w:rPr>
          <w:lang w:val="de-DE"/>
        </w:rPr>
        <w:t xml:space="preserve"> (</w:t>
      </w:r>
      <w:proofErr w:type="spellStart"/>
      <w:r w:rsidRPr="00821423">
        <w:rPr>
          <w:i/>
          <w:iCs/>
          <w:lang w:val="de-DE"/>
        </w:rPr>
        <w:t>Botaurus</w:t>
      </w:r>
      <w:proofErr w:type="spellEnd"/>
      <w:r w:rsidRPr="00821423">
        <w:rPr>
          <w:i/>
          <w:iCs/>
          <w:lang w:val="de-DE"/>
        </w:rPr>
        <w:t xml:space="preserve"> </w:t>
      </w:r>
      <w:proofErr w:type="spellStart"/>
      <w:r w:rsidRPr="00821423">
        <w:rPr>
          <w:i/>
          <w:iCs/>
          <w:lang w:val="de-DE"/>
        </w:rPr>
        <w:t>stellaris</w:t>
      </w:r>
      <w:proofErr w:type="spellEnd"/>
      <w:r w:rsidRPr="00821423">
        <w:rPr>
          <w:lang w:val="de-DE"/>
        </w:rPr>
        <w:t>)</w:t>
      </w:r>
    </w:p>
    <w:p w:rsidR="00DA65EC" w:rsidRPr="00821423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>
        <w:rPr>
          <w:lang w:val="de-DE"/>
        </w:rPr>
        <w:t>Trauerseeschwalben</w:t>
      </w:r>
      <w:r w:rsidRPr="00821423">
        <w:rPr>
          <w:lang w:val="de-DE"/>
        </w:rPr>
        <w:t xml:space="preserve"> (</w:t>
      </w:r>
      <w:proofErr w:type="spellStart"/>
      <w:r w:rsidRPr="00821423">
        <w:rPr>
          <w:i/>
          <w:iCs/>
          <w:lang w:val="de-DE"/>
        </w:rPr>
        <w:t>Chlidionias</w:t>
      </w:r>
      <w:proofErr w:type="spellEnd"/>
      <w:r w:rsidRPr="00821423">
        <w:rPr>
          <w:i/>
          <w:iCs/>
          <w:lang w:val="de-DE"/>
        </w:rPr>
        <w:t xml:space="preserve"> </w:t>
      </w:r>
      <w:proofErr w:type="spellStart"/>
      <w:r w:rsidRPr="00821423">
        <w:rPr>
          <w:i/>
          <w:iCs/>
          <w:lang w:val="de-DE"/>
        </w:rPr>
        <w:t>niger</w:t>
      </w:r>
      <w:proofErr w:type="spellEnd"/>
      <w:r w:rsidRPr="00821423">
        <w:rPr>
          <w:lang w:val="de-DE"/>
        </w:rPr>
        <w:t>)</w:t>
      </w:r>
    </w:p>
    <w:p w:rsidR="00DA65EC" w:rsidRPr="000139DB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en-US"/>
        </w:rPr>
      </w:pPr>
      <w:proofErr w:type="spellStart"/>
      <w:r>
        <w:rPr>
          <w:lang w:val="en-US"/>
        </w:rPr>
        <w:t>Drosselrohrsänger</w:t>
      </w:r>
      <w:proofErr w:type="spellEnd"/>
      <w:r w:rsidRPr="000139DB">
        <w:rPr>
          <w:lang w:val="en-US"/>
        </w:rPr>
        <w:t xml:space="preserve"> (</w:t>
      </w:r>
      <w:proofErr w:type="spellStart"/>
      <w:r>
        <w:rPr>
          <w:i/>
          <w:iCs/>
          <w:lang w:val="en-US"/>
        </w:rPr>
        <w:t>A</w:t>
      </w:r>
      <w:r w:rsidRPr="000139DB">
        <w:rPr>
          <w:i/>
          <w:iCs/>
          <w:lang w:val="en-US"/>
        </w:rPr>
        <w:t>crocephalus</w:t>
      </w:r>
      <w:proofErr w:type="spellEnd"/>
      <w:r w:rsidRPr="000139DB">
        <w:rPr>
          <w:i/>
          <w:iCs/>
          <w:lang w:val="en-US"/>
        </w:rPr>
        <w:t xml:space="preserve"> </w:t>
      </w:r>
      <w:proofErr w:type="spellStart"/>
      <w:r w:rsidRPr="000139DB">
        <w:rPr>
          <w:i/>
          <w:iCs/>
          <w:lang w:val="en-US"/>
        </w:rPr>
        <w:t>arundinaceus</w:t>
      </w:r>
      <w:proofErr w:type="spellEnd"/>
      <w:r w:rsidRPr="000139DB">
        <w:rPr>
          <w:lang w:val="en-US"/>
        </w:rPr>
        <w:t>)</w:t>
      </w:r>
    </w:p>
    <w:p w:rsidR="00DA65EC" w:rsidRPr="00DA65EC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proofErr w:type="spellStart"/>
      <w:r>
        <w:rPr>
          <w:lang w:val="de-DE"/>
        </w:rPr>
        <w:t>Zwergdommel</w:t>
      </w:r>
      <w:proofErr w:type="spellEnd"/>
      <w:r w:rsidRPr="00821423">
        <w:rPr>
          <w:lang w:val="de-DE"/>
        </w:rPr>
        <w:t xml:space="preserve"> (</w:t>
      </w:r>
      <w:proofErr w:type="spellStart"/>
      <w:r w:rsidRPr="00821423">
        <w:rPr>
          <w:i/>
          <w:iCs/>
          <w:lang w:val="de-DE"/>
        </w:rPr>
        <w:t>Ixobrychus</w:t>
      </w:r>
      <w:proofErr w:type="spellEnd"/>
      <w:r w:rsidRPr="00821423">
        <w:rPr>
          <w:i/>
          <w:iCs/>
          <w:lang w:val="de-DE"/>
        </w:rPr>
        <w:t xml:space="preserve"> </w:t>
      </w:r>
      <w:proofErr w:type="spellStart"/>
      <w:r w:rsidRPr="00821423">
        <w:rPr>
          <w:i/>
          <w:iCs/>
          <w:lang w:val="de-DE"/>
        </w:rPr>
        <w:t>minutus</w:t>
      </w:r>
      <w:proofErr w:type="spellEnd"/>
    </w:p>
    <w:p w:rsidR="00DA65EC" w:rsidRPr="00DA65EC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proofErr w:type="spellStart"/>
      <w:r>
        <w:rPr>
          <w:lang w:val="en-US"/>
        </w:rPr>
        <w:t>Beutelmeise</w:t>
      </w:r>
      <w:proofErr w:type="spellEnd"/>
      <w:r w:rsidRPr="000139DB">
        <w:rPr>
          <w:lang w:val="en-US"/>
        </w:rPr>
        <w:t xml:space="preserve"> (</w:t>
      </w:r>
      <w:proofErr w:type="spellStart"/>
      <w:r w:rsidRPr="000139DB">
        <w:rPr>
          <w:i/>
          <w:iCs/>
          <w:lang w:val="en-US"/>
        </w:rPr>
        <w:t>Remiz</w:t>
      </w:r>
      <w:proofErr w:type="spellEnd"/>
      <w:r w:rsidRPr="000139DB">
        <w:rPr>
          <w:i/>
          <w:iCs/>
          <w:lang w:val="en-US"/>
        </w:rPr>
        <w:t xml:space="preserve"> </w:t>
      </w:r>
      <w:proofErr w:type="spellStart"/>
      <w:r w:rsidRPr="000139DB">
        <w:rPr>
          <w:i/>
          <w:iCs/>
          <w:lang w:val="en-US"/>
        </w:rPr>
        <w:t>pendulinus</w:t>
      </w:r>
      <w:proofErr w:type="spellEnd"/>
    </w:p>
    <w:p w:rsidR="00DA65EC" w:rsidRPr="00DA65EC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>
        <w:rPr>
          <w:lang w:val="de-DE"/>
        </w:rPr>
        <w:t>Zwergtaucher</w:t>
      </w:r>
      <w:r w:rsidRPr="00821423">
        <w:rPr>
          <w:lang w:val="de-DE"/>
        </w:rPr>
        <w:t xml:space="preserve"> (</w:t>
      </w:r>
      <w:proofErr w:type="spellStart"/>
      <w:r w:rsidRPr="00821423">
        <w:rPr>
          <w:i/>
          <w:iCs/>
          <w:lang w:val="de-DE"/>
        </w:rPr>
        <w:t>Tachybaptus</w:t>
      </w:r>
      <w:proofErr w:type="spellEnd"/>
      <w:r w:rsidRPr="00821423">
        <w:rPr>
          <w:i/>
          <w:iCs/>
          <w:lang w:val="de-DE"/>
        </w:rPr>
        <w:t xml:space="preserve"> </w:t>
      </w:r>
      <w:proofErr w:type="spellStart"/>
      <w:r w:rsidRPr="00821423">
        <w:rPr>
          <w:i/>
          <w:iCs/>
          <w:lang w:val="de-DE"/>
        </w:rPr>
        <w:t>ruficollis</w:t>
      </w:r>
      <w:proofErr w:type="spellEnd"/>
    </w:p>
    <w:p w:rsidR="00DA65EC" w:rsidRPr="00DA65EC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 w:rsidRPr="00DA65EC">
        <w:rPr>
          <w:iCs/>
          <w:lang w:val="de-DE"/>
        </w:rPr>
        <w:t>Blaukelchen</w:t>
      </w:r>
      <w:r>
        <w:rPr>
          <w:iCs/>
          <w:lang w:val="de-DE"/>
        </w:rPr>
        <w:t xml:space="preserve"> (</w:t>
      </w:r>
      <w:proofErr w:type="spellStart"/>
      <w:r w:rsidRPr="00DA65EC">
        <w:rPr>
          <w:i/>
          <w:iCs/>
          <w:lang w:val="de-DE"/>
        </w:rPr>
        <w:t>Luscinia</w:t>
      </w:r>
      <w:proofErr w:type="spellEnd"/>
      <w:r w:rsidRPr="00DA65EC">
        <w:rPr>
          <w:i/>
          <w:iCs/>
          <w:lang w:val="de-DE"/>
        </w:rPr>
        <w:t xml:space="preserve"> </w:t>
      </w:r>
      <w:proofErr w:type="spellStart"/>
      <w:r w:rsidRPr="00DA65EC">
        <w:rPr>
          <w:i/>
          <w:iCs/>
          <w:lang w:val="de-DE"/>
        </w:rPr>
        <w:t>svecica</w:t>
      </w:r>
      <w:proofErr w:type="spellEnd"/>
      <w:r>
        <w:rPr>
          <w:iCs/>
          <w:lang w:val="de-DE"/>
        </w:rPr>
        <w:t>)</w:t>
      </w:r>
    </w:p>
    <w:p w:rsidR="00DA65EC" w:rsidRPr="00DA65EC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>
        <w:rPr>
          <w:lang w:val="de-DE"/>
        </w:rPr>
        <w:t>Löffelente</w:t>
      </w:r>
      <w:r w:rsidRPr="00821423">
        <w:rPr>
          <w:lang w:val="de-DE"/>
        </w:rPr>
        <w:t xml:space="preserve"> (</w:t>
      </w:r>
      <w:proofErr w:type="spellStart"/>
      <w:r w:rsidRPr="00821423">
        <w:rPr>
          <w:i/>
          <w:iCs/>
          <w:lang w:val="de-DE"/>
        </w:rPr>
        <w:t>Spatula</w:t>
      </w:r>
      <w:proofErr w:type="spellEnd"/>
      <w:r w:rsidRPr="00821423">
        <w:rPr>
          <w:i/>
          <w:iCs/>
          <w:lang w:val="de-DE"/>
        </w:rPr>
        <w:t xml:space="preserve"> </w:t>
      </w:r>
      <w:proofErr w:type="spellStart"/>
      <w:r w:rsidRPr="00821423">
        <w:rPr>
          <w:i/>
          <w:iCs/>
          <w:lang w:val="de-DE"/>
        </w:rPr>
        <w:t>clypeataI</w:t>
      </w:r>
      <w:proofErr w:type="spellEnd"/>
      <w:r w:rsidRPr="00821423">
        <w:rPr>
          <w:lang w:val="de-DE"/>
        </w:rPr>
        <w:t>)</w:t>
      </w:r>
    </w:p>
    <w:p w:rsidR="00DA65EC" w:rsidRPr="00821423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>
        <w:rPr>
          <w:lang w:val="de-DE"/>
        </w:rPr>
        <w:t>Tafelente</w:t>
      </w:r>
      <w:r w:rsidRPr="00821423">
        <w:rPr>
          <w:lang w:val="de-DE"/>
        </w:rPr>
        <w:t xml:space="preserve"> (</w:t>
      </w:r>
      <w:proofErr w:type="spellStart"/>
      <w:r w:rsidRPr="00821423">
        <w:rPr>
          <w:i/>
          <w:iCs/>
          <w:lang w:val="de-DE"/>
        </w:rPr>
        <w:t>Aythya</w:t>
      </w:r>
      <w:proofErr w:type="spellEnd"/>
      <w:r w:rsidRPr="00821423">
        <w:rPr>
          <w:i/>
          <w:iCs/>
          <w:lang w:val="de-DE"/>
        </w:rPr>
        <w:t xml:space="preserve"> </w:t>
      </w:r>
      <w:proofErr w:type="spellStart"/>
      <w:r w:rsidRPr="00821423">
        <w:rPr>
          <w:i/>
          <w:iCs/>
          <w:lang w:val="de-DE"/>
        </w:rPr>
        <w:t>farina</w:t>
      </w:r>
      <w:proofErr w:type="spellEnd"/>
      <w:r w:rsidRPr="00821423">
        <w:rPr>
          <w:lang w:val="de-DE"/>
        </w:rPr>
        <w:t>)</w:t>
      </w:r>
      <w:bookmarkStart w:id="1" w:name="_GoBack"/>
      <w:bookmarkEnd w:id="1"/>
    </w:p>
    <w:p w:rsidR="00DA65EC" w:rsidRPr="00821423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>
        <w:rPr>
          <w:lang w:val="de-DE"/>
        </w:rPr>
        <w:t>Reiherente</w:t>
      </w:r>
      <w:r w:rsidRPr="00821423">
        <w:rPr>
          <w:lang w:val="de-DE"/>
        </w:rPr>
        <w:t xml:space="preserve"> (</w:t>
      </w:r>
      <w:proofErr w:type="spellStart"/>
      <w:r w:rsidRPr="00821423">
        <w:rPr>
          <w:i/>
          <w:iCs/>
          <w:lang w:val="de-DE"/>
        </w:rPr>
        <w:t>Aythya</w:t>
      </w:r>
      <w:proofErr w:type="spellEnd"/>
      <w:r w:rsidRPr="00821423">
        <w:rPr>
          <w:i/>
          <w:iCs/>
          <w:lang w:val="de-DE"/>
        </w:rPr>
        <w:t xml:space="preserve"> </w:t>
      </w:r>
      <w:proofErr w:type="spellStart"/>
      <w:r w:rsidRPr="00821423">
        <w:rPr>
          <w:i/>
          <w:iCs/>
          <w:lang w:val="de-DE"/>
        </w:rPr>
        <w:t>fuligula</w:t>
      </w:r>
      <w:proofErr w:type="spellEnd"/>
      <w:r w:rsidRPr="00821423">
        <w:rPr>
          <w:lang w:val="de-DE"/>
        </w:rPr>
        <w:t>)</w:t>
      </w:r>
    </w:p>
    <w:p w:rsidR="00DA65EC" w:rsidRPr="00821423" w:rsidRDefault="00DA65EC" w:rsidP="00DA65EC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r>
        <w:rPr>
          <w:lang w:val="de-DE"/>
        </w:rPr>
        <w:t>Eisvogel (</w:t>
      </w:r>
      <w:r w:rsidRPr="00DA65EC">
        <w:rPr>
          <w:i/>
          <w:lang w:val="de-DE"/>
        </w:rPr>
        <w:t xml:space="preserve">Alcedo </w:t>
      </w:r>
      <w:proofErr w:type="spellStart"/>
      <w:r w:rsidRPr="00DA65EC">
        <w:rPr>
          <w:i/>
          <w:lang w:val="de-DE"/>
        </w:rPr>
        <w:t>atthis</w:t>
      </w:r>
      <w:proofErr w:type="spellEnd"/>
      <w:r>
        <w:rPr>
          <w:lang w:val="de-DE"/>
        </w:rPr>
        <w:t>)</w:t>
      </w:r>
    </w:p>
    <w:p w:rsidR="00DA65EC" w:rsidRPr="00DA65EC" w:rsidRDefault="00DA65EC" w:rsidP="00C96C52">
      <w:pPr>
        <w:pStyle w:val="Listenabsatz"/>
        <w:numPr>
          <w:ilvl w:val="0"/>
          <w:numId w:val="2"/>
        </w:numPr>
        <w:tabs>
          <w:tab w:val="left" w:pos="6096"/>
        </w:tabs>
        <w:rPr>
          <w:lang w:val="de-DE"/>
        </w:rPr>
      </w:pPr>
      <w:proofErr w:type="spellStart"/>
      <w:r w:rsidRPr="00DA65EC">
        <w:rPr>
          <w:lang w:val="en-US"/>
        </w:rPr>
        <w:t>Nilgans</w:t>
      </w:r>
      <w:proofErr w:type="spellEnd"/>
      <w:r>
        <w:rPr>
          <w:lang w:val="en-US"/>
        </w:rPr>
        <w:t xml:space="preserve"> (</w:t>
      </w:r>
      <w:proofErr w:type="spellStart"/>
      <w:r w:rsidRPr="00DA65EC">
        <w:rPr>
          <w:i/>
          <w:lang w:val="en-US"/>
        </w:rPr>
        <w:t>Alopochen</w:t>
      </w:r>
      <w:proofErr w:type="spellEnd"/>
      <w:r w:rsidRPr="00DA65EC">
        <w:rPr>
          <w:i/>
          <w:lang w:val="en-US"/>
        </w:rPr>
        <w:t xml:space="preserve"> </w:t>
      </w:r>
      <w:proofErr w:type="spellStart"/>
      <w:r w:rsidRPr="00DA65EC">
        <w:rPr>
          <w:i/>
          <w:lang w:val="en-US"/>
        </w:rPr>
        <w:t>aegytiaca</w:t>
      </w:r>
      <w:proofErr w:type="spellEnd"/>
      <w:r>
        <w:rPr>
          <w:lang w:val="en-US"/>
        </w:rPr>
        <w:t>)</w:t>
      </w:r>
    </w:p>
    <w:p w:rsidR="0047458A" w:rsidRDefault="0047458A"/>
    <w:p w:rsidR="0078404D" w:rsidRDefault="0078404D" w:rsidP="0078404D">
      <w:pPr>
        <w:tabs>
          <w:tab w:val="left" w:pos="7938"/>
        </w:tabs>
        <w:rPr>
          <w:b/>
          <w:u w:val="single"/>
          <w:lang w:val="en-GB"/>
        </w:rPr>
      </w:pPr>
      <w:r>
        <w:rPr>
          <w:b/>
          <w:u w:val="single"/>
          <w:lang w:val="en-GB"/>
        </w:rPr>
        <w:t xml:space="preserve">Behavioural codes </w:t>
      </w:r>
      <w:r w:rsidR="00CD2635">
        <w:rPr>
          <w:b/>
          <w:u w:val="single"/>
          <w:lang w:val="en-GB"/>
        </w:rPr>
        <w:t>(explanation at the end)</w:t>
      </w:r>
      <w:r>
        <w:rPr>
          <w:b/>
          <w:bCs/>
          <w:u w:val="single"/>
          <w:lang w:val="en-GB"/>
        </w:rPr>
        <w:tab/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lang w:val="en-GB"/>
        </w:rPr>
        <w:t xml:space="preserve">(Code 0) Not territory-indicating observations outside of </w:t>
      </w:r>
      <w:r w:rsidRPr="0078404D">
        <w:rPr>
          <w:bCs/>
          <w:lang w:val="en-GB"/>
        </w:rPr>
        <w:t>suitable breeding biotope</w:t>
      </w:r>
      <w:r w:rsidRPr="0078404D">
        <w:rPr>
          <w:lang w:val="en-GB"/>
        </w:rPr>
        <w:t xml:space="preserve"> </w:t>
      </w:r>
    </w:p>
    <w:p w:rsidR="0078404D" w:rsidRPr="0078404D" w:rsidRDefault="0078404D" w:rsidP="0078404D">
      <w:pPr>
        <w:spacing w:after="0"/>
        <w:rPr>
          <w:bCs/>
          <w:lang w:val="en-GB"/>
        </w:rPr>
      </w:pPr>
      <w:r w:rsidRPr="0078404D">
        <w:rPr>
          <w:bCs/>
          <w:lang w:val="en-GB"/>
        </w:rPr>
        <w:t xml:space="preserve">Code </w:t>
      </w:r>
      <w:proofErr w:type="gramStart"/>
      <w:r w:rsidRPr="0078404D">
        <w:rPr>
          <w:bCs/>
          <w:lang w:val="en-GB"/>
        </w:rPr>
        <w:t>1</w:t>
      </w:r>
      <w:proofErr w:type="gramEnd"/>
      <w:r w:rsidRPr="0078404D">
        <w:rPr>
          <w:bCs/>
          <w:lang w:val="en-GB"/>
        </w:rPr>
        <w:t xml:space="preserve"> Fully grown individual in possible breeding biotope 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bCs/>
          <w:lang w:val="en-GB"/>
        </w:rPr>
        <w:t xml:space="preserve">Code 2 Singing or belching individual in possible breeding biotope 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bCs/>
          <w:lang w:val="en-GB"/>
        </w:rPr>
        <w:t xml:space="preserve">Code </w:t>
      </w:r>
      <w:proofErr w:type="gramStart"/>
      <w:r w:rsidRPr="0078404D">
        <w:rPr>
          <w:bCs/>
          <w:lang w:val="en-GB"/>
        </w:rPr>
        <w:t>3</w:t>
      </w:r>
      <w:proofErr w:type="gramEnd"/>
      <w:r w:rsidRPr="0078404D">
        <w:rPr>
          <w:bCs/>
          <w:lang w:val="en-GB"/>
        </w:rPr>
        <w:t xml:space="preserve"> Couple in suitable breeding biotope 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bCs/>
          <w:lang w:val="en-GB"/>
        </w:rPr>
        <w:t xml:space="preserve">Code </w:t>
      </w:r>
      <w:proofErr w:type="gramStart"/>
      <w:r w:rsidRPr="0078404D">
        <w:rPr>
          <w:bCs/>
          <w:lang w:val="en-GB"/>
        </w:rPr>
        <w:t>5</w:t>
      </w:r>
      <w:proofErr w:type="gramEnd"/>
      <w:r w:rsidRPr="0078404D">
        <w:rPr>
          <w:bCs/>
          <w:lang w:val="en-GB"/>
        </w:rPr>
        <w:t xml:space="preserve"> Belching couple in breeding biotope 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bCs/>
          <w:lang w:val="en-GB"/>
        </w:rPr>
        <w:t xml:space="preserve">Code 6 Bird visiting a possible nesting place 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bCs/>
          <w:lang w:val="en-GB"/>
        </w:rPr>
        <w:t xml:space="preserve">Code 7 Alarming or cries of fear or other behaviour that indicate presence of nest or chicks 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lang w:val="en-GB"/>
        </w:rPr>
        <w:t>Code 9 Transport of nesting material/building of nests/ digging/slashing of burrow</w:t>
      </w:r>
    </w:p>
    <w:p w:rsidR="0078404D" w:rsidRPr="0078404D" w:rsidRDefault="0078404D" w:rsidP="0078404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  <w:r w:rsidRPr="0078404D">
        <w:rPr>
          <w:lang w:val="en-GB"/>
        </w:rPr>
        <w:t xml:space="preserve">Code 10 </w:t>
      </w:r>
      <w:r w:rsidRPr="0078404D">
        <w:rPr>
          <w:lang w:val="en-GB" w:eastAsia="nl-NL"/>
        </w:rPr>
        <w:t xml:space="preserve">Diversion </w:t>
      </w:r>
      <w:proofErr w:type="spellStart"/>
      <w:r w:rsidRPr="0078404D">
        <w:rPr>
          <w:lang w:val="en-GB" w:eastAsia="nl-NL"/>
        </w:rPr>
        <w:t>behavior</w:t>
      </w:r>
      <w:proofErr w:type="spellEnd"/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lang w:val="en-GB"/>
        </w:rPr>
        <w:t xml:space="preserve">Code 11 </w:t>
      </w:r>
      <w:proofErr w:type="gramStart"/>
      <w:r w:rsidRPr="0078404D">
        <w:rPr>
          <w:lang w:val="en-GB"/>
        </w:rPr>
        <w:t>Recently</w:t>
      </w:r>
      <w:proofErr w:type="gramEnd"/>
      <w:r w:rsidRPr="0078404D">
        <w:rPr>
          <w:lang w:val="en-GB"/>
        </w:rPr>
        <w:t xml:space="preserve"> used nest or eggshells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lang w:val="en-GB"/>
        </w:rPr>
        <w:t xml:space="preserve">Code 12: recently left </w:t>
      </w:r>
      <w:proofErr w:type="spellStart"/>
      <w:r w:rsidRPr="0078404D">
        <w:rPr>
          <w:lang w:val="en-GB"/>
        </w:rPr>
        <w:t>altricial</w:t>
      </w:r>
      <w:proofErr w:type="spellEnd"/>
      <w:r w:rsidRPr="0078404D">
        <w:rPr>
          <w:lang w:val="en-GB"/>
        </w:rPr>
        <w:t xml:space="preserve"> species or young </w:t>
      </w:r>
      <w:proofErr w:type="spellStart"/>
      <w:r w:rsidRPr="0078404D">
        <w:rPr>
          <w:lang w:val="en-GB"/>
        </w:rPr>
        <w:t>precocial</w:t>
      </w:r>
      <w:proofErr w:type="spellEnd"/>
      <w:r w:rsidRPr="0078404D">
        <w:rPr>
          <w:lang w:val="en-GB"/>
        </w:rPr>
        <w:t xml:space="preserve"> species.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lang w:val="en-GB"/>
        </w:rPr>
        <w:t xml:space="preserve">Code 13 A used nest with unknown content. </w:t>
      </w:r>
    </w:p>
    <w:p w:rsidR="0078404D" w:rsidRPr="0078404D" w:rsidRDefault="0078404D" w:rsidP="0078404D">
      <w:pPr>
        <w:spacing w:after="0"/>
        <w:rPr>
          <w:bCs/>
          <w:lang w:val="en-GB"/>
        </w:rPr>
      </w:pPr>
      <w:r w:rsidRPr="0078404D">
        <w:rPr>
          <w:lang w:val="en-GB"/>
        </w:rPr>
        <w:t xml:space="preserve">Code 14 Transport food or </w:t>
      </w:r>
      <w:proofErr w:type="spellStart"/>
      <w:r w:rsidRPr="0078404D">
        <w:rPr>
          <w:lang w:val="en-GB"/>
        </w:rPr>
        <w:t>feces</w:t>
      </w:r>
      <w:proofErr w:type="spellEnd"/>
      <w:r w:rsidRPr="0078404D">
        <w:rPr>
          <w:lang w:val="en-GB"/>
        </w:rPr>
        <w:t xml:space="preserve"> </w:t>
      </w:r>
    </w:p>
    <w:p w:rsidR="0078404D" w:rsidRPr="0078404D" w:rsidRDefault="0078404D" w:rsidP="0078404D">
      <w:pPr>
        <w:spacing w:after="0"/>
        <w:rPr>
          <w:lang w:val="en-GB"/>
        </w:rPr>
      </w:pPr>
      <w:r w:rsidRPr="0078404D">
        <w:rPr>
          <w:lang w:val="en-GB"/>
        </w:rPr>
        <w:t>Code 15 Nest with eggs</w:t>
      </w:r>
    </w:p>
    <w:p w:rsidR="0078404D" w:rsidRDefault="0078404D" w:rsidP="0078404D">
      <w:pPr>
        <w:spacing w:after="0"/>
      </w:pPr>
      <w:r w:rsidRPr="0078404D">
        <w:rPr>
          <w:lang w:val="en-GB"/>
        </w:rPr>
        <w:t>Code 16 Nest with chicks</w:t>
      </w:r>
      <w:r>
        <w:br w:type="page"/>
      </w:r>
    </w:p>
    <w:p w:rsidR="00DA65EC" w:rsidRPr="00DA65EC" w:rsidRDefault="00DA65EC" w:rsidP="00DA65EC">
      <w:pPr>
        <w:tabs>
          <w:tab w:val="left" w:pos="9070"/>
        </w:tabs>
        <w:rPr>
          <w:b/>
        </w:rPr>
      </w:pPr>
      <w:proofErr w:type="spellStart"/>
      <w:r>
        <w:rPr>
          <w:b/>
          <w:highlight w:val="darkGray"/>
        </w:rPr>
        <w:lastRenderedPageBreak/>
        <w:t>Stop</w:t>
      </w:r>
      <w:proofErr w:type="spellEnd"/>
      <w:r>
        <w:rPr>
          <w:b/>
          <w:highlight w:val="darkGray"/>
        </w:rPr>
        <w:t xml:space="preserve"> 0</w:t>
      </w:r>
      <w:r w:rsidRPr="009243CC">
        <w:rPr>
          <w:b/>
          <w:highlight w:val="darkGray"/>
        </w:rPr>
        <w:t xml:space="preserve"> (0 m)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4396"/>
        <w:gridCol w:w="1514"/>
        <w:gridCol w:w="1693"/>
        <w:gridCol w:w="1459"/>
      </w:tblGrid>
      <w:tr w:rsidR="00DA65EC" w:rsidRPr="00DA65EC" w:rsidTr="00DA65EC">
        <w:tc>
          <w:tcPr>
            <w:tcW w:w="2425" w:type="pct"/>
            <w:shd w:val="clear" w:color="auto" w:fill="E7E6E6" w:themeFill="background2"/>
          </w:tcPr>
          <w:p w:rsidR="00DA65EC" w:rsidRPr="00DA65EC" w:rsidRDefault="00DA65EC" w:rsidP="00DA65EC">
            <w:pPr>
              <w:rPr>
                <w:b/>
                <w:lang w:val="de-DE"/>
              </w:rPr>
            </w:pPr>
            <w:r w:rsidRPr="00DA65EC">
              <w:rPr>
                <w:b/>
                <w:lang w:val="de-DE"/>
              </w:rPr>
              <w:t>Art</w:t>
            </w:r>
          </w:p>
        </w:tc>
        <w:tc>
          <w:tcPr>
            <w:tcW w:w="835" w:type="pct"/>
            <w:shd w:val="clear" w:color="auto" w:fill="E7E6E6" w:themeFill="background2"/>
          </w:tcPr>
          <w:p w:rsidR="00DA65EC" w:rsidRPr="00DA65EC" w:rsidRDefault="00DA65EC" w:rsidP="00DA65EC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DA65EC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Anzahl (akustisch)</w:t>
            </w:r>
          </w:p>
        </w:tc>
        <w:tc>
          <w:tcPr>
            <w:tcW w:w="934" w:type="pct"/>
            <w:shd w:val="clear" w:color="auto" w:fill="E7E6E6" w:themeFill="background2"/>
          </w:tcPr>
          <w:p w:rsidR="00DA65EC" w:rsidRDefault="00DA65EC" w:rsidP="00DA65EC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Anzahl</w:t>
            </w:r>
          </w:p>
          <w:p w:rsidR="00DA65EC" w:rsidRPr="00DA65EC" w:rsidRDefault="00DA65EC" w:rsidP="00DA65EC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DA65EC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(visuell)</w:t>
            </w:r>
          </w:p>
        </w:tc>
        <w:tc>
          <w:tcPr>
            <w:tcW w:w="805" w:type="pct"/>
            <w:shd w:val="clear" w:color="auto" w:fill="E7E6E6" w:themeFill="background2"/>
          </w:tcPr>
          <w:p w:rsidR="00DA65EC" w:rsidRPr="00DA65EC" w:rsidRDefault="00DA65EC" w:rsidP="00DA65EC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DA65EC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Kodierung Verhalten</w:t>
            </w:r>
          </w:p>
        </w:tc>
      </w:tr>
      <w:tr w:rsidR="00DA65EC" w:rsidTr="00DA65EC">
        <w:tc>
          <w:tcPr>
            <w:tcW w:w="2425" w:type="pct"/>
          </w:tcPr>
          <w:p w:rsidR="00DA65EC" w:rsidRDefault="009B36DB" w:rsidP="006C4AFF">
            <w:pPr>
              <w:rPr>
                <w:lang w:val="de-DE"/>
              </w:rPr>
            </w:pPr>
            <w:r>
              <w:rPr>
                <w:lang w:val="de-DE"/>
              </w:rPr>
              <w:t>Reiherente</w:t>
            </w:r>
            <w:r w:rsidRPr="00821423">
              <w:rPr>
                <w:lang w:val="de-DE"/>
              </w:rPr>
              <w:t xml:space="preserve"> (</w:t>
            </w:r>
            <w:proofErr w:type="spellStart"/>
            <w:r w:rsidRPr="00821423">
              <w:rPr>
                <w:i/>
                <w:iCs/>
                <w:lang w:val="de-DE"/>
              </w:rPr>
              <w:t>Aythya</w:t>
            </w:r>
            <w:proofErr w:type="spellEnd"/>
            <w:r w:rsidRPr="00821423">
              <w:rPr>
                <w:i/>
                <w:iCs/>
                <w:lang w:val="de-DE"/>
              </w:rPr>
              <w:t xml:space="preserve"> </w:t>
            </w:r>
            <w:proofErr w:type="spellStart"/>
            <w:r w:rsidRPr="00821423">
              <w:rPr>
                <w:i/>
                <w:iCs/>
                <w:lang w:val="de-DE"/>
              </w:rPr>
              <w:t>fuligula</w:t>
            </w:r>
            <w:proofErr w:type="spellEnd"/>
            <w:r w:rsidRPr="00821423">
              <w:rPr>
                <w:lang w:val="de-DE"/>
              </w:rPr>
              <w:t>)</w:t>
            </w: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9B36DB" w:rsidP="006C4AFF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05" w:type="pct"/>
          </w:tcPr>
          <w:p w:rsidR="00DA65EC" w:rsidRDefault="009B36DB" w:rsidP="006C4AFF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DA65EC" w:rsidTr="00DA65EC"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rPr>
          <w:trHeight w:val="70"/>
        </w:trPr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c>
          <w:tcPr>
            <w:tcW w:w="2425" w:type="pct"/>
          </w:tcPr>
          <w:p w:rsidR="00DA65EC" w:rsidRDefault="00DA65EC" w:rsidP="006C4AFF">
            <w:pPr>
              <w:rPr>
                <w:lang w:val="de-DE"/>
              </w:rPr>
            </w:pPr>
          </w:p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3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934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  <w:tc>
          <w:tcPr>
            <w:tcW w:w="805" w:type="pct"/>
          </w:tcPr>
          <w:p w:rsidR="00DA65EC" w:rsidRDefault="00DA65EC" w:rsidP="006C4AFF">
            <w:pPr>
              <w:rPr>
                <w:lang w:val="de-DE"/>
              </w:rPr>
            </w:pPr>
          </w:p>
        </w:tc>
      </w:tr>
      <w:tr w:rsidR="00DA65EC" w:rsidTr="00DA65EC">
        <w:tc>
          <w:tcPr>
            <w:tcW w:w="2425" w:type="pct"/>
          </w:tcPr>
          <w:p w:rsidR="00DA65EC" w:rsidRDefault="00DA65EC" w:rsidP="006C4AFF"/>
          <w:p w:rsidR="00DA65EC" w:rsidRDefault="00DA65EC" w:rsidP="006C4AFF"/>
        </w:tc>
        <w:tc>
          <w:tcPr>
            <w:tcW w:w="835" w:type="pct"/>
          </w:tcPr>
          <w:p w:rsidR="00DA65EC" w:rsidRDefault="00DA65EC" w:rsidP="006C4AFF"/>
        </w:tc>
        <w:tc>
          <w:tcPr>
            <w:tcW w:w="934" w:type="pct"/>
          </w:tcPr>
          <w:p w:rsidR="00DA65EC" w:rsidRDefault="00DA65EC" w:rsidP="006C4AFF"/>
        </w:tc>
        <w:tc>
          <w:tcPr>
            <w:tcW w:w="805" w:type="pct"/>
          </w:tcPr>
          <w:p w:rsidR="00DA65EC" w:rsidRDefault="00DA65EC" w:rsidP="006C4AFF"/>
        </w:tc>
      </w:tr>
      <w:tr w:rsidR="00DA65EC" w:rsidTr="00DA65EC">
        <w:tc>
          <w:tcPr>
            <w:tcW w:w="2425" w:type="pct"/>
          </w:tcPr>
          <w:p w:rsidR="00DA65EC" w:rsidRDefault="00DA65EC" w:rsidP="006C4AFF"/>
          <w:p w:rsidR="00DA65EC" w:rsidRDefault="00DA65EC" w:rsidP="006C4AFF"/>
        </w:tc>
        <w:tc>
          <w:tcPr>
            <w:tcW w:w="835" w:type="pct"/>
          </w:tcPr>
          <w:p w:rsidR="00DA65EC" w:rsidRDefault="00DA65EC" w:rsidP="006C4AFF"/>
        </w:tc>
        <w:tc>
          <w:tcPr>
            <w:tcW w:w="934" w:type="pct"/>
          </w:tcPr>
          <w:p w:rsidR="00DA65EC" w:rsidRDefault="00DA65EC" w:rsidP="006C4AFF"/>
        </w:tc>
        <w:tc>
          <w:tcPr>
            <w:tcW w:w="805" w:type="pct"/>
          </w:tcPr>
          <w:p w:rsidR="00DA65EC" w:rsidRDefault="00DA65EC" w:rsidP="006C4AFF"/>
        </w:tc>
      </w:tr>
    </w:tbl>
    <w:p w:rsidR="00DA65EC" w:rsidRDefault="00DA65EC"/>
    <w:p w:rsidR="00873F7D" w:rsidRDefault="00873F7D" w:rsidP="00873F7D">
      <w:r>
        <w:t xml:space="preserve">Außerdem: </w:t>
      </w:r>
      <w:r>
        <w:t xml:space="preserve">Kohlmeise, Amsel, Bachstelze, Blaumeise, Brandgans, Blesshuhn, Baumpiper, Buchfink, </w:t>
      </w:r>
      <w:r>
        <w:t xml:space="preserve">Dorngrasmücke, </w:t>
      </w:r>
      <w:r>
        <w:t xml:space="preserve">Gartenbaumläufer, </w:t>
      </w:r>
      <w:r>
        <w:t xml:space="preserve">Gartengrasmücke, Gelbspötter, </w:t>
      </w:r>
      <w:r>
        <w:t xml:space="preserve">Goldammer, </w:t>
      </w:r>
      <w:r>
        <w:t xml:space="preserve">Kuckuck, </w:t>
      </w:r>
      <w:r>
        <w:t xml:space="preserve">Mönchsgrasmücke, Ringeltaube, Rotkehlchen, Stockente, </w:t>
      </w:r>
      <w:r>
        <w:t xml:space="preserve">Stieglitz, Trauerschnäpper, </w:t>
      </w:r>
      <w:r>
        <w:t xml:space="preserve">Zaunkönig Zilpzalp, </w:t>
      </w:r>
    </w:p>
    <w:p w:rsidR="00873F7D" w:rsidRDefault="00873F7D"/>
    <w:sectPr w:rsidR="00873F7D" w:rsidSect="00DA65EC">
      <w:pgSz w:w="11906" w:h="16838"/>
      <w:pgMar w:top="1417" w:right="1417" w:bottom="141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981C5D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E67227D"/>
    <w:multiLevelType w:val="hybridMultilevel"/>
    <w:tmpl w:val="85EC503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EC"/>
    <w:rsid w:val="00091CCE"/>
    <w:rsid w:val="0047458A"/>
    <w:rsid w:val="0078404D"/>
    <w:rsid w:val="00873F7D"/>
    <w:rsid w:val="009B36DB"/>
    <w:rsid w:val="00CD2635"/>
    <w:rsid w:val="00DA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B0130"/>
  <w15:chartTrackingRefBased/>
  <w15:docId w15:val="{C99D1094-4991-49DA-B2BB-575E29AB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65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A65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65E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A65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DA65EC"/>
    <w:pPr>
      <w:spacing w:after="0"/>
      <w:ind w:left="720"/>
      <w:contextualSpacing/>
    </w:pPr>
    <w:rPr>
      <w:lang w:val="nl-NL"/>
    </w:rPr>
  </w:style>
  <w:style w:type="table" w:styleId="Tabellenraster">
    <w:name w:val="Table Grid"/>
    <w:basedOn w:val="NormaleTabelle"/>
    <w:uiPriority w:val="39"/>
    <w:rsid w:val="00DA65EC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TiHo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Maistrelli, Claudia</dc:creator>
  <cp:keywords/>
  <dc:description/>
  <cp:lastModifiedBy>Karsten Mohr</cp:lastModifiedBy>
  <cp:revision>3</cp:revision>
  <dcterms:created xsi:type="dcterms:W3CDTF">2021-06-17T09:42:00Z</dcterms:created>
  <dcterms:modified xsi:type="dcterms:W3CDTF">2021-06-17T10:07:00Z</dcterms:modified>
</cp:coreProperties>
</file>