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58D3AF" w14:textId="4BCABE48" w:rsidR="006404A5" w:rsidRPr="00AE5912" w:rsidRDefault="006404A5" w:rsidP="00C81977">
      <w:pPr>
        <w:pStyle w:val="Title"/>
        <w:ind w:left="-142"/>
        <w:rPr>
          <w:b/>
          <w:color w:val="1F3864" w:themeColor="accent1" w:themeShade="80"/>
          <w:sz w:val="28"/>
          <w:lang w:val="es-MX"/>
        </w:rPr>
      </w:pPr>
      <w:r>
        <w:rPr>
          <w:b/>
          <w:color w:val="1F3864" w:themeColor="accent1" w:themeShade="80"/>
          <w:sz w:val="24"/>
          <w:lang w:val="es-MX"/>
        </w:rPr>
        <w:t xml:space="preserve">Actividad </w:t>
      </w:r>
      <w:r w:rsidR="007104BF">
        <w:rPr>
          <w:b/>
          <w:color w:val="1F3864" w:themeColor="accent1" w:themeShade="80"/>
          <w:sz w:val="24"/>
          <w:lang w:val="es-MX"/>
        </w:rPr>
        <w:t>Repaso segundo parcial</w:t>
      </w:r>
    </w:p>
    <w:p w14:paraId="43DF87B4" w14:textId="083B81BA" w:rsidR="008403FD" w:rsidRPr="00AE5912" w:rsidRDefault="006404A5" w:rsidP="006404A5">
      <w:pPr>
        <w:jc w:val="center"/>
        <w:rPr>
          <w:sz w:val="24"/>
        </w:rPr>
      </w:pPr>
      <w:r w:rsidRPr="00AE5912">
        <w:rPr>
          <w:sz w:val="20"/>
        </w:rPr>
        <w:t>Programación orientada a objetos </w:t>
      </w:r>
      <w:r w:rsidRPr="00AE5912">
        <w:rPr>
          <w:sz w:val="24"/>
        </w:rPr>
        <w:t xml:space="preserve"> </w:t>
      </w:r>
    </w:p>
    <w:p w14:paraId="7770F42D" w14:textId="77777777" w:rsidR="007104BF" w:rsidRDefault="007104BF" w:rsidP="00C81977">
      <w:pPr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Esta actividad te servirá para aclarar los conceptos del segundo parcial que no quedaron completamente comprendidos. Se te invita a detectar cuáles son y que puedas acudir a asesoría para que tu maestra te los aclare. Esta actividad NO se entrega.</w:t>
      </w:r>
    </w:p>
    <w:p w14:paraId="7165D469" w14:textId="196F9C11" w:rsidR="00AA3148" w:rsidRPr="00C81977" w:rsidRDefault="00AA3148" w:rsidP="00C81977">
      <w:pPr>
        <w:ind w:left="-142"/>
        <w:rPr>
          <w:rFonts w:ascii="Arial" w:hAnsi="Arial" w:cs="Arial"/>
          <w:sz w:val="18"/>
          <w:szCs w:val="18"/>
        </w:rPr>
      </w:pPr>
      <w:r w:rsidRPr="00C81977">
        <w:rPr>
          <w:rFonts w:ascii="Arial" w:hAnsi="Arial" w:cs="Arial"/>
          <w:sz w:val="18"/>
          <w:szCs w:val="18"/>
        </w:rPr>
        <w:t>Desarrolla las clases que muestra</w:t>
      </w:r>
      <w:r w:rsidR="00B749FB">
        <w:rPr>
          <w:rFonts w:ascii="Arial" w:hAnsi="Arial" w:cs="Arial"/>
          <w:sz w:val="18"/>
          <w:szCs w:val="18"/>
        </w:rPr>
        <w:t>n</w:t>
      </w:r>
      <w:r w:rsidRPr="00C81977">
        <w:rPr>
          <w:rFonts w:ascii="Arial" w:hAnsi="Arial" w:cs="Arial"/>
          <w:sz w:val="18"/>
          <w:szCs w:val="18"/>
        </w:rPr>
        <w:t xml:space="preserve"> el siguiente diagrama, donde para cada una desarrolles el constructor</w:t>
      </w:r>
      <w:r w:rsidR="007104BF">
        <w:rPr>
          <w:rFonts w:ascii="Arial" w:hAnsi="Arial" w:cs="Arial"/>
          <w:sz w:val="18"/>
          <w:szCs w:val="18"/>
        </w:rPr>
        <w:t>, gets, sets</w:t>
      </w:r>
      <w:r w:rsidRPr="00C81977">
        <w:rPr>
          <w:rFonts w:ascii="Arial" w:hAnsi="Arial" w:cs="Arial"/>
          <w:sz w:val="18"/>
          <w:szCs w:val="18"/>
        </w:rPr>
        <w:t xml:space="preserve"> y los métodos que se muestran.</w:t>
      </w:r>
    </w:p>
    <w:p w14:paraId="12C1B03C" w14:textId="4949D3D8" w:rsidR="00CC00F2" w:rsidRPr="00C81977" w:rsidRDefault="007104BF" w:rsidP="00202A2D">
      <w:pPr>
        <w:ind w:left="-142"/>
        <w:jc w:val="center"/>
        <w:rPr>
          <w:rFonts w:ascii="Arial" w:hAnsi="Arial" w:cs="Arial"/>
          <w:sz w:val="18"/>
          <w:szCs w:val="18"/>
        </w:rPr>
      </w:pPr>
      <w:r>
        <w:rPr>
          <w:noProof/>
          <w:lang w:val="en-US"/>
        </w:rPr>
        <w:drawing>
          <wp:inline distT="0" distB="0" distL="0" distR="0" wp14:anchorId="3050F051" wp14:editId="68829706">
            <wp:extent cx="4017683" cy="3271769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033" cy="328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E1895" w14:textId="3E010D0D" w:rsidR="00CC00F2" w:rsidRPr="00C81977" w:rsidRDefault="007455B1" w:rsidP="00C81977">
      <w:pPr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Recuerda que el área de un triángulo es </w:t>
      </w:r>
      <m:oMath>
        <m:f>
          <m:fPr>
            <m:ctrlPr>
              <w:rPr>
                <w:rFonts w:ascii="Cambria Math" w:hAnsi="Cambria Math" w:cs="Arial"/>
                <w:i/>
                <w:sz w:val="18"/>
                <w:szCs w:val="18"/>
              </w:rPr>
            </m:ctrlPr>
          </m:fPr>
          <m:num>
            <m:r>
              <w:rPr>
                <w:rFonts w:ascii="Cambria Math" w:hAnsi="Cambria Math" w:cs="Arial"/>
                <w:sz w:val="18"/>
                <w:szCs w:val="18"/>
              </w:rPr>
              <m:t>ba</m:t>
            </m:r>
            <m:r>
              <w:rPr>
                <w:rFonts w:ascii="Cambria Math" w:hAnsi="Cambria Math" w:cs="Arial"/>
                <w:sz w:val="18"/>
                <w:szCs w:val="18"/>
              </w:rPr>
              <m:t>se*altura</m:t>
            </m:r>
          </m:num>
          <m:den>
            <m:r>
              <w:rPr>
                <w:rFonts w:ascii="Cambria Math" w:hAnsi="Cambria Math" w:cs="Arial"/>
                <w:sz w:val="18"/>
                <w:szCs w:val="18"/>
              </w:rPr>
              <m:t>2</m:t>
            </m:r>
          </m:den>
        </m:f>
      </m:oMath>
      <w:r>
        <w:rPr>
          <w:rFonts w:ascii="Arial" w:eastAsiaTheme="minorEastAsia" w:hAnsi="Arial" w:cs="Arial"/>
          <w:sz w:val="18"/>
          <w:szCs w:val="18"/>
        </w:rPr>
        <w:t xml:space="preserve">  y la del cuadrado es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18"/>
                <w:szCs w:val="18"/>
              </w:rPr>
            </m:ctrlPr>
          </m:sSupPr>
          <m:e>
            <m:r>
              <w:rPr>
                <w:rFonts w:ascii="Cambria Math" w:eastAsiaTheme="minorEastAsia" w:hAnsi="Cambria Math" w:cs="Arial"/>
                <w:sz w:val="18"/>
                <w:szCs w:val="18"/>
              </w:rPr>
              <m:t>lado</m:t>
            </m:r>
          </m:e>
          <m:sup>
            <m:r>
              <w:rPr>
                <w:rFonts w:ascii="Cambria Math" w:eastAsiaTheme="minorEastAsia" w:hAnsi="Cambria Math" w:cs="Arial"/>
                <w:sz w:val="18"/>
                <w:szCs w:val="18"/>
              </w:rPr>
              <m:t>2</m:t>
            </m:r>
          </m:sup>
        </m:sSup>
      </m:oMath>
    </w:p>
    <w:p w14:paraId="334B5ABB" w14:textId="67BEB5D9" w:rsidR="007455B1" w:rsidRPr="007455B1" w:rsidRDefault="007455B1" w:rsidP="00B14920">
      <w:pPr>
        <w:spacing w:after="0" w:line="240" w:lineRule="auto"/>
        <w:ind w:left="-142"/>
        <w:rPr>
          <w:rFonts w:ascii="Arial" w:hAnsi="Arial" w:cs="Arial"/>
          <w:sz w:val="18"/>
          <w:szCs w:val="18"/>
        </w:rPr>
      </w:pPr>
      <w:r w:rsidRPr="007455B1">
        <w:rPr>
          <w:rFonts w:ascii="Arial" w:hAnsi="Arial" w:cs="Arial"/>
          <w:sz w:val="18"/>
          <w:szCs w:val="18"/>
        </w:rPr>
        <w:t>El método muestra de cada clase debe imprimir lo siguiente:</w:t>
      </w:r>
    </w:p>
    <w:p w14:paraId="1A5332B5" w14:textId="0831656F" w:rsidR="007455B1" w:rsidRDefault="007455B1" w:rsidP="00B14920">
      <w:pPr>
        <w:spacing w:after="0" w:line="240" w:lineRule="auto"/>
        <w:ind w:left="708"/>
        <w:rPr>
          <w:rFonts w:ascii="Arial" w:hAnsi="Arial" w:cs="Arial"/>
          <w:sz w:val="18"/>
          <w:szCs w:val="18"/>
        </w:rPr>
      </w:pPr>
      <w:r w:rsidRPr="007455B1">
        <w:rPr>
          <w:rFonts w:ascii="Arial" w:hAnsi="Arial" w:cs="Arial"/>
          <w:sz w:val="18"/>
          <w:szCs w:val="18"/>
        </w:rPr>
        <w:t xml:space="preserve">Soy </w:t>
      </w:r>
      <w:r w:rsidR="00B14920">
        <w:rPr>
          <w:rFonts w:ascii="Arial" w:hAnsi="Arial" w:cs="Arial"/>
          <w:sz w:val="18"/>
          <w:szCs w:val="18"/>
        </w:rPr>
        <w:t>(</w:t>
      </w:r>
      <w:r w:rsidRPr="00B14920">
        <w:rPr>
          <w:rFonts w:ascii="Arial" w:hAnsi="Arial" w:cs="Arial"/>
          <w:i/>
          <w:sz w:val="18"/>
          <w:szCs w:val="18"/>
        </w:rPr>
        <w:t>figura</w:t>
      </w:r>
      <w:r w:rsidR="00B14920">
        <w:rPr>
          <w:rFonts w:ascii="Arial" w:hAnsi="Arial" w:cs="Arial"/>
          <w:sz w:val="18"/>
          <w:szCs w:val="18"/>
        </w:rPr>
        <w:t>/</w:t>
      </w:r>
      <w:r w:rsidRPr="007455B1">
        <w:rPr>
          <w:rFonts w:ascii="Arial" w:hAnsi="Arial" w:cs="Arial"/>
          <w:i/>
          <w:sz w:val="18"/>
          <w:szCs w:val="18"/>
        </w:rPr>
        <w:t>triángulo/cuadrado</w:t>
      </w:r>
      <w:r w:rsidRPr="007455B1">
        <w:rPr>
          <w:rFonts w:ascii="Arial" w:hAnsi="Arial" w:cs="Arial"/>
          <w:sz w:val="18"/>
          <w:szCs w:val="18"/>
        </w:rPr>
        <w:t>), estoy en la coordenada (</w:t>
      </w:r>
      <w:r w:rsidRPr="007455B1">
        <w:rPr>
          <w:rFonts w:ascii="Arial" w:hAnsi="Arial" w:cs="Arial"/>
          <w:i/>
          <w:sz w:val="18"/>
          <w:szCs w:val="18"/>
        </w:rPr>
        <w:t>x,y</w:t>
      </w:r>
      <w:r w:rsidRPr="007455B1">
        <w:rPr>
          <w:rFonts w:ascii="Arial" w:hAnsi="Arial" w:cs="Arial"/>
          <w:sz w:val="18"/>
          <w:szCs w:val="18"/>
        </w:rPr>
        <w:t>) tengo color (</w:t>
      </w:r>
      <w:r w:rsidRPr="007455B1">
        <w:rPr>
          <w:rFonts w:ascii="Arial" w:hAnsi="Arial" w:cs="Arial"/>
          <w:i/>
          <w:sz w:val="18"/>
          <w:szCs w:val="18"/>
        </w:rPr>
        <w:t>color</w:t>
      </w:r>
      <w:r w:rsidRPr="007455B1">
        <w:rPr>
          <w:rFonts w:ascii="Arial" w:hAnsi="Arial" w:cs="Arial"/>
          <w:sz w:val="18"/>
          <w:szCs w:val="18"/>
        </w:rPr>
        <w:t>)</w:t>
      </w:r>
      <w:r w:rsidR="00B14920">
        <w:rPr>
          <w:rFonts w:ascii="Arial" w:hAnsi="Arial" w:cs="Arial"/>
          <w:sz w:val="18"/>
          <w:szCs w:val="18"/>
        </w:rPr>
        <w:t xml:space="preserve"> {</w:t>
      </w:r>
      <w:r w:rsidRPr="007455B1">
        <w:rPr>
          <w:rFonts w:ascii="Arial" w:hAnsi="Arial" w:cs="Arial"/>
          <w:sz w:val="18"/>
          <w:szCs w:val="18"/>
        </w:rPr>
        <w:t>y mi área es (</w:t>
      </w:r>
      <w:r w:rsidRPr="007455B1">
        <w:rPr>
          <w:rFonts w:ascii="Arial" w:hAnsi="Arial" w:cs="Arial"/>
          <w:i/>
          <w:sz w:val="18"/>
          <w:szCs w:val="18"/>
        </w:rPr>
        <w:t>área</w:t>
      </w:r>
      <w:r w:rsidRPr="007455B1">
        <w:rPr>
          <w:rFonts w:ascii="Arial" w:hAnsi="Arial" w:cs="Arial"/>
          <w:sz w:val="18"/>
          <w:szCs w:val="18"/>
        </w:rPr>
        <w:t>)</w:t>
      </w:r>
      <w:r w:rsidR="00B14920">
        <w:rPr>
          <w:rFonts w:ascii="Arial" w:hAnsi="Arial" w:cs="Arial"/>
          <w:sz w:val="18"/>
          <w:szCs w:val="18"/>
        </w:rPr>
        <w:t xml:space="preserve">} </w:t>
      </w:r>
    </w:p>
    <w:p w14:paraId="12D81F31" w14:textId="24EA4F13" w:rsidR="00B14920" w:rsidRPr="007455B1" w:rsidRDefault="00B14920" w:rsidP="00B14920">
      <w:pPr>
        <w:spacing w:after="0" w:line="240" w:lineRule="auto"/>
        <w:ind w:left="708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*Lo que esta entre { } es para el caso de muestra triagulo o muestra cuadrado</w:t>
      </w:r>
    </w:p>
    <w:p w14:paraId="6B3ACF8F" w14:textId="2EEC1E18" w:rsidR="00B749FB" w:rsidRPr="00C81977" w:rsidRDefault="00B749FB" w:rsidP="00B14920">
      <w:pPr>
        <w:spacing w:after="0" w:line="240" w:lineRule="auto"/>
        <w:ind w:left="-142"/>
        <w:rPr>
          <w:rFonts w:ascii="Arial" w:hAnsi="Arial" w:cs="Arial"/>
          <w:sz w:val="18"/>
          <w:szCs w:val="18"/>
        </w:rPr>
      </w:pPr>
      <w:r w:rsidRPr="00B749FB">
        <w:rPr>
          <w:rFonts w:ascii="Arial" w:hAnsi="Arial" w:cs="Arial"/>
          <w:b/>
          <w:sz w:val="18"/>
          <w:szCs w:val="18"/>
        </w:rPr>
        <w:t>NOTA</w:t>
      </w:r>
      <w:r>
        <w:rPr>
          <w:rFonts w:ascii="Arial" w:hAnsi="Arial" w:cs="Arial"/>
          <w:sz w:val="18"/>
          <w:szCs w:val="18"/>
        </w:rPr>
        <w:t xml:space="preserve">: </w:t>
      </w:r>
      <w:r w:rsidR="007455B1">
        <w:rPr>
          <w:rFonts w:ascii="Arial" w:hAnsi="Arial" w:cs="Arial"/>
          <w:sz w:val="18"/>
          <w:szCs w:val="18"/>
        </w:rPr>
        <w:t>Que en la clase figura no hay método Area pues no puedes sacar un área de una figura que aún no está determinada.</w:t>
      </w:r>
    </w:p>
    <w:p w14:paraId="514E9DAB" w14:textId="47555008" w:rsidR="00527F38" w:rsidRPr="00C81977" w:rsidRDefault="007455B1" w:rsidP="00B14920">
      <w:pPr>
        <w:spacing w:after="0" w:line="24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U</w:t>
      </w:r>
      <w:r w:rsidR="00527F38" w:rsidRPr="00C81977">
        <w:rPr>
          <w:rFonts w:ascii="Arial" w:hAnsi="Arial" w:cs="Arial"/>
          <w:sz w:val="18"/>
          <w:szCs w:val="18"/>
        </w:rPr>
        <w:t>sa el siguiente main para probarlo</w:t>
      </w:r>
    </w:p>
    <w:p w14:paraId="6B385600" w14:textId="77777777" w:rsidR="00202A2D" w:rsidRPr="00202A2D" w:rsidRDefault="00202A2D" w:rsidP="007104BF">
      <w:pPr>
        <w:spacing w:after="0"/>
        <w:ind w:left="-142"/>
        <w:rPr>
          <w:rFonts w:ascii="Arial" w:hAnsi="Arial" w:cs="Arial"/>
          <w:sz w:val="18"/>
          <w:szCs w:val="18"/>
          <w:lang w:val="en-US"/>
        </w:rPr>
      </w:pPr>
      <w:r w:rsidRPr="00202A2D">
        <w:rPr>
          <w:rFonts w:ascii="Arial" w:hAnsi="Arial" w:cs="Arial"/>
          <w:sz w:val="18"/>
          <w:szCs w:val="18"/>
          <w:lang w:val="en-US"/>
        </w:rPr>
        <w:t>#</w:t>
      </w:r>
      <w:proofErr w:type="gramStart"/>
      <w:r w:rsidRPr="00202A2D">
        <w:rPr>
          <w:rFonts w:ascii="Arial" w:hAnsi="Arial" w:cs="Arial"/>
          <w:sz w:val="18"/>
          <w:szCs w:val="18"/>
          <w:lang w:val="en-US"/>
        </w:rPr>
        <w:t>include</w:t>
      </w:r>
      <w:proofErr w:type="gramEnd"/>
      <w:r w:rsidRPr="00202A2D">
        <w:rPr>
          <w:rFonts w:ascii="Arial" w:hAnsi="Arial" w:cs="Arial"/>
          <w:sz w:val="18"/>
          <w:szCs w:val="18"/>
          <w:lang w:val="en-US"/>
        </w:rPr>
        <w:t xml:space="preserve"> &lt;iostream&gt;</w:t>
      </w:r>
    </w:p>
    <w:p w14:paraId="6B4834D5" w14:textId="77777777" w:rsidR="00202A2D" w:rsidRPr="00202A2D" w:rsidRDefault="00202A2D" w:rsidP="00202A2D">
      <w:pPr>
        <w:spacing w:after="0"/>
        <w:ind w:left="-142"/>
        <w:rPr>
          <w:rFonts w:ascii="Arial" w:hAnsi="Arial" w:cs="Arial"/>
          <w:sz w:val="18"/>
          <w:szCs w:val="18"/>
          <w:lang w:val="en-US"/>
        </w:rPr>
      </w:pPr>
      <w:r w:rsidRPr="00202A2D">
        <w:rPr>
          <w:rFonts w:ascii="Arial" w:hAnsi="Arial" w:cs="Arial"/>
          <w:sz w:val="18"/>
          <w:szCs w:val="18"/>
          <w:lang w:val="en-US"/>
        </w:rPr>
        <w:t>#</w:t>
      </w:r>
      <w:proofErr w:type="gramStart"/>
      <w:r w:rsidRPr="00202A2D">
        <w:rPr>
          <w:rFonts w:ascii="Arial" w:hAnsi="Arial" w:cs="Arial"/>
          <w:sz w:val="18"/>
          <w:szCs w:val="18"/>
          <w:lang w:val="en-US"/>
        </w:rPr>
        <w:t>include</w:t>
      </w:r>
      <w:proofErr w:type="gramEnd"/>
      <w:r w:rsidRPr="00202A2D">
        <w:rPr>
          <w:rFonts w:ascii="Arial" w:hAnsi="Arial" w:cs="Arial"/>
          <w:sz w:val="18"/>
          <w:szCs w:val="18"/>
          <w:lang w:val="en-US"/>
        </w:rPr>
        <w:t xml:space="preserve"> &lt;string&gt;</w:t>
      </w:r>
    </w:p>
    <w:p w14:paraId="4C1FD2E1" w14:textId="10E30A4D" w:rsidR="00202A2D" w:rsidRPr="00202A2D" w:rsidRDefault="00202A2D" w:rsidP="00202A2D">
      <w:pPr>
        <w:spacing w:after="0"/>
        <w:ind w:left="-142"/>
        <w:rPr>
          <w:rFonts w:ascii="Arial" w:hAnsi="Arial" w:cs="Arial"/>
          <w:sz w:val="18"/>
          <w:szCs w:val="18"/>
          <w:lang w:val="en-US"/>
        </w:rPr>
      </w:pPr>
      <w:r w:rsidRPr="00202A2D">
        <w:rPr>
          <w:rFonts w:ascii="Arial" w:hAnsi="Arial" w:cs="Arial"/>
          <w:sz w:val="18"/>
          <w:szCs w:val="18"/>
          <w:lang w:val="en-US"/>
        </w:rPr>
        <w:t>#</w:t>
      </w:r>
      <w:proofErr w:type="gramStart"/>
      <w:r w:rsidRPr="00202A2D">
        <w:rPr>
          <w:rFonts w:ascii="Arial" w:hAnsi="Arial" w:cs="Arial"/>
          <w:sz w:val="18"/>
          <w:szCs w:val="18"/>
          <w:lang w:val="en-US"/>
        </w:rPr>
        <w:t>include</w:t>
      </w:r>
      <w:proofErr w:type="gramEnd"/>
      <w:r w:rsidRPr="00202A2D">
        <w:rPr>
          <w:rFonts w:ascii="Arial" w:hAnsi="Arial" w:cs="Arial"/>
          <w:sz w:val="18"/>
          <w:szCs w:val="18"/>
          <w:lang w:val="en-US"/>
        </w:rPr>
        <w:t xml:space="preserve"> "</w:t>
      </w:r>
      <w:proofErr w:type="spellStart"/>
      <w:r w:rsidR="007455B1">
        <w:rPr>
          <w:rFonts w:ascii="Arial" w:hAnsi="Arial" w:cs="Arial"/>
          <w:sz w:val="18"/>
          <w:szCs w:val="18"/>
          <w:lang w:val="en-US"/>
        </w:rPr>
        <w:t>Triangulo</w:t>
      </w:r>
      <w:r w:rsidRPr="00202A2D">
        <w:rPr>
          <w:rFonts w:ascii="Arial" w:hAnsi="Arial" w:cs="Arial"/>
          <w:sz w:val="18"/>
          <w:szCs w:val="18"/>
          <w:lang w:val="en-US"/>
        </w:rPr>
        <w:t>.h</w:t>
      </w:r>
      <w:proofErr w:type="spellEnd"/>
      <w:r w:rsidRPr="00202A2D">
        <w:rPr>
          <w:rFonts w:ascii="Arial" w:hAnsi="Arial" w:cs="Arial"/>
          <w:sz w:val="18"/>
          <w:szCs w:val="18"/>
          <w:lang w:val="en-US"/>
        </w:rPr>
        <w:t>"</w:t>
      </w:r>
      <w:bookmarkStart w:id="0" w:name="_GoBack"/>
      <w:bookmarkEnd w:id="0"/>
    </w:p>
    <w:p w14:paraId="7BE9D32F" w14:textId="5A7927CE" w:rsidR="00202A2D" w:rsidRPr="00202A2D" w:rsidRDefault="00202A2D" w:rsidP="00202A2D">
      <w:pPr>
        <w:spacing w:after="0"/>
        <w:ind w:left="-142"/>
        <w:rPr>
          <w:rFonts w:ascii="Arial" w:hAnsi="Arial" w:cs="Arial"/>
          <w:sz w:val="18"/>
          <w:szCs w:val="18"/>
          <w:lang w:val="en-US"/>
        </w:rPr>
      </w:pPr>
      <w:r w:rsidRPr="00202A2D">
        <w:rPr>
          <w:rFonts w:ascii="Arial" w:hAnsi="Arial" w:cs="Arial"/>
          <w:sz w:val="18"/>
          <w:szCs w:val="18"/>
          <w:lang w:val="en-US"/>
        </w:rPr>
        <w:t>#</w:t>
      </w:r>
      <w:proofErr w:type="gramStart"/>
      <w:r w:rsidRPr="00202A2D">
        <w:rPr>
          <w:rFonts w:ascii="Arial" w:hAnsi="Arial" w:cs="Arial"/>
          <w:sz w:val="18"/>
          <w:szCs w:val="18"/>
          <w:lang w:val="en-US"/>
        </w:rPr>
        <w:t>include</w:t>
      </w:r>
      <w:proofErr w:type="gramEnd"/>
      <w:r w:rsidRPr="00202A2D">
        <w:rPr>
          <w:rFonts w:ascii="Arial" w:hAnsi="Arial" w:cs="Arial"/>
          <w:sz w:val="18"/>
          <w:szCs w:val="18"/>
          <w:lang w:val="en-US"/>
        </w:rPr>
        <w:t xml:space="preserve"> "</w:t>
      </w:r>
      <w:proofErr w:type="spellStart"/>
      <w:r w:rsidR="007455B1">
        <w:rPr>
          <w:rFonts w:ascii="Arial" w:hAnsi="Arial" w:cs="Arial"/>
          <w:sz w:val="18"/>
          <w:szCs w:val="18"/>
          <w:lang w:val="en-US"/>
        </w:rPr>
        <w:t>Cuadrado</w:t>
      </w:r>
      <w:r w:rsidRPr="00202A2D">
        <w:rPr>
          <w:rFonts w:ascii="Arial" w:hAnsi="Arial" w:cs="Arial"/>
          <w:sz w:val="18"/>
          <w:szCs w:val="18"/>
          <w:lang w:val="en-US"/>
        </w:rPr>
        <w:t>.h</w:t>
      </w:r>
      <w:proofErr w:type="spellEnd"/>
      <w:r w:rsidRPr="00202A2D">
        <w:rPr>
          <w:rFonts w:ascii="Arial" w:hAnsi="Arial" w:cs="Arial"/>
          <w:sz w:val="18"/>
          <w:szCs w:val="18"/>
          <w:lang w:val="en-US"/>
        </w:rPr>
        <w:t>"</w:t>
      </w:r>
    </w:p>
    <w:p w14:paraId="402BE479" w14:textId="74E8B6BD" w:rsidR="00202A2D" w:rsidRPr="00202A2D" w:rsidRDefault="00202A2D" w:rsidP="00B14920">
      <w:pPr>
        <w:spacing w:after="0"/>
        <w:ind w:left="-142"/>
        <w:rPr>
          <w:rFonts w:ascii="Arial" w:hAnsi="Arial" w:cs="Arial"/>
          <w:sz w:val="18"/>
          <w:szCs w:val="18"/>
          <w:lang w:val="en-US"/>
        </w:rPr>
      </w:pPr>
      <w:proofErr w:type="gramStart"/>
      <w:r w:rsidRPr="00202A2D">
        <w:rPr>
          <w:rFonts w:ascii="Arial" w:hAnsi="Arial" w:cs="Arial"/>
          <w:sz w:val="18"/>
          <w:szCs w:val="18"/>
          <w:lang w:val="en-US"/>
        </w:rPr>
        <w:t>using</w:t>
      </w:r>
      <w:proofErr w:type="gramEnd"/>
      <w:r w:rsidRPr="00202A2D">
        <w:rPr>
          <w:rFonts w:ascii="Arial" w:hAnsi="Arial" w:cs="Arial"/>
          <w:sz w:val="18"/>
          <w:szCs w:val="18"/>
          <w:lang w:val="en-US"/>
        </w:rPr>
        <w:t xml:space="preserve"> namespace </w:t>
      </w:r>
      <w:proofErr w:type="spellStart"/>
      <w:r w:rsidRPr="00202A2D">
        <w:rPr>
          <w:rFonts w:ascii="Arial" w:hAnsi="Arial" w:cs="Arial"/>
          <w:sz w:val="18"/>
          <w:szCs w:val="18"/>
          <w:lang w:val="en-US"/>
        </w:rPr>
        <w:t>std</w:t>
      </w:r>
      <w:proofErr w:type="spellEnd"/>
      <w:r w:rsidRPr="00202A2D">
        <w:rPr>
          <w:rFonts w:ascii="Arial" w:hAnsi="Arial" w:cs="Arial"/>
          <w:sz w:val="18"/>
          <w:szCs w:val="18"/>
          <w:lang w:val="en-US"/>
        </w:rPr>
        <w:t>;</w:t>
      </w:r>
    </w:p>
    <w:p w14:paraId="06759E93" w14:textId="77777777" w:rsidR="00632400" w:rsidRDefault="00632400" w:rsidP="00632400">
      <w:pPr>
        <w:spacing w:after="0"/>
        <w:rPr>
          <w:rFonts w:ascii="Arial" w:hAnsi="Arial" w:cs="Arial"/>
          <w:sz w:val="18"/>
          <w:szCs w:val="18"/>
        </w:rPr>
      </w:pPr>
      <w:r w:rsidRPr="00632400">
        <w:rPr>
          <w:rFonts w:ascii="Arial" w:hAnsi="Arial" w:cs="Arial"/>
          <w:sz w:val="18"/>
          <w:szCs w:val="18"/>
        </w:rPr>
        <w:t>int main(){</w:t>
      </w:r>
    </w:p>
    <w:p w14:paraId="57ED09A4" w14:textId="67A7234B" w:rsidR="00B14920" w:rsidRDefault="00B14920" w:rsidP="006324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Triangulo t</w:t>
      </w:r>
      <w:r>
        <w:rPr>
          <w:rFonts w:ascii="Arial" w:hAnsi="Arial" w:cs="Arial"/>
          <w:sz w:val="18"/>
          <w:szCs w:val="18"/>
        </w:rPr>
        <w:t>1</w:t>
      </w:r>
      <w:r w:rsidRPr="00632400">
        <w:rPr>
          <w:rFonts w:ascii="Arial" w:hAnsi="Arial" w:cs="Arial"/>
          <w:sz w:val="18"/>
          <w:szCs w:val="18"/>
        </w:rPr>
        <w:t>(</w:t>
      </w:r>
      <w:r>
        <w:rPr>
          <w:rFonts w:ascii="Arial" w:hAnsi="Arial" w:cs="Arial"/>
          <w:sz w:val="18"/>
          <w:szCs w:val="18"/>
        </w:rPr>
        <w:t>10,5</w:t>
      </w:r>
      <w:r w:rsidRPr="00632400">
        <w:rPr>
          <w:rFonts w:ascii="Arial" w:hAnsi="Arial" w:cs="Arial"/>
          <w:sz w:val="18"/>
          <w:szCs w:val="18"/>
        </w:rPr>
        <w:t>);</w:t>
      </w:r>
    </w:p>
    <w:p w14:paraId="0412970B" w14:textId="1114F57D" w:rsidR="00B14920" w:rsidRPr="00632400" w:rsidRDefault="00B14920" w:rsidP="00B1492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/// agrega las instrucciones para ponerle color azul y posición 3,4</w:t>
      </w:r>
    </w:p>
    <w:p w14:paraId="69510E5E" w14:textId="1201E6F7" w:rsidR="00632400" w:rsidRDefault="00632400" w:rsidP="00632400">
      <w:pPr>
        <w:spacing w:after="0"/>
        <w:rPr>
          <w:rFonts w:ascii="Arial" w:hAnsi="Arial" w:cs="Arial"/>
          <w:sz w:val="18"/>
          <w:szCs w:val="18"/>
        </w:rPr>
      </w:pPr>
      <w:r w:rsidRPr="00632400">
        <w:rPr>
          <w:rFonts w:ascii="Arial" w:hAnsi="Arial" w:cs="Arial"/>
          <w:sz w:val="18"/>
          <w:szCs w:val="18"/>
        </w:rPr>
        <w:t xml:space="preserve">    </w:t>
      </w:r>
      <w:r w:rsidR="007455B1">
        <w:rPr>
          <w:rFonts w:ascii="Arial" w:hAnsi="Arial" w:cs="Arial"/>
          <w:sz w:val="18"/>
          <w:szCs w:val="18"/>
        </w:rPr>
        <w:t>Triangulo t</w:t>
      </w:r>
      <w:r w:rsidR="00B14920">
        <w:rPr>
          <w:rFonts w:ascii="Arial" w:hAnsi="Arial" w:cs="Arial"/>
          <w:sz w:val="18"/>
          <w:szCs w:val="18"/>
        </w:rPr>
        <w:t>2</w:t>
      </w:r>
      <w:r w:rsidR="00B14920" w:rsidRPr="00632400">
        <w:rPr>
          <w:rFonts w:ascii="Arial" w:hAnsi="Arial" w:cs="Arial"/>
          <w:sz w:val="18"/>
          <w:szCs w:val="18"/>
        </w:rPr>
        <w:t>("</w:t>
      </w:r>
      <w:r w:rsidR="00B14920">
        <w:rPr>
          <w:rFonts w:ascii="Arial" w:hAnsi="Arial" w:cs="Arial"/>
          <w:sz w:val="18"/>
          <w:szCs w:val="18"/>
        </w:rPr>
        <w:t>verde</w:t>
      </w:r>
      <w:r w:rsidR="00B14920">
        <w:rPr>
          <w:rFonts w:ascii="Arial" w:hAnsi="Arial" w:cs="Arial"/>
          <w:sz w:val="18"/>
          <w:szCs w:val="18"/>
        </w:rPr>
        <w:t>",120,4</w:t>
      </w:r>
      <w:r w:rsidR="007455B1">
        <w:rPr>
          <w:rFonts w:ascii="Arial" w:hAnsi="Arial" w:cs="Arial"/>
          <w:sz w:val="18"/>
          <w:szCs w:val="18"/>
        </w:rPr>
        <w:t>,</w:t>
      </w:r>
      <w:r w:rsidR="00B14920">
        <w:rPr>
          <w:rFonts w:ascii="Arial" w:hAnsi="Arial" w:cs="Arial"/>
          <w:sz w:val="18"/>
          <w:szCs w:val="18"/>
        </w:rPr>
        <w:t>12</w:t>
      </w:r>
      <w:r w:rsidRPr="00632400">
        <w:rPr>
          <w:rFonts w:ascii="Arial" w:hAnsi="Arial" w:cs="Arial"/>
          <w:sz w:val="18"/>
          <w:szCs w:val="18"/>
        </w:rPr>
        <w:t>);</w:t>
      </w:r>
    </w:p>
    <w:p w14:paraId="7EBCF6A4" w14:textId="01590B41" w:rsidR="007455B1" w:rsidRPr="00632400" w:rsidRDefault="007455B1" w:rsidP="00632400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 w:rsidR="00B14920">
        <w:rPr>
          <w:rFonts w:ascii="Arial" w:hAnsi="Arial" w:cs="Arial"/>
          <w:sz w:val="18"/>
          <w:szCs w:val="18"/>
        </w:rPr>
        <w:t>// Deberás crear otro constructor con los cuatro parametros.</w:t>
      </w:r>
    </w:p>
    <w:p w14:paraId="65A1295A" w14:textId="3DD819EE" w:rsidR="00632400" w:rsidRPr="00632400" w:rsidRDefault="00632400" w:rsidP="00632400">
      <w:pPr>
        <w:spacing w:after="0"/>
        <w:rPr>
          <w:rFonts w:ascii="Arial" w:hAnsi="Arial" w:cs="Arial"/>
          <w:sz w:val="18"/>
          <w:szCs w:val="18"/>
        </w:rPr>
      </w:pPr>
      <w:r w:rsidRPr="00632400">
        <w:rPr>
          <w:rFonts w:ascii="Arial" w:hAnsi="Arial" w:cs="Arial"/>
          <w:sz w:val="18"/>
          <w:szCs w:val="18"/>
        </w:rPr>
        <w:t xml:space="preserve">    </w:t>
      </w:r>
      <w:r w:rsidR="007455B1">
        <w:rPr>
          <w:rFonts w:ascii="Arial" w:hAnsi="Arial" w:cs="Arial"/>
          <w:sz w:val="18"/>
          <w:szCs w:val="18"/>
        </w:rPr>
        <w:t>Cuadrado c</w:t>
      </w:r>
      <w:r w:rsidR="007104BF">
        <w:rPr>
          <w:rFonts w:ascii="Arial" w:hAnsi="Arial" w:cs="Arial"/>
          <w:sz w:val="18"/>
          <w:szCs w:val="18"/>
        </w:rPr>
        <w:t xml:space="preserve"> </w:t>
      </w:r>
      <w:r w:rsidRPr="00632400">
        <w:rPr>
          <w:rFonts w:ascii="Arial" w:hAnsi="Arial" w:cs="Arial"/>
          <w:sz w:val="18"/>
          <w:szCs w:val="18"/>
        </w:rPr>
        <w:t>("</w:t>
      </w:r>
      <w:r w:rsidR="007104BF">
        <w:rPr>
          <w:rFonts w:ascii="Arial" w:hAnsi="Arial" w:cs="Arial"/>
          <w:sz w:val="18"/>
          <w:szCs w:val="18"/>
        </w:rPr>
        <w:t>verde</w:t>
      </w:r>
      <w:r w:rsidRPr="00632400">
        <w:rPr>
          <w:rFonts w:ascii="Arial" w:hAnsi="Arial" w:cs="Arial"/>
          <w:sz w:val="18"/>
          <w:szCs w:val="18"/>
        </w:rPr>
        <w:t>",120,80,</w:t>
      </w:r>
      <w:r w:rsidR="007104BF">
        <w:rPr>
          <w:rFonts w:ascii="Arial" w:hAnsi="Arial" w:cs="Arial"/>
          <w:sz w:val="18"/>
          <w:szCs w:val="18"/>
        </w:rPr>
        <w:t>12</w:t>
      </w:r>
      <w:r w:rsidRPr="00632400">
        <w:rPr>
          <w:rFonts w:ascii="Arial" w:hAnsi="Arial" w:cs="Arial"/>
          <w:sz w:val="18"/>
          <w:szCs w:val="18"/>
        </w:rPr>
        <w:t>);</w:t>
      </w:r>
    </w:p>
    <w:p w14:paraId="6D9C11F5" w14:textId="4256D819" w:rsidR="00632400" w:rsidRPr="00632400" w:rsidRDefault="00632400" w:rsidP="007104BF">
      <w:pPr>
        <w:spacing w:after="0"/>
        <w:rPr>
          <w:rFonts w:ascii="Arial" w:hAnsi="Arial" w:cs="Arial"/>
          <w:sz w:val="18"/>
          <w:szCs w:val="18"/>
        </w:rPr>
      </w:pPr>
      <w:r w:rsidRPr="00632400">
        <w:rPr>
          <w:rFonts w:ascii="Arial" w:hAnsi="Arial" w:cs="Arial"/>
          <w:sz w:val="18"/>
          <w:szCs w:val="18"/>
        </w:rPr>
        <w:t xml:space="preserve">    </w:t>
      </w:r>
      <w:r w:rsidR="007104BF">
        <w:rPr>
          <w:rFonts w:ascii="Arial" w:hAnsi="Arial" w:cs="Arial"/>
          <w:sz w:val="18"/>
          <w:szCs w:val="18"/>
        </w:rPr>
        <w:t>///muestra cada objeto</w:t>
      </w:r>
    </w:p>
    <w:p w14:paraId="2105B3C3" w14:textId="501168D2" w:rsidR="00632400" w:rsidRDefault="00632400" w:rsidP="007104BF">
      <w:pPr>
        <w:spacing w:after="0"/>
        <w:rPr>
          <w:rFonts w:ascii="Arial" w:hAnsi="Arial" w:cs="Arial"/>
          <w:sz w:val="18"/>
          <w:szCs w:val="18"/>
        </w:rPr>
      </w:pPr>
      <w:r w:rsidRPr="00632400">
        <w:rPr>
          <w:rFonts w:ascii="Arial" w:hAnsi="Arial" w:cs="Arial"/>
          <w:sz w:val="18"/>
          <w:szCs w:val="18"/>
        </w:rPr>
        <w:t xml:space="preserve">    </w:t>
      </w:r>
      <w:r w:rsidR="007104BF">
        <w:rPr>
          <w:rFonts w:ascii="Arial" w:hAnsi="Arial" w:cs="Arial"/>
          <w:sz w:val="18"/>
          <w:szCs w:val="18"/>
        </w:rPr>
        <w:t>t</w:t>
      </w:r>
      <w:r w:rsidR="00B14920">
        <w:rPr>
          <w:rFonts w:ascii="Arial" w:hAnsi="Arial" w:cs="Arial"/>
          <w:sz w:val="18"/>
          <w:szCs w:val="18"/>
        </w:rPr>
        <w:t>1</w:t>
      </w:r>
      <w:r w:rsidR="007104BF">
        <w:rPr>
          <w:rFonts w:ascii="Arial" w:hAnsi="Arial" w:cs="Arial"/>
          <w:sz w:val="18"/>
          <w:szCs w:val="18"/>
        </w:rPr>
        <w:t>.muestra();</w:t>
      </w:r>
    </w:p>
    <w:p w14:paraId="5EC17600" w14:textId="0BD092F8" w:rsidR="00B14920" w:rsidRDefault="00B14920" w:rsidP="007104B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t</w:t>
      </w:r>
      <w:r>
        <w:rPr>
          <w:rFonts w:ascii="Arial" w:hAnsi="Arial" w:cs="Arial"/>
          <w:sz w:val="18"/>
          <w:szCs w:val="18"/>
        </w:rPr>
        <w:t>2</w:t>
      </w:r>
      <w:r>
        <w:rPr>
          <w:rFonts w:ascii="Arial" w:hAnsi="Arial" w:cs="Arial"/>
          <w:sz w:val="18"/>
          <w:szCs w:val="18"/>
        </w:rPr>
        <w:t>.muestra();</w:t>
      </w:r>
    </w:p>
    <w:p w14:paraId="1B7C8B86" w14:textId="630A8AC3" w:rsidR="007104BF" w:rsidRPr="00632400" w:rsidRDefault="007104BF" w:rsidP="007104BF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c.muestra();</w:t>
      </w:r>
    </w:p>
    <w:p w14:paraId="2D85DC6A" w14:textId="61042C46" w:rsidR="00B749FB" w:rsidRPr="00C81977" w:rsidRDefault="00632400">
      <w:pPr>
        <w:rPr>
          <w:rFonts w:ascii="Arial" w:hAnsi="Arial" w:cs="Arial"/>
          <w:sz w:val="18"/>
          <w:szCs w:val="18"/>
          <w:lang w:val="en-US"/>
        </w:rPr>
      </w:pPr>
      <w:r w:rsidRPr="00632400">
        <w:rPr>
          <w:rFonts w:ascii="Arial" w:hAnsi="Arial" w:cs="Arial"/>
          <w:sz w:val="18"/>
          <w:szCs w:val="18"/>
        </w:rPr>
        <w:t>}</w:t>
      </w:r>
    </w:p>
    <w:sectPr w:rsidR="00B749FB" w:rsidRPr="00C81977" w:rsidSect="00C81977">
      <w:pgSz w:w="12240" w:h="15840"/>
      <w:pgMar w:top="1418" w:right="900" w:bottom="1418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48"/>
    <w:rsid w:val="00010C8B"/>
    <w:rsid w:val="00141321"/>
    <w:rsid w:val="00202A2D"/>
    <w:rsid w:val="003A0A07"/>
    <w:rsid w:val="00434AA1"/>
    <w:rsid w:val="00527F38"/>
    <w:rsid w:val="005B5FE3"/>
    <w:rsid w:val="00632400"/>
    <w:rsid w:val="006404A5"/>
    <w:rsid w:val="00672455"/>
    <w:rsid w:val="007104BF"/>
    <w:rsid w:val="007455B1"/>
    <w:rsid w:val="008403FD"/>
    <w:rsid w:val="00AA3148"/>
    <w:rsid w:val="00AE5912"/>
    <w:rsid w:val="00B14920"/>
    <w:rsid w:val="00B749FB"/>
    <w:rsid w:val="00C81977"/>
    <w:rsid w:val="00CC00F2"/>
    <w:rsid w:val="00E06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6C063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6404A5"/>
    <w:pPr>
      <w:pBdr>
        <w:bottom w:val="thickThinLargeGap" w:sz="12" w:space="5" w:color="4472C4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6404A5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2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55B1"/>
    <w:rPr>
      <w:color w:val="80808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00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"/>
    <w:qFormat/>
    <w:rsid w:val="006404A5"/>
    <w:pPr>
      <w:pBdr>
        <w:bottom w:val="thickThinLargeGap" w:sz="12" w:space="5" w:color="4472C4" w:themeColor="accent1"/>
      </w:pBd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20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"/>
    <w:rsid w:val="006404A5"/>
    <w:rPr>
      <w:rFonts w:asciiTheme="majorHAnsi" w:eastAsiaTheme="majorEastAsia" w:hAnsiTheme="majorHAnsi" w:cstheme="majorBidi"/>
      <w:caps/>
      <w:color w:val="4472C4" w:themeColor="accent1"/>
      <w:kern w:val="28"/>
      <w:sz w:val="48"/>
      <w:szCs w:val="20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4132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1321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7455B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208</Words>
  <Characters>1189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María Soledad Castro Rojas</dc:creator>
  <cp:keywords/>
  <dc:description/>
  <cp:lastModifiedBy>Ma. Esperanza Garza</cp:lastModifiedBy>
  <cp:revision>4</cp:revision>
  <cp:lastPrinted>2018-03-22T17:04:00Z</cp:lastPrinted>
  <dcterms:created xsi:type="dcterms:W3CDTF">2018-04-09T15:51:00Z</dcterms:created>
  <dcterms:modified xsi:type="dcterms:W3CDTF">2018-04-09T16:24:00Z</dcterms:modified>
</cp:coreProperties>
</file>