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1293A" w14:textId="77777777" w:rsidR="00632851" w:rsidRPr="007225D3" w:rsidRDefault="00000000">
      <w:pPr>
        <w:spacing w:after="40"/>
        <w:jc w:val="center"/>
        <w:rPr>
          <w:lang w:val="es-AR"/>
        </w:rPr>
      </w:pPr>
      <w:r w:rsidRPr="007225D3">
        <w:rPr>
          <w:rFonts w:ascii="Calibri" w:eastAsia="Calibri" w:hAnsi="Calibri" w:cs="Calibri"/>
          <w:b/>
          <w:bCs/>
          <w:sz w:val="26"/>
          <w:szCs w:val="26"/>
          <w:lang w:val="es-AR"/>
        </w:rPr>
        <w:t>GOBIERNO DE LA CIUDAD DE BUENOS AIRES</w:t>
      </w:r>
    </w:p>
    <w:p w14:paraId="73F77647" w14:textId="77777777" w:rsidR="00632851" w:rsidRPr="007225D3" w:rsidRDefault="00000000">
      <w:pPr>
        <w:spacing w:after="40"/>
        <w:jc w:val="center"/>
        <w:rPr>
          <w:lang w:val="es-AR"/>
        </w:rPr>
      </w:pPr>
      <w:r w:rsidRPr="007225D3">
        <w:rPr>
          <w:rFonts w:ascii="Calibri" w:eastAsia="Calibri" w:hAnsi="Calibri" w:cs="Calibri"/>
          <w:b/>
          <w:bCs/>
          <w:sz w:val="26"/>
          <w:szCs w:val="26"/>
          <w:lang w:val="es-AR"/>
        </w:rPr>
        <w:t xml:space="preserve">Instituto de Formación Técnica Superior </w:t>
      </w:r>
      <w:proofErr w:type="spellStart"/>
      <w:r w:rsidRPr="007225D3">
        <w:rPr>
          <w:rFonts w:ascii="Calibri" w:eastAsia="Calibri" w:hAnsi="Calibri" w:cs="Calibri"/>
          <w:b/>
          <w:bCs/>
          <w:sz w:val="26"/>
          <w:szCs w:val="26"/>
          <w:lang w:val="es-AR"/>
        </w:rPr>
        <w:t>Nº</w:t>
      </w:r>
      <w:proofErr w:type="spellEnd"/>
      <w:r w:rsidRPr="007225D3">
        <w:rPr>
          <w:rFonts w:ascii="Calibri" w:eastAsia="Calibri" w:hAnsi="Calibri" w:cs="Calibri"/>
          <w:b/>
          <w:bCs/>
          <w:sz w:val="26"/>
          <w:szCs w:val="26"/>
          <w:lang w:val="es-AR"/>
        </w:rPr>
        <w:t xml:space="preserve"> 11</w:t>
      </w:r>
    </w:p>
    <w:p w14:paraId="77816452" w14:textId="440DC176" w:rsidR="00632851" w:rsidRPr="007225D3" w:rsidRDefault="00632851">
      <w:pPr>
        <w:spacing w:after="240"/>
        <w:jc w:val="center"/>
        <w:rPr>
          <w:lang w:val="es-AR"/>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50"/>
        <w:gridCol w:w="4350"/>
      </w:tblGrid>
      <w:tr w:rsidR="00632851" w14:paraId="41C83AB3" w14:textId="77777777">
        <w:tblPrEx>
          <w:tblCellMar>
            <w:top w:w="0" w:type="dxa"/>
            <w:bottom w:w="0" w:type="dxa"/>
          </w:tblCellMar>
        </w:tblPrEx>
        <w:tc>
          <w:tcPr>
            <w:tcW w:w="4350" w:type="dxa"/>
            <w:tcMar>
              <w:top w:w="60" w:type="dxa"/>
              <w:left w:w="90" w:type="dxa"/>
              <w:bottom w:w="60" w:type="dxa"/>
              <w:right w:w="90" w:type="dxa"/>
            </w:tcMar>
          </w:tcPr>
          <w:p w14:paraId="39F29899" w14:textId="77777777" w:rsidR="00632851" w:rsidRPr="007225D3" w:rsidRDefault="00000000">
            <w:pPr>
              <w:spacing w:after="40"/>
              <w:rPr>
                <w:lang w:val="es-AR"/>
              </w:rPr>
            </w:pPr>
            <w:r w:rsidRPr="007225D3">
              <w:rPr>
                <w:rFonts w:ascii="Calibri" w:eastAsia="Calibri" w:hAnsi="Calibri" w:cs="Calibri"/>
                <w:b/>
                <w:bCs/>
                <w:lang w:val="es-AR"/>
              </w:rPr>
              <w:t>Materia</w:t>
            </w:r>
          </w:p>
          <w:p w14:paraId="2AD4F455" w14:textId="77777777" w:rsidR="00632851" w:rsidRPr="007225D3" w:rsidRDefault="00000000">
            <w:pPr>
              <w:rPr>
                <w:lang w:val="es-AR"/>
              </w:rPr>
            </w:pPr>
            <w:r w:rsidRPr="007225D3">
              <w:rPr>
                <w:rFonts w:ascii="Calibri" w:eastAsia="Calibri" w:hAnsi="Calibri" w:cs="Calibri"/>
                <w:lang w:val="es-AR"/>
              </w:rPr>
              <w:t>PP II: Desarrollo de sistemas de información orientados a la gestión y apoyo a las decisiones</w:t>
            </w:r>
          </w:p>
        </w:tc>
        <w:tc>
          <w:tcPr>
            <w:tcW w:w="4350" w:type="dxa"/>
            <w:tcMar>
              <w:top w:w="60" w:type="dxa"/>
              <w:left w:w="90" w:type="dxa"/>
              <w:bottom w:w="60" w:type="dxa"/>
              <w:right w:w="90" w:type="dxa"/>
            </w:tcMar>
          </w:tcPr>
          <w:p w14:paraId="24829CDB" w14:textId="3DDC9742" w:rsidR="00632851" w:rsidRDefault="007225D3">
            <w:proofErr w:type="spellStart"/>
            <w:r>
              <w:rPr>
                <w:rFonts w:ascii="Calibri" w:eastAsia="Calibri" w:hAnsi="Calibri" w:cs="Calibri"/>
                <w:b/>
                <w:bCs/>
              </w:rPr>
              <w:t>Docente</w:t>
            </w:r>
            <w:proofErr w:type="spellEnd"/>
            <w:r>
              <w:rPr>
                <w:rFonts w:ascii="Calibri" w:eastAsia="Calibri" w:hAnsi="Calibri" w:cs="Calibri"/>
                <w:b/>
                <w:bCs/>
              </w:rPr>
              <w:t xml:space="preserve"> Emiliano Gallo</w:t>
            </w:r>
          </w:p>
        </w:tc>
      </w:tr>
    </w:tbl>
    <w:p w14:paraId="1EE38745" w14:textId="77777777" w:rsidR="00632851" w:rsidRPr="007225D3" w:rsidRDefault="00632851">
      <w:pPr>
        <w:spacing w:line="276" w:lineRule="auto"/>
        <w:jc w:val="both"/>
        <w:rPr>
          <w:lang w:val="es-AR"/>
        </w:rPr>
      </w:pPr>
    </w:p>
    <w:p w14:paraId="19C93637" w14:textId="77777777" w:rsidR="00632851" w:rsidRPr="007225D3" w:rsidRDefault="00000000">
      <w:pPr>
        <w:spacing w:before="280" w:after="160"/>
        <w:rPr>
          <w:lang w:val="es-AR"/>
        </w:rPr>
      </w:pPr>
      <w:r w:rsidRPr="007225D3">
        <w:rPr>
          <w:rFonts w:ascii="Calibri" w:eastAsia="Calibri" w:hAnsi="Calibri" w:cs="Calibri"/>
          <w:b/>
          <w:bCs/>
          <w:sz w:val="22"/>
          <w:szCs w:val="22"/>
          <w:u w:val="single"/>
          <w:lang w:val="es-AR"/>
        </w:rPr>
        <w:t>FUNDAMENTACIÓN</w:t>
      </w:r>
    </w:p>
    <w:p w14:paraId="57318EC8" w14:textId="77777777" w:rsidR="00632851" w:rsidRPr="007225D3" w:rsidRDefault="00000000">
      <w:pPr>
        <w:spacing w:after="140" w:line="276" w:lineRule="auto"/>
        <w:jc w:val="both"/>
        <w:rPr>
          <w:lang w:val="es-AR"/>
        </w:rPr>
      </w:pPr>
      <w:r w:rsidRPr="007225D3">
        <w:rPr>
          <w:rFonts w:ascii="Calibri" w:eastAsia="Calibri" w:hAnsi="Calibri" w:cs="Calibri"/>
          <w:sz w:val="22"/>
          <w:szCs w:val="22"/>
          <w:lang w:val="es-AR"/>
        </w:rPr>
        <w:t>El propósito de estas Prácticas Profesionalizantes es que las/os estudiantes identifiquen una problemática concreta y propongan una o varias alternativas que la solucionen, mejoren, optimicen o innoven a través de un proyecto de desarrollo de software. La solución seleccionada deberá plasmarse en un producto funcional y en la documentación técnica correspondiente. Para ello, las/os estudiantes deberán relevar las necesidades de información del cliente o usuario, determinar las limitaciones del problema, seleccionar un procedimiento de resolución adecuado y desarrollar el sistema que satisfaga los requerimientos relevados.</w:t>
      </w:r>
    </w:p>
    <w:p w14:paraId="233F6E57" w14:textId="77777777" w:rsidR="00632851" w:rsidRPr="007225D3" w:rsidRDefault="00000000">
      <w:pPr>
        <w:spacing w:after="140" w:line="276" w:lineRule="auto"/>
        <w:jc w:val="both"/>
        <w:rPr>
          <w:lang w:val="es-AR"/>
        </w:rPr>
      </w:pPr>
      <w:r w:rsidRPr="007225D3">
        <w:rPr>
          <w:rFonts w:ascii="Calibri" w:eastAsia="Calibri" w:hAnsi="Calibri" w:cs="Calibri"/>
          <w:sz w:val="22"/>
          <w:szCs w:val="22"/>
          <w:lang w:val="es-AR"/>
        </w:rPr>
        <w:t>Este espacio se ubica en un punto particular del trayecto formativo. Las/os estudiantes llegan con los saberes de Técnicas de Programación, Administración de Base de Datos, Desarrollo de Sistemas Orientado a Objetos y Modelado y Diseño de Software, y cursan en paralelo unidades curriculares que aportan herramientas complementarias. PP II no introduce, por lo tanto, un cuerpo de contenidos técnicos nuevos y aislados: pone esos saberes en tensión frente a un problema real, con un cliente, un plazo y un equipo. Se continúa así el recorrido iniciado en PP I —donde el foco estuvo puesto en el reconocimiento del campo profesional— y se preparan las condiciones para PP III.</w:t>
      </w:r>
    </w:p>
    <w:p w14:paraId="64475948" w14:textId="77777777" w:rsidR="00632851" w:rsidRPr="007225D3" w:rsidRDefault="00000000">
      <w:pPr>
        <w:spacing w:before="280" w:after="160"/>
        <w:rPr>
          <w:lang w:val="es-AR"/>
        </w:rPr>
      </w:pPr>
      <w:r w:rsidRPr="007225D3">
        <w:rPr>
          <w:rFonts w:ascii="Calibri" w:eastAsia="Calibri" w:hAnsi="Calibri" w:cs="Calibri"/>
          <w:b/>
          <w:bCs/>
          <w:sz w:val="22"/>
          <w:szCs w:val="22"/>
          <w:u w:val="single"/>
          <w:lang w:val="es-AR"/>
        </w:rPr>
        <w:t>OBJETIVOS</w:t>
      </w:r>
    </w:p>
    <w:p w14:paraId="2038F8B3" w14:textId="77777777" w:rsidR="00632851" w:rsidRPr="007225D3" w:rsidRDefault="00000000">
      <w:pPr>
        <w:spacing w:after="140" w:line="276" w:lineRule="auto"/>
        <w:jc w:val="both"/>
        <w:rPr>
          <w:lang w:val="es-AR"/>
        </w:rPr>
      </w:pPr>
      <w:r w:rsidRPr="007225D3">
        <w:rPr>
          <w:rFonts w:ascii="Calibri" w:eastAsia="Calibri" w:hAnsi="Calibri" w:cs="Calibri"/>
          <w:sz w:val="22"/>
          <w:szCs w:val="22"/>
          <w:lang w:val="es-AR"/>
        </w:rPr>
        <w:t>Que las/os estudiantes logren:</w:t>
      </w:r>
    </w:p>
    <w:p w14:paraId="44A9A0D3"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Integrar y contextualizar los saberes adquiridos durante la formación en la resolución de problemáticas concretas.</w:t>
      </w:r>
    </w:p>
    <w:p w14:paraId="3A8BA887"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Relevar y analizar las necesidades de información de usuarios, clientes u organizaciones.</w:t>
      </w:r>
    </w:p>
    <w:p w14:paraId="1ACD0FC6"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Identificar requerimientos, restricciones y alternativas de solución frente a una problemática determinada.</w:t>
      </w:r>
    </w:p>
    <w:p w14:paraId="47E2D268"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Diseñar y desarrollar sistemas de información orientados a la gestión y al apoyo a la toma de decisiones.</w:t>
      </w:r>
    </w:p>
    <w:p w14:paraId="63AEB174"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Aplicar procedimientos, metodologías, técnicas y herramientas propias del desarrollo de software.</w:t>
      </w:r>
    </w:p>
    <w:p w14:paraId="3FDA8888"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Validar las soluciones desarrolladas en función de los requerimientos relevados.</w:t>
      </w:r>
    </w:p>
    <w:p w14:paraId="3DB497A2"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Elaborar la documentación técnica correspondiente al proyecto.</w:t>
      </w:r>
    </w:p>
    <w:p w14:paraId="5429ED9A"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Desarrollar capacidades para la resolución de problemas y la toma de decisiones en contextos propios de la práctica profesional.</w:t>
      </w:r>
    </w:p>
    <w:p w14:paraId="678D1F49"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Participar de manera responsable y coordinada en equipos de trabajo, integrando su tarea dentro de un plan de trabajo común.</w:t>
      </w:r>
    </w:p>
    <w:p w14:paraId="2BF61467" w14:textId="77777777" w:rsidR="00632851" w:rsidRPr="007225D3" w:rsidRDefault="00000000">
      <w:pPr>
        <w:spacing w:before="280" w:after="160"/>
        <w:rPr>
          <w:lang w:val="es-AR"/>
        </w:rPr>
      </w:pPr>
      <w:r w:rsidRPr="007225D3">
        <w:rPr>
          <w:rFonts w:ascii="Calibri" w:eastAsia="Calibri" w:hAnsi="Calibri" w:cs="Calibri"/>
          <w:b/>
          <w:bCs/>
          <w:sz w:val="22"/>
          <w:szCs w:val="22"/>
          <w:u w:val="single"/>
          <w:lang w:val="es-AR"/>
        </w:rPr>
        <w:t>CONTENIDOS</w:t>
      </w:r>
    </w:p>
    <w:p w14:paraId="1A7987F1" w14:textId="77777777" w:rsidR="00632851" w:rsidRPr="007225D3" w:rsidRDefault="00000000">
      <w:pPr>
        <w:spacing w:after="140" w:line="276" w:lineRule="auto"/>
        <w:jc w:val="both"/>
        <w:rPr>
          <w:lang w:val="es-AR"/>
        </w:rPr>
      </w:pPr>
      <w:r w:rsidRPr="007225D3">
        <w:rPr>
          <w:rFonts w:ascii="Calibri" w:eastAsia="Calibri" w:hAnsi="Calibri" w:cs="Calibri"/>
          <w:b/>
          <w:bCs/>
          <w:sz w:val="22"/>
          <w:szCs w:val="22"/>
          <w:lang w:val="es-AR"/>
        </w:rPr>
        <w:t xml:space="preserve">Unidad 1. Identificación y análisis de la problemática. </w:t>
      </w:r>
      <w:r w:rsidRPr="007225D3">
        <w:rPr>
          <w:rFonts w:ascii="Calibri" w:eastAsia="Calibri" w:hAnsi="Calibri" w:cs="Calibri"/>
          <w:sz w:val="22"/>
          <w:szCs w:val="22"/>
          <w:lang w:val="es-AR"/>
        </w:rPr>
        <w:t xml:space="preserve">Sistemas: elementos, límites, entorno y limitaciones. Sistemas de información en la organización: transaccionales, de gestión y de apoyo a la decisión. </w:t>
      </w:r>
      <w:r w:rsidRPr="007225D3">
        <w:rPr>
          <w:rFonts w:ascii="Calibri" w:eastAsia="Calibri" w:hAnsi="Calibri" w:cs="Calibri"/>
          <w:sz w:val="22"/>
          <w:szCs w:val="22"/>
          <w:lang w:val="es-AR"/>
        </w:rPr>
        <w:lastRenderedPageBreak/>
        <w:t>Contextualización del problema. Identificación de actores, usuarios y partes interesadas. Relevamiento de necesidades de información: entrevista, observación, análisis documental y cuestionarios. Identificación y análisis de requerimientos. Requerimientos funcionales y no funcionales. Épicas, historias de usuario y criterios de aceptación. Alcance, supuestos y restricciones.</w:t>
      </w:r>
    </w:p>
    <w:p w14:paraId="4360D7D5" w14:textId="77777777" w:rsidR="00632851" w:rsidRPr="007225D3" w:rsidRDefault="00000000">
      <w:pPr>
        <w:spacing w:after="140" w:line="276" w:lineRule="auto"/>
        <w:jc w:val="both"/>
        <w:rPr>
          <w:lang w:val="es-AR"/>
        </w:rPr>
      </w:pPr>
      <w:r w:rsidRPr="007225D3">
        <w:rPr>
          <w:rFonts w:ascii="Calibri" w:eastAsia="Calibri" w:hAnsi="Calibri" w:cs="Calibri"/>
          <w:b/>
          <w:bCs/>
          <w:sz w:val="22"/>
          <w:szCs w:val="22"/>
          <w:lang w:val="es-AR"/>
        </w:rPr>
        <w:t xml:space="preserve">Unidad 2. Análisis y diseño de la solución. </w:t>
      </w:r>
      <w:r w:rsidRPr="007225D3">
        <w:rPr>
          <w:rFonts w:ascii="Calibri" w:eastAsia="Calibri" w:hAnsi="Calibri" w:cs="Calibri"/>
          <w:sz w:val="22"/>
          <w:szCs w:val="22"/>
          <w:lang w:val="es-AR"/>
        </w:rPr>
        <w:t>Análisis de alternativas de solución. Criterios de evaluación y selección de la propuesta: factibilidad técnica, operativa, económica y temporal. Modelado funcional y de datos: casos de uso, diagramas de secuencia, diagrama entidad-relación y modelo relacional. Diseño de procesos, componentes e interfaces. Arquitectura de la solución: organización en capas, cliente-servidor, servicios e integraciones. Prototipado de baja y alta fidelidad. Definición de tecnologías y herramientas de desarrollo.</w:t>
      </w:r>
    </w:p>
    <w:p w14:paraId="7544D174" w14:textId="77777777" w:rsidR="00632851" w:rsidRPr="007225D3" w:rsidRDefault="00000000">
      <w:pPr>
        <w:spacing w:after="140" w:line="276" w:lineRule="auto"/>
        <w:jc w:val="both"/>
        <w:rPr>
          <w:lang w:val="es-AR"/>
        </w:rPr>
      </w:pPr>
      <w:r w:rsidRPr="007225D3">
        <w:rPr>
          <w:rFonts w:ascii="Calibri" w:eastAsia="Calibri" w:hAnsi="Calibri" w:cs="Calibri"/>
          <w:b/>
          <w:bCs/>
          <w:sz w:val="22"/>
          <w:szCs w:val="22"/>
          <w:lang w:val="es-AR"/>
        </w:rPr>
        <w:t xml:space="preserve">Unidad 3. Desarrollo e implementación. </w:t>
      </w:r>
      <w:r w:rsidRPr="007225D3">
        <w:rPr>
          <w:rFonts w:ascii="Calibri" w:eastAsia="Calibri" w:hAnsi="Calibri" w:cs="Calibri"/>
          <w:sz w:val="22"/>
          <w:szCs w:val="22"/>
          <w:lang w:val="es-AR"/>
        </w:rPr>
        <w:t>Construcción incremental de la solución. Buenas prácticas de desarrollo: legibilidad, modularidad, convenciones y revisión de código. Gestión de versiones con Git: repositorios, ramas, integración de cambios, resolución de conflictos y flujos de trabajo colaborativos. Integración de componentes. Ambientes de desarrollo, prueba y producción. Pruebas y validación: unitarias, de integración y de aceptación. Identificación, registro y resolución de errores. Refactorización y deuda técnica. Nociones de integración y entrega continua. Adecuación de la solución a partir de los resultados obtenidos.</w:t>
      </w:r>
    </w:p>
    <w:p w14:paraId="6C244F7E" w14:textId="77777777" w:rsidR="00632851" w:rsidRPr="007225D3" w:rsidRDefault="00000000">
      <w:pPr>
        <w:spacing w:after="140" w:line="276" w:lineRule="auto"/>
        <w:jc w:val="both"/>
        <w:rPr>
          <w:lang w:val="es-AR"/>
        </w:rPr>
      </w:pPr>
      <w:r w:rsidRPr="007225D3">
        <w:rPr>
          <w:rFonts w:ascii="Calibri" w:eastAsia="Calibri" w:hAnsi="Calibri" w:cs="Calibri"/>
          <w:b/>
          <w:bCs/>
          <w:sz w:val="22"/>
          <w:szCs w:val="22"/>
          <w:lang w:val="es-AR"/>
        </w:rPr>
        <w:t xml:space="preserve">Unidad 4. Sistemas de información para la gestión y la toma de decisiones. </w:t>
      </w:r>
      <w:r w:rsidRPr="007225D3">
        <w:rPr>
          <w:rFonts w:ascii="Calibri" w:eastAsia="Calibri" w:hAnsi="Calibri" w:cs="Calibri"/>
          <w:sz w:val="22"/>
          <w:szCs w:val="22"/>
          <w:lang w:val="es-AR"/>
        </w:rPr>
        <w:t>La información como soporte de los procesos organizacionales. Dato, información y conocimiento. Necesidades de información según los niveles de la organización: operativo, táctico y estratégico. Definición de indicadores y KPI. Procesamiento, consolidación y organización de datos. Consultas de agregación, reportes y exportaciones. Presentación de la información: criterios de diseño de tableros y visualizaciones. Alertas y umbrales. Diseño de soluciones orientadas a transformar datos e información en insumos útiles para la gestión. Protección de datos personales y criterios de acceso a la información.</w:t>
      </w:r>
    </w:p>
    <w:p w14:paraId="480A7475" w14:textId="77777777" w:rsidR="00632851" w:rsidRPr="007225D3" w:rsidRDefault="00000000">
      <w:pPr>
        <w:spacing w:after="140" w:line="276" w:lineRule="auto"/>
        <w:jc w:val="both"/>
        <w:rPr>
          <w:lang w:val="es-AR"/>
        </w:rPr>
      </w:pPr>
      <w:r w:rsidRPr="007225D3">
        <w:rPr>
          <w:rFonts w:ascii="Calibri" w:eastAsia="Calibri" w:hAnsi="Calibri" w:cs="Calibri"/>
          <w:b/>
          <w:bCs/>
          <w:sz w:val="22"/>
          <w:szCs w:val="22"/>
          <w:lang w:val="es-AR"/>
        </w:rPr>
        <w:t xml:space="preserve">Unidad 5. Gestión del proyecto de desarrollo. </w:t>
      </w:r>
      <w:r w:rsidRPr="007225D3">
        <w:rPr>
          <w:rFonts w:ascii="Calibri" w:eastAsia="Calibri" w:hAnsi="Calibri" w:cs="Calibri"/>
          <w:sz w:val="22"/>
          <w:szCs w:val="22"/>
          <w:lang w:val="es-AR"/>
        </w:rPr>
        <w:t xml:space="preserve">Planificación y organización del proyecto. Definición de etapas, actividades, responsables y entregables. Grupos de trabajo y roles en la industria del software: análisis funcional, desarrollo, </w:t>
      </w:r>
      <w:proofErr w:type="spellStart"/>
      <w:r w:rsidRPr="007225D3">
        <w:rPr>
          <w:rFonts w:ascii="Calibri" w:eastAsia="Calibri" w:hAnsi="Calibri" w:cs="Calibri"/>
          <w:sz w:val="22"/>
          <w:szCs w:val="22"/>
          <w:lang w:val="es-AR"/>
        </w:rPr>
        <w:t>testing</w:t>
      </w:r>
      <w:proofErr w:type="spellEnd"/>
      <w:r w:rsidRPr="007225D3">
        <w:rPr>
          <w:rFonts w:ascii="Calibri" w:eastAsia="Calibri" w:hAnsi="Calibri" w:cs="Calibri"/>
          <w:sz w:val="22"/>
          <w:szCs w:val="22"/>
          <w:lang w:val="es-AR"/>
        </w:rPr>
        <w:t xml:space="preserve"> y liderazgo técnico. Metodologías de trabajo tradicionales y ágiles: Scrum y Kanban. Flujos de trabajo, backlog, </w:t>
      </w:r>
      <w:proofErr w:type="spellStart"/>
      <w:r w:rsidRPr="007225D3">
        <w:rPr>
          <w:rFonts w:ascii="Calibri" w:eastAsia="Calibri" w:hAnsi="Calibri" w:cs="Calibri"/>
          <w:sz w:val="22"/>
          <w:szCs w:val="22"/>
          <w:lang w:val="es-AR"/>
        </w:rPr>
        <w:t>sprints</w:t>
      </w:r>
      <w:proofErr w:type="spellEnd"/>
      <w:r w:rsidRPr="007225D3">
        <w:rPr>
          <w:rFonts w:ascii="Calibri" w:eastAsia="Calibri" w:hAnsi="Calibri" w:cs="Calibri"/>
          <w:sz w:val="22"/>
          <w:szCs w:val="22"/>
          <w:lang w:val="es-AR"/>
        </w:rPr>
        <w:t xml:space="preserve"> y estimaciones. Herramientas de gestión y tableros. Seguimiento del proyecto y métricas simples. Gestión de cambios, riesgos y desvíos. Comunicación con el cliente. Integración del trabajo individual dentro del equipo.</w:t>
      </w:r>
    </w:p>
    <w:p w14:paraId="542284B2" w14:textId="77777777" w:rsidR="00632851" w:rsidRPr="007225D3" w:rsidRDefault="00000000">
      <w:pPr>
        <w:spacing w:after="140" w:line="276" w:lineRule="auto"/>
        <w:jc w:val="both"/>
        <w:rPr>
          <w:lang w:val="es-AR"/>
        </w:rPr>
      </w:pPr>
      <w:r w:rsidRPr="007225D3">
        <w:rPr>
          <w:rFonts w:ascii="Calibri" w:eastAsia="Calibri" w:hAnsi="Calibri" w:cs="Calibri"/>
          <w:b/>
          <w:bCs/>
          <w:sz w:val="22"/>
          <w:szCs w:val="22"/>
          <w:lang w:val="es-AR"/>
        </w:rPr>
        <w:t xml:space="preserve">Unidad 6. Documentación, presentación y transferencia de la solución. </w:t>
      </w:r>
      <w:r w:rsidRPr="007225D3">
        <w:rPr>
          <w:rFonts w:ascii="Calibri" w:eastAsia="Calibri" w:hAnsi="Calibri" w:cs="Calibri"/>
          <w:sz w:val="22"/>
          <w:szCs w:val="22"/>
          <w:lang w:val="es-AR"/>
        </w:rPr>
        <w:t>Documentación funcional y técnica. Registro de decisiones de diseño y desarrollo. Manuales e instructivos para usuarios. Documentación del repositorio. Presentación y demostración de la solución desarrollada: estructura de una demostración y comunicación con destinatarios no técnicos. Fundamentación de las decisiones adoptadas. Evaluación de resultados y oportunidades de mejora. Etapa de mantenimiento del software. Presentación profesional: portfolio de proyectos y entrevistas técnicas.</w:t>
      </w:r>
    </w:p>
    <w:p w14:paraId="4B49727C" w14:textId="77777777" w:rsidR="00632851" w:rsidRPr="007225D3" w:rsidRDefault="00000000">
      <w:pPr>
        <w:spacing w:before="280" w:after="160"/>
        <w:rPr>
          <w:lang w:val="es-AR"/>
        </w:rPr>
      </w:pPr>
      <w:r w:rsidRPr="007225D3">
        <w:rPr>
          <w:rFonts w:ascii="Calibri" w:eastAsia="Calibri" w:hAnsi="Calibri" w:cs="Calibri"/>
          <w:b/>
          <w:bCs/>
          <w:sz w:val="22"/>
          <w:szCs w:val="22"/>
          <w:u w:val="single"/>
          <w:lang w:val="es-AR"/>
        </w:rPr>
        <w:t>BIBLIOGRAFÍA</w:t>
      </w:r>
    </w:p>
    <w:p w14:paraId="5BB9E65F" w14:textId="77777777" w:rsidR="00632851" w:rsidRPr="007225D3" w:rsidRDefault="00000000">
      <w:pPr>
        <w:spacing w:after="100" w:line="276" w:lineRule="auto"/>
        <w:jc w:val="both"/>
        <w:rPr>
          <w:lang w:val="es-AR"/>
        </w:rPr>
      </w:pPr>
      <w:r w:rsidRPr="007225D3">
        <w:rPr>
          <w:rFonts w:ascii="Calibri" w:eastAsia="Calibri" w:hAnsi="Calibri" w:cs="Calibri"/>
          <w:b/>
          <w:bCs/>
          <w:sz w:val="22"/>
          <w:szCs w:val="22"/>
          <w:lang w:val="es-AR"/>
        </w:rPr>
        <w:t>Bibliografía de base</w:t>
      </w:r>
    </w:p>
    <w:p w14:paraId="05C7B6DD"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Beck, K. y otros (2001). Manifiesto por el Desarrollo Ágil de Software, y sus doce principios. Disponible en https://agilemanifesto.org/iso/es/manifesto.html</w:t>
      </w:r>
    </w:p>
    <w:p w14:paraId="59BEE26C"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 xml:space="preserve">Martin, R. C. (2008). </w:t>
      </w:r>
      <w:r>
        <w:rPr>
          <w:rFonts w:ascii="Calibri" w:eastAsia="Calibri" w:hAnsi="Calibri" w:cs="Calibri"/>
          <w:sz w:val="22"/>
          <w:szCs w:val="22"/>
        </w:rPr>
        <w:t xml:space="preserve">Clean Code: A Handbook of Agile Software Craftsmanship. </w:t>
      </w:r>
      <w:r w:rsidRPr="007225D3">
        <w:rPr>
          <w:rFonts w:ascii="Calibri" w:eastAsia="Calibri" w:hAnsi="Calibri" w:cs="Calibri"/>
          <w:sz w:val="22"/>
          <w:szCs w:val="22"/>
          <w:lang w:val="es-AR"/>
        </w:rPr>
        <w:t>Prentice Hall. [Ed. en castellano: Código limpio. Anaya Multimedia, 2012.]</w:t>
      </w:r>
    </w:p>
    <w:p w14:paraId="0B013489"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lastRenderedPageBreak/>
        <w:t xml:space="preserve">Martin, R. C. (2017). </w:t>
      </w:r>
      <w:r>
        <w:rPr>
          <w:rFonts w:ascii="Calibri" w:eastAsia="Calibri" w:hAnsi="Calibri" w:cs="Calibri"/>
          <w:sz w:val="22"/>
          <w:szCs w:val="22"/>
        </w:rPr>
        <w:t xml:space="preserve">Clean Architecture: A Craftsman’s Guide to Software Structure and Design. </w:t>
      </w:r>
      <w:r w:rsidRPr="007225D3">
        <w:rPr>
          <w:rFonts w:ascii="Calibri" w:eastAsia="Calibri" w:hAnsi="Calibri" w:cs="Calibri"/>
          <w:sz w:val="22"/>
          <w:szCs w:val="22"/>
          <w:lang w:val="es-AR"/>
        </w:rPr>
        <w:t>Prentice Hall. [Ed. en castellano: Arquitectura limpia. Anaya Multimedia, 2018.]</w:t>
      </w:r>
    </w:p>
    <w:p w14:paraId="48492371"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 xml:space="preserve">Farley, D. (2021). </w:t>
      </w:r>
      <w:r>
        <w:rPr>
          <w:rFonts w:ascii="Calibri" w:eastAsia="Calibri" w:hAnsi="Calibri" w:cs="Calibri"/>
          <w:sz w:val="22"/>
          <w:szCs w:val="22"/>
        </w:rPr>
        <w:t xml:space="preserve">Modern Software Engineering: Doing What Works to Build Better Software Faster. </w:t>
      </w:r>
      <w:r w:rsidRPr="007225D3">
        <w:rPr>
          <w:rFonts w:ascii="Calibri" w:eastAsia="Calibri" w:hAnsi="Calibri" w:cs="Calibri"/>
          <w:sz w:val="22"/>
          <w:szCs w:val="22"/>
          <w:lang w:val="es-AR"/>
        </w:rPr>
        <w:t>Addison-Wesley.</w:t>
      </w:r>
    </w:p>
    <w:p w14:paraId="38E17E51" w14:textId="77777777" w:rsidR="00632851" w:rsidRPr="007225D3" w:rsidRDefault="00000000">
      <w:pPr>
        <w:spacing w:after="100" w:line="276" w:lineRule="auto"/>
        <w:jc w:val="both"/>
        <w:rPr>
          <w:lang w:val="es-AR"/>
        </w:rPr>
      </w:pPr>
      <w:r w:rsidRPr="007225D3">
        <w:rPr>
          <w:rFonts w:ascii="Calibri" w:eastAsia="Calibri" w:hAnsi="Calibri" w:cs="Calibri"/>
          <w:b/>
          <w:bCs/>
          <w:sz w:val="22"/>
          <w:szCs w:val="22"/>
          <w:lang w:val="es-AR"/>
        </w:rPr>
        <w:t>Bibliografía de consulta</w:t>
      </w:r>
    </w:p>
    <w:p w14:paraId="3DB7C237"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Se trabajará con fragmentos seleccionados de las siguientes obras, vinculados al momento del proyecto que los requiera.</w:t>
      </w:r>
    </w:p>
    <w:p w14:paraId="4DA29B2F"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 xml:space="preserve">Humble, J. y Farley, D. (2010). </w:t>
      </w:r>
      <w:r>
        <w:rPr>
          <w:rFonts w:ascii="Calibri" w:eastAsia="Calibri" w:hAnsi="Calibri" w:cs="Calibri"/>
          <w:sz w:val="22"/>
          <w:szCs w:val="22"/>
        </w:rPr>
        <w:t xml:space="preserve">Continuous Delivery: Reliable Software Releases through Build, Test, and Deployment Automation. </w:t>
      </w:r>
      <w:r w:rsidRPr="007225D3">
        <w:rPr>
          <w:rFonts w:ascii="Calibri" w:eastAsia="Calibri" w:hAnsi="Calibri" w:cs="Calibri"/>
          <w:sz w:val="22"/>
          <w:szCs w:val="22"/>
          <w:lang w:val="es-AR"/>
        </w:rPr>
        <w:t>Addison-Wesley. [Ed. en castellano: Entrega continua. Anaya Multimedia, 2014.]</w:t>
      </w:r>
    </w:p>
    <w:p w14:paraId="722846CB"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 xml:space="preserve">Hunt, A. y Thomas, D. (2019). </w:t>
      </w:r>
      <w:r>
        <w:rPr>
          <w:rFonts w:ascii="Calibri" w:eastAsia="Calibri" w:hAnsi="Calibri" w:cs="Calibri"/>
          <w:sz w:val="22"/>
          <w:szCs w:val="22"/>
        </w:rPr>
        <w:t xml:space="preserve">The Pragmatic Programmer: Your Journey to Mastery (20th Anniversary Edition). </w:t>
      </w:r>
      <w:r w:rsidRPr="007225D3">
        <w:rPr>
          <w:rFonts w:ascii="Calibri" w:eastAsia="Calibri" w:hAnsi="Calibri" w:cs="Calibri"/>
          <w:sz w:val="22"/>
          <w:szCs w:val="22"/>
          <w:lang w:val="es-AR"/>
        </w:rPr>
        <w:t>Addison-Wesley. [Ed. en castellano: El programador pragmático. Anaya Multimedia.]</w:t>
      </w:r>
    </w:p>
    <w:p w14:paraId="0E30C918" w14:textId="77777777" w:rsidR="00632851" w:rsidRPr="007225D3" w:rsidRDefault="00000000">
      <w:pPr>
        <w:spacing w:after="100" w:line="276" w:lineRule="auto"/>
        <w:jc w:val="both"/>
        <w:rPr>
          <w:lang w:val="es-AR"/>
        </w:rPr>
      </w:pPr>
      <w:r>
        <w:rPr>
          <w:rFonts w:ascii="Calibri" w:eastAsia="Calibri" w:hAnsi="Calibri" w:cs="Calibri"/>
          <w:sz w:val="22"/>
          <w:szCs w:val="22"/>
        </w:rPr>
        <w:t xml:space="preserve">Meyer, B. (1997). Object-Oriented Software Construction (2ª ed.). </w:t>
      </w:r>
      <w:r w:rsidRPr="007225D3">
        <w:rPr>
          <w:rFonts w:ascii="Calibri" w:eastAsia="Calibri" w:hAnsi="Calibri" w:cs="Calibri"/>
          <w:sz w:val="22"/>
          <w:szCs w:val="22"/>
          <w:lang w:val="es-AR"/>
        </w:rPr>
        <w:t>Prentice Hall. [Ed. en castellano: Construcción de software orientado a objetos. Prentice Hall, 1999.]</w:t>
      </w:r>
    </w:p>
    <w:p w14:paraId="009F4E34" w14:textId="77777777" w:rsidR="00632851" w:rsidRPr="007225D3" w:rsidRDefault="00000000">
      <w:pPr>
        <w:spacing w:after="100" w:line="276" w:lineRule="auto"/>
        <w:jc w:val="both"/>
        <w:rPr>
          <w:lang w:val="es-AR"/>
        </w:rPr>
      </w:pPr>
      <w:r w:rsidRPr="007225D3">
        <w:rPr>
          <w:rFonts w:ascii="Calibri" w:eastAsia="Calibri" w:hAnsi="Calibri" w:cs="Calibri"/>
          <w:b/>
          <w:bCs/>
          <w:sz w:val="22"/>
          <w:szCs w:val="22"/>
          <w:lang w:val="es-AR"/>
        </w:rPr>
        <w:t>Fuentes normativas y documentales</w:t>
      </w:r>
    </w:p>
    <w:p w14:paraId="7A87C201"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 xml:space="preserve">Ley </w:t>
      </w:r>
      <w:proofErr w:type="spellStart"/>
      <w:r w:rsidRPr="007225D3">
        <w:rPr>
          <w:rFonts w:ascii="Calibri" w:eastAsia="Calibri" w:hAnsi="Calibri" w:cs="Calibri"/>
          <w:sz w:val="22"/>
          <w:szCs w:val="22"/>
          <w:lang w:val="es-AR"/>
        </w:rPr>
        <w:t>N°</w:t>
      </w:r>
      <w:proofErr w:type="spellEnd"/>
      <w:r w:rsidRPr="007225D3">
        <w:rPr>
          <w:rFonts w:ascii="Calibri" w:eastAsia="Calibri" w:hAnsi="Calibri" w:cs="Calibri"/>
          <w:sz w:val="22"/>
          <w:szCs w:val="22"/>
          <w:lang w:val="es-AR"/>
        </w:rPr>
        <w:t xml:space="preserve"> 25.326 de Protección de los Datos Personales.</w:t>
      </w:r>
    </w:p>
    <w:p w14:paraId="452AAB82"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Diseño curricular de la Tecnicatura Superior en Desarrollo de Software, RESOL-2021-2391-GCABA-MEDGC.</w:t>
      </w:r>
    </w:p>
    <w:p w14:paraId="11026515" w14:textId="77777777" w:rsidR="00632851" w:rsidRPr="007225D3" w:rsidRDefault="00000000">
      <w:pPr>
        <w:spacing w:after="100" w:line="276" w:lineRule="auto"/>
        <w:jc w:val="both"/>
        <w:rPr>
          <w:lang w:val="es-AR"/>
        </w:rPr>
      </w:pPr>
      <w:r w:rsidRPr="007225D3">
        <w:rPr>
          <w:rFonts w:ascii="Calibri" w:eastAsia="Calibri" w:hAnsi="Calibri" w:cs="Calibri"/>
          <w:sz w:val="22"/>
          <w:szCs w:val="22"/>
          <w:lang w:val="es-AR"/>
        </w:rPr>
        <w:t>Documentación oficial de las herramientas y tecnologías que cada equipo seleccione para su proyecto.</w:t>
      </w:r>
    </w:p>
    <w:p w14:paraId="23EC9BB7" w14:textId="77777777" w:rsidR="00632851" w:rsidRPr="007225D3" w:rsidRDefault="00000000">
      <w:pPr>
        <w:spacing w:before="280" w:after="160"/>
        <w:rPr>
          <w:lang w:val="es-AR"/>
        </w:rPr>
      </w:pPr>
      <w:r w:rsidRPr="007225D3">
        <w:rPr>
          <w:rFonts w:ascii="Calibri" w:eastAsia="Calibri" w:hAnsi="Calibri" w:cs="Calibri"/>
          <w:b/>
          <w:bCs/>
          <w:sz w:val="22"/>
          <w:szCs w:val="22"/>
          <w:u w:val="single"/>
          <w:lang w:val="es-AR"/>
        </w:rPr>
        <w:t>FORMAS Y CRITERIOS DE EVALUACIÓN</w:t>
      </w:r>
    </w:p>
    <w:p w14:paraId="471E8117" w14:textId="77777777" w:rsidR="00632851" w:rsidRPr="007225D3" w:rsidRDefault="00000000">
      <w:pPr>
        <w:spacing w:after="140" w:line="276" w:lineRule="auto"/>
        <w:jc w:val="both"/>
        <w:rPr>
          <w:lang w:val="es-AR"/>
        </w:rPr>
      </w:pPr>
      <w:r w:rsidRPr="007225D3">
        <w:rPr>
          <w:rFonts w:ascii="Calibri" w:eastAsia="Calibri" w:hAnsi="Calibri" w:cs="Calibri"/>
          <w:sz w:val="22"/>
          <w:szCs w:val="22"/>
          <w:lang w:val="es-AR"/>
        </w:rPr>
        <w:t>La evaluación es de proceso y de producto. Se llevará a cabo un proyecto integrador en grupo, que deberán defender individualmente, destinado a poner en práctica los conocimientos y capacidades adquiridas, considerándose también sus capacidades previas. Se propondrá un espacio de trabajo altamente colaborativo, en el que se tendrán en cuenta la participación y los aportes en clase.</w:t>
      </w:r>
    </w:p>
    <w:p w14:paraId="0E879F88" w14:textId="519BE733" w:rsidR="00632851" w:rsidRDefault="007225D3">
      <w:pPr>
        <w:pStyle w:val="ListParagraph"/>
        <w:numPr>
          <w:ilvl w:val="0"/>
          <w:numId w:val="2"/>
        </w:numPr>
        <w:spacing w:after="80" w:line="276" w:lineRule="auto"/>
        <w:jc w:val="both"/>
        <w:rPr>
          <w:lang w:val="es-AR"/>
        </w:rPr>
      </w:pPr>
      <w:r>
        <w:rPr>
          <w:lang w:val="es-AR"/>
        </w:rPr>
        <w:t xml:space="preserve">La evaluación de proceso al ritmo de los </w:t>
      </w:r>
      <w:proofErr w:type="spellStart"/>
      <w:r>
        <w:rPr>
          <w:lang w:val="es-AR"/>
        </w:rPr>
        <w:t>sprints</w:t>
      </w:r>
      <w:proofErr w:type="spellEnd"/>
    </w:p>
    <w:p w14:paraId="04DD4E2D" w14:textId="20D2E56E" w:rsidR="007225D3" w:rsidRDefault="007225D3">
      <w:pPr>
        <w:pStyle w:val="ListParagraph"/>
        <w:numPr>
          <w:ilvl w:val="0"/>
          <w:numId w:val="2"/>
        </w:numPr>
        <w:spacing w:after="80" w:line="276" w:lineRule="auto"/>
        <w:jc w:val="both"/>
        <w:rPr>
          <w:lang w:val="es-AR"/>
        </w:rPr>
      </w:pPr>
      <w:r>
        <w:rPr>
          <w:lang w:val="es-AR"/>
        </w:rPr>
        <w:t>Demostración del producto en ejecución</w:t>
      </w:r>
    </w:p>
    <w:p w14:paraId="200A5B53" w14:textId="66B36DAE" w:rsidR="007225D3" w:rsidRDefault="007225D3">
      <w:pPr>
        <w:pStyle w:val="ListParagraph"/>
        <w:numPr>
          <w:ilvl w:val="0"/>
          <w:numId w:val="2"/>
        </w:numPr>
        <w:spacing w:after="80" w:line="276" w:lineRule="auto"/>
        <w:jc w:val="both"/>
        <w:rPr>
          <w:lang w:val="es-AR"/>
        </w:rPr>
      </w:pPr>
      <w:r>
        <w:rPr>
          <w:lang w:val="es-AR"/>
        </w:rPr>
        <w:t>Entrega formal de la documentación</w:t>
      </w:r>
    </w:p>
    <w:p w14:paraId="2FE7EDCC" w14:textId="5F1CA699" w:rsidR="007225D3" w:rsidRDefault="007225D3">
      <w:pPr>
        <w:pStyle w:val="ListParagraph"/>
        <w:numPr>
          <w:ilvl w:val="0"/>
          <w:numId w:val="2"/>
        </w:numPr>
        <w:spacing w:after="80" w:line="276" w:lineRule="auto"/>
        <w:jc w:val="both"/>
        <w:rPr>
          <w:lang w:val="es-AR"/>
        </w:rPr>
      </w:pPr>
      <w:r>
        <w:rPr>
          <w:lang w:val="es-AR"/>
        </w:rPr>
        <w:t>Defensa del producto terminado</w:t>
      </w:r>
    </w:p>
    <w:p w14:paraId="77B4FF3E" w14:textId="77777777" w:rsidR="007225D3" w:rsidRPr="007225D3" w:rsidRDefault="007225D3" w:rsidP="007225D3">
      <w:pPr>
        <w:pStyle w:val="ListParagraph"/>
        <w:spacing w:after="80" w:line="276" w:lineRule="auto"/>
        <w:ind w:left="504"/>
        <w:jc w:val="both"/>
        <w:rPr>
          <w:lang w:val="es-AR"/>
        </w:rPr>
      </w:pPr>
    </w:p>
    <w:p w14:paraId="03FFEEF7" w14:textId="77777777" w:rsidR="00632851" w:rsidRDefault="00000000">
      <w:pPr>
        <w:spacing w:after="140" w:line="276" w:lineRule="auto"/>
        <w:jc w:val="both"/>
      </w:pPr>
      <w:proofErr w:type="spellStart"/>
      <w:r>
        <w:rPr>
          <w:rFonts w:ascii="Calibri" w:eastAsia="Calibri" w:hAnsi="Calibri" w:cs="Calibri"/>
          <w:sz w:val="22"/>
          <w:szCs w:val="22"/>
        </w:rPr>
        <w:t>Criterios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evaluación</w:t>
      </w:r>
      <w:proofErr w:type="spellEnd"/>
      <w:r>
        <w:rPr>
          <w:rFonts w:ascii="Calibri" w:eastAsia="Calibri" w:hAnsi="Calibri" w:cs="Calibri"/>
          <w:sz w:val="22"/>
          <w:szCs w:val="22"/>
        </w:rPr>
        <w:t>:</w:t>
      </w:r>
    </w:p>
    <w:p w14:paraId="0C7F22F2"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Pertinencia de la solución respecto de la problemática relevada.</w:t>
      </w:r>
    </w:p>
    <w:p w14:paraId="046C4DA6"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Aporte efectivo a la gestión y a la toma de decisiones: capacidad de fundamentar qué decisión habilita cada funcionalidad.</w:t>
      </w:r>
    </w:p>
    <w:p w14:paraId="49EB8177"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Sostenimiento del ritmo de entrega: regularidad de los incrementos y realismo creciente en la estimación del alcance.</w:t>
      </w:r>
    </w:p>
    <w:p w14:paraId="6AD299DB"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Calidad técnica del desarrollo y aplicación de buenas prácticas.</w:t>
      </w:r>
    </w:p>
    <w:p w14:paraId="2C65486B"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Respuesta a las devoluciones recibidas: capacidad de incorporar las correcciones señaladas en revisiones anteriores.</w:t>
      </w:r>
    </w:p>
    <w:p w14:paraId="4497ED0A"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Uso sostenido del tablero y del repositorio, y distribución efectiva del trabajo entre las/os integrantes del equipo.</w:t>
      </w:r>
    </w:p>
    <w:p w14:paraId="136D6D01"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 xml:space="preserve">Ejercicio del rol de Scrum Master en los </w:t>
      </w:r>
      <w:proofErr w:type="spellStart"/>
      <w:r w:rsidRPr="007225D3">
        <w:rPr>
          <w:rFonts w:ascii="Calibri" w:eastAsia="Calibri" w:hAnsi="Calibri" w:cs="Calibri"/>
          <w:sz w:val="22"/>
          <w:szCs w:val="22"/>
          <w:lang w:val="es-AR"/>
        </w:rPr>
        <w:t>sprints</w:t>
      </w:r>
      <w:proofErr w:type="spellEnd"/>
      <w:r w:rsidRPr="007225D3">
        <w:rPr>
          <w:rFonts w:ascii="Calibri" w:eastAsia="Calibri" w:hAnsi="Calibri" w:cs="Calibri"/>
          <w:sz w:val="22"/>
          <w:szCs w:val="22"/>
          <w:lang w:val="es-AR"/>
        </w:rPr>
        <w:t xml:space="preserve"> que le correspondieron.</w:t>
      </w:r>
    </w:p>
    <w:p w14:paraId="67FB8711"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lastRenderedPageBreak/>
        <w:t>Calidad y completitud de la documentación producida.</w:t>
      </w:r>
    </w:p>
    <w:p w14:paraId="377990DC"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Capacidad de fundamentar las decisiones adoptadas durante la defensa individual.</w:t>
      </w:r>
    </w:p>
    <w:p w14:paraId="4DB72129" w14:textId="77777777" w:rsidR="00632851" w:rsidRDefault="00000000">
      <w:pPr>
        <w:spacing w:after="140" w:line="276" w:lineRule="auto"/>
        <w:jc w:val="both"/>
      </w:pPr>
      <w:proofErr w:type="spellStart"/>
      <w:r>
        <w:rPr>
          <w:rFonts w:ascii="Calibri" w:eastAsia="Calibri" w:hAnsi="Calibri" w:cs="Calibri"/>
          <w:sz w:val="22"/>
          <w:szCs w:val="22"/>
        </w:rPr>
        <w:t>Modos</w:t>
      </w:r>
      <w:proofErr w:type="spellEnd"/>
      <w:r>
        <w:rPr>
          <w:rFonts w:ascii="Calibri" w:eastAsia="Calibri" w:hAnsi="Calibri" w:cs="Calibri"/>
          <w:sz w:val="22"/>
          <w:szCs w:val="22"/>
        </w:rPr>
        <w:t xml:space="preserve"> de </w:t>
      </w:r>
      <w:proofErr w:type="spellStart"/>
      <w:r>
        <w:rPr>
          <w:rFonts w:ascii="Calibri" w:eastAsia="Calibri" w:hAnsi="Calibri" w:cs="Calibri"/>
          <w:sz w:val="22"/>
          <w:szCs w:val="22"/>
        </w:rPr>
        <w:t>aprobación</w:t>
      </w:r>
      <w:proofErr w:type="spellEnd"/>
      <w:r>
        <w:rPr>
          <w:rFonts w:ascii="Calibri" w:eastAsia="Calibri" w:hAnsi="Calibri" w:cs="Calibri"/>
          <w:sz w:val="22"/>
          <w:szCs w:val="22"/>
        </w:rPr>
        <w:t>:</w:t>
      </w:r>
    </w:p>
    <w:p w14:paraId="0580088D"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La/el estudiante que obtenga una nota mayor o igual a 7 en el proyecto final de la materia y en la defensa individual del proyecto aprobará por promoción directa.</w:t>
      </w:r>
    </w:p>
    <w:p w14:paraId="1BD4B6DB"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Si en una de sus dos calificaciones la nota fuera menor a 4, podrá recuperar los contenidos correspondientes y, si lo aprueba con 7 o más, podrá rendir el examen final integrador para aprobar la materia.</w:t>
      </w:r>
    </w:p>
    <w:p w14:paraId="4A77BAC9" w14:textId="77777777" w:rsidR="00632851" w:rsidRPr="007225D3" w:rsidRDefault="00000000">
      <w:pPr>
        <w:pStyle w:val="ListParagraph"/>
        <w:numPr>
          <w:ilvl w:val="0"/>
          <w:numId w:val="2"/>
        </w:numPr>
        <w:spacing w:after="80" w:line="276" w:lineRule="auto"/>
        <w:jc w:val="both"/>
        <w:rPr>
          <w:lang w:val="es-AR"/>
        </w:rPr>
      </w:pPr>
      <w:r w:rsidRPr="007225D3">
        <w:rPr>
          <w:rFonts w:ascii="Calibri" w:eastAsia="Calibri" w:hAnsi="Calibri" w:cs="Calibri"/>
          <w:sz w:val="22"/>
          <w:szCs w:val="22"/>
          <w:lang w:val="es-AR"/>
        </w:rPr>
        <w:t>Si las dos notas son iguales o mayores a 4 y menores a 7, podrán rendir el examen final integrador, que se aprueba con una calificación igual o mayor a 4.</w:t>
      </w:r>
    </w:p>
    <w:p w14:paraId="6E4598F1" w14:textId="77777777" w:rsidR="00632851" w:rsidRPr="007225D3" w:rsidRDefault="00000000">
      <w:pPr>
        <w:spacing w:after="140" w:line="276" w:lineRule="auto"/>
        <w:jc w:val="both"/>
        <w:rPr>
          <w:lang w:val="es-AR"/>
        </w:rPr>
      </w:pPr>
      <w:r w:rsidRPr="007225D3">
        <w:rPr>
          <w:rFonts w:ascii="Calibri" w:eastAsia="Calibri" w:hAnsi="Calibri" w:cs="Calibri"/>
          <w:sz w:val="22"/>
          <w:szCs w:val="22"/>
          <w:lang w:val="es-AR"/>
        </w:rPr>
        <w:t>El régimen de asistencia y de regularidad se ajusta a lo establecido por el reglamento institucional vigente.</w:t>
      </w:r>
    </w:p>
    <w:p w14:paraId="7F095347" w14:textId="77777777" w:rsidR="00632851" w:rsidRPr="007225D3" w:rsidRDefault="00000000">
      <w:pPr>
        <w:spacing w:before="280" w:after="160"/>
        <w:rPr>
          <w:lang w:val="es-AR"/>
        </w:rPr>
      </w:pPr>
      <w:r w:rsidRPr="007225D3">
        <w:rPr>
          <w:rFonts w:ascii="Calibri" w:eastAsia="Calibri" w:hAnsi="Calibri" w:cs="Calibri"/>
          <w:b/>
          <w:bCs/>
          <w:sz w:val="22"/>
          <w:szCs w:val="22"/>
          <w:u w:val="single"/>
          <w:lang w:val="es-AR"/>
        </w:rPr>
        <w:t>METODOLOGÍA DE ENSEÑANZA Y APRENDIZAJE</w:t>
      </w:r>
    </w:p>
    <w:p w14:paraId="23CCC334" w14:textId="77777777" w:rsidR="00632851" w:rsidRPr="007225D3" w:rsidRDefault="00000000">
      <w:pPr>
        <w:spacing w:after="140" w:line="276" w:lineRule="auto"/>
        <w:jc w:val="both"/>
        <w:rPr>
          <w:lang w:val="es-AR"/>
        </w:rPr>
      </w:pPr>
      <w:r w:rsidRPr="007225D3">
        <w:rPr>
          <w:rFonts w:ascii="Calibri" w:eastAsia="Calibri" w:hAnsi="Calibri" w:cs="Calibri"/>
          <w:sz w:val="22"/>
          <w:szCs w:val="22"/>
          <w:lang w:val="es-AR"/>
        </w:rPr>
        <w:t>La cursada se organiza como un proyecto de desarrollo real gestionado con Scrum. Cada semana equivale a un sprint y cada clase es el límite entre dos: se cierra el sprint entregado y se abre el siguiente en el mismo encuentro. El contenido conceptual no antecede a la práctica sino que se introduce en el momento del proyecto que lo requiere, siguiendo el recorrido que atraviesa un equipo real: primero el método de trabajo y las herramientas, luego la arquitectura, el diseño y los atributos de calidad, más adelante las pruebas y la integración continua, después el despliegue y la seguridad, y hacia el final la operación, el mantenimiento y la transferencia.</w:t>
      </w:r>
    </w:p>
    <w:p w14:paraId="78CD2807" w14:textId="77777777" w:rsidR="00632851" w:rsidRPr="007225D3" w:rsidRDefault="00632851">
      <w:pPr>
        <w:rPr>
          <w:lang w:val="es-AR"/>
        </w:rPr>
        <w:sectPr w:rsidR="00632851" w:rsidRPr="007225D3">
          <w:pgSz w:w="11906" w:h="16838"/>
          <w:pgMar w:top="1134" w:right="1134" w:bottom="1134" w:left="1134" w:header="708" w:footer="708" w:gutter="0"/>
          <w:cols w:space="720"/>
          <w:docGrid w:linePitch="360"/>
        </w:sectPr>
      </w:pPr>
    </w:p>
    <w:p w14:paraId="71858CBA" w14:textId="77777777" w:rsidR="00632851" w:rsidRPr="007225D3" w:rsidRDefault="00000000">
      <w:pPr>
        <w:spacing w:before="280" w:after="160"/>
        <w:rPr>
          <w:lang w:val="es-AR"/>
        </w:rPr>
      </w:pPr>
      <w:r w:rsidRPr="007225D3">
        <w:rPr>
          <w:rFonts w:ascii="Calibri" w:eastAsia="Calibri" w:hAnsi="Calibri" w:cs="Calibri"/>
          <w:b/>
          <w:bCs/>
          <w:sz w:val="22"/>
          <w:szCs w:val="22"/>
          <w:u w:val="single"/>
          <w:lang w:val="es-AR"/>
        </w:rPr>
        <w:lastRenderedPageBreak/>
        <w:t>CRONOGRAMA DE CLASES</w:t>
      </w:r>
    </w:p>
    <w:p w14:paraId="2B74A2E6" w14:textId="77777777" w:rsidR="00632851" w:rsidRPr="007225D3" w:rsidRDefault="00000000">
      <w:pPr>
        <w:spacing w:after="160" w:line="276" w:lineRule="auto"/>
        <w:jc w:val="both"/>
        <w:rPr>
          <w:lang w:val="es-AR"/>
        </w:rPr>
      </w:pPr>
      <w:r w:rsidRPr="007225D3">
        <w:rPr>
          <w:rFonts w:ascii="Calibri" w:eastAsia="Calibri" w:hAnsi="Calibri" w:cs="Calibri"/>
          <w:sz w:val="22"/>
          <w:szCs w:val="22"/>
          <w:lang w:val="es-AR"/>
        </w:rPr>
        <w:t>Comisión: viernes de 18:30 a 22:30. Cada clase se abre con la revisión del sprint entregado y se cierra con la planificación del siguiente. Las fechas se ajustarán al calendario definitivo del 2° cuatrimestre según la Agenda Educativa 2026 del instituto y a los feriados que resulten aplicables.</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00"/>
        <w:gridCol w:w="3000"/>
        <w:gridCol w:w="6200"/>
        <w:gridCol w:w="3200"/>
        <w:gridCol w:w="770"/>
      </w:tblGrid>
      <w:tr w:rsidR="00632851" w14:paraId="2C362C55" w14:textId="77777777">
        <w:tblPrEx>
          <w:tblCellMar>
            <w:top w:w="0" w:type="dxa"/>
            <w:bottom w:w="0" w:type="dxa"/>
          </w:tblCellMar>
        </w:tblPrEx>
        <w:trPr>
          <w:tblHeader/>
        </w:trPr>
        <w:tc>
          <w:tcPr>
            <w:tcW w:w="600" w:type="dxa"/>
            <w:shd w:val="clear" w:color="auto" w:fill="EFEFEF"/>
            <w:tcMar>
              <w:top w:w="60" w:type="dxa"/>
              <w:left w:w="90" w:type="dxa"/>
              <w:bottom w:w="60" w:type="dxa"/>
              <w:right w:w="90" w:type="dxa"/>
            </w:tcMar>
          </w:tcPr>
          <w:p w14:paraId="349A179D" w14:textId="77777777" w:rsidR="00632851" w:rsidRDefault="00000000">
            <w:pPr>
              <w:jc w:val="center"/>
            </w:pPr>
            <w:r>
              <w:rPr>
                <w:rFonts w:ascii="Calibri" w:eastAsia="Calibri" w:hAnsi="Calibri" w:cs="Calibri"/>
                <w:b/>
                <w:bCs/>
                <w:sz w:val="17"/>
                <w:szCs w:val="17"/>
              </w:rPr>
              <w:t>Clase</w:t>
            </w:r>
          </w:p>
        </w:tc>
        <w:tc>
          <w:tcPr>
            <w:tcW w:w="800" w:type="dxa"/>
            <w:shd w:val="clear" w:color="auto" w:fill="EFEFEF"/>
            <w:tcMar>
              <w:top w:w="60" w:type="dxa"/>
              <w:left w:w="90" w:type="dxa"/>
              <w:bottom w:w="60" w:type="dxa"/>
              <w:right w:w="90" w:type="dxa"/>
            </w:tcMar>
          </w:tcPr>
          <w:p w14:paraId="1688B582" w14:textId="77777777" w:rsidR="00632851" w:rsidRDefault="00000000">
            <w:pPr>
              <w:jc w:val="center"/>
            </w:pPr>
            <w:proofErr w:type="spellStart"/>
            <w:r>
              <w:rPr>
                <w:rFonts w:ascii="Calibri" w:eastAsia="Calibri" w:hAnsi="Calibri" w:cs="Calibri"/>
                <w:b/>
                <w:bCs/>
                <w:sz w:val="17"/>
                <w:szCs w:val="17"/>
              </w:rPr>
              <w:t>Fecha</w:t>
            </w:r>
            <w:proofErr w:type="spellEnd"/>
          </w:p>
        </w:tc>
        <w:tc>
          <w:tcPr>
            <w:tcW w:w="3000" w:type="dxa"/>
            <w:shd w:val="clear" w:color="auto" w:fill="EFEFEF"/>
            <w:tcMar>
              <w:top w:w="60" w:type="dxa"/>
              <w:left w:w="90" w:type="dxa"/>
              <w:bottom w:w="60" w:type="dxa"/>
              <w:right w:w="90" w:type="dxa"/>
            </w:tcMar>
          </w:tcPr>
          <w:p w14:paraId="15A7FD0B" w14:textId="77777777" w:rsidR="00632851" w:rsidRDefault="00000000">
            <w:r>
              <w:rPr>
                <w:rFonts w:ascii="Calibri" w:eastAsia="Calibri" w:hAnsi="Calibri" w:cs="Calibri"/>
                <w:b/>
                <w:bCs/>
                <w:sz w:val="17"/>
                <w:szCs w:val="17"/>
              </w:rPr>
              <w:t xml:space="preserve">Entrega </w:t>
            </w:r>
            <w:proofErr w:type="spellStart"/>
            <w:r>
              <w:rPr>
                <w:rFonts w:ascii="Calibri" w:eastAsia="Calibri" w:hAnsi="Calibri" w:cs="Calibri"/>
                <w:b/>
                <w:bCs/>
                <w:sz w:val="17"/>
                <w:szCs w:val="17"/>
              </w:rPr>
              <w:t>que</w:t>
            </w:r>
            <w:proofErr w:type="spellEnd"/>
            <w:r>
              <w:rPr>
                <w:rFonts w:ascii="Calibri" w:eastAsia="Calibri" w:hAnsi="Calibri" w:cs="Calibri"/>
                <w:b/>
                <w:bCs/>
                <w:sz w:val="17"/>
                <w:szCs w:val="17"/>
              </w:rPr>
              <w:t xml:space="preserve"> se </w:t>
            </w:r>
            <w:proofErr w:type="spellStart"/>
            <w:r>
              <w:rPr>
                <w:rFonts w:ascii="Calibri" w:eastAsia="Calibri" w:hAnsi="Calibri" w:cs="Calibri"/>
                <w:b/>
                <w:bCs/>
                <w:sz w:val="17"/>
                <w:szCs w:val="17"/>
              </w:rPr>
              <w:t>revisa</w:t>
            </w:r>
            <w:proofErr w:type="spellEnd"/>
          </w:p>
        </w:tc>
        <w:tc>
          <w:tcPr>
            <w:tcW w:w="6200" w:type="dxa"/>
            <w:shd w:val="clear" w:color="auto" w:fill="EFEFEF"/>
            <w:tcMar>
              <w:top w:w="60" w:type="dxa"/>
              <w:left w:w="90" w:type="dxa"/>
              <w:bottom w:w="60" w:type="dxa"/>
              <w:right w:w="90" w:type="dxa"/>
            </w:tcMar>
          </w:tcPr>
          <w:p w14:paraId="68A3470A" w14:textId="77777777" w:rsidR="00632851" w:rsidRDefault="00000000">
            <w:r>
              <w:rPr>
                <w:rFonts w:ascii="Calibri" w:eastAsia="Calibri" w:hAnsi="Calibri" w:cs="Calibri"/>
                <w:b/>
                <w:bCs/>
                <w:sz w:val="17"/>
                <w:szCs w:val="17"/>
              </w:rPr>
              <w:t xml:space="preserve">Desarrollo de la </w:t>
            </w:r>
            <w:proofErr w:type="spellStart"/>
            <w:r>
              <w:rPr>
                <w:rFonts w:ascii="Calibri" w:eastAsia="Calibri" w:hAnsi="Calibri" w:cs="Calibri"/>
                <w:b/>
                <w:bCs/>
                <w:sz w:val="17"/>
                <w:szCs w:val="17"/>
              </w:rPr>
              <w:t>clase</w:t>
            </w:r>
            <w:proofErr w:type="spellEnd"/>
          </w:p>
        </w:tc>
        <w:tc>
          <w:tcPr>
            <w:tcW w:w="3200" w:type="dxa"/>
            <w:shd w:val="clear" w:color="auto" w:fill="EFEFEF"/>
            <w:tcMar>
              <w:top w:w="60" w:type="dxa"/>
              <w:left w:w="90" w:type="dxa"/>
              <w:bottom w:w="60" w:type="dxa"/>
              <w:right w:w="90" w:type="dxa"/>
            </w:tcMar>
          </w:tcPr>
          <w:p w14:paraId="5AE945BD" w14:textId="77777777" w:rsidR="00632851" w:rsidRPr="007225D3" w:rsidRDefault="00000000">
            <w:pPr>
              <w:rPr>
                <w:lang w:val="es-AR"/>
              </w:rPr>
            </w:pPr>
            <w:r w:rsidRPr="007225D3">
              <w:rPr>
                <w:rFonts w:ascii="Calibri" w:eastAsia="Calibri" w:hAnsi="Calibri" w:cs="Calibri"/>
                <w:b/>
                <w:bCs/>
                <w:sz w:val="17"/>
                <w:szCs w:val="17"/>
                <w:lang w:val="es-AR"/>
              </w:rPr>
              <w:t>Trabajo para la clase siguiente</w:t>
            </w:r>
          </w:p>
        </w:tc>
        <w:tc>
          <w:tcPr>
            <w:tcW w:w="770" w:type="dxa"/>
            <w:shd w:val="clear" w:color="auto" w:fill="EFEFEF"/>
            <w:tcMar>
              <w:top w:w="60" w:type="dxa"/>
              <w:left w:w="90" w:type="dxa"/>
              <w:bottom w:w="60" w:type="dxa"/>
              <w:right w:w="90" w:type="dxa"/>
            </w:tcMar>
          </w:tcPr>
          <w:p w14:paraId="42254E35" w14:textId="77777777" w:rsidR="00632851" w:rsidRDefault="00000000">
            <w:pPr>
              <w:jc w:val="center"/>
            </w:pPr>
            <w:r>
              <w:rPr>
                <w:rFonts w:ascii="Calibri" w:eastAsia="Calibri" w:hAnsi="Calibri" w:cs="Calibri"/>
                <w:b/>
                <w:bCs/>
                <w:sz w:val="17"/>
                <w:szCs w:val="17"/>
              </w:rPr>
              <w:t>Unidad</w:t>
            </w:r>
          </w:p>
        </w:tc>
      </w:tr>
      <w:tr w:rsidR="00632851" w14:paraId="0DC69ED8" w14:textId="77777777">
        <w:tblPrEx>
          <w:tblCellMar>
            <w:top w:w="0" w:type="dxa"/>
            <w:bottom w:w="0" w:type="dxa"/>
          </w:tblCellMar>
        </w:tblPrEx>
        <w:tc>
          <w:tcPr>
            <w:tcW w:w="600" w:type="dxa"/>
            <w:tcMar>
              <w:top w:w="60" w:type="dxa"/>
              <w:left w:w="90" w:type="dxa"/>
              <w:bottom w:w="60" w:type="dxa"/>
              <w:right w:w="90" w:type="dxa"/>
            </w:tcMar>
          </w:tcPr>
          <w:p w14:paraId="354F93FE" w14:textId="77777777" w:rsidR="00632851" w:rsidRDefault="00000000">
            <w:pPr>
              <w:jc w:val="center"/>
            </w:pPr>
            <w:r>
              <w:rPr>
                <w:rFonts w:ascii="Calibri" w:eastAsia="Calibri" w:hAnsi="Calibri" w:cs="Calibri"/>
                <w:sz w:val="17"/>
                <w:szCs w:val="17"/>
              </w:rPr>
              <w:t>1</w:t>
            </w:r>
          </w:p>
        </w:tc>
        <w:tc>
          <w:tcPr>
            <w:tcW w:w="800" w:type="dxa"/>
            <w:tcMar>
              <w:top w:w="60" w:type="dxa"/>
              <w:left w:w="90" w:type="dxa"/>
              <w:bottom w:w="60" w:type="dxa"/>
              <w:right w:w="90" w:type="dxa"/>
            </w:tcMar>
          </w:tcPr>
          <w:p w14:paraId="48ED4C51" w14:textId="77777777" w:rsidR="00632851" w:rsidRDefault="00000000">
            <w:pPr>
              <w:jc w:val="center"/>
            </w:pPr>
            <w:r>
              <w:rPr>
                <w:rFonts w:ascii="Calibri" w:eastAsia="Calibri" w:hAnsi="Calibri" w:cs="Calibri"/>
                <w:sz w:val="17"/>
                <w:szCs w:val="17"/>
              </w:rPr>
              <w:t>28-08</w:t>
            </w:r>
          </w:p>
        </w:tc>
        <w:tc>
          <w:tcPr>
            <w:tcW w:w="3000" w:type="dxa"/>
            <w:tcMar>
              <w:top w:w="60" w:type="dxa"/>
              <w:left w:w="90" w:type="dxa"/>
              <w:bottom w:w="60" w:type="dxa"/>
              <w:right w:w="90" w:type="dxa"/>
            </w:tcMar>
          </w:tcPr>
          <w:p w14:paraId="52959F7C" w14:textId="77777777" w:rsidR="00632851" w:rsidRDefault="00000000">
            <w:r>
              <w:rPr>
                <w:rFonts w:ascii="Calibri" w:eastAsia="Calibri" w:hAnsi="Calibri" w:cs="Calibri"/>
                <w:sz w:val="17"/>
                <w:szCs w:val="17"/>
              </w:rPr>
              <w:t>—</w:t>
            </w:r>
          </w:p>
        </w:tc>
        <w:tc>
          <w:tcPr>
            <w:tcW w:w="6200" w:type="dxa"/>
            <w:tcMar>
              <w:top w:w="60" w:type="dxa"/>
              <w:left w:w="90" w:type="dxa"/>
              <w:bottom w:w="60" w:type="dxa"/>
              <w:right w:w="90" w:type="dxa"/>
            </w:tcMar>
          </w:tcPr>
          <w:p w14:paraId="51142CA4" w14:textId="77777777" w:rsidR="00632851" w:rsidRDefault="00000000">
            <w:r w:rsidRPr="007225D3">
              <w:rPr>
                <w:rFonts w:ascii="Calibri" w:eastAsia="Calibri" w:hAnsi="Calibri" w:cs="Calibri"/>
                <w:sz w:val="17"/>
                <w:szCs w:val="17"/>
                <w:lang w:val="es-AR"/>
              </w:rPr>
              <w:t xml:space="preserve">Cómo funciona la cursada: el ritmo semanal, qué se entrega y cómo se evalúa. Criterios técnicos y funcionales de evaluación. Sistemas de información transaccionales, de gestión y de apoyo a la decisión. </w:t>
            </w:r>
            <w:proofErr w:type="spellStart"/>
            <w:r>
              <w:rPr>
                <w:rFonts w:ascii="Calibri" w:eastAsia="Calibri" w:hAnsi="Calibri" w:cs="Calibri"/>
                <w:sz w:val="17"/>
                <w:szCs w:val="17"/>
              </w:rPr>
              <w:t>Armado</w:t>
            </w:r>
            <w:proofErr w:type="spellEnd"/>
            <w:r>
              <w:rPr>
                <w:rFonts w:ascii="Calibri" w:eastAsia="Calibri" w:hAnsi="Calibri" w:cs="Calibri"/>
                <w:sz w:val="17"/>
                <w:szCs w:val="17"/>
              </w:rPr>
              <w:t xml:space="preserve"> de </w:t>
            </w:r>
            <w:proofErr w:type="spellStart"/>
            <w:r>
              <w:rPr>
                <w:rFonts w:ascii="Calibri" w:eastAsia="Calibri" w:hAnsi="Calibri" w:cs="Calibri"/>
                <w:sz w:val="17"/>
                <w:szCs w:val="17"/>
              </w:rPr>
              <w:t>equipos</w:t>
            </w:r>
            <w:proofErr w:type="spellEnd"/>
            <w:r>
              <w:rPr>
                <w:rFonts w:ascii="Calibri" w:eastAsia="Calibri" w:hAnsi="Calibri" w:cs="Calibri"/>
                <w:sz w:val="17"/>
                <w:szCs w:val="17"/>
              </w:rPr>
              <w:t xml:space="preserve"> y </w:t>
            </w:r>
            <w:proofErr w:type="spellStart"/>
            <w:r>
              <w:rPr>
                <w:rFonts w:ascii="Calibri" w:eastAsia="Calibri" w:hAnsi="Calibri" w:cs="Calibri"/>
                <w:sz w:val="17"/>
                <w:szCs w:val="17"/>
              </w:rPr>
              <w:t>presentación</w:t>
            </w:r>
            <w:proofErr w:type="spellEnd"/>
            <w:r>
              <w:rPr>
                <w:rFonts w:ascii="Calibri" w:eastAsia="Calibri" w:hAnsi="Calibri" w:cs="Calibri"/>
                <w:sz w:val="17"/>
                <w:szCs w:val="17"/>
              </w:rPr>
              <w:t xml:space="preserve"> de </w:t>
            </w:r>
            <w:proofErr w:type="spellStart"/>
            <w:r>
              <w:rPr>
                <w:rFonts w:ascii="Calibri" w:eastAsia="Calibri" w:hAnsi="Calibri" w:cs="Calibri"/>
                <w:sz w:val="17"/>
                <w:szCs w:val="17"/>
              </w:rPr>
              <w:t>dominios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posibles</w:t>
            </w:r>
            <w:proofErr w:type="spellEnd"/>
            <w:r>
              <w:rPr>
                <w:rFonts w:ascii="Calibri" w:eastAsia="Calibri" w:hAnsi="Calibri" w:cs="Calibri"/>
                <w:sz w:val="17"/>
                <w:szCs w:val="17"/>
              </w:rPr>
              <w:t>.</w:t>
            </w:r>
          </w:p>
        </w:tc>
        <w:tc>
          <w:tcPr>
            <w:tcW w:w="3200" w:type="dxa"/>
            <w:tcMar>
              <w:top w:w="60" w:type="dxa"/>
              <w:left w:w="90" w:type="dxa"/>
              <w:bottom w:w="60" w:type="dxa"/>
              <w:right w:w="90" w:type="dxa"/>
            </w:tcMar>
          </w:tcPr>
          <w:p w14:paraId="0E016C31" w14:textId="77777777" w:rsidR="00632851" w:rsidRPr="007225D3" w:rsidRDefault="00000000">
            <w:pPr>
              <w:rPr>
                <w:lang w:val="es-AR"/>
              </w:rPr>
            </w:pPr>
            <w:r w:rsidRPr="007225D3">
              <w:rPr>
                <w:rFonts w:ascii="Calibri" w:eastAsia="Calibri" w:hAnsi="Calibri" w:cs="Calibri"/>
                <w:sz w:val="17"/>
                <w:szCs w:val="17"/>
                <w:lang w:val="es-AR"/>
              </w:rPr>
              <w:t>Conformar los equipos y definir un problema a resolver.</w:t>
            </w:r>
          </w:p>
        </w:tc>
        <w:tc>
          <w:tcPr>
            <w:tcW w:w="770" w:type="dxa"/>
            <w:tcMar>
              <w:top w:w="60" w:type="dxa"/>
              <w:left w:w="90" w:type="dxa"/>
              <w:bottom w:w="60" w:type="dxa"/>
              <w:right w:w="90" w:type="dxa"/>
            </w:tcMar>
          </w:tcPr>
          <w:p w14:paraId="67A05AC1" w14:textId="77777777" w:rsidR="00632851" w:rsidRDefault="00000000">
            <w:pPr>
              <w:jc w:val="center"/>
            </w:pPr>
            <w:r>
              <w:rPr>
                <w:rFonts w:ascii="Calibri" w:eastAsia="Calibri" w:hAnsi="Calibri" w:cs="Calibri"/>
                <w:sz w:val="17"/>
                <w:szCs w:val="17"/>
              </w:rPr>
              <w:t>1</w:t>
            </w:r>
          </w:p>
        </w:tc>
      </w:tr>
      <w:tr w:rsidR="00632851" w14:paraId="143C78BC" w14:textId="77777777">
        <w:tblPrEx>
          <w:tblCellMar>
            <w:top w:w="0" w:type="dxa"/>
            <w:bottom w:w="0" w:type="dxa"/>
          </w:tblCellMar>
        </w:tblPrEx>
        <w:tc>
          <w:tcPr>
            <w:tcW w:w="600" w:type="dxa"/>
            <w:tcMar>
              <w:top w:w="60" w:type="dxa"/>
              <w:left w:w="90" w:type="dxa"/>
              <w:bottom w:w="60" w:type="dxa"/>
              <w:right w:w="90" w:type="dxa"/>
            </w:tcMar>
          </w:tcPr>
          <w:p w14:paraId="17C87A32" w14:textId="77777777" w:rsidR="00632851" w:rsidRDefault="00000000">
            <w:pPr>
              <w:jc w:val="center"/>
            </w:pPr>
            <w:r>
              <w:rPr>
                <w:rFonts w:ascii="Calibri" w:eastAsia="Calibri" w:hAnsi="Calibri" w:cs="Calibri"/>
                <w:sz w:val="17"/>
                <w:szCs w:val="17"/>
              </w:rPr>
              <w:t>2</w:t>
            </w:r>
          </w:p>
        </w:tc>
        <w:tc>
          <w:tcPr>
            <w:tcW w:w="800" w:type="dxa"/>
            <w:tcMar>
              <w:top w:w="60" w:type="dxa"/>
              <w:left w:w="90" w:type="dxa"/>
              <w:bottom w:w="60" w:type="dxa"/>
              <w:right w:w="90" w:type="dxa"/>
            </w:tcMar>
          </w:tcPr>
          <w:p w14:paraId="01048CB6" w14:textId="77777777" w:rsidR="00632851" w:rsidRDefault="00000000">
            <w:pPr>
              <w:jc w:val="center"/>
            </w:pPr>
            <w:r>
              <w:rPr>
                <w:rFonts w:ascii="Calibri" w:eastAsia="Calibri" w:hAnsi="Calibri" w:cs="Calibri"/>
                <w:sz w:val="17"/>
                <w:szCs w:val="17"/>
              </w:rPr>
              <w:t>04-09</w:t>
            </w:r>
          </w:p>
        </w:tc>
        <w:tc>
          <w:tcPr>
            <w:tcW w:w="3000" w:type="dxa"/>
            <w:tcMar>
              <w:top w:w="60" w:type="dxa"/>
              <w:left w:w="90" w:type="dxa"/>
              <w:bottom w:w="60" w:type="dxa"/>
              <w:right w:w="90" w:type="dxa"/>
            </w:tcMar>
          </w:tcPr>
          <w:p w14:paraId="2696CC9A" w14:textId="77777777" w:rsidR="00632851" w:rsidRPr="007225D3" w:rsidRDefault="00000000">
            <w:pPr>
              <w:rPr>
                <w:lang w:val="es-AR"/>
              </w:rPr>
            </w:pPr>
            <w:r w:rsidRPr="007225D3">
              <w:rPr>
                <w:rFonts w:ascii="Calibri" w:eastAsia="Calibri" w:hAnsi="Calibri" w:cs="Calibri"/>
                <w:sz w:val="17"/>
                <w:szCs w:val="17"/>
                <w:lang w:val="es-AR"/>
              </w:rPr>
              <w:t>Propuesta de problemática de cada equipo: contexto, usuario destinatario y decisión que se busca apoyar.</w:t>
            </w:r>
          </w:p>
        </w:tc>
        <w:tc>
          <w:tcPr>
            <w:tcW w:w="6200" w:type="dxa"/>
            <w:tcMar>
              <w:top w:w="60" w:type="dxa"/>
              <w:left w:w="90" w:type="dxa"/>
              <w:bottom w:w="60" w:type="dxa"/>
              <w:right w:w="90" w:type="dxa"/>
            </w:tcMar>
          </w:tcPr>
          <w:p w14:paraId="0234096A" w14:textId="77777777" w:rsidR="00632851" w:rsidRDefault="00000000">
            <w:r w:rsidRPr="007225D3">
              <w:rPr>
                <w:rFonts w:ascii="Calibri" w:eastAsia="Calibri" w:hAnsi="Calibri" w:cs="Calibri"/>
                <w:sz w:val="17"/>
                <w:szCs w:val="17"/>
                <w:lang w:val="es-AR"/>
              </w:rPr>
              <w:t xml:space="preserve">Técnicas de relevamiento. Entrevista con el cliente, con la/el docente en rol. Alcance y restricciones. Scrum como marco de trabajo del equipo: roles, eventos y artefactos. </w:t>
            </w:r>
            <w:proofErr w:type="spellStart"/>
            <w:r>
              <w:rPr>
                <w:rFonts w:ascii="Calibri" w:eastAsia="Calibri" w:hAnsi="Calibri" w:cs="Calibri"/>
                <w:sz w:val="17"/>
                <w:szCs w:val="17"/>
              </w:rPr>
              <w:t>Herramientas</w:t>
            </w:r>
            <w:proofErr w:type="spellEnd"/>
            <w:r>
              <w:rPr>
                <w:rFonts w:ascii="Calibri" w:eastAsia="Calibri" w:hAnsi="Calibri" w:cs="Calibri"/>
                <w:sz w:val="17"/>
                <w:szCs w:val="17"/>
              </w:rPr>
              <w:t xml:space="preserve"> de </w:t>
            </w:r>
            <w:proofErr w:type="spellStart"/>
            <w:r>
              <w:rPr>
                <w:rFonts w:ascii="Calibri" w:eastAsia="Calibri" w:hAnsi="Calibri" w:cs="Calibri"/>
                <w:sz w:val="17"/>
                <w:szCs w:val="17"/>
              </w:rPr>
              <w:t>trabajo</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repositorio</w:t>
            </w:r>
            <w:proofErr w:type="spellEnd"/>
            <w:r>
              <w:rPr>
                <w:rFonts w:ascii="Calibri" w:eastAsia="Calibri" w:hAnsi="Calibri" w:cs="Calibri"/>
                <w:sz w:val="17"/>
                <w:szCs w:val="17"/>
              </w:rPr>
              <w:t xml:space="preserve"> y </w:t>
            </w:r>
            <w:proofErr w:type="spellStart"/>
            <w:r>
              <w:rPr>
                <w:rFonts w:ascii="Calibri" w:eastAsia="Calibri" w:hAnsi="Calibri" w:cs="Calibri"/>
                <w:sz w:val="17"/>
                <w:szCs w:val="17"/>
              </w:rPr>
              <w:t>sistema</w:t>
            </w:r>
            <w:proofErr w:type="spellEnd"/>
            <w:r>
              <w:rPr>
                <w:rFonts w:ascii="Calibri" w:eastAsia="Calibri" w:hAnsi="Calibri" w:cs="Calibri"/>
                <w:sz w:val="17"/>
                <w:szCs w:val="17"/>
              </w:rPr>
              <w:t xml:space="preserve"> de tickets.</w:t>
            </w:r>
          </w:p>
        </w:tc>
        <w:tc>
          <w:tcPr>
            <w:tcW w:w="3200" w:type="dxa"/>
            <w:tcMar>
              <w:top w:w="60" w:type="dxa"/>
              <w:left w:w="90" w:type="dxa"/>
              <w:bottom w:w="60" w:type="dxa"/>
              <w:right w:w="90" w:type="dxa"/>
            </w:tcMar>
          </w:tcPr>
          <w:p w14:paraId="2159E1D7" w14:textId="77777777" w:rsidR="00632851" w:rsidRDefault="00000000">
            <w:r w:rsidRPr="007225D3">
              <w:rPr>
                <w:rFonts w:ascii="Calibri" w:eastAsia="Calibri" w:hAnsi="Calibri" w:cs="Calibri"/>
                <w:sz w:val="17"/>
                <w:szCs w:val="17"/>
                <w:lang w:val="es-AR"/>
              </w:rPr>
              <w:t xml:space="preserve">Crear el repositorio de cada equipo. </w:t>
            </w:r>
            <w:proofErr w:type="spellStart"/>
            <w:r>
              <w:rPr>
                <w:rFonts w:ascii="Calibri" w:eastAsia="Calibri" w:hAnsi="Calibri" w:cs="Calibri"/>
                <w:sz w:val="17"/>
                <w:szCs w:val="17"/>
              </w:rPr>
              <w:t>Relevar</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los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principales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requisitos</w:t>
            </w:r>
            <w:proofErr w:type="spellEnd"/>
            <w:r>
              <w:rPr>
                <w:rFonts w:ascii="Calibri" w:eastAsia="Calibri" w:hAnsi="Calibri" w:cs="Calibri"/>
                <w:sz w:val="17"/>
                <w:szCs w:val="17"/>
              </w:rPr>
              <w:t>.</w:t>
            </w:r>
          </w:p>
        </w:tc>
        <w:tc>
          <w:tcPr>
            <w:tcW w:w="770" w:type="dxa"/>
            <w:tcMar>
              <w:top w:w="60" w:type="dxa"/>
              <w:left w:w="90" w:type="dxa"/>
              <w:bottom w:w="60" w:type="dxa"/>
              <w:right w:w="90" w:type="dxa"/>
            </w:tcMar>
          </w:tcPr>
          <w:p w14:paraId="1039CB64" w14:textId="77777777" w:rsidR="00632851" w:rsidRDefault="00000000">
            <w:pPr>
              <w:jc w:val="center"/>
            </w:pPr>
            <w:r>
              <w:rPr>
                <w:rFonts w:ascii="Calibri" w:eastAsia="Calibri" w:hAnsi="Calibri" w:cs="Calibri"/>
                <w:sz w:val="17"/>
                <w:szCs w:val="17"/>
              </w:rPr>
              <w:t>1 y 5</w:t>
            </w:r>
          </w:p>
        </w:tc>
      </w:tr>
      <w:tr w:rsidR="00632851" w14:paraId="2B07222C" w14:textId="77777777">
        <w:tblPrEx>
          <w:tblCellMar>
            <w:top w:w="0" w:type="dxa"/>
            <w:bottom w:w="0" w:type="dxa"/>
          </w:tblCellMar>
        </w:tblPrEx>
        <w:tc>
          <w:tcPr>
            <w:tcW w:w="600" w:type="dxa"/>
            <w:tcMar>
              <w:top w:w="60" w:type="dxa"/>
              <w:left w:w="90" w:type="dxa"/>
              <w:bottom w:w="60" w:type="dxa"/>
              <w:right w:w="90" w:type="dxa"/>
            </w:tcMar>
          </w:tcPr>
          <w:p w14:paraId="6EF0855F" w14:textId="77777777" w:rsidR="00632851" w:rsidRDefault="00000000">
            <w:pPr>
              <w:jc w:val="center"/>
            </w:pPr>
            <w:r>
              <w:rPr>
                <w:rFonts w:ascii="Calibri" w:eastAsia="Calibri" w:hAnsi="Calibri" w:cs="Calibri"/>
                <w:sz w:val="17"/>
                <w:szCs w:val="17"/>
              </w:rPr>
              <w:t>3</w:t>
            </w:r>
          </w:p>
        </w:tc>
        <w:tc>
          <w:tcPr>
            <w:tcW w:w="800" w:type="dxa"/>
            <w:tcMar>
              <w:top w:w="60" w:type="dxa"/>
              <w:left w:w="90" w:type="dxa"/>
              <w:bottom w:w="60" w:type="dxa"/>
              <w:right w:w="90" w:type="dxa"/>
            </w:tcMar>
          </w:tcPr>
          <w:p w14:paraId="1C397122" w14:textId="77777777" w:rsidR="00632851" w:rsidRDefault="00000000">
            <w:pPr>
              <w:jc w:val="center"/>
            </w:pPr>
            <w:r>
              <w:rPr>
                <w:rFonts w:ascii="Calibri" w:eastAsia="Calibri" w:hAnsi="Calibri" w:cs="Calibri"/>
                <w:sz w:val="17"/>
                <w:szCs w:val="17"/>
              </w:rPr>
              <w:t>11-09</w:t>
            </w:r>
          </w:p>
        </w:tc>
        <w:tc>
          <w:tcPr>
            <w:tcW w:w="3000" w:type="dxa"/>
            <w:tcMar>
              <w:top w:w="60" w:type="dxa"/>
              <w:left w:w="90" w:type="dxa"/>
              <w:bottom w:w="60" w:type="dxa"/>
              <w:right w:w="90" w:type="dxa"/>
            </w:tcMar>
          </w:tcPr>
          <w:p w14:paraId="62B5D887" w14:textId="77777777" w:rsidR="00632851" w:rsidRDefault="00000000">
            <w:proofErr w:type="spellStart"/>
            <w:r>
              <w:rPr>
                <w:rFonts w:ascii="Calibri" w:eastAsia="Calibri" w:hAnsi="Calibri" w:cs="Calibri"/>
                <w:sz w:val="17"/>
                <w:szCs w:val="17"/>
              </w:rPr>
              <w:t>Requisitos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relevados</w:t>
            </w:r>
            <w:proofErr w:type="spellEnd"/>
            <w:r>
              <w:rPr>
                <w:rFonts w:ascii="Calibri" w:eastAsia="Calibri" w:hAnsi="Calibri" w:cs="Calibri"/>
                <w:sz w:val="17"/>
                <w:szCs w:val="17"/>
              </w:rPr>
              <w:t>.</w:t>
            </w:r>
          </w:p>
        </w:tc>
        <w:tc>
          <w:tcPr>
            <w:tcW w:w="6200" w:type="dxa"/>
            <w:tcMar>
              <w:top w:w="60" w:type="dxa"/>
              <w:left w:w="90" w:type="dxa"/>
              <w:bottom w:w="60" w:type="dxa"/>
              <w:right w:w="90" w:type="dxa"/>
            </w:tcMar>
          </w:tcPr>
          <w:p w14:paraId="75408F34" w14:textId="77777777" w:rsidR="00632851" w:rsidRPr="007225D3" w:rsidRDefault="00000000">
            <w:pPr>
              <w:rPr>
                <w:lang w:val="es-AR"/>
              </w:rPr>
            </w:pPr>
            <w:r w:rsidRPr="007225D3">
              <w:rPr>
                <w:rFonts w:ascii="Calibri" w:eastAsia="Calibri" w:hAnsi="Calibri" w:cs="Calibri"/>
                <w:sz w:val="17"/>
                <w:szCs w:val="17"/>
                <w:lang w:val="es-AR"/>
              </w:rPr>
              <w:t xml:space="preserve">Análisis de alternativas de solución: evaluación por factibilidad y selección fundamentada de una propuesta. Del relevamiento al backlog: épicas, historias de usuario, criterios de aceptación, requerimientos no funcionales, estimación y priorización. El backlog se cierra en un 70%, reservando un 30% para lo emergente. Cada equipo define su Definición de Terminado. Criterios para la elección del </w:t>
            </w:r>
            <w:proofErr w:type="spellStart"/>
            <w:r w:rsidRPr="007225D3">
              <w:rPr>
                <w:rFonts w:ascii="Calibri" w:eastAsia="Calibri" w:hAnsi="Calibri" w:cs="Calibri"/>
                <w:sz w:val="17"/>
                <w:szCs w:val="17"/>
                <w:lang w:val="es-AR"/>
              </w:rPr>
              <w:t>stack</w:t>
            </w:r>
            <w:proofErr w:type="spellEnd"/>
            <w:r w:rsidRPr="007225D3">
              <w:rPr>
                <w:rFonts w:ascii="Calibri" w:eastAsia="Calibri" w:hAnsi="Calibri" w:cs="Calibri"/>
                <w:sz w:val="17"/>
                <w:szCs w:val="17"/>
                <w:lang w:val="es-AR"/>
              </w:rPr>
              <w:t>.</w:t>
            </w:r>
          </w:p>
        </w:tc>
        <w:tc>
          <w:tcPr>
            <w:tcW w:w="3200" w:type="dxa"/>
            <w:tcMar>
              <w:top w:w="60" w:type="dxa"/>
              <w:left w:w="90" w:type="dxa"/>
              <w:bottom w:w="60" w:type="dxa"/>
              <w:right w:w="90" w:type="dxa"/>
            </w:tcMar>
          </w:tcPr>
          <w:p w14:paraId="48C2A7C4" w14:textId="77777777" w:rsidR="00632851" w:rsidRPr="007225D3" w:rsidRDefault="00000000">
            <w:pPr>
              <w:rPr>
                <w:lang w:val="es-AR"/>
              </w:rPr>
            </w:pPr>
            <w:r w:rsidRPr="007225D3">
              <w:rPr>
                <w:rFonts w:ascii="Calibri" w:eastAsia="Calibri" w:hAnsi="Calibri" w:cs="Calibri"/>
                <w:sz w:val="17"/>
                <w:szCs w:val="17"/>
                <w:lang w:val="es-AR"/>
              </w:rPr>
              <w:t>Planificar y desarrollar el sprint 1.</w:t>
            </w:r>
          </w:p>
        </w:tc>
        <w:tc>
          <w:tcPr>
            <w:tcW w:w="770" w:type="dxa"/>
            <w:tcMar>
              <w:top w:w="60" w:type="dxa"/>
              <w:left w:w="90" w:type="dxa"/>
              <w:bottom w:w="60" w:type="dxa"/>
              <w:right w:w="90" w:type="dxa"/>
            </w:tcMar>
          </w:tcPr>
          <w:p w14:paraId="6EAAD701" w14:textId="77777777" w:rsidR="00632851" w:rsidRDefault="00000000">
            <w:pPr>
              <w:jc w:val="center"/>
            </w:pPr>
            <w:r>
              <w:rPr>
                <w:rFonts w:ascii="Calibri" w:eastAsia="Calibri" w:hAnsi="Calibri" w:cs="Calibri"/>
                <w:sz w:val="17"/>
                <w:szCs w:val="17"/>
              </w:rPr>
              <w:t>1, 2 y 5</w:t>
            </w:r>
          </w:p>
        </w:tc>
      </w:tr>
      <w:tr w:rsidR="00632851" w14:paraId="459C4685" w14:textId="77777777">
        <w:tblPrEx>
          <w:tblCellMar>
            <w:top w:w="0" w:type="dxa"/>
            <w:bottom w:w="0" w:type="dxa"/>
          </w:tblCellMar>
        </w:tblPrEx>
        <w:tc>
          <w:tcPr>
            <w:tcW w:w="600" w:type="dxa"/>
            <w:tcMar>
              <w:top w:w="60" w:type="dxa"/>
              <w:left w:w="90" w:type="dxa"/>
              <w:bottom w:w="60" w:type="dxa"/>
              <w:right w:w="90" w:type="dxa"/>
            </w:tcMar>
          </w:tcPr>
          <w:p w14:paraId="4BB6BF89" w14:textId="77777777" w:rsidR="00632851" w:rsidRDefault="00000000">
            <w:pPr>
              <w:jc w:val="center"/>
            </w:pPr>
            <w:r>
              <w:rPr>
                <w:rFonts w:ascii="Calibri" w:eastAsia="Calibri" w:hAnsi="Calibri" w:cs="Calibri"/>
                <w:sz w:val="17"/>
                <w:szCs w:val="17"/>
              </w:rPr>
              <w:t>4</w:t>
            </w:r>
          </w:p>
        </w:tc>
        <w:tc>
          <w:tcPr>
            <w:tcW w:w="800" w:type="dxa"/>
            <w:tcMar>
              <w:top w:w="60" w:type="dxa"/>
              <w:left w:w="90" w:type="dxa"/>
              <w:bottom w:w="60" w:type="dxa"/>
              <w:right w:w="90" w:type="dxa"/>
            </w:tcMar>
          </w:tcPr>
          <w:p w14:paraId="3CDEC489" w14:textId="77777777" w:rsidR="00632851" w:rsidRDefault="00000000">
            <w:pPr>
              <w:jc w:val="center"/>
            </w:pPr>
            <w:r>
              <w:rPr>
                <w:rFonts w:ascii="Calibri" w:eastAsia="Calibri" w:hAnsi="Calibri" w:cs="Calibri"/>
                <w:sz w:val="17"/>
                <w:szCs w:val="17"/>
              </w:rPr>
              <w:t>18-09</w:t>
            </w:r>
          </w:p>
        </w:tc>
        <w:tc>
          <w:tcPr>
            <w:tcW w:w="3000" w:type="dxa"/>
            <w:tcMar>
              <w:top w:w="60" w:type="dxa"/>
              <w:left w:w="90" w:type="dxa"/>
              <w:bottom w:w="60" w:type="dxa"/>
              <w:right w:w="90" w:type="dxa"/>
            </w:tcMar>
          </w:tcPr>
          <w:p w14:paraId="49268679"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1.</w:t>
            </w:r>
          </w:p>
        </w:tc>
        <w:tc>
          <w:tcPr>
            <w:tcW w:w="6200" w:type="dxa"/>
            <w:tcMar>
              <w:top w:w="60" w:type="dxa"/>
              <w:left w:w="90" w:type="dxa"/>
              <w:bottom w:w="60" w:type="dxa"/>
              <w:right w:w="90" w:type="dxa"/>
            </w:tcMar>
          </w:tcPr>
          <w:p w14:paraId="6601AD77" w14:textId="77777777" w:rsidR="00632851" w:rsidRPr="007225D3" w:rsidRDefault="00000000">
            <w:pPr>
              <w:rPr>
                <w:lang w:val="es-AR"/>
              </w:rPr>
            </w:pPr>
            <w:r w:rsidRPr="007225D3">
              <w:rPr>
                <w:rFonts w:ascii="Calibri" w:eastAsia="Calibri" w:hAnsi="Calibri" w:cs="Calibri"/>
                <w:sz w:val="17"/>
                <w:szCs w:val="17"/>
                <w:lang w:val="es-AR"/>
              </w:rPr>
              <w:t>Puesta a punto técnica: repositorio, ramas, tablero y ambientes. Arquitectura de la solución y modelo de datos inicial. Atributos de calidad: mantenibilidad, escalabilidad, usabilidad y seguridad, y las tensiones entre ellos.</w:t>
            </w:r>
          </w:p>
        </w:tc>
        <w:tc>
          <w:tcPr>
            <w:tcW w:w="3200" w:type="dxa"/>
            <w:tcMar>
              <w:top w:w="60" w:type="dxa"/>
              <w:left w:w="90" w:type="dxa"/>
              <w:bottom w:w="60" w:type="dxa"/>
              <w:right w:w="90" w:type="dxa"/>
            </w:tcMar>
          </w:tcPr>
          <w:p w14:paraId="6968A271" w14:textId="77777777" w:rsidR="00632851" w:rsidRPr="007225D3" w:rsidRDefault="00000000">
            <w:pPr>
              <w:rPr>
                <w:lang w:val="es-AR"/>
              </w:rPr>
            </w:pPr>
            <w:r w:rsidRPr="007225D3">
              <w:rPr>
                <w:rFonts w:ascii="Calibri" w:eastAsia="Calibri" w:hAnsi="Calibri" w:cs="Calibri"/>
                <w:sz w:val="17"/>
                <w:szCs w:val="17"/>
                <w:lang w:val="es-AR"/>
              </w:rPr>
              <w:t>Planificar y desarrollar el sprint 2.</w:t>
            </w:r>
          </w:p>
        </w:tc>
        <w:tc>
          <w:tcPr>
            <w:tcW w:w="770" w:type="dxa"/>
            <w:tcMar>
              <w:top w:w="60" w:type="dxa"/>
              <w:left w:w="90" w:type="dxa"/>
              <w:bottom w:w="60" w:type="dxa"/>
              <w:right w:w="90" w:type="dxa"/>
            </w:tcMar>
          </w:tcPr>
          <w:p w14:paraId="6E2CBEB0" w14:textId="77777777" w:rsidR="00632851" w:rsidRDefault="00000000">
            <w:pPr>
              <w:jc w:val="center"/>
            </w:pPr>
            <w:r>
              <w:rPr>
                <w:rFonts w:ascii="Calibri" w:eastAsia="Calibri" w:hAnsi="Calibri" w:cs="Calibri"/>
                <w:sz w:val="17"/>
                <w:szCs w:val="17"/>
              </w:rPr>
              <w:t>2, 3 y 5</w:t>
            </w:r>
          </w:p>
        </w:tc>
      </w:tr>
      <w:tr w:rsidR="00632851" w14:paraId="68875CF6" w14:textId="77777777">
        <w:tblPrEx>
          <w:tblCellMar>
            <w:top w:w="0" w:type="dxa"/>
            <w:bottom w:w="0" w:type="dxa"/>
          </w:tblCellMar>
        </w:tblPrEx>
        <w:tc>
          <w:tcPr>
            <w:tcW w:w="600" w:type="dxa"/>
            <w:tcMar>
              <w:top w:w="60" w:type="dxa"/>
              <w:left w:w="90" w:type="dxa"/>
              <w:bottom w:w="60" w:type="dxa"/>
              <w:right w:w="90" w:type="dxa"/>
            </w:tcMar>
          </w:tcPr>
          <w:p w14:paraId="174A3B67" w14:textId="77777777" w:rsidR="00632851" w:rsidRDefault="00000000">
            <w:pPr>
              <w:jc w:val="center"/>
            </w:pPr>
            <w:r>
              <w:rPr>
                <w:rFonts w:ascii="Calibri" w:eastAsia="Calibri" w:hAnsi="Calibri" w:cs="Calibri"/>
                <w:sz w:val="17"/>
                <w:szCs w:val="17"/>
              </w:rPr>
              <w:t>5</w:t>
            </w:r>
          </w:p>
        </w:tc>
        <w:tc>
          <w:tcPr>
            <w:tcW w:w="800" w:type="dxa"/>
            <w:tcMar>
              <w:top w:w="60" w:type="dxa"/>
              <w:left w:w="90" w:type="dxa"/>
              <w:bottom w:w="60" w:type="dxa"/>
              <w:right w:w="90" w:type="dxa"/>
            </w:tcMar>
          </w:tcPr>
          <w:p w14:paraId="15D5A527" w14:textId="77777777" w:rsidR="00632851" w:rsidRDefault="00000000">
            <w:pPr>
              <w:jc w:val="center"/>
            </w:pPr>
            <w:r>
              <w:rPr>
                <w:rFonts w:ascii="Calibri" w:eastAsia="Calibri" w:hAnsi="Calibri" w:cs="Calibri"/>
                <w:sz w:val="17"/>
                <w:szCs w:val="17"/>
              </w:rPr>
              <w:t>25-09</w:t>
            </w:r>
          </w:p>
        </w:tc>
        <w:tc>
          <w:tcPr>
            <w:tcW w:w="3000" w:type="dxa"/>
            <w:tcMar>
              <w:top w:w="60" w:type="dxa"/>
              <w:left w:w="90" w:type="dxa"/>
              <w:bottom w:w="60" w:type="dxa"/>
              <w:right w:w="90" w:type="dxa"/>
            </w:tcMar>
          </w:tcPr>
          <w:p w14:paraId="402D8EA0"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2.</w:t>
            </w:r>
          </w:p>
        </w:tc>
        <w:tc>
          <w:tcPr>
            <w:tcW w:w="6200" w:type="dxa"/>
            <w:tcMar>
              <w:top w:w="60" w:type="dxa"/>
              <w:left w:w="90" w:type="dxa"/>
              <w:bottom w:w="60" w:type="dxa"/>
              <w:right w:w="90" w:type="dxa"/>
            </w:tcMar>
          </w:tcPr>
          <w:p w14:paraId="2EC57894" w14:textId="77777777" w:rsidR="00632851" w:rsidRPr="007225D3" w:rsidRDefault="00000000">
            <w:pPr>
              <w:rPr>
                <w:lang w:val="es-AR"/>
              </w:rPr>
            </w:pPr>
            <w:r w:rsidRPr="007225D3">
              <w:rPr>
                <w:rFonts w:ascii="Calibri" w:eastAsia="Calibri" w:hAnsi="Calibri" w:cs="Calibri"/>
                <w:sz w:val="17"/>
                <w:szCs w:val="17"/>
                <w:lang w:val="es-AR"/>
              </w:rPr>
              <w:t>Diseño de interfaces e identidad de producto: usabilidad, accesibilidad, consistencia visual y guía de estilos mínima. Primera medición de la velocidad del equipo: comprometido contra terminado, y su uso en la estimación siguiente.</w:t>
            </w:r>
          </w:p>
        </w:tc>
        <w:tc>
          <w:tcPr>
            <w:tcW w:w="3200" w:type="dxa"/>
            <w:tcMar>
              <w:top w:w="60" w:type="dxa"/>
              <w:left w:w="90" w:type="dxa"/>
              <w:bottom w:w="60" w:type="dxa"/>
              <w:right w:w="90" w:type="dxa"/>
            </w:tcMar>
          </w:tcPr>
          <w:p w14:paraId="68AF812E" w14:textId="77777777" w:rsidR="00632851" w:rsidRPr="007225D3" w:rsidRDefault="00000000">
            <w:pPr>
              <w:rPr>
                <w:lang w:val="es-AR"/>
              </w:rPr>
            </w:pPr>
            <w:r w:rsidRPr="007225D3">
              <w:rPr>
                <w:rFonts w:ascii="Calibri" w:eastAsia="Calibri" w:hAnsi="Calibri" w:cs="Calibri"/>
                <w:sz w:val="17"/>
                <w:szCs w:val="17"/>
                <w:lang w:val="es-AR"/>
              </w:rPr>
              <w:t>Planificar y desarrollar el sprint 3.</w:t>
            </w:r>
          </w:p>
        </w:tc>
        <w:tc>
          <w:tcPr>
            <w:tcW w:w="770" w:type="dxa"/>
            <w:tcMar>
              <w:top w:w="60" w:type="dxa"/>
              <w:left w:w="90" w:type="dxa"/>
              <w:bottom w:w="60" w:type="dxa"/>
              <w:right w:w="90" w:type="dxa"/>
            </w:tcMar>
          </w:tcPr>
          <w:p w14:paraId="2FFBC37D" w14:textId="77777777" w:rsidR="00632851" w:rsidRDefault="00000000">
            <w:pPr>
              <w:jc w:val="center"/>
            </w:pPr>
            <w:r>
              <w:rPr>
                <w:rFonts w:ascii="Calibri" w:eastAsia="Calibri" w:hAnsi="Calibri" w:cs="Calibri"/>
                <w:sz w:val="17"/>
                <w:szCs w:val="17"/>
              </w:rPr>
              <w:t>2, 3 y 5</w:t>
            </w:r>
          </w:p>
        </w:tc>
      </w:tr>
      <w:tr w:rsidR="00632851" w14:paraId="46F60258" w14:textId="77777777">
        <w:tblPrEx>
          <w:tblCellMar>
            <w:top w:w="0" w:type="dxa"/>
            <w:bottom w:w="0" w:type="dxa"/>
          </w:tblCellMar>
        </w:tblPrEx>
        <w:tc>
          <w:tcPr>
            <w:tcW w:w="600" w:type="dxa"/>
            <w:tcMar>
              <w:top w:w="60" w:type="dxa"/>
              <w:left w:w="90" w:type="dxa"/>
              <w:bottom w:w="60" w:type="dxa"/>
              <w:right w:w="90" w:type="dxa"/>
            </w:tcMar>
          </w:tcPr>
          <w:p w14:paraId="2C063F4E" w14:textId="77777777" w:rsidR="00632851" w:rsidRDefault="00000000">
            <w:pPr>
              <w:jc w:val="center"/>
            </w:pPr>
            <w:r>
              <w:rPr>
                <w:rFonts w:ascii="Calibri" w:eastAsia="Calibri" w:hAnsi="Calibri" w:cs="Calibri"/>
                <w:sz w:val="17"/>
                <w:szCs w:val="17"/>
              </w:rPr>
              <w:t>6</w:t>
            </w:r>
          </w:p>
        </w:tc>
        <w:tc>
          <w:tcPr>
            <w:tcW w:w="800" w:type="dxa"/>
            <w:tcMar>
              <w:top w:w="60" w:type="dxa"/>
              <w:left w:w="90" w:type="dxa"/>
              <w:bottom w:w="60" w:type="dxa"/>
              <w:right w:w="90" w:type="dxa"/>
            </w:tcMar>
          </w:tcPr>
          <w:p w14:paraId="06B7696F" w14:textId="77777777" w:rsidR="00632851" w:rsidRDefault="00000000">
            <w:pPr>
              <w:jc w:val="center"/>
            </w:pPr>
            <w:r>
              <w:rPr>
                <w:rFonts w:ascii="Calibri" w:eastAsia="Calibri" w:hAnsi="Calibri" w:cs="Calibri"/>
                <w:sz w:val="17"/>
                <w:szCs w:val="17"/>
              </w:rPr>
              <w:t>02-10</w:t>
            </w:r>
          </w:p>
        </w:tc>
        <w:tc>
          <w:tcPr>
            <w:tcW w:w="3000" w:type="dxa"/>
            <w:tcMar>
              <w:top w:w="60" w:type="dxa"/>
              <w:left w:w="90" w:type="dxa"/>
              <w:bottom w:w="60" w:type="dxa"/>
              <w:right w:w="90" w:type="dxa"/>
            </w:tcMar>
          </w:tcPr>
          <w:p w14:paraId="45546F7C"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3.</w:t>
            </w:r>
          </w:p>
        </w:tc>
        <w:tc>
          <w:tcPr>
            <w:tcW w:w="6200" w:type="dxa"/>
            <w:tcMar>
              <w:top w:w="60" w:type="dxa"/>
              <w:left w:w="90" w:type="dxa"/>
              <w:bottom w:w="60" w:type="dxa"/>
              <w:right w:w="90" w:type="dxa"/>
            </w:tcMar>
          </w:tcPr>
          <w:p w14:paraId="5345CFAC" w14:textId="77777777" w:rsidR="00632851" w:rsidRPr="007225D3" w:rsidRDefault="00000000">
            <w:pPr>
              <w:rPr>
                <w:lang w:val="es-AR"/>
              </w:rPr>
            </w:pPr>
            <w:r w:rsidRPr="007225D3">
              <w:rPr>
                <w:rFonts w:ascii="Calibri" w:eastAsia="Calibri" w:hAnsi="Calibri" w:cs="Calibri"/>
                <w:sz w:val="17"/>
                <w:szCs w:val="17"/>
                <w:lang w:val="es-AR"/>
              </w:rPr>
              <w:t>Del dato a la decisión: niveles de la organización, necesidades de información y definición de los indicadores del proyecto. Consultas de agregación y reportes. Calidad de código y trabajo colaborativo en el repositorio: convenciones, revisión de cambios entre integrantes y flujo de ramas.</w:t>
            </w:r>
          </w:p>
        </w:tc>
        <w:tc>
          <w:tcPr>
            <w:tcW w:w="3200" w:type="dxa"/>
            <w:tcMar>
              <w:top w:w="60" w:type="dxa"/>
              <w:left w:w="90" w:type="dxa"/>
              <w:bottom w:w="60" w:type="dxa"/>
              <w:right w:w="90" w:type="dxa"/>
            </w:tcMar>
          </w:tcPr>
          <w:p w14:paraId="383CDB57" w14:textId="77777777" w:rsidR="00632851" w:rsidRPr="007225D3" w:rsidRDefault="00000000">
            <w:pPr>
              <w:rPr>
                <w:lang w:val="es-AR"/>
              </w:rPr>
            </w:pPr>
            <w:r w:rsidRPr="007225D3">
              <w:rPr>
                <w:rFonts w:ascii="Calibri" w:eastAsia="Calibri" w:hAnsi="Calibri" w:cs="Calibri"/>
                <w:sz w:val="17"/>
                <w:szCs w:val="17"/>
                <w:lang w:val="es-AR"/>
              </w:rPr>
              <w:t>Planificar y desarrollar el sprint 4.</w:t>
            </w:r>
          </w:p>
        </w:tc>
        <w:tc>
          <w:tcPr>
            <w:tcW w:w="770" w:type="dxa"/>
            <w:tcMar>
              <w:top w:w="60" w:type="dxa"/>
              <w:left w:w="90" w:type="dxa"/>
              <w:bottom w:w="60" w:type="dxa"/>
              <w:right w:w="90" w:type="dxa"/>
            </w:tcMar>
          </w:tcPr>
          <w:p w14:paraId="11B77AFD" w14:textId="77777777" w:rsidR="00632851" w:rsidRDefault="00000000">
            <w:pPr>
              <w:jc w:val="center"/>
            </w:pPr>
            <w:r>
              <w:rPr>
                <w:rFonts w:ascii="Calibri" w:eastAsia="Calibri" w:hAnsi="Calibri" w:cs="Calibri"/>
                <w:sz w:val="17"/>
                <w:szCs w:val="17"/>
              </w:rPr>
              <w:t>2, 3, 4 y 5</w:t>
            </w:r>
          </w:p>
        </w:tc>
      </w:tr>
      <w:tr w:rsidR="00632851" w14:paraId="4BFD22F1" w14:textId="77777777">
        <w:tblPrEx>
          <w:tblCellMar>
            <w:top w:w="0" w:type="dxa"/>
            <w:bottom w:w="0" w:type="dxa"/>
          </w:tblCellMar>
        </w:tblPrEx>
        <w:tc>
          <w:tcPr>
            <w:tcW w:w="600" w:type="dxa"/>
            <w:tcMar>
              <w:top w:w="60" w:type="dxa"/>
              <w:left w:w="90" w:type="dxa"/>
              <w:bottom w:w="60" w:type="dxa"/>
              <w:right w:w="90" w:type="dxa"/>
            </w:tcMar>
          </w:tcPr>
          <w:p w14:paraId="66C4B9EA" w14:textId="77777777" w:rsidR="00632851" w:rsidRDefault="00000000">
            <w:pPr>
              <w:jc w:val="center"/>
            </w:pPr>
            <w:r>
              <w:rPr>
                <w:rFonts w:ascii="Calibri" w:eastAsia="Calibri" w:hAnsi="Calibri" w:cs="Calibri"/>
                <w:sz w:val="17"/>
                <w:szCs w:val="17"/>
              </w:rPr>
              <w:t>7</w:t>
            </w:r>
          </w:p>
        </w:tc>
        <w:tc>
          <w:tcPr>
            <w:tcW w:w="800" w:type="dxa"/>
            <w:tcMar>
              <w:top w:w="60" w:type="dxa"/>
              <w:left w:w="90" w:type="dxa"/>
              <w:bottom w:w="60" w:type="dxa"/>
              <w:right w:w="90" w:type="dxa"/>
            </w:tcMar>
          </w:tcPr>
          <w:p w14:paraId="241D3EF2" w14:textId="77777777" w:rsidR="00632851" w:rsidRDefault="00000000">
            <w:pPr>
              <w:jc w:val="center"/>
            </w:pPr>
            <w:r>
              <w:rPr>
                <w:rFonts w:ascii="Calibri" w:eastAsia="Calibri" w:hAnsi="Calibri" w:cs="Calibri"/>
                <w:sz w:val="17"/>
                <w:szCs w:val="17"/>
              </w:rPr>
              <w:t>09-10</w:t>
            </w:r>
          </w:p>
        </w:tc>
        <w:tc>
          <w:tcPr>
            <w:tcW w:w="3000" w:type="dxa"/>
            <w:tcMar>
              <w:top w:w="60" w:type="dxa"/>
              <w:left w:w="90" w:type="dxa"/>
              <w:bottom w:w="60" w:type="dxa"/>
              <w:right w:w="90" w:type="dxa"/>
            </w:tcMar>
          </w:tcPr>
          <w:p w14:paraId="110483D6"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4.</w:t>
            </w:r>
          </w:p>
        </w:tc>
        <w:tc>
          <w:tcPr>
            <w:tcW w:w="6200" w:type="dxa"/>
            <w:tcMar>
              <w:top w:w="60" w:type="dxa"/>
              <w:left w:w="90" w:type="dxa"/>
              <w:bottom w:w="60" w:type="dxa"/>
              <w:right w:w="90" w:type="dxa"/>
            </w:tcMar>
          </w:tcPr>
          <w:p w14:paraId="75426BE0" w14:textId="77777777" w:rsidR="00632851" w:rsidRPr="007225D3" w:rsidRDefault="00000000">
            <w:pPr>
              <w:rPr>
                <w:lang w:val="es-AR"/>
              </w:rPr>
            </w:pPr>
            <w:r w:rsidRPr="007225D3">
              <w:rPr>
                <w:rFonts w:ascii="Calibri" w:eastAsia="Calibri" w:hAnsi="Calibri" w:cs="Calibri"/>
                <w:sz w:val="17"/>
                <w:szCs w:val="17"/>
                <w:lang w:val="es-AR"/>
              </w:rPr>
              <w:t>Visualización y tableros: criterios de diseño, jerarquía de la información, alertas y umbrales. Deuda técnica: qué se refactoriza y qué se difiere. Se abre el 30% del backlog reservado.</w:t>
            </w:r>
          </w:p>
        </w:tc>
        <w:tc>
          <w:tcPr>
            <w:tcW w:w="3200" w:type="dxa"/>
            <w:tcMar>
              <w:top w:w="60" w:type="dxa"/>
              <w:left w:w="90" w:type="dxa"/>
              <w:bottom w:w="60" w:type="dxa"/>
              <w:right w:w="90" w:type="dxa"/>
            </w:tcMar>
          </w:tcPr>
          <w:p w14:paraId="103166FD" w14:textId="77777777" w:rsidR="00632851" w:rsidRPr="007225D3" w:rsidRDefault="00000000">
            <w:pPr>
              <w:rPr>
                <w:lang w:val="es-AR"/>
              </w:rPr>
            </w:pPr>
            <w:r w:rsidRPr="007225D3">
              <w:rPr>
                <w:rFonts w:ascii="Calibri" w:eastAsia="Calibri" w:hAnsi="Calibri" w:cs="Calibri"/>
                <w:sz w:val="17"/>
                <w:szCs w:val="17"/>
                <w:lang w:val="es-AR"/>
              </w:rPr>
              <w:t>Planificar y desarrollar el sprint 5.</w:t>
            </w:r>
          </w:p>
        </w:tc>
        <w:tc>
          <w:tcPr>
            <w:tcW w:w="770" w:type="dxa"/>
            <w:tcMar>
              <w:top w:w="60" w:type="dxa"/>
              <w:left w:w="90" w:type="dxa"/>
              <w:bottom w:w="60" w:type="dxa"/>
              <w:right w:w="90" w:type="dxa"/>
            </w:tcMar>
          </w:tcPr>
          <w:p w14:paraId="5248C011" w14:textId="77777777" w:rsidR="00632851" w:rsidRDefault="00000000">
            <w:pPr>
              <w:jc w:val="center"/>
            </w:pPr>
            <w:r>
              <w:rPr>
                <w:rFonts w:ascii="Calibri" w:eastAsia="Calibri" w:hAnsi="Calibri" w:cs="Calibri"/>
                <w:sz w:val="17"/>
                <w:szCs w:val="17"/>
              </w:rPr>
              <w:t>2, 3, 4 y 5</w:t>
            </w:r>
          </w:p>
        </w:tc>
      </w:tr>
      <w:tr w:rsidR="00632851" w14:paraId="54ECD5E3" w14:textId="77777777">
        <w:tblPrEx>
          <w:tblCellMar>
            <w:top w:w="0" w:type="dxa"/>
            <w:bottom w:w="0" w:type="dxa"/>
          </w:tblCellMar>
        </w:tblPrEx>
        <w:tc>
          <w:tcPr>
            <w:tcW w:w="600" w:type="dxa"/>
            <w:tcMar>
              <w:top w:w="60" w:type="dxa"/>
              <w:left w:w="90" w:type="dxa"/>
              <w:bottom w:w="60" w:type="dxa"/>
              <w:right w:w="90" w:type="dxa"/>
            </w:tcMar>
          </w:tcPr>
          <w:p w14:paraId="49325E6D" w14:textId="77777777" w:rsidR="00632851" w:rsidRDefault="00000000">
            <w:pPr>
              <w:jc w:val="center"/>
            </w:pPr>
            <w:r>
              <w:rPr>
                <w:rFonts w:ascii="Calibri" w:eastAsia="Calibri" w:hAnsi="Calibri" w:cs="Calibri"/>
                <w:sz w:val="17"/>
                <w:szCs w:val="17"/>
              </w:rPr>
              <w:t>8</w:t>
            </w:r>
          </w:p>
        </w:tc>
        <w:tc>
          <w:tcPr>
            <w:tcW w:w="800" w:type="dxa"/>
            <w:tcMar>
              <w:top w:w="60" w:type="dxa"/>
              <w:left w:w="90" w:type="dxa"/>
              <w:bottom w:w="60" w:type="dxa"/>
              <w:right w:w="90" w:type="dxa"/>
            </w:tcMar>
          </w:tcPr>
          <w:p w14:paraId="2C5D6480" w14:textId="77777777" w:rsidR="00632851" w:rsidRDefault="00000000">
            <w:pPr>
              <w:jc w:val="center"/>
            </w:pPr>
            <w:r>
              <w:rPr>
                <w:rFonts w:ascii="Calibri" w:eastAsia="Calibri" w:hAnsi="Calibri" w:cs="Calibri"/>
                <w:sz w:val="17"/>
                <w:szCs w:val="17"/>
              </w:rPr>
              <w:t>16-10</w:t>
            </w:r>
          </w:p>
        </w:tc>
        <w:tc>
          <w:tcPr>
            <w:tcW w:w="3000" w:type="dxa"/>
            <w:tcMar>
              <w:top w:w="60" w:type="dxa"/>
              <w:left w:w="90" w:type="dxa"/>
              <w:bottom w:w="60" w:type="dxa"/>
              <w:right w:w="90" w:type="dxa"/>
            </w:tcMar>
          </w:tcPr>
          <w:p w14:paraId="15E5415E"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5.</w:t>
            </w:r>
          </w:p>
        </w:tc>
        <w:tc>
          <w:tcPr>
            <w:tcW w:w="6200" w:type="dxa"/>
            <w:tcMar>
              <w:top w:w="60" w:type="dxa"/>
              <w:left w:w="90" w:type="dxa"/>
              <w:bottom w:w="60" w:type="dxa"/>
              <w:right w:w="90" w:type="dxa"/>
            </w:tcMar>
          </w:tcPr>
          <w:p w14:paraId="170975D6" w14:textId="77777777" w:rsidR="00632851" w:rsidRPr="007225D3" w:rsidRDefault="00000000">
            <w:pPr>
              <w:rPr>
                <w:lang w:val="es-AR"/>
              </w:rPr>
            </w:pPr>
            <w:r w:rsidRPr="007225D3">
              <w:rPr>
                <w:rFonts w:ascii="Calibri" w:eastAsia="Calibri" w:hAnsi="Calibri" w:cs="Calibri"/>
                <w:sz w:val="17"/>
                <w:szCs w:val="17"/>
                <w:lang w:val="es-AR"/>
              </w:rPr>
              <w:t>Pruebas unitarias, de integración y de aceptación. Datos de prueba. Registro y priorización de defectos. Preparación de la demostración: los criterios de aceptación como guion de la demo.</w:t>
            </w:r>
          </w:p>
        </w:tc>
        <w:tc>
          <w:tcPr>
            <w:tcW w:w="3200" w:type="dxa"/>
            <w:tcMar>
              <w:top w:w="60" w:type="dxa"/>
              <w:left w:w="90" w:type="dxa"/>
              <w:bottom w:w="60" w:type="dxa"/>
              <w:right w:w="90" w:type="dxa"/>
            </w:tcMar>
          </w:tcPr>
          <w:p w14:paraId="60FA5F8B" w14:textId="77777777" w:rsidR="00632851" w:rsidRPr="007225D3" w:rsidRDefault="00000000">
            <w:pPr>
              <w:rPr>
                <w:lang w:val="es-AR"/>
              </w:rPr>
            </w:pPr>
            <w:r w:rsidRPr="007225D3">
              <w:rPr>
                <w:rFonts w:ascii="Calibri" w:eastAsia="Calibri" w:hAnsi="Calibri" w:cs="Calibri"/>
                <w:sz w:val="17"/>
                <w:szCs w:val="17"/>
                <w:lang w:val="es-AR"/>
              </w:rPr>
              <w:t>Planificar y desarrollar el sprint 6.</w:t>
            </w:r>
          </w:p>
        </w:tc>
        <w:tc>
          <w:tcPr>
            <w:tcW w:w="770" w:type="dxa"/>
            <w:tcMar>
              <w:top w:w="60" w:type="dxa"/>
              <w:left w:w="90" w:type="dxa"/>
              <w:bottom w:w="60" w:type="dxa"/>
              <w:right w:w="90" w:type="dxa"/>
            </w:tcMar>
          </w:tcPr>
          <w:p w14:paraId="0030384F" w14:textId="77777777" w:rsidR="00632851" w:rsidRDefault="00000000">
            <w:pPr>
              <w:jc w:val="center"/>
            </w:pPr>
            <w:r>
              <w:rPr>
                <w:rFonts w:ascii="Calibri" w:eastAsia="Calibri" w:hAnsi="Calibri" w:cs="Calibri"/>
                <w:sz w:val="17"/>
                <w:szCs w:val="17"/>
              </w:rPr>
              <w:t>2, 3, 5 y 6</w:t>
            </w:r>
          </w:p>
        </w:tc>
      </w:tr>
      <w:tr w:rsidR="00632851" w14:paraId="5B986EA2" w14:textId="77777777">
        <w:tblPrEx>
          <w:tblCellMar>
            <w:top w:w="0" w:type="dxa"/>
            <w:bottom w:w="0" w:type="dxa"/>
          </w:tblCellMar>
        </w:tblPrEx>
        <w:tc>
          <w:tcPr>
            <w:tcW w:w="600" w:type="dxa"/>
            <w:tcMar>
              <w:top w:w="60" w:type="dxa"/>
              <w:left w:w="90" w:type="dxa"/>
              <w:bottom w:w="60" w:type="dxa"/>
              <w:right w:w="90" w:type="dxa"/>
            </w:tcMar>
          </w:tcPr>
          <w:p w14:paraId="1CD63F3C" w14:textId="77777777" w:rsidR="00632851" w:rsidRDefault="00000000">
            <w:pPr>
              <w:jc w:val="center"/>
            </w:pPr>
            <w:r>
              <w:rPr>
                <w:rFonts w:ascii="Calibri" w:eastAsia="Calibri" w:hAnsi="Calibri" w:cs="Calibri"/>
                <w:sz w:val="17"/>
                <w:szCs w:val="17"/>
              </w:rPr>
              <w:t>9</w:t>
            </w:r>
          </w:p>
        </w:tc>
        <w:tc>
          <w:tcPr>
            <w:tcW w:w="800" w:type="dxa"/>
            <w:tcMar>
              <w:top w:w="60" w:type="dxa"/>
              <w:left w:w="90" w:type="dxa"/>
              <w:bottom w:w="60" w:type="dxa"/>
              <w:right w:w="90" w:type="dxa"/>
            </w:tcMar>
          </w:tcPr>
          <w:p w14:paraId="62449386" w14:textId="77777777" w:rsidR="00632851" w:rsidRDefault="00000000">
            <w:pPr>
              <w:jc w:val="center"/>
            </w:pPr>
            <w:r>
              <w:rPr>
                <w:rFonts w:ascii="Calibri" w:eastAsia="Calibri" w:hAnsi="Calibri" w:cs="Calibri"/>
                <w:sz w:val="17"/>
                <w:szCs w:val="17"/>
              </w:rPr>
              <w:t>23-10</w:t>
            </w:r>
          </w:p>
        </w:tc>
        <w:tc>
          <w:tcPr>
            <w:tcW w:w="3000" w:type="dxa"/>
            <w:tcMar>
              <w:top w:w="60" w:type="dxa"/>
              <w:left w:w="90" w:type="dxa"/>
              <w:bottom w:w="60" w:type="dxa"/>
              <w:right w:w="90" w:type="dxa"/>
            </w:tcMar>
          </w:tcPr>
          <w:p w14:paraId="7BDC5464" w14:textId="77777777" w:rsidR="00632851" w:rsidRPr="007225D3" w:rsidRDefault="00000000">
            <w:pPr>
              <w:rPr>
                <w:lang w:val="es-AR"/>
              </w:rPr>
            </w:pPr>
            <w:r w:rsidRPr="007225D3">
              <w:rPr>
                <w:rFonts w:ascii="Calibri" w:eastAsia="Calibri" w:hAnsi="Calibri" w:cs="Calibri"/>
                <w:sz w:val="17"/>
                <w:szCs w:val="17"/>
                <w:lang w:val="es-AR"/>
              </w:rPr>
              <w:t>Producto en ejecución, cumpliendo el alcance definido por el equipo.</w:t>
            </w:r>
          </w:p>
        </w:tc>
        <w:tc>
          <w:tcPr>
            <w:tcW w:w="6200" w:type="dxa"/>
            <w:tcMar>
              <w:top w:w="60" w:type="dxa"/>
              <w:left w:w="90" w:type="dxa"/>
              <w:bottom w:w="60" w:type="dxa"/>
              <w:right w:w="90" w:type="dxa"/>
            </w:tcMar>
          </w:tcPr>
          <w:p w14:paraId="4E9E82ED" w14:textId="77777777" w:rsidR="00632851" w:rsidRDefault="00000000">
            <w:r w:rsidRPr="007225D3">
              <w:rPr>
                <w:rFonts w:ascii="Calibri" w:eastAsia="Calibri" w:hAnsi="Calibri" w:cs="Calibri"/>
                <w:sz w:val="17"/>
                <w:szCs w:val="17"/>
                <w:lang w:val="es-AR"/>
              </w:rPr>
              <w:t xml:space="preserve">ENCUENTRO PRESENCIAL. PRIMERA EVALUACIÓN: demostración del producto ante el cliente y ante los demás equipos. </w:t>
            </w:r>
            <w:proofErr w:type="spellStart"/>
            <w:r>
              <w:rPr>
                <w:rFonts w:ascii="Calibri" w:eastAsia="Calibri" w:hAnsi="Calibri" w:cs="Calibri"/>
                <w:sz w:val="17"/>
                <w:szCs w:val="17"/>
              </w:rPr>
              <w:t>Devolución</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cruzada</w:t>
            </w:r>
            <w:proofErr w:type="spellEnd"/>
            <w:r>
              <w:rPr>
                <w:rFonts w:ascii="Calibri" w:eastAsia="Calibri" w:hAnsi="Calibri" w:cs="Calibri"/>
                <w:sz w:val="17"/>
                <w:szCs w:val="17"/>
              </w:rPr>
              <w:t>.</w:t>
            </w:r>
          </w:p>
        </w:tc>
        <w:tc>
          <w:tcPr>
            <w:tcW w:w="3200" w:type="dxa"/>
            <w:tcMar>
              <w:top w:w="60" w:type="dxa"/>
              <w:left w:w="90" w:type="dxa"/>
              <w:bottom w:w="60" w:type="dxa"/>
              <w:right w:w="90" w:type="dxa"/>
            </w:tcMar>
          </w:tcPr>
          <w:p w14:paraId="3211AF04" w14:textId="77777777" w:rsidR="00632851" w:rsidRPr="007225D3" w:rsidRDefault="00000000">
            <w:pPr>
              <w:rPr>
                <w:lang w:val="es-AR"/>
              </w:rPr>
            </w:pPr>
            <w:r w:rsidRPr="007225D3">
              <w:rPr>
                <w:rFonts w:ascii="Calibri" w:eastAsia="Calibri" w:hAnsi="Calibri" w:cs="Calibri"/>
                <w:sz w:val="17"/>
                <w:szCs w:val="17"/>
                <w:lang w:val="es-AR"/>
              </w:rPr>
              <w:t>Planificar y desarrollar el sprint 7.</w:t>
            </w:r>
          </w:p>
        </w:tc>
        <w:tc>
          <w:tcPr>
            <w:tcW w:w="770" w:type="dxa"/>
            <w:tcMar>
              <w:top w:w="60" w:type="dxa"/>
              <w:left w:w="90" w:type="dxa"/>
              <w:bottom w:w="60" w:type="dxa"/>
              <w:right w:w="90" w:type="dxa"/>
            </w:tcMar>
          </w:tcPr>
          <w:p w14:paraId="6B73FC06" w14:textId="77777777" w:rsidR="00632851" w:rsidRDefault="00000000">
            <w:pPr>
              <w:jc w:val="center"/>
            </w:pPr>
            <w:r>
              <w:rPr>
                <w:rFonts w:ascii="Calibri" w:eastAsia="Calibri" w:hAnsi="Calibri" w:cs="Calibri"/>
                <w:sz w:val="17"/>
                <w:szCs w:val="17"/>
              </w:rPr>
              <w:t>4 y 6</w:t>
            </w:r>
          </w:p>
        </w:tc>
      </w:tr>
      <w:tr w:rsidR="00632851" w14:paraId="188303F6" w14:textId="77777777">
        <w:tblPrEx>
          <w:tblCellMar>
            <w:top w:w="0" w:type="dxa"/>
            <w:bottom w:w="0" w:type="dxa"/>
          </w:tblCellMar>
        </w:tblPrEx>
        <w:tc>
          <w:tcPr>
            <w:tcW w:w="600" w:type="dxa"/>
            <w:tcMar>
              <w:top w:w="60" w:type="dxa"/>
              <w:left w:w="90" w:type="dxa"/>
              <w:bottom w:w="60" w:type="dxa"/>
              <w:right w:w="90" w:type="dxa"/>
            </w:tcMar>
          </w:tcPr>
          <w:p w14:paraId="01D931D2" w14:textId="77777777" w:rsidR="00632851" w:rsidRDefault="00000000">
            <w:pPr>
              <w:jc w:val="center"/>
            </w:pPr>
            <w:r>
              <w:rPr>
                <w:rFonts w:ascii="Calibri" w:eastAsia="Calibri" w:hAnsi="Calibri" w:cs="Calibri"/>
                <w:sz w:val="17"/>
                <w:szCs w:val="17"/>
              </w:rPr>
              <w:lastRenderedPageBreak/>
              <w:t>10</w:t>
            </w:r>
          </w:p>
        </w:tc>
        <w:tc>
          <w:tcPr>
            <w:tcW w:w="800" w:type="dxa"/>
            <w:tcMar>
              <w:top w:w="60" w:type="dxa"/>
              <w:left w:w="90" w:type="dxa"/>
              <w:bottom w:w="60" w:type="dxa"/>
              <w:right w:w="90" w:type="dxa"/>
            </w:tcMar>
          </w:tcPr>
          <w:p w14:paraId="0458E729" w14:textId="77777777" w:rsidR="00632851" w:rsidRDefault="00000000">
            <w:pPr>
              <w:jc w:val="center"/>
            </w:pPr>
            <w:r>
              <w:rPr>
                <w:rFonts w:ascii="Calibri" w:eastAsia="Calibri" w:hAnsi="Calibri" w:cs="Calibri"/>
                <w:sz w:val="17"/>
                <w:szCs w:val="17"/>
              </w:rPr>
              <w:t>30-10</w:t>
            </w:r>
          </w:p>
        </w:tc>
        <w:tc>
          <w:tcPr>
            <w:tcW w:w="3000" w:type="dxa"/>
            <w:tcMar>
              <w:top w:w="60" w:type="dxa"/>
              <w:left w:w="90" w:type="dxa"/>
              <w:bottom w:w="60" w:type="dxa"/>
              <w:right w:w="90" w:type="dxa"/>
            </w:tcMar>
          </w:tcPr>
          <w:p w14:paraId="61A8C744"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7.</w:t>
            </w:r>
          </w:p>
        </w:tc>
        <w:tc>
          <w:tcPr>
            <w:tcW w:w="6200" w:type="dxa"/>
            <w:tcMar>
              <w:top w:w="60" w:type="dxa"/>
              <w:left w:w="90" w:type="dxa"/>
              <w:bottom w:w="60" w:type="dxa"/>
              <w:right w:w="90" w:type="dxa"/>
            </w:tcMar>
          </w:tcPr>
          <w:p w14:paraId="22F17574" w14:textId="77777777" w:rsidR="00632851" w:rsidRDefault="00000000">
            <w:r w:rsidRPr="007225D3">
              <w:rPr>
                <w:rFonts w:ascii="Calibri" w:eastAsia="Calibri" w:hAnsi="Calibri" w:cs="Calibri"/>
                <w:sz w:val="17"/>
                <w:szCs w:val="17"/>
                <w:lang w:val="es-AR"/>
              </w:rPr>
              <w:t xml:space="preserve">Integración continua: automatización de la ejecución de pruebas, verificación de estilo y criterios sobre qué se ejecuta ante cada cambio. </w:t>
            </w:r>
            <w:proofErr w:type="spellStart"/>
            <w:r>
              <w:rPr>
                <w:rFonts w:ascii="Calibri" w:eastAsia="Calibri" w:hAnsi="Calibri" w:cs="Calibri"/>
                <w:sz w:val="17"/>
                <w:szCs w:val="17"/>
              </w:rPr>
              <w:t>Retrospectiva</w:t>
            </w:r>
            <w:proofErr w:type="spellEnd"/>
            <w:r>
              <w:rPr>
                <w:rFonts w:ascii="Calibri" w:eastAsia="Calibri" w:hAnsi="Calibri" w:cs="Calibri"/>
                <w:sz w:val="17"/>
                <w:szCs w:val="17"/>
              </w:rPr>
              <w:t xml:space="preserve"> de medio </w:t>
            </w:r>
            <w:proofErr w:type="spellStart"/>
            <w:r>
              <w:rPr>
                <w:rFonts w:ascii="Calibri" w:eastAsia="Calibri" w:hAnsi="Calibri" w:cs="Calibri"/>
                <w:sz w:val="17"/>
                <w:szCs w:val="17"/>
              </w:rPr>
              <w:t>término</w:t>
            </w:r>
            <w:proofErr w:type="spellEnd"/>
            <w:r>
              <w:rPr>
                <w:rFonts w:ascii="Calibri" w:eastAsia="Calibri" w:hAnsi="Calibri" w:cs="Calibri"/>
                <w:sz w:val="17"/>
                <w:szCs w:val="17"/>
              </w:rPr>
              <w:t xml:space="preserve"> de la </w:t>
            </w:r>
            <w:proofErr w:type="spellStart"/>
            <w:r>
              <w:rPr>
                <w:rFonts w:ascii="Calibri" w:eastAsia="Calibri" w:hAnsi="Calibri" w:cs="Calibri"/>
                <w:sz w:val="17"/>
                <w:szCs w:val="17"/>
              </w:rPr>
              <w:t>cursada</w:t>
            </w:r>
            <w:proofErr w:type="spellEnd"/>
            <w:r>
              <w:rPr>
                <w:rFonts w:ascii="Calibri" w:eastAsia="Calibri" w:hAnsi="Calibri" w:cs="Calibri"/>
                <w:sz w:val="17"/>
                <w:szCs w:val="17"/>
              </w:rPr>
              <w:t>.</w:t>
            </w:r>
          </w:p>
        </w:tc>
        <w:tc>
          <w:tcPr>
            <w:tcW w:w="3200" w:type="dxa"/>
            <w:tcMar>
              <w:top w:w="60" w:type="dxa"/>
              <w:left w:w="90" w:type="dxa"/>
              <w:bottom w:w="60" w:type="dxa"/>
              <w:right w:w="90" w:type="dxa"/>
            </w:tcMar>
          </w:tcPr>
          <w:p w14:paraId="2433B411" w14:textId="77777777" w:rsidR="00632851" w:rsidRPr="007225D3" w:rsidRDefault="00000000">
            <w:pPr>
              <w:rPr>
                <w:lang w:val="es-AR"/>
              </w:rPr>
            </w:pPr>
            <w:r w:rsidRPr="007225D3">
              <w:rPr>
                <w:rFonts w:ascii="Calibri" w:eastAsia="Calibri" w:hAnsi="Calibri" w:cs="Calibri"/>
                <w:sz w:val="17"/>
                <w:szCs w:val="17"/>
                <w:lang w:val="es-AR"/>
              </w:rPr>
              <w:t>Planificar y desarrollar el sprint 8.</w:t>
            </w:r>
          </w:p>
        </w:tc>
        <w:tc>
          <w:tcPr>
            <w:tcW w:w="770" w:type="dxa"/>
            <w:tcMar>
              <w:top w:w="60" w:type="dxa"/>
              <w:left w:w="90" w:type="dxa"/>
              <w:bottom w:w="60" w:type="dxa"/>
              <w:right w:w="90" w:type="dxa"/>
            </w:tcMar>
          </w:tcPr>
          <w:p w14:paraId="6E8FAA3E" w14:textId="77777777" w:rsidR="00632851" w:rsidRDefault="00000000">
            <w:pPr>
              <w:jc w:val="center"/>
            </w:pPr>
            <w:r>
              <w:rPr>
                <w:rFonts w:ascii="Calibri" w:eastAsia="Calibri" w:hAnsi="Calibri" w:cs="Calibri"/>
                <w:sz w:val="17"/>
                <w:szCs w:val="17"/>
              </w:rPr>
              <w:t>2, 3 y 5</w:t>
            </w:r>
          </w:p>
        </w:tc>
      </w:tr>
      <w:tr w:rsidR="00632851" w14:paraId="29DEC5B6" w14:textId="77777777">
        <w:tblPrEx>
          <w:tblCellMar>
            <w:top w:w="0" w:type="dxa"/>
            <w:bottom w:w="0" w:type="dxa"/>
          </w:tblCellMar>
        </w:tblPrEx>
        <w:tc>
          <w:tcPr>
            <w:tcW w:w="600" w:type="dxa"/>
            <w:tcMar>
              <w:top w:w="60" w:type="dxa"/>
              <w:left w:w="90" w:type="dxa"/>
              <w:bottom w:w="60" w:type="dxa"/>
              <w:right w:w="90" w:type="dxa"/>
            </w:tcMar>
          </w:tcPr>
          <w:p w14:paraId="753BBC85" w14:textId="77777777" w:rsidR="00632851" w:rsidRDefault="00000000">
            <w:pPr>
              <w:jc w:val="center"/>
            </w:pPr>
            <w:r>
              <w:rPr>
                <w:rFonts w:ascii="Calibri" w:eastAsia="Calibri" w:hAnsi="Calibri" w:cs="Calibri"/>
                <w:sz w:val="17"/>
                <w:szCs w:val="17"/>
              </w:rPr>
              <w:t>11</w:t>
            </w:r>
          </w:p>
        </w:tc>
        <w:tc>
          <w:tcPr>
            <w:tcW w:w="800" w:type="dxa"/>
            <w:tcMar>
              <w:top w:w="60" w:type="dxa"/>
              <w:left w:w="90" w:type="dxa"/>
              <w:bottom w:w="60" w:type="dxa"/>
              <w:right w:w="90" w:type="dxa"/>
            </w:tcMar>
          </w:tcPr>
          <w:p w14:paraId="0FBC3773" w14:textId="77777777" w:rsidR="00632851" w:rsidRDefault="00000000">
            <w:pPr>
              <w:jc w:val="center"/>
            </w:pPr>
            <w:r>
              <w:rPr>
                <w:rFonts w:ascii="Calibri" w:eastAsia="Calibri" w:hAnsi="Calibri" w:cs="Calibri"/>
                <w:sz w:val="17"/>
                <w:szCs w:val="17"/>
              </w:rPr>
              <w:t>06-11</w:t>
            </w:r>
          </w:p>
        </w:tc>
        <w:tc>
          <w:tcPr>
            <w:tcW w:w="3000" w:type="dxa"/>
            <w:tcMar>
              <w:top w:w="60" w:type="dxa"/>
              <w:left w:w="90" w:type="dxa"/>
              <w:bottom w:w="60" w:type="dxa"/>
              <w:right w:w="90" w:type="dxa"/>
            </w:tcMar>
          </w:tcPr>
          <w:p w14:paraId="42A7F771"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8.</w:t>
            </w:r>
          </w:p>
        </w:tc>
        <w:tc>
          <w:tcPr>
            <w:tcW w:w="6200" w:type="dxa"/>
            <w:tcMar>
              <w:top w:w="60" w:type="dxa"/>
              <w:left w:w="90" w:type="dxa"/>
              <w:bottom w:w="60" w:type="dxa"/>
              <w:right w:w="90" w:type="dxa"/>
            </w:tcMar>
          </w:tcPr>
          <w:p w14:paraId="40CC7A86" w14:textId="77777777" w:rsidR="00632851" w:rsidRPr="007225D3" w:rsidRDefault="00000000">
            <w:pPr>
              <w:rPr>
                <w:lang w:val="es-AR"/>
              </w:rPr>
            </w:pPr>
            <w:r w:rsidRPr="007225D3">
              <w:rPr>
                <w:rFonts w:ascii="Calibri" w:eastAsia="Calibri" w:hAnsi="Calibri" w:cs="Calibri"/>
                <w:sz w:val="17"/>
                <w:szCs w:val="17"/>
                <w:lang w:val="es-AR"/>
              </w:rPr>
              <w:t>Despliegue y ambientes: desarrollo, prueba y producción. Versionado y publicación de versiones. Vuelta atrás. Configuración y credenciales fuera del código. Al cierre de la clase, el cliente reordena el backlog e introduce un requerimiento nuevo.</w:t>
            </w:r>
          </w:p>
        </w:tc>
        <w:tc>
          <w:tcPr>
            <w:tcW w:w="3200" w:type="dxa"/>
            <w:tcMar>
              <w:top w:w="60" w:type="dxa"/>
              <w:left w:w="90" w:type="dxa"/>
              <w:bottom w:w="60" w:type="dxa"/>
              <w:right w:w="90" w:type="dxa"/>
            </w:tcMar>
          </w:tcPr>
          <w:p w14:paraId="7F8543AA" w14:textId="77777777" w:rsidR="00632851" w:rsidRPr="007225D3" w:rsidRDefault="00000000">
            <w:pPr>
              <w:rPr>
                <w:lang w:val="es-AR"/>
              </w:rPr>
            </w:pPr>
            <w:r w:rsidRPr="007225D3">
              <w:rPr>
                <w:rFonts w:ascii="Calibri" w:eastAsia="Calibri" w:hAnsi="Calibri" w:cs="Calibri"/>
                <w:sz w:val="17"/>
                <w:szCs w:val="17"/>
                <w:lang w:val="es-AR"/>
              </w:rPr>
              <w:t>Planificar y desarrollar el sprint 9.</w:t>
            </w:r>
          </w:p>
        </w:tc>
        <w:tc>
          <w:tcPr>
            <w:tcW w:w="770" w:type="dxa"/>
            <w:tcMar>
              <w:top w:w="60" w:type="dxa"/>
              <w:left w:w="90" w:type="dxa"/>
              <w:bottom w:w="60" w:type="dxa"/>
              <w:right w:w="90" w:type="dxa"/>
            </w:tcMar>
          </w:tcPr>
          <w:p w14:paraId="3681BA8F" w14:textId="77777777" w:rsidR="00632851" w:rsidRDefault="00000000">
            <w:pPr>
              <w:jc w:val="center"/>
            </w:pPr>
            <w:r>
              <w:rPr>
                <w:rFonts w:ascii="Calibri" w:eastAsia="Calibri" w:hAnsi="Calibri" w:cs="Calibri"/>
                <w:sz w:val="17"/>
                <w:szCs w:val="17"/>
              </w:rPr>
              <w:t>2, 3 y 5</w:t>
            </w:r>
          </w:p>
        </w:tc>
      </w:tr>
      <w:tr w:rsidR="00632851" w14:paraId="39045996" w14:textId="77777777">
        <w:tblPrEx>
          <w:tblCellMar>
            <w:top w:w="0" w:type="dxa"/>
            <w:bottom w:w="0" w:type="dxa"/>
          </w:tblCellMar>
        </w:tblPrEx>
        <w:tc>
          <w:tcPr>
            <w:tcW w:w="600" w:type="dxa"/>
            <w:tcMar>
              <w:top w:w="60" w:type="dxa"/>
              <w:left w:w="90" w:type="dxa"/>
              <w:bottom w:w="60" w:type="dxa"/>
              <w:right w:w="90" w:type="dxa"/>
            </w:tcMar>
          </w:tcPr>
          <w:p w14:paraId="62538EB6" w14:textId="77777777" w:rsidR="00632851" w:rsidRDefault="00000000">
            <w:pPr>
              <w:jc w:val="center"/>
            </w:pPr>
            <w:r>
              <w:rPr>
                <w:rFonts w:ascii="Calibri" w:eastAsia="Calibri" w:hAnsi="Calibri" w:cs="Calibri"/>
                <w:sz w:val="17"/>
                <w:szCs w:val="17"/>
              </w:rPr>
              <w:t>12</w:t>
            </w:r>
          </w:p>
        </w:tc>
        <w:tc>
          <w:tcPr>
            <w:tcW w:w="800" w:type="dxa"/>
            <w:tcMar>
              <w:top w:w="60" w:type="dxa"/>
              <w:left w:w="90" w:type="dxa"/>
              <w:bottom w:w="60" w:type="dxa"/>
              <w:right w:w="90" w:type="dxa"/>
            </w:tcMar>
          </w:tcPr>
          <w:p w14:paraId="3A96D3C7" w14:textId="77777777" w:rsidR="00632851" w:rsidRDefault="00000000">
            <w:pPr>
              <w:jc w:val="center"/>
            </w:pPr>
            <w:r>
              <w:rPr>
                <w:rFonts w:ascii="Calibri" w:eastAsia="Calibri" w:hAnsi="Calibri" w:cs="Calibri"/>
                <w:sz w:val="17"/>
                <w:szCs w:val="17"/>
              </w:rPr>
              <w:t>13-11</w:t>
            </w:r>
          </w:p>
        </w:tc>
        <w:tc>
          <w:tcPr>
            <w:tcW w:w="3000" w:type="dxa"/>
            <w:tcMar>
              <w:top w:w="60" w:type="dxa"/>
              <w:left w:w="90" w:type="dxa"/>
              <w:bottom w:w="60" w:type="dxa"/>
              <w:right w:w="90" w:type="dxa"/>
            </w:tcMar>
          </w:tcPr>
          <w:p w14:paraId="47475634"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9.</w:t>
            </w:r>
          </w:p>
        </w:tc>
        <w:tc>
          <w:tcPr>
            <w:tcW w:w="6200" w:type="dxa"/>
            <w:tcMar>
              <w:top w:w="60" w:type="dxa"/>
              <w:left w:w="90" w:type="dxa"/>
              <w:bottom w:w="60" w:type="dxa"/>
              <w:right w:w="90" w:type="dxa"/>
            </w:tcMar>
          </w:tcPr>
          <w:p w14:paraId="16C2EBB9" w14:textId="77777777" w:rsidR="00632851" w:rsidRPr="007225D3" w:rsidRDefault="00000000">
            <w:pPr>
              <w:rPr>
                <w:lang w:val="es-AR"/>
              </w:rPr>
            </w:pPr>
            <w:r w:rsidRPr="007225D3">
              <w:rPr>
                <w:rFonts w:ascii="Calibri" w:eastAsia="Calibri" w:hAnsi="Calibri" w:cs="Calibri"/>
                <w:sz w:val="17"/>
                <w:szCs w:val="17"/>
                <w:lang w:val="es-AR"/>
              </w:rPr>
              <w:t xml:space="preserve">Seguridad y protección de datos: control de acceso, roles y permisos, protección de datos personales (Ley </w:t>
            </w:r>
            <w:proofErr w:type="spellStart"/>
            <w:r w:rsidRPr="007225D3">
              <w:rPr>
                <w:rFonts w:ascii="Calibri" w:eastAsia="Calibri" w:hAnsi="Calibri" w:cs="Calibri"/>
                <w:sz w:val="17"/>
                <w:szCs w:val="17"/>
                <w:lang w:val="es-AR"/>
              </w:rPr>
              <w:t>N°</w:t>
            </w:r>
            <w:proofErr w:type="spellEnd"/>
            <w:r w:rsidRPr="007225D3">
              <w:rPr>
                <w:rFonts w:ascii="Calibri" w:eastAsia="Calibri" w:hAnsi="Calibri" w:cs="Calibri"/>
                <w:sz w:val="17"/>
                <w:szCs w:val="17"/>
                <w:lang w:val="es-AR"/>
              </w:rPr>
              <w:t xml:space="preserve"> 25.326) y vulnerabilidades frecuentes. Gestión de cambios: impacto del requerimiento nuevo sobre el alcance, el backlog y las estimaciones.</w:t>
            </w:r>
          </w:p>
        </w:tc>
        <w:tc>
          <w:tcPr>
            <w:tcW w:w="3200" w:type="dxa"/>
            <w:tcMar>
              <w:top w:w="60" w:type="dxa"/>
              <w:left w:w="90" w:type="dxa"/>
              <w:bottom w:w="60" w:type="dxa"/>
              <w:right w:w="90" w:type="dxa"/>
            </w:tcMar>
          </w:tcPr>
          <w:p w14:paraId="4ED9E216" w14:textId="77777777" w:rsidR="00632851" w:rsidRPr="007225D3" w:rsidRDefault="00000000">
            <w:pPr>
              <w:rPr>
                <w:lang w:val="es-AR"/>
              </w:rPr>
            </w:pPr>
            <w:r w:rsidRPr="007225D3">
              <w:rPr>
                <w:rFonts w:ascii="Calibri" w:eastAsia="Calibri" w:hAnsi="Calibri" w:cs="Calibri"/>
                <w:sz w:val="17"/>
                <w:szCs w:val="17"/>
                <w:lang w:val="es-AR"/>
              </w:rPr>
              <w:t>Planificar y desarrollar el sprint 10.</w:t>
            </w:r>
          </w:p>
        </w:tc>
        <w:tc>
          <w:tcPr>
            <w:tcW w:w="770" w:type="dxa"/>
            <w:tcMar>
              <w:top w:w="60" w:type="dxa"/>
              <w:left w:w="90" w:type="dxa"/>
              <w:bottom w:w="60" w:type="dxa"/>
              <w:right w:w="90" w:type="dxa"/>
            </w:tcMar>
          </w:tcPr>
          <w:p w14:paraId="17C34395" w14:textId="77777777" w:rsidR="00632851" w:rsidRDefault="00000000">
            <w:pPr>
              <w:jc w:val="center"/>
            </w:pPr>
            <w:r>
              <w:rPr>
                <w:rFonts w:ascii="Calibri" w:eastAsia="Calibri" w:hAnsi="Calibri" w:cs="Calibri"/>
                <w:sz w:val="17"/>
                <w:szCs w:val="17"/>
              </w:rPr>
              <w:t>2, 3 y 5</w:t>
            </w:r>
          </w:p>
        </w:tc>
      </w:tr>
      <w:tr w:rsidR="00632851" w14:paraId="69253202" w14:textId="77777777">
        <w:tblPrEx>
          <w:tblCellMar>
            <w:top w:w="0" w:type="dxa"/>
            <w:bottom w:w="0" w:type="dxa"/>
          </w:tblCellMar>
        </w:tblPrEx>
        <w:tc>
          <w:tcPr>
            <w:tcW w:w="600" w:type="dxa"/>
            <w:tcMar>
              <w:top w:w="60" w:type="dxa"/>
              <w:left w:w="90" w:type="dxa"/>
              <w:bottom w:w="60" w:type="dxa"/>
              <w:right w:w="90" w:type="dxa"/>
            </w:tcMar>
          </w:tcPr>
          <w:p w14:paraId="76ED9AA4" w14:textId="77777777" w:rsidR="00632851" w:rsidRDefault="00000000">
            <w:pPr>
              <w:jc w:val="center"/>
            </w:pPr>
            <w:r>
              <w:rPr>
                <w:rFonts w:ascii="Calibri" w:eastAsia="Calibri" w:hAnsi="Calibri" w:cs="Calibri"/>
                <w:sz w:val="17"/>
                <w:szCs w:val="17"/>
              </w:rPr>
              <w:t>13</w:t>
            </w:r>
          </w:p>
        </w:tc>
        <w:tc>
          <w:tcPr>
            <w:tcW w:w="800" w:type="dxa"/>
            <w:tcMar>
              <w:top w:w="60" w:type="dxa"/>
              <w:left w:w="90" w:type="dxa"/>
              <w:bottom w:w="60" w:type="dxa"/>
              <w:right w:w="90" w:type="dxa"/>
            </w:tcMar>
          </w:tcPr>
          <w:p w14:paraId="14528CE7" w14:textId="77777777" w:rsidR="00632851" w:rsidRDefault="00000000">
            <w:pPr>
              <w:jc w:val="center"/>
            </w:pPr>
            <w:r>
              <w:rPr>
                <w:rFonts w:ascii="Calibri" w:eastAsia="Calibri" w:hAnsi="Calibri" w:cs="Calibri"/>
                <w:sz w:val="17"/>
                <w:szCs w:val="17"/>
              </w:rPr>
              <w:t>20-11</w:t>
            </w:r>
          </w:p>
        </w:tc>
        <w:tc>
          <w:tcPr>
            <w:tcW w:w="3000" w:type="dxa"/>
            <w:tcMar>
              <w:top w:w="60" w:type="dxa"/>
              <w:left w:w="90" w:type="dxa"/>
              <w:bottom w:w="60" w:type="dxa"/>
              <w:right w:w="90" w:type="dxa"/>
            </w:tcMar>
          </w:tcPr>
          <w:p w14:paraId="3DF42F31"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10.</w:t>
            </w:r>
          </w:p>
        </w:tc>
        <w:tc>
          <w:tcPr>
            <w:tcW w:w="6200" w:type="dxa"/>
            <w:tcMar>
              <w:top w:w="60" w:type="dxa"/>
              <w:left w:w="90" w:type="dxa"/>
              <w:bottom w:w="60" w:type="dxa"/>
              <w:right w:w="90" w:type="dxa"/>
            </w:tcMar>
          </w:tcPr>
          <w:p w14:paraId="5BC34A42" w14:textId="77777777" w:rsidR="00632851" w:rsidRPr="007225D3" w:rsidRDefault="00000000">
            <w:pPr>
              <w:rPr>
                <w:lang w:val="es-AR"/>
              </w:rPr>
            </w:pPr>
            <w:r w:rsidRPr="007225D3">
              <w:rPr>
                <w:rFonts w:ascii="Calibri" w:eastAsia="Calibri" w:hAnsi="Calibri" w:cs="Calibri"/>
                <w:sz w:val="17"/>
                <w:szCs w:val="17"/>
                <w:lang w:val="es-AR"/>
              </w:rPr>
              <w:t>Operación y mantenimiento: registro de eventos, monitoreo, métricas de uso y tipos de mantenimiento. Cierre de alcance y estabilización: criterios para decidir qué queda fuera de la entrega.</w:t>
            </w:r>
          </w:p>
        </w:tc>
        <w:tc>
          <w:tcPr>
            <w:tcW w:w="3200" w:type="dxa"/>
            <w:tcMar>
              <w:top w:w="60" w:type="dxa"/>
              <w:left w:w="90" w:type="dxa"/>
              <w:bottom w:w="60" w:type="dxa"/>
              <w:right w:w="90" w:type="dxa"/>
            </w:tcMar>
          </w:tcPr>
          <w:p w14:paraId="6E04AF8C" w14:textId="77777777" w:rsidR="00632851" w:rsidRPr="007225D3" w:rsidRDefault="00000000">
            <w:pPr>
              <w:rPr>
                <w:lang w:val="es-AR"/>
              </w:rPr>
            </w:pPr>
            <w:r w:rsidRPr="007225D3">
              <w:rPr>
                <w:rFonts w:ascii="Calibri" w:eastAsia="Calibri" w:hAnsi="Calibri" w:cs="Calibri"/>
                <w:sz w:val="17"/>
                <w:szCs w:val="17"/>
                <w:lang w:val="es-AR"/>
              </w:rPr>
              <w:t>Planificar y desarrollar el sprint 11.</w:t>
            </w:r>
          </w:p>
        </w:tc>
        <w:tc>
          <w:tcPr>
            <w:tcW w:w="770" w:type="dxa"/>
            <w:tcMar>
              <w:top w:w="60" w:type="dxa"/>
              <w:left w:w="90" w:type="dxa"/>
              <w:bottom w:w="60" w:type="dxa"/>
              <w:right w:w="90" w:type="dxa"/>
            </w:tcMar>
          </w:tcPr>
          <w:p w14:paraId="44CF8B70" w14:textId="77777777" w:rsidR="00632851" w:rsidRDefault="00000000">
            <w:pPr>
              <w:jc w:val="center"/>
            </w:pPr>
            <w:r>
              <w:rPr>
                <w:rFonts w:ascii="Calibri" w:eastAsia="Calibri" w:hAnsi="Calibri" w:cs="Calibri"/>
                <w:sz w:val="17"/>
                <w:szCs w:val="17"/>
              </w:rPr>
              <w:t>2, 3, 5 y 6</w:t>
            </w:r>
          </w:p>
        </w:tc>
      </w:tr>
      <w:tr w:rsidR="00632851" w14:paraId="534D3190" w14:textId="77777777">
        <w:tblPrEx>
          <w:tblCellMar>
            <w:top w:w="0" w:type="dxa"/>
            <w:bottom w:w="0" w:type="dxa"/>
          </w:tblCellMar>
        </w:tblPrEx>
        <w:tc>
          <w:tcPr>
            <w:tcW w:w="600" w:type="dxa"/>
            <w:tcMar>
              <w:top w:w="60" w:type="dxa"/>
              <w:left w:w="90" w:type="dxa"/>
              <w:bottom w:w="60" w:type="dxa"/>
              <w:right w:w="90" w:type="dxa"/>
            </w:tcMar>
          </w:tcPr>
          <w:p w14:paraId="52FC6D43" w14:textId="77777777" w:rsidR="00632851" w:rsidRDefault="00000000">
            <w:pPr>
              <w:jc w:val="center"/>
            </w:pPr>
            <w:r>
              <w:rPr>
                <w:rFonts w:ascii="Calibri" w:eastAsia="Calibri" w:hAnsi="Calibri" w:cs="Calibri"/>
                <w:sz w:val="17"/>
                <w:szCs w:val="17"/>
              </w:rPr>
              <w:t>14</w:t>
            </w:r>
          </w:p>
        </w:tc>
        <w:tc>
          <w:tcPr>
            <w:tcW w:w="800" w:type="dxa"/>
            <w:tcMar>
              <w:top w:w="60" w:type="dxa"/>
              <w:left w:w="90" w:type="dxa"/>
              <w:bottom w:w="60" w:type="dxa"/>
              <w:right w:w="90" w:type="dxa"/>
            </w:tcMar>
          </w:tcPr>
          <w:p w14:paraId="38F88AD1" w14:textId="77777777" w:rsidR="00632851" w:rsidRDefault="00000000">
            <w:pPr>
              <w:jc w:val="center"/>
            </w:pPr>
            <w:r>
              <w:rPr>
                <w:rFonts w:ascii="Calibri" w:eastAsia="Calibri" w:hAnsi="Calibri" w:cs="Calibri"/>
                <w:sz w:val="17"/>
                <w:szCs w:val="17"/>
              </w:rPr>
              <w:t>27-11</w:t>
            </w:r>
          </w:p>
        </w:tc>
        <w:tc>
          <w:tcPr>
            <w:tcW w:w="3000" w:type="dxa"/>
            <w:tcMar>
              <w:top w:w="60" w:type="dxa"/>
              <w:left w:w="90" w:type="dxa"/>
              <w:bottom w:w="60" w:type="dxa"/>
              <w:right w:w="90" w:type="dxa"/>
            </w:tcMar>
          </w:tcPr>
          <w:p w14:paraId="31F247D9" w14:textId="77777777" w:rsidR="00632851" w:rsidRDefault="00000000">
            <w:proofErr w:type="spellStart"/>
            <w:r>
              <w:rPr>
                <w:rFonts w:ascii="Calibri" w:eastAsia="Calibri" w:hAnsi="Calibri" w:cs="Calibri"/>
                <w:sz w:val="17"/>
                <w:szCs w:val="17"/>
              </w:rPr>
              <w:t>Revisión</w:t>
            </w:r>
            <w:proofErr w:type="spellEnd"/>
            <w:r>
              <w:rPr>
                <w:rFonts w:ascii="Calibri" w:eastAsia="Calibri" w:hAnsi="Calibri" w:cs="Calibri"/>
                <w:sz w:val="17"/>
                <w:szCs w:val="17"/>
              </w:rPr>
              <w:t xml:space="preserve"> del sprint 11.</w:t>
            </w:r>
          </w:p>
        </w:tc>
        <w:tc>
          <w:tcPr>
            <w:tcW w:w="6200" w:type="dxa"/>
            <w:tcMar>
              <w:top w:w="60" w:type="dxa"/>
              <w:left w:w="90" w:type="dxa"/>
              <w:bottom w:w="60" w:type="dxa"/>
              <w:right w:w="90" w:type="dxa"/>
            </w:tcMar>
          </w:tcPr>
          <w:p w14:paraId="36BB1418" w14:textId="77777777" w:rsidR="00632851" w:rsidRPr="007225D3" w:rsidRDefault="00000000">
            <w:pPr>
              <w:rPr>
                <w:lang w:val="es-AR"/>
              </w:rPr>
            </w:pPr>
            <w:r w:rsidRPr="007225D3">
              <w:rPr>
                <w:rFonts w:ascii="Calibri" w:eastAsia="Calibri" w:hAnsi="Calibri" w:cs="Calibri"/>
                <w:sz w:val="17"/>
                <w:szCs w:val="17"/>
                <w:lang w:val="es-AR"/>
              </w:rPr>
              <w:t>Documentación y transferencia: documentación técnica, manual de usuario, documentación del repositorio y registro de decisiones de diseño. Estructura de una demostración y ensayo de la presentación final con devolución.</w:t>
            </w:r>
          </w:p>
        </w:tc>
        <w:tc>
          <w:tcPr>
            <w:tcW w:w="3200" w:type="dxa"/>
            <w:tcMar>
              <w:top w:w="60" w:type="dxa"/>
              <w:left w:w="90" w:type="dxa"/>
              <w:bottom w:w="60" w:type="dxa"/>
              <w:right w:w="90" w:type="dxa"/>
            </w:tcMar>
          </w:tcPr>
          <w:p w14:paraId="41FEA267" w14:textId="77777777" w:rsidR="00632851" w:rsidRPr="007225D3" w:rsidRDefault="00000000">
            <w:pPr>
              <w:rPr>
                <w:lang w:val="es-AR"/>
              </w:rPr>
            </w:pPr>
            <w:r w:rsidRPr="007225D3">
              <w:rPr>
                <w:rFonts w:ascii="Calibri" w:eastAsia="Calibri" w:hAnsi="Calibri" w:cs="Calibri"/>
                <w:sz w:val="17"/>
                <w:szCs w:val="17"/>
                <w:lang w:val="es-AR"/>
              </w:rPr>
              <w:t>Planificar y desarrollar el sprint 12: ajustes finales para la entrega.</w:t>
            </w:r>
          </w:p>
        </w:tc>
        <w:tc>
          <w:tcPr>
            <w:tcW w:w="770" w:type="dxa"/>
            <w:tcMar>
              <w:top w:w="60" w:type="dxa"/>
              <w:left w:w="90" w:type="dxa"/>
              <w:bottom w:w="60" w:type="dxa"/>
              <w:right w:w="90" w:type="dxa"/>
            </w:tcMar>
          </w:tcPr>
          <w:p w14:paraId="60A92068" w14:textId="77777777" w:rsidR="00632851" w:rsidRDefault="00000000">
            <w:pPr>
              <w:jc w:val="center"/>
            </w:pPr>
            <w:r>
              <w:rPr>
                <w:rFonts w:ascii="Calibri" w:eastAsia="Calibri" w:hAnsi="Calibri" w:cs="Calibri"/>
                <w:sz w:val="17"/>
                <w:szCs w:val="17"/>
              </w:rPr>
              <w:t>2, 3, 5 y 6</w:t>
            </w:r>
          </w:p>
        </w:tc>
      </w:tr>
      <w:tr w:rsidR="00632851" w14:paraId="1051849E" w14:textId="77777777">
        <w:tblPrEx>
          <w:tblCellMar>
            <w:top w:w="0" w:type="dxa"/>
            <w:bottom w:w="0" w:type="dxa"/>
          </w:tblCellMar>
        </w:tblPrEx>
        <w:tc>
          <w:tcPr>
            <w:tcW w:w="600" w:type="dxa"/>
            <w:tcMar>
              <w:top w:w="60" w:type="dxa"/>
              <w:left w:w="90" w:type="dxa"/>
              <w:bottom w:w="60" w:type="dxa"/>
              <w:right w:w="90" w:type="dxa"/>
            </w:tcMar>
          </w:tcPr>
          <w:p w14:paraId="53733DD9" w14:textId="77777777" w:rsidR="00632851" w:rsidRDefault="00000000">
            <w:pPr>
              <w:jc w:val="center"/>
            </w:pPr>
            <w:r>
              <w:rPr>
                <w:rFonts w:ascii="Calibri" w:eastAsia="Calibri" w:hAnsi="Calibri" w:cs="Calibri"/>
                <w:sz w:val="17"/>
                <w:szCs w:val="17"/>
              </w:rPr>
              <w:t>15</w:t>
            </w:r>
          </w:p>
        </w:tc>
        <w:tc>
          <w:tcPr>
            <w:tcW w:w="800" w:type="dxa"/>
            <w:tcMar>
              <w:top w:w="60" w:type="dxa"/>
              <w:left w:w="90" w:type="dxa"/>
              <w:bottom w:w="60" w:type="dxa"/>
              <w:right w:w="90" w:type="dxa"/>
            </w:tcMar>
          </w:tcPr>
          <w:p w14:paraId="07189430" w14:textId="77777777" w:rsidR="00632851" w:rsidRDefault="00000000">
            <w:pPr>
              <w:jc w:val="center"/>
            </w:pPr>
            <w:r>
              <w:rPr>
                <w:rFonts w:ascii="Calibri" w:eastAsia="Calibri" w:hAnsi="Calibri" w:cs="Calibri"/>
                <w:sz w:val="17"/>
                <w:szCs w:val="17"/>
              </w:rPr>
              <w:t>04-12</w:t>
            </w:r>
          </w:p>
        </w:tc>
        <w:tc>
          <w:tcPr>
            <w:tcW w:w="3000" w:type="dxa"/>
            <w:tcMar>
              <w:top w:w="60" w:type="dxa"/>
              <w:left w:w="90" w:type="dxa"/>
              <w:bottom w:w="60" w:type="dxa"/>
              <w:right w:w="90" w:type="dxa"/>
            </w:tcMar>
          </w:tcPr>
          <w:p w14:paraId="54F9AD8F" w14:textId="77777777" w:rsidR="00632851" w:rsidRPr="007225D3" w:rsidRDefault="00000000">
            <w:pPr>
              <w:rPr>
                <w:lang w:val="es-AR"/>
              </w:rPr>
            </w:pPr>
            <w:r w:rsidRPr="007225D3">
              <w:rPr>
                <w:rFonts w:ascii="Calibri" w:eastAsia="Calibri" w:hAnsi="Calibri" w:cs="Calibri"/>
                <w:sz w:val="17"/>
                <w:szCs w:val="17"/>
                <w:lang w:val="es-AR"/>
              </w:rPr>
              <w:t>Entrega final: producto terminado, documentación y repositorio.</w:t>
            </w:r>
          </w:p>
        </w:tc>
        <w:tc>
          <w:tcPr>
            <w:tcW w:w="6200" w:type="dxa"/>
            <w:tcMar>
              <w:top w:w="60" w:type="dxa"/>
              <w:left w:w="90" w:type="dxa"/>
              <w:bottom w:w="60" w:type="dxa"/>
              <w:right w:w="90" w:type="dxa"/>
            </w:tcMar>
          </w:tcPr>
          <w:p w14:paraId="098422AA" w14:textId="77777777" w:rsidR="00632851" w:rsidRPr="007225D3" w:rsidRDefault="00000000">
            <w:pPr>
              <w:rPr>
                <w:lang w:val="es-AR"/>
              </w:rPr>
            </w:pPr>
            <w:r w:rsidRPr="007225D3">
              <w:rPr>
                <w:rFonts w:ascii="Calibri" w:eastAsia="Calibri" w:hAnsi="Calibri" w:cs="Calibri"/>
                <w:sz w:val="17"/>
                <w:szCs w:val="17"/>
                <w:lang w:val="es-AR"/>
              </w:rPr>
              <w:t>ENCUENTRO PRESENCIAL. SEGUNDA EVALUACIÓN: demostración del producto terminado y defensa individual de cada integrante del equipo.</w:t>
            </w:r>
          </w:p>
        </w:tc>
        <w:tc>
          <w:tcPr>
            <w:tcW w:w="3200" w:type="dxa"/>
            <w:tcMar>
              <w:top w:w="60" w:type="dxa"/>
              <w:left w:w="90" w:type="dxa"/>
              <w:bottom w:w="60" w:type="dxa"/>
              <w:right w:w="90" w:type="dxa"/>
            </w:tcMar>
          </w:tcPr>
          <w:p w14:paraId="2D3293D3" w14:textId="77777777" w:rsidR="00632851" w:rsidRDefault="00000000">
            <w:r>
              <w:rPr>
                <w:rFonts w:ascii="Calibri" w:eastAsia="Calibri" w:hAnsi="Calibri" w:cs="Calibri"/>
                <w:sz w:val="17"/>
                <w:szCs w:val="17"/>
              </w:rPr>
              <w:t>—</w:t>
            </w:r>
          </w:p>
        </w:tc>
        <w:tc>
          <w:tcPr>
            <w:tcW w:w="770" w:type="dxa"/>
            <w:tcMar>
              <w:top w:w="60" w:type="dxa"/>
              <w:left w:w="90" w:type="dxa"/>
              <w:bottom w:w="60" w:type="dxa"/>
              <w:right w:w="90" w:type="dxa"/>
            </w:tcMar>
          </w:tcPr>
          <w:p w14:paraId="085DC4BF" w14:textId="77777777" w:rsidR="00632851" w:rsidRDefault="00000000">
            <w:pPr>
              <w:jc w:val="center"/>
            </w:pPr>
            <w:r>
              <w:rPr>
                <w:rFonts w:ascii="Calibri" w:eastAsia="Calibri" w:hAnsi="Calibri" w:cs="Calibri"/>
                <w:sz w:val="17"/>
                <w:szCs w:val="17"/>
              </w:rPr>
              <w:t>6</w:t>
            </w:r>
          </w:p>
        </w:tc>
      </w:tr>
      <w:tr w:rsidR="00632851" w14:paraId="4F31769A" w14:textId="77777777">
        <w:tblPrEx>
          <w:tblCellMar>
            <w:top w:w="0" w:type="dxa"/>
            <w:bottom w:w="0" w:type="dxa"/>
          </w:tblCellMar>
        </w:tblPrEx>
        <w:tc>
          <w:tcPr>
            <w:tcW w:w="600" w:type="dxa"/>
            <w:tcMar>
              <w:top w:w="60" w:type="dxa"/>
              <w:left w:w="90" w:type="dxa"/>
              <w:bottom w:w="60" w:type="dxa"/>
              <w:right w:w="90" w:type="dxa"/>
            </w:tcMar>
          </w:tcPr>
          <w:p w14:paraId="225961D7" w14:textId="77777777" w:rsidR="00632851" w:rsidRDefault="00000000">
            <w:pPr>
              <w:jc w:val="center"/>
            </w:pPr>
            <w:r>
              <w:rPr>
                <w:rFonts w:ascii="Calibri" w:eastAsia="Calibri" w:hAnsi="Calibri" w:cs="Calibri"/>
                <w:sz w:val="17"/>
                <w:szCs w:val="17"/>
              </w:rPr>
              <w:t>16</w:t>
            </w:r>
          </w:p>
        </w:tc>
        <w:tc>
          <w:tcPr>
            <w:tcW w:w="800" w:type="dxa"/>
            <w:tcMar>
              <w:top w:w="60" w:type="dxa"/>
              <w:left w:w="90" w:type="dxa"/>
              <w:bottom w:w="60" w:type="dxa"/>
              <w:right w:w="90" w:type="dxa"/>
            </w:tcMar>
          </w:tcPr>
          <w:p w14:paraId="5A0B30AC" w14:textId="77777777" w:rsidR="00632851" w:rsidRDefault="00000000">
            <w:pPr>
              <w:jc w:val="center"/>
            </w:pPr>
            <w:r>
              <w:rPr>
                <w:rFonts w:ascii="Calibri" w:eastAsia="Calibri" w:hAnsi="Calibri" w:cs="Calibri"/>
                <w:sz w:val="17"/>
                <w:szCs w:val="17"/>
              </w:rPr>
              <w:t>11-12</w:t>
            </w:r>
          </w:p>
        </w:tc>
        <w:tc>
          <w:tcPr>
            <w:tcW w:w="3000" w:type="dxa"/>
            <w:tcMar>
              <w:top w:w="60" w:type="dxa"/>
              <w:left w:w="90" w:type="dxa"/>
              <w:bottom w:w="60" w:type="dxa"/>
              <w:right w:w="90" w:type="dxa"/>
            </w:tcMar>
          </w:tcPr>
          <w:p w14:paraId="7A571FD5" w14:textId="77777777" w:rsidR="00632851" w:rsidRDefault="00000000">
            <w:r>
              <w:rPr>
                <w:rFonts w:ascii="Calibri" w:eastAsia="Calibri" w:hAnsi="Calibri" w:cs="Calibri"/>
                <w:sz w:val="17"/>
                <w:szCs w:val="17"/>
              </w:rPr>
              <w:t>—</w:t>
            </w:r>
          </w:p>
        </w:tc>
        <w:tc>
          <w:tcPr>
            <w:tcW w:w="6200" w:type="dxa"/>
            <w:tcMar>
              <w:top w:w="60" w:type="dxa"/>
              <w:left w:w="90" w:type="dxa"/>
              <w:bottom w:w="60" w:type="dxa"/>
              <w:right w:w="90" w:type="dxa"/>
            </w:tcMar>
          </w:tcPr>
          <w:p w14:paraId="7B6D170D" w14:textId="77777777" w:rsidR="00632851" w:rsidRDefault="00000000">
            <w:r w:rsidRPr="007225D3">
              <w:rPr>
                <w:rFonts w:ascii="Calibri" w:eastAsia="Calibri" w:hAnsi="Calibri" w:cs="Calibri"/>
                <w:sz w:val="17"/>
                <w:szCs w:val="17"/>
                <w:lang w:val="es-AR"/>
              </w:rPr>
              <w:t xml:space="preserve">Cierre de la materia y retrospectiva final. Puestos y roles en la industria del software, simulación de entrevista técnica y portfolio de proyectos. </w:t>
            </w:r>
            <w:proofErr w:type="spellStart"/>
            <w:r>
              <w:rPr>
                <w:rFonts w:ascii="Calibri" w:eastAsia="Calibri" w:hAnsi="Calibri" w:cs="Calibri"/>
                <w:sz w:val="17"/>
                <w:szCs w:val="17"/>
              </w:rPr>
              <w:t>Devoluciones</w:t>
            </w:r>
            <w:proofErr w:type="spellEnd"/>
            <w:r>
              <w:rPr>
                <w:rFonts w:ascii="Calibri" w:eastAsia="Calibri" w:hAnsi="Calibri" w:cs="Calibri"/>
                <w:sz w:val="17"/>
                <w:szCs w:val="17"/>
              </w:rPr>
              <w:t xml:space="preserve"> </w:t>
            </w:r>
            <w:proofErr w:type="spellStart"/>
            <w:r>
              <w:rPr>
                <w:rFonts w:ascii="Calibri" w:eastAsia="Calibri" w:hAnsi="Calibri" w:cs="Calibri"/>
                <w:sz w:val="17"/>
                <w:szCs w:val="17"/>
              </w:rPr>
              <w:t>individuales</w:t>
            </w:r>
            <w:proofErr w:type="spellEnd"/>
            <w:r>
              <w:rPr>
                <w:rFonts w:ascii="Calibri" w:eastAsia="Calibri" w:hAnsi="Calibri" w:cs="Calibri"/>
                <w:sz w:val="17"/>
                <w:szCs w:val="17"/>
              </w:rPr>
              <w:t xml:space="preserve"> e </w:t>
            </w:r>
            <w:proofErr w:type="spellStart"/>
            <w:r>
              <w:rPr>
                <w:rFonts w:ascii="Calibri" w:eastAsia="Calibri" w:hAnsi="Calibri" w:cs="Calibri"/>
                <w:sz w:val="17"/>
                <w:szCs w:val="17"/>
              </w:rPr>
              <w:t>instancia</w:t>
            </w:r>
            <w:proofErr w:type="spellEnd"/>
            <w:r>
              <w:rPr>
                <w:rFonts w:ascii="Calibri" w:eastAsia="Calibri" w:hAnsi="Calibri" w:cs="Calibri"/>
                <w:sz w:val="17"/>
                <w:szCs w:val="17"/>
              </w:rPr>
              <w:t xml:space="preserve"> de </w:t>
            </w:r>
            <w:proofErr w:type="spellStart"/>
            <w:r>
              <w:rPr>
                <w:rFonts w:ascii="Calibri" w:eastAsia="Calibri" w:hAnsi="Calibri" w:cs="Calibri"/>
                <w:sz w:val="17"/>
                <w:szCs w:val="17"/>
              </w:rPr>
              <w:t>recuperación</w:t>
            </w:r>
            <w:proofErr w:type="spellEnd"/>
            <w:r>
              <w:rPr>
                <w:rFonts w:ascii="Calibri" w:eastAsia="Calibri" w:hAnsi="Calibri" w:cs="Calibri"/>
                <w:sz w:val="17"/>
                <w:szCs w:val="17"/>
              </w:rPr>
              <w:t>.</w:t>
            </w:r>
          </w:p>
        </w:tc>
        <w:tc>
          <w:tcPr>
            <w:tcW w:w="3200" w:type="dxa"/>
            <w:tcMar>
              <w:top w:w="60" w:type="dxa"/>
              <w:left w:w="90" w:type="dxa"/>
              <w:bottom w:w="60" w:type="dxa"/>
              <w:right w:w="90" w:type="dxa"/>
            </w:tcMar>
          </w:tcPr>
          <w:p w14:paraId="231A447C" w14:textId="77777777" w:rsidR="00632851" w:rsidRDefault="00000000">
            <w:r>
              <w:rPr>
                <w:rFonts w:ascii="Calibri" w:eastAsia="Calibri" w:hAnsi="Calibri" w:cs="Calibri"/>
                <w:sz w:val="17"/>
                <w:szCs w:val="17"/>
              </w:rPr>
              <w:t>—</w:t>
            </w:r>
          </w:p>
        </w:tc>
        <w:tc>
          <w:tcPr>
            <w:tcW w:w="770" w:type="dxa"/>
            <w:tcMar>
              <w:top w:w="60" w:type="dxa"/>
              <w:left w:w="90" w:type="dxa"/>
              <w:bottom w:w="60" w:type="dxa"/>
              <w:right w:w="90" w:type="dxa"/>
            </w:tcMar>
          </w:tcPr>
          <w:p w14:paraId="41C21F24" w14:textId="77777777" w:rsidR="00632851" w:rsidRDefault="00000000">
            <w:pPr>
              <w:jc w:val="center"/>
            </w:pPr>
            <w:r>
              <w:rPr>
                <w:rFonts w:ascii="Calibri" w:eastAsia="Calibri" w:hAnsi="Calibri" w:cs="Calibri"/>
                <w:sz w:val="17"/>
                <w:szCs w:val="17"/>
              </w:rPr>
              <w:t>6</w:t>
            </w:r>
          </w:p>
        </w:tc>
      </w:tr>
    </w:tbl>
    <w:p w14:paraId="379FD992" w14:textId="77777777" w:rsidR="00632851" w:rsidRDefault="00632851">
      <w:pPr>
        <w:spacing w:after="60" w:line="276" w:lineRule="auto"/>
        <w:jc w:val="both"/>
      </w:pPr>
    </w:p>
    <w:p w14:paraId="0A6A97E6" w14:textId="77777777" w:rsidR="00632851" w:rsidRPr="007225D3" w:rsidRDefault="00000000">
      <w:pPr>
        <w:spacing w:after="100" w:line="276" w:lineRule="auto"/>
        <w:jc w:val="both"/>
        <w:rPr>
          <w:lang w:val="es-AR"/>
        </w:rPr>
      </w:pPr>
      <w:r w:rsidRPr="007225D3">
        <w:rPr>
          <w:rFonts w:ascii="Calibri" w:eastAsia="Calibri" w:hAnsi="Calibri" w:cs="Calibri"/>
          <w:sz w:val="18"/>
          <w:szCs w:val="18"/>
          <w:lang w:val="es-AR"/>
        </w:rPr>
        <w:t>Las unidades 2, 3 y 5 se desarrollan íntegramente en cada iteración, a través del refinamiento, la planificación, la construcción y la revisión del sprint. La columna “Unidad” no indica, por lo tanto, el momento en que cada contenido se dicta, sino aquel en que se aborda de manera focalizada. El alcance de cada sprint es definido por el equipo: la cátedra prioriza el backlog y fija las dos instancias de evaluación, pero no asigna las tareas.</w:t>
      </w:r>
    </w:p>
    <w:p w14:paraId="36520E93" w14:textId="77777777" w:rsidR="00632851" w:rsidRPr="007225D3" w:rsidRDefault="00000000">
      <w:pPr>
        <w:spacing w:after="140" w:line="276" w:lineRule="auto"/>
        <w:jc w:val="both"/>
        <w:rPr>
          <w:lang w:val="es-AR"/>
        </w:rPr>
      </w:pPr>
      <w:r w:rsidRPr="007225D3">
        <w:rPr>
          <w:rFonts w:ascii="Calibri" w:eastAsia="Calibri" w:hAnsi="Calibri" w:cs="Calibri"/>
          <w:sz w:val="18"/>
          <w:szCs w:val="18"/>
          <w:lang w:val="es-AR"/>
        </w:rPr>
        <w:t>Las entregas se cargan en el aula virtual hasta las 23:59 del jueves previo a cada clase, de modo que la revisión pueda prepararse con anticipación. Las clases 9 y 15 se desarrollan de manera presencial en el instituto.</w:t>
      </w:r>
    </w:p>
    <w:sectPr w:rsidR="00632851" w:rsidRPr="007225D3">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0B9C"/>
    <w:multiLevelType w:val="hybridMultilevel"/>
    <w:tmpl w:val="74A8CFDE"/>
    <w:lvl w:ilvl="0" w:tplc="1CDA27EE">
      <w:start w:val="1"/>
      <w:numFmt w:val="bullet"/>
      <w:lvlText w:val="●"/>
      <w:lvlJc w:val="left"/>
      <w:pPr>
        <w:ind w:left="720" w:hanging="360"/>
      </w:pPr>
    </w:lvl>
    <w:lvl w:ilvl="1" w:tplc="32A2E58A">
      <w:start w:val="1"/>
      <w:numFmt w:val="bullet"/>
      <w:lvlText w:val="○"/>
      <w:lvlJc w:val="left"/>
      <w:pPr>
        <w:ind w:left="1440" w:hanging="360"/>
      </w:pPr>
    </w:lvl>
    <w:lvl w:ilvl="2" w:tplc="6BB8CBE8">
      <w:start w:val="1"/>
      <w:numFmt w:val="bullet"/>
      <w:lvlText w:val="■"/>
      <w:lvlJc w:val="left"/>
      <w:pPr>
        <w:ind w:left="2160" w:hanging="360"/>
      </w:pPr>
    </w:lvl>
    <w:lvl w:ilvl="3" w:tplc="259A01C6">
      <w:start w:val="1"/>
      <w:numFmt w:val="bullet"/>
      <w:lvlText w:val="●"/>
      <w:lvlJc w:val="left"/>
      <w:pPr>
        <w:ind w:left="2880" w:hanging="360"/>
      </w:pPr>
    </w:lvl>
    <w:lvl w:ilvl="4" w:tplc="71A2ECD4">
      <w:start w:val="1"/>
      <w:numFmt w:val="bullet"/>
      <w:lvlText w:val="○"/>
      <w:lvlJc w:val="left"/>
      <w:pPr>
        <w:ind w:left="3600" w:hanging="360"/>
      </w:pPr>
    </w:lvl>
    <w:lvl w:ilvl="5" w:tplc="03369E30">
      <w:start w:val="1"/>
      <w:numFmt w:val="bullet"/>
      <w:lvlText w:val="■"/>
      <w:lvlJc w:val="left"/>
      <w:pPr>
        <w:ind w:left="4320" w:hanging="360"/>
      </w:pPr>
    </w:lvl>
    <w:lvl w:ilvl="6" w:tplc="FD8EBBEC">
      <w:start w:val="1"/>
      <w:numFmt w:val="bullet"/>
      <w:lvlText w:val="●"/>
      <w:lvlJc w:val="left"/>
      <w:pPr>
        <w:ind w:left="5040" w:hanging="360"/>
      </w:pPr>
    </w:lvl>
    <w:lvl w:ilvl="7" w:tplc="EE1408BC">
      <w:start w:val="1"/>
      <w:numFmt w:val="bullet"/>
      <w:lvlText w:val="●"/>
      <w:lvlJc w:val="left"/>
      <w:pPr>
        <w:ind w:left="5760" w:hanging="360"/>
      </w:pPr>
    </w:lvl>
    <w:lvl w:ilvl="8" w:tplc="5F7A4606">
      <w:start w:val="1"/>
      <w:numFmt w:val="bullet"/>
      <w:lvlText w:val="●"/>
      <w:lvlJc w:val="left"/>
      <w:pPr>
        <w:ind w:left="6480" w:hanging="360"/>
      </w:pPr>
    </w:lvl>
  </w:abstractNum>
  <w:abstractNum w:abstractNumId="1" w15:restartNumberingAfterBreak="0">
    <w:nsid w:val="515F770D"/>
    <w:multiLevelType w:val="hybridMultilevel"/>
    <w:tmpl w:val="FE746C84"/>
    <w:lvl w:ilvl="0" w:tplc="9CDADD12">
      <w:start w:val="1"/>
      <w:numFmt w:val="bullet"/>
      <w:lvlText w:val="•"/>
      <w:lvlJc w:val="left"/>
      <w:pPr>
        <w:ind w:left="504" w:hanging="288"/>
      </w:pPr>
    </w:lvl>
    <w:lvl w:ilvl="1" w:tplc="8870D1F6">
      <w:start w:val="1"/>
      <w:numFmt w:val="bullet"/>
      <w:lvlText w:val="–"/>
      <w:lvlJc w:val="left"/>
      <w:pPr>
        <w:ind w:left="936" w:hanging="288"/>
      </w:pPr>
    </w:lvl>
    <w:lvl w:ilvl="2" w:tplc="6B6EB7A4">
      <w:numFmt w:val="decimal"/>
      <w:lvlText w:val=""/>
      <w:lvlJc w:val="left"/>
    </w:lvl>
    <w:lvl w:ilvl="3" w:tplc="A5F63AE6">
      <w:numFmt w:val="decimal"/>
      <w:lvlText w:val=""/>
      <w:lvlJc w:val="left"/>
    </w:lvl>
    <w:lvl w:ilvl="4" w:tplc="1964744A">
      <w:numFmt w:val="decimal"/>
      <w:lvlText w:val=""/>
      <w:lvlJc w:val="left"/>
    </w:lvl>
    <w:lvl w:ilvl="5" w:tplc="DFF2D930">
      <w:numFmt w:val="decimal"/>
      <w:lvlText w:val=""/>
      <w:lvlJc w:val="left"/>
    </w:lvl>
    <w:lvl w:ilvl="6" w:tplc="B780307C">
      <w:numFmt w:val="decimal"/>
      <w:lvlText w:val=""/>
      <w:lvlJc w:val="left"/>
    </w:lvl>
    <w:lvl w:ilvl="7" w:tplc="56406D0E">
      <w:numFmt w:val="decimal"/>
      <w:lvlText w:val=""/>
      <w:lvlJc w:val="left"/>
    </w:lvl>
    <w:lvl w:ilvl="8" w:tplc="39ACE9C4">
      <w:numFmt w:val="decimal"/>
      <w:lvlText w:val=""/>
      <w:lvlJc w:val="left"/>
    </w:lvl>
  </w:abstractNum>
  <w:num w:numId="1" w16cid:durableId="923803411">
    <w:abstractNumId w:val="0"/>
    <w:lvlOverride w:ilvl="0">
      <w:startOverride w:val="1"/>
    </w:lvlOverride>
  </w:num>
  <w:num w:numId="2" w16cid:durableId="109857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851"/>
    <w:rsid w:val="00632851"/>
    <w:rsid w:val="007225D3"/>
    <w:rsid w:val="00780FC1"/>
    <w:rsid w:val="009A3E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85B4B"/>
  <w15:docId w15:val="{5726A7A7-9A7A-4EDA-9BB4-B9436398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2472</Words>
  <Characters>14091</Characters>
  <Application>Microsoft Office Word</Application>
  <DocSecurity>0</DocSecurity>
  <Lines>117</Lines>
  <Paragraphs>33</Paragraphs>
  <ScaleCrop>false</ScaleCrop>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Emiliano Gallo</cp:lastModifiedBy>
  <cp:revision>3</cp:revision>
  <dcterms:created xsi:type="dcterms:W3CDTF">2026-08-12T15:21:00Z</dcterms:created>
  <dcterms:modified xsi:type="dcterms:W3CDTF">2026-08-12T22:45:00Z</dcterms:modified>
</cp:coreProperties>
</file>