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882F5" w14:textId="77777777" w:rsidR="00430464" w:rsidRPr="008731C2" w:rsidRDefault="00430464" w:rsidP="008731C2">
      <w:pPr>
        <w:pStyle w:val="Title"/>
        <w:spacing w:after="360" w:line="480" w:lineRule="auto"/>
        <w:jc w:val="center"/>
        <w:rPr>
          <w:sz w:val="32"/>
          <w:szCs w:val="32"/>
        </w:rPr>
      </w:pPr>
      <w:r w:rsidRPr="008731C2">
        <w:rPr>
          <w:sz w:val="32"/>
          <w:szCs w:val="32"/>
        </w:rPr>
        <w:t>Спецификация на приложение с генеративни модели: „ПриказоАниматор“</w:t>
      </w:r>
    </w:p>
    <w:p w14:paraId="2064CD65" w14:textId="77777777" w:rsidR="00430464" w:rsidRPr="008731C2" w:rsidRDefault="00430464" w:rsidP="008731C2">
      <w:pPr>
        <w:pStyle w:val="Heading1"/>
        <w:rPr>
          <w:sz w:val="28"/>
          <w:szCs w:val="28"/>
        </w:rPr>
      </w:pPr>
      <w:r w:rsidRPr="008731C2">
        <w:rPr>
          <w:sz w:val="28"/>
          <w:szCs w:val="28"/>
        </w:rPr>
        <w:t>1. Описание на проблема и целева аудитория</w:t>
      </w:r>
    </w:p>
    <w:p w14:paraId="56284DBE" w14:textId="77777777" w:rsidR="00430464" w:rsidRDefault="00430464" w:rsidP="00430464">
      <w:r>
        <w:t>Проблем:</w:t>
      </w:r>
    </w:p>
    <w:p w14:paraId="633B58C0" w14:textId="77777777" w:rsidR="00430464" w:rsidRDefault="00430464" w:rsidP="00430464">
      <w:r>
        <w:t>Децата в детските градини често имат живо въображение и обичат да слушат приказки, но визуализацията им в класически книги или видео-записи е статична и предварително зададена. Възпитателите и родителите нямат време или умения да създават персонализирани анимирани истории, които да отразяват конкретните интереси на групата (например приказка за динозавър, който обича банани, или за пчела, която иска да стане балетина).</w:t>
      </w:r>
    </w:p>
    <w:p w14:paraId="76C898B6" w14:textId="77777777" w:rsidR="00430464" w:rsidRDefault="00430464" w:rsidP="00430464"/>
    <w:p w14:paraId="08976B97" w14:textId="77777777" w:rsidR="00430464" w:rsidRDefault="00430464" w:rsidP="00430464">
      <w:r>
        <w:t>Целева аудитория:</w:t>
      </w:r>
    </w:p>
    <w:p w14:paraId="340741DE" w14:textId="77777777" w:rsidR="00430464" w:rsidRDefault="00430464" w:rsidP="00430464"/>
    <w:p w14:paraId="1576BC77" w14:textId="77777777" w:rsidR="00430464" w:rsidRDefault="00430464" w:rsidP="008731C2">
      <w:pPr>
        <w:pStyle w:val="ListParagraph"/>
        <w:numPr>
          <w:ilvl w:val="0"/>
          <w:numId w:val="1"/>
        </w:numPr>
      </w:pPr>
      <w:r>
        <w:t>Деца в предучилищна възраст (3–6 години) – крайни потребители на забавленията.</w:t>
      </w:r>
    </w:p>
    <w:p w14:paraId="0728DA68" w14:textId="77777777" w:rsidR="00430464" w:rsidRDefault="00430464" w:rsidP="00430464"/>
    <w:p w14:paraId="454F6B99" w14:textId="77777777" w:rsidR="00430464" w:rsidRDefault="00430464" w:rsidP="008731C2">
      <w:pPr>
        <w:pStyle w:val="ListParagraph"/>
        <w:numPr>
          <w:ilvl w:val="0"/>
          <w:numId w:val="1"/>
        </w:numPr>
      </w:pPr>
      <w:r>
        <w:t>Възпитатели в детски градини – основни потребители, които ще създават съдържанието.</w:t>
      </w:r>
    </w:p>
    <w:p w14:paraId="12DF9FAE" w14:textId="77777777" w:rsidR="00430464" w:rsidRDefault="00430464" w:rsidP="00430464"/>
    <w:p w14:paraId="27FD9A8C" w14:textId="77777777" w:rsidR="00430464" w:rsidRDefault="00430464" w:rsidP="008731C2">
      <w:pPr>
        <w:pStyle w:val="ListParagraph"/>
        <w:numPr>
          <w:ilvl w:val="0"/>
          <w:numId w:val="1"/>
        </w:numPr>
      </w:pPr>
      <w:r>
        <w:t>Родители – вторични потребители, които могат да генерират истории за домашна забавка.</w:t>
      </w:r>
    </w:p>
    <w:p w14:paraId="471EB983" w14:textId="77777777" w:rsidR="00430464" w:rsidRDefault="00430464" w:rsidP="00430464"/>
    <w:p w14:paraId="00BFA977" w14:textId="77777777" w:rsidR="00430464" w:rsidRPr="008731C2" w:rsidRDefault="00430464" w:rsidP="008731C2">
      <w:pPr>
        <w:pStyle w:val="Heading1"/>
        <w:rPr>
          <w:sz w:val="28"/>
          <w:szCs w:val="28"/>
        </w:rPr>
      </w:pPr>
      <w:r w:rsidRPr="008731C2">
        <w:rPr>
          <w:sz w:val="28"/>
          <w:szCs w:val="28"/>
        </w:rPr>
        <w:t>2. Основни случаи на употреба (user stories)</w:t>
      </w:r>
    </w:p>
    <w:p w14:paraId="53D4E9A9" w14:textId="77777777" w:rsidR="00430464" w:rsidRDefault="00430464" w:rsidP="008731C2">
      <w:pPr>
        <w:pStyle w:val="ListParagraph"/>
        <w:numPr>
          <w:ilvl w:val="0"/>
          <w:numId w:val="2"/>
        </w:numPr>
      </w:pPr>
      <w:r>
        <w:t>Като възпитател в детска градина, искам да въведа описание на приказка (текст) и да получа ярки, забавни иллюстрации, за да мога да ги покажа на децата по време на разказване.</w:t>
      </w:r>
    </w:p>
    <w:p w14:paraId="2A14D16A" w14:textId="77777777" w:rsidR="00430464" w:rsidRDefault="00430464" w:rsidP="00430464"/>
    <w:p w14:paraId="7BB2865A" w14:textId="77777777" w:rsidR="00430464" w:rsidRDefault="00430464" w:rsidP="008731C2">
      <w:pPr>
        <w:pStyle w:val="ListParagraph"/>
        <w:numPr>
          <w:ilvl w:val="0"/>
          <w:numId w:val="5"/>
        </w:numPr>
      </w:pPr>
      <w:r>
        <w:t>Пример: въвеждам „зелен дракон, който се страхува от тъмното“, и получавам 4 различни изображения на дракон в различни ситуации.</w:t>
      </w:r>
    </w:p>
    <w:p w14:paraId="0AD92967" w14:textId="77777777" w:rsidR="00430464" w:rsidRDefault="00430464" w:rsidP="00430464"/>
    <w:p w14:paraId="48160DE3" w14:textId="77777777" w:rsidR="00430464" w:rsidRDefault="00430464" w:rsidP="008731C2">
      <w:pPr>
        <w:pStyle w:val="ListParagraph"/>
        <w:numPr>
          <w:ilvl w:val="0"/>
          <w:numId w:val="2"/>
        </w:numPr>
      </w:pPr>
      <w:r>
        <w:t>Като възпитател, искам да избера едно от генерираните изображения и да го превърна в късо анимирано видео (2–5 секунди) с леко движение, за да оживя историята и да задържа вниманието на децата.</w:t>
      </w:r>
    </w:p>
    <w:p w14:paraId="111FA385" w14:textId="77777777" w:rsidR="00430464" w:rsidRDefault="00430464" w:rsidP="00430464"/>
    <w:p w14:paraId="05D0E7EE" w14:textId="77777777" w:rsidR="00430464" w:rsidRDefault="00430464" w:rsidP="008731C2">
      <w:pPr>
        <w:pStyle w:val="ListParagraph"/>
        <w:numPr>
          <w:ilvl w:val="0"/>
          <w:numId w:val="5"/>
        </w:numPr>
      </w:pPr>
      <w:r>
        <w:lastRenderedPageBreak/>
        <w:t>Пример: драконът мига, вдига криле, или се приплъзва тихо.</w:t>
      </w:r>
    </w:p>
    <w:p w14:paraId="3A5E5B4B" w14:textId="77777777" w:rsidR="00430464" w:rsidRDefault="00430464" w:rsidP="00430464"/>
    <w:p w14:paraId="50E1312C" w14:textId="77777777" w:rsidR="00430464" w:rsidRDefault="00430464" w:rsidP="008731C2">
      <w:pPr>
        <w:pStyle w:val="ListParagraph"/>
        <w:numPr>
          <w:ilvl w:val="0"/>
          <w:numId w:val="2"/>
        </w:numPr>
      </w:pPr>
      <w:r>
        <w:t>Като възпитател, искам да комбинирам няколко анимирани кадърчета в последователност, за да получа по-дълга визуална история (напр. 3 сцени), и да добавя прост звуков ефект или кратък аудио-коментар, за да направя разказа по-забавен.</w:t>
      </w:r>
    </w:p>
    <w:p w14:paraId="6A285886" w14:textId="77777777" w:rsidR="00430464" w:rsidRDefault="00430464" w:rsidP="00430464"/>
    <w:p w14:paraId="28D8E9F8" w14:textId="77777777" w:rsidR="00430464" w:rsidRDefault="00430464" w:rsidP="008731C2">
      <w:pPr>
        <w:pStyle w:val="ListParagraph"/>
        <w:numPr>
          <w:ilvl w:val="0"/>
          <w:numId w:val="5"/>
        </w:numPr>
      </w:pPr>
      <w:r>
        <w:t>Пример: последователност: дракон се крие → дракон отваря очи → дракон се усмихва; звук: „шшш“ или весел смях.</w:t>
      </w:r>
    </w:p>
    <w:p w14:paraId="2494880B" w14:textId="77777777" w:rsidR="00430464" w:rsidRDefault="00430464" w:rsidP="00430464"/>
    <w:p w14:paraId="1DADF646" w14:textId="052A3BD4" w:rsidR="00430464" w:rsidRPr="00571235" w:rsidRDefault="00571235" w:rsidP="00571235">
      <w:pPr>
        <w:pStyle w:val="Heading1"/>
        <w:rPr>
          <w:sz w:val="28"/>
          <w:szCs w:val="28"/>
        </w:rPr>
      </w:pPr>
      <w:r w:rsidRPr="00571235">
        <w:rPr>
          <w:sz w:val="28"/>
          <w:szCs w:val="28"/>
        </w:rPr>
        <w:t>3.</w:t>
      </w:r>
      <w:r w:rsidR="00430464" w:rsidRPr="00571235">
        <w:rPr>
          <w:sz w:val="28"/>
          <w:szCs w:val="28"/>
        </w:rPr>
        <w:t>Входове и изходи на системата</w:t>
      </w:r>
      <w:r w:rsidR="00430464" w:rsidRPr="00571235">
        <w:rPr>
          <w:sz w:val="28"/>
          <w:szCs w:val="28"/>
        </w:rPr>
        <w:tab/>
      </w:r>
    </w:p>
    <w:tbl>
      <w:tblPr>
        <w:tblStyle w:val="GridTable4-Accent5"/>
        <w:tblW w:w="0" w:type="auto"/>
        <w:tblLook w:val="04A0" w:firstRow="1" w:lastRow="0" w:firstColumn="1" w:lastColumn="0" w:noHBand="0" w:noVBand="1"/>
      </w:tblPr>
      <w:tblGrid>
        <w:gridCol w:w="3005"/>
        <w:gridCol w:w="3005"/>
        <w:gridCol w:w="3006"/>
      </w:tblGrid>
      <w:tr w:rsidR="00BE35C8" w14:paraId="59D2FC4F" w14:textId="77777777" w:rsidTr="00BE35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50D1095" w14:textId="046CC191" w:rsidR="00BE35C8" w:rsidRDefault="00BE35C8" w:rsidP="00430464">
            <w:pPr>
              <w:rPr>
                <w:lang w:val="en-US"/>
              </w:rPr>
            </w:pPr>
            <w:r>
              <w:t>Етап</w:t>
            </w:r>
          </w:p>
        </w:tc>
        <w:tc>
          <w:tcPr>
            <w:tcW w:w="3005" w:type="dxa"/>
          </w:tcPr>
          <w:p w14:paraId="2141FB6C" w14:textId="0621756A" w:rsidR="00BE35C8" w:rsidRDefault="00BE35C8" w:rsidP="00430464">
            <w:pPr>
              <w:cnfStyle w:val="100000000000" w:firstRow="1" w:lastRow="0" w:firstColumn="0" w:lastColumn="0" w:oddVBand="0" w:evenVBand="0" w:oddHBand="0" w:evenHBand="0" w:firstRowFirstColumn="0" w:firstRowLastColumn="0" w:lastRowFirstColumn="0" w:lastRowLastColumn="0"/>
              <w:rPr>
                <w:lang w:val="en-US"/>
              </w:rPr>
            </w:pPr>
            <w:r>
              <w:t>Вход (от потребителя)</w:t>
            </w:r>
            <w:r>
              <w:tab/>
            </w:r>
          </w:p>
        </w:tc>
        <w:tc>
          <w:tcPr>
            <w:tcW w:w="3006" w:type="dxa"/>
          </w:tcPr>
          <w:p w14:paraId="7B572929" w14:textId="43BF5C7D" w:rsidR="00BE35C8" w:rsidRDefault="00BE35C8" w:rsidP="00430464">
            <w:pPr>
              <w:cnfStyle w:val="100000000000" w:firstRow="1" w:lastRow="0" w:firstColumn="0" w:lastColumn="0" w:oddVBand="0" w:evenVBand="0" w:oddHBand="0" w:evenHBand="0" w:firstRowFirstColumn="0" w:firstRowLastColumn="0" w:lastRowFirstColumn="0" w:lastRowLastColumn="0"/>
              <w:rPr>
                <w:lang w:val="en-US"/>
              </w:rPr>
            </w:pPr>
            <w:r>
              <w:t>Изход (генериран от системата)</w:t>
            </w:r>
          </w:p>
        </w:tc>
      </w:tr>
      <w:tr w:rsidR="00BE35C8" w14:paraId="4601207E" w14:textId="77777777" w:rsidTr="00BE3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E264AA1" w14:textId="2E5A24E0" w:rsidR="00BE35C8" w:rsidRDefault="00BE35C8" w:rsidP="00430464">
            <w:pPr>
              <w:rPr>
                <w:lang w:val="en-US"/>
              </w:rPr>
            </w:pPr>
            <w:r>
              <w:t>Текст → изображение</w:t>
            </w:r>
          </w:p>
        </w:tc>
        <w:tc>
          <w:tcPr>
            <w:tcW w:w="3005" w:type="dxa"/>
          </w:tcPr>
          <w:p w14:paraId="6E09B37D" w14:textId="367D0658" w:rsidR="00BE35C8" w:rsidRDefault="00BE35C8" w:rsidP="00430464">
            <w:pPr>
              <w:cnfStyle w:val="000000100000" w:firstRow="0" w:lastRow="0" w:firstColumn="0" w:lastColumn="0" w:oddVBand="0" w:evenVBand="0" w:oddHBand="1" w:evenHBand="0" w:firstRowFirstColumn="0" w:firstRowLastColumn="0" w:lastRowFirstColumn="0" w:lastRowLastColumn="0"/>
              <w:rPr>
                <w:lang w:val="en-US"/>
              </w:rPr>
            </w:pPr>
            <w:r>
              <w:t>Текстово описание (на български, прост език), напр. „смело куче с каска“</w:t>
            </w:r>
          </w:p>
        </w:tc>
        <w:tc>
          <w:tcPr>
            <w:tcW w:w="3006" w:type="dxa"/>
          </w:tcPr>
          <w:p w14:paraId="0537BAAD" w14:textId="2E70C464" w:rsidR="00BE35C8" w:rsidRDefault="00BE35C8" w:rsidP="00430464">
            <w:pPr>
              <w:cnfStyle w:val="000000100000" w:firstRow="0" w:lastRow="0" w:firstColumn="0" w:lastColumn="0" w:oddVBand="0" w:evenVBand="0" w:oddHBand="1" w:evenHBand="0" w:firstRowFirstColumn="0" w:firstRowLastColumn="0" w:lastRowFirstColumn="0" w:lastRowLastColumn="0"/>
              <w:rPr>
                <w:lang w:val="en-US"/>
              </w:rPr>
            </w:pPr>
            <w:r>
              <w:t>4 варианта на статични изображения (PNG, 1024x1024) в стил детска илюстрация (цветни, заоблени форми, нестрашни)</w:t>
            </w:r>
          </w:p>
        </w:tc>
      </w:tr>
      <w:tr w:rsidR="00BE35C8" w14:paraId="54E58FA3" w14:textId="77777777" w:rsidTr="00BE35C8">
        <w:tc>
          <w:tcPr>
            <w:cnfStyle w:val="001000000000" w:firstRow="0" w:lastRow="0" w:firstColumn="1" w:lastColumn="0" w:oddVBand="0" w:evenVBand="0" w:oddHBand="0" w:evenHBand="0" w:firstRowFirstColumn="0" w:firstRowLastColumn="0" w:lastRowFirstColumn="0" w:lastRowLastColumn="0"/>
            <w:tcW w:w="3005" w:type="dxa"/>
          </w:tcPr>
          <w:p w14:paraId="34484A9B" w14:textId="2145EC64" w:rsidR="00BE35C8" w:rsidRDefault="00BE35C8" w:rsidP="00430464">
            <w:pPr>
              <w:rPr>
                <w:lang w:val="en-US"/>
              </w:rPr>
            </w:pPr>
            <w:r>
              <w:t>Изображение → видео</w:t>
            </w:r>
          </w:p>
        </w:tc>
        <w:tc>
          <w:tcPr>
            <w:tcW w:w="3005" w:type="dxa"/>
          </w:tcPr>
          <w:p w14:paraId="5462E510" w14:textId="47D15D00" w:rsidR="00BE35C8" w:rsidRDefault="00BE35C8" w:rsidP="00430464">
            <w:pPr>
              <w:cnfStyle w:val="000000000000" w:firstRow="0" w:lastRow="0" w:firstColumn="0" w:lastColumn="0" w:oddVBand="0" w:evenVBand="0" w:oddHBand="0" w:evenHBand="0" w:firstRowFirstColumn="0" w:firstRowLastColumn="0" w:lastRowFirstColumn="0" w:lastRowLastColumn="0"/>
              <w:rPr>
                <w:lang w:val="en-US"/>
              </w:rPr>
            </w:pPr>
            <w:r>
              <w:t>Избрано изображение + описание на движението (текстово или избор от предварителни опции: „трепване“, „подскачане“, „въртене“)</w:t>
            </w:r>
          </w:p>
        </w:tc>
        <w:tc>
          <w:tcPr>
            <w:tcW w:w="3006" w:type="dxa"/>
          </w:tcPr>
          <w:p w14:paraId="70FA7EF6" w14:textId="410BAF12" w:rsidR="00BE35C8" w:rsidRDefault="00BE35C8" w:rsidP="00430464">
            <w:pPr>
              <w:cnfStyle w:val="000000000000" w:firstRow="0" w:lastRow="0" w:firstColumn="0" w:lastColumn="0" w:oddVBand="0" w:evenVBand="0" w:oddHBand="0" w:evenHBand="0" w:firstRowFirstColumn="0" w:firstRowLastColumn="0" w:lastRowFirstColumn="0" w:lastRowLastColumn="0"/>
              <w:rPr>
                <w:lang w:val="en-US"/>
              </w:rPr>
            </w:pPr>
            <w:r>
              <w:t>Видео файл (GIF или MP4, 3 сек.) с анимация на обекта/персонажа върху статичен фон</w:t>
            </w:r>
          </w:p>
        </w:tc>
      </w:tr>
      <w:tr w:rsidR="00BE35C8" w14:paraId="600B1EF1" w14:textId="77777777" w:rsidTr="00BE3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5C44C31" w14:textId="4D193157" w:rsidR="00BE35C8" w:rsidRDefault="00BE35C8" w:rsidP="00430464">
            <w:pPr>
              <w:rPr>
                <w:lang w:val="en-US"/>
              </w:rPr>
            </w:pPr>
            <w:r>
              <w:t>Видео + аудио</w:t>
            </w:r>
          </w:p>
        </w:tc>
        <w:tc>
          <w:tcPr>
            <w:tcW w:w="3005" w:type="dxa"/>
          </w:tcPr>
          <w:p w14:paraId="56AB9D76" w14:textId="3A2ABA12" w:rsidR="00BE35C8" w:rsidRDefault="00BE35C8" w:rsidP="00430464">
            <w:pPr>
              <w:cnfStyle w:val="000000100000" w:firstRow="0" w:lastRow="0" w:firstColumn="0" w:lastColumn="0" w:oddVBand="0" w:evenVBand="0" w:oddHBand="1" w:evenHBand="0" w:firstRowFirstColumn="0" w:firstRowLastColumn="0" w:lastRowFirstColumn="0" w:lastRowLastColumn="0"/>
              <w:rPr>
                <w:lang w:val="en-US"/>
              </w:rPr>
            </w:pPr>
            <w:r>
              <w:t>Няколко видео-файла + избор от библиотека с звукови ефекти (или кратък текстово-говорещ аудио)</w:t>
            </w:r>
          </w:p>
        </w:tc>
        <w:tc>
          <w:tcPr>
            <w:tcW w:w="3006" w:type="dxa"/>
          </w:tcPr>
          <w:p w14:paraId="10C49169" w14:textId="489E2052" w:rsidR="00BE35C8" w:rsidRDefault="00BE35C8" w:rsidP="00430464">
            <w:pPr>
              <w:cnfStyle w:val="000000100000" w:firstRow="0" w:lastRow="0" w:firstColumn="0" w:lastColumn="0" w:oddVBand="0" w:evenVBand="0" w:oddHBand="1" w:evenHBand="0" w:firstRowFirstColumn="0" w:firstRowLastColumn="0" w:lastRowFirstColumn="0" w:lastRowLastColumn="0"/>
              <w:rPr>
                <w:lang w:val="en-US"/>
              </w:rPr>
            </w:pPr>
            <w:r>
              <w:t>Кратко видео (до 10 сек.) с лека анимация и насложен звук</w:t>
            </w:r>
          </w:p>
        </w:tc>
      </w:tr>
    </w:tbl>
    <w:p w14:paraId="205EC442" w14:textId="77777777" w:rsidR="00BE35C8" w:rsidRPr="00BE35C8" w:rsidRDefault="00BE35C8" w:rsidP="00430464">
      <w:pPr>
        <w:rPr>
          <w:lang w:val="en-US"/>
        </w:rPr>
      </w:pPr>
    </w:p>
    <w:p w14:paraId="35CD9400" w14:textId="77777777" w:rsidR="00430464" w:rsidRPr="008731C2" w:rsidRDefault="00430464" w:rsidP="008731C2">
      <w:pPr>
        <w:pStyle w:val="Heading1"/>
        <w:rPr>
          <w:sz w:val="28"/>
          <w:szCs w:val="28"/>
        </w:rPr>
      </w:pPr>
      <w:r w:rsidRPr="008731C2">
        <w:rPr>
          <w:sz w:val="28"/>
          <w:szCs w:val="28"/>
        </w:rPr>
        <w:t>4. Параметри за контрол на генерацията</w:t>
      </w:r>
    </w:p>
    <w:p w14:paraId="2AB3A329" w14:textId="77777777" w:rsidR="00430464" w:rsidRDefault="00430464" w:rsidP="00571235">
      <w:pPr>
        <w:spacing w:after="0" w:line="240" w:lineRule="auto"/>
      </w:pPr>
      <w:r>
        <w:t>Seed: Опционално задаване на seed за повторно генериране на същия стил.</w:t>
      </w:r>
    </w:p>
    <w:p w14:paraId="48872998" w14:textId="77777777" w:rsidR="00430464" w:rsidRDefault="00430464" w:rsidP="00571235">
      <w:pPr>
        <w:spacing w:after="0" w:line="240" w:lineRule="auto"/>
      </w:pPr>
    </w:p>
    <w:p w14:paraId="045393EC" w14:textId="77777777" w:rsidR="00430464" w:rsidRDefault="00430464" w:rsidP="00571235">
      <w:pPr>
        <w:spacing w:after="0" w:line="240" w:lineRule="auto"/>
      </w:pPr>
      <w:r>
        <w:t>Стил на изображение: Избор между „рисувана приказка“, „плюшени“, „акварел“, „смешен комикс“.</w:t>
      </w:r>
    </w:p>
    <w:p w14:paraId="155E8733" w14:textId="77777777" w:rsidR="00430464" w:rsidRDefault="00430464" w:rsidP="00571235">
      <w:pPr>
        <w:spacing w:after="0" w:line="240" w:lineRule="auto"/>
      </w:pPr>
    </w:p>
    <w:p w14:paraId="6675676C" w14:textId="77777777" w:rsidR="00430464" w:rsidRDefault="00430464" w:rsidP="00571235">
      <w:pPr>
        <w:spacing w:after="0" w:line="240" w:lineRule="auto"/>
      </w:pPr>
      <w:r>
        <w:t>Размер/резолюция: Фиксирано 1024x1024 за изображения; за видео – 512x512 (за бързо генериране).</w:t>
      </w:r>
    </w:p>
    <w:p w14:paraId="410D8768" w14:textId="77777777" w:rsidR="00430464" w:rsidRDefault="00430464" w:rsidP="00571235">
      <w:pPr>
        <w:spacing w:after="0" w:line="240" w:lineRule="auto"/>
      </w:pPr>
    </w:p>
    <w:p w14:paraId="3F106D35" w14:textId="77777777" w:rsidR="00430464" w:rsidRDefault="00430464" w:rsidP="00571235">
      <w:pPr>
        <w:spacing w:after="0" w:line="240" w:lineRule="auto"/>
      </w:pPr>
      <w:r>
        <w:t>Ниво на детайл: „Бързо“ (по-прости форми) или „Подробно“ (по-богати текстури).</w:t>
      </w:r>
    </w:p>
    <w:p w14:paraId="743A6E94" w14:textId="77777777" w:rsidR="00430464" w:rsidRDefault="00430464" w:rsidP="00571235">
      <w:pPr>
        <w:spacing w:after="0" w:line="240" w:lineRule="auto"/>
      </w:pPr>
    </w:p>
    <w:p w14:paraId="00B12C4A" w14:textId="77777777" w:rsidR="00430464" w:rsidRDefault="00430464" w:rsidP="00571235">
      <w:pPr>
        <w:spacing w:after="0" w:line="240" w:lineRule="auto"/>
      </w:pPr>
      <w:r>
        <w:t>Емоция на персонаж: Радост, изненада, сънливост (чрез текстов префикс в prompt).</w:t>
      </w:r>
    </w:p>
    <w:p w14:paraId="27FCC490" w14:textId="77777777" w:rsidR="00430464" w:rsidRDefault="00430464" w:rsidP="00571235">
      <w:pPr>
        <w:spacing w:after="0" w:line="240" w:lineRule="auto"/>
      </w:pPr>
    </w:p>
    <w:p w14:paraId="270D8C33" w14:textId="77777777" w:rsidR="00430464" w:rsidRDefault="00430464" w:rsidP="00571235">
      <w:pPr>
        <w:spacing w:after="0" w:line="240" w:lineRule="auto"/>
      </w:pPr>
      <w:r>
        <w:t>Интензитет на анимация: Ниска/средна/висока (скорост и мащаб на движението).</w:t>
      </w:r>
    </w:p>
    <w:p w14:paraId="4DC8553C" w14:textId="77777777" w:rsidR="00430464" w:rsidRDefault="00430464" w:rsidP="00571235">
      <w:pPr>
        <w:spacing w:after="0" w:line="240" w:lineRule="auto"/>
      </w:pPr>
    </w:p>
    <w:p w14:paraId="197AB2AF" w14:textId="77777777" w:rsidR="00430464" w:rsidRDefault="00430464" w:rsidP="00571235">
      <w:pPr>
        <w:spacing w:after="0" w:line="240" w:lineRule="auto"/>
      </w:pPr>
      <w:r>
        <w:lastRenderedPageBreak/>
        <w:t>Формат на изход: PNG, GIF, MP4.</w:t>
      </w:r>
    </w:p>
    <w:p w14:paraId="13259122" w14:textId="77777777" w:rsidR="00430464" w:rsidRDefault="00430464" w:rsidP="00430464"/>
    <w:p w14:paraId="09DBE444" w14:textId="32AE3F6F" w:rsidR="00571235" w:rsidRPr="00571235" w:rsidRDefault="00430464" w:rsidP="00571235">
      <w:pPr>
        <w:pStyle w:val="Heading1"/>
        <w:rPr>
          <w:sz w:val="28"/>
          <w:szCs w:val="28"/>
          <w:lang w:val="en-US"/>
        </w:rPr>
      </w:pPr>
      <w:r w:rsidRPr="008731C2">
        <w:rPr>
          <w:sz w:val="28"/>
          <w:szCs w:val="28"/>
        </w:rPr>
        <w:t>5. Ограничения и рискове</w:t>
      </w:r>
    </w:p>
    <w:tbl>
      <w:tblPr>
        <w:tblStyle w:val="GridTable4-Accent3"/>
        <w:tblW w:w="0" w:type="auto"/>
        <w:tblLook w:val="04A0" w:firstRow="1" w:lastRow="0" w:firstColumn="1" w:lastColumn="0" w:noHBand="0" w:noVBand="1"/>
      </w:tblPr>
      <w:tblGrid>
        <w:gridCol w:w="4508"/>
        <w:gridCol w:w="4508"/>
      </w:tblGrid>
      <w:tr w:rsidR="00571235" w14:paraId="3E0AD11D" w14:textId="77777777" w:rsidTr="005712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FA3B154" w14:textId="664BE08B" w:rsidR="00571235" w:rsidRDefault="00571235" w:rsidP="00430464">
            <w:pPr>
              <w:rPr>
                <w:lang w:val="en-US"/>
              </w:rPr>
            </w:pPr>
            <w:r>
              <w:t>Риск/ограничение</w:t>
            </w:r>
          </w:p>
        </w:tc>
        <w:tc>
          <w:tcPr>
            <w:tcW w:w="4508" w:type="dxa"/>
          </w:tcPr>
          <w:p w14:paraId="25D6D735" w14:textId="498DA63F" w:rsidR="00571235" w:rsidRDefault="00571235" w:rsidP="00430464">
            <w:pPr>
              <w:cnfStyle w:val="100000000000" w:firstRow="1" w:lastRow="0" w:firstColumn="0" w:lastColumn="0" w:oddVBand="0" w:evenVBand="0" w:oddHBand="0" w:evenHBand="0" w:firstRowFirstColumn="0" w:firstRowLastColumn="0" w:lastRowFirstColumn="0" w:lastRowLastColumn="0"/>
              <w:rPr>
                <w:lang w:val="en-US"/>
              </w:rPr>
            </w:pPr>
            <w:r>
              <w:t>Как ще се адресира</w:t>
            </w:r>
          </w:p>
        </w:tc>
      </w:tr>
      <w:tr w:rsidR="00571235" w14:paraId="3A76C14C" w14:textId="77777777" w:rsidTr="00571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0051C9A" w14:textId="7E72F0E3" w:rsidR="00571235" w:rsidRDefault="00571235" w:rsidP="00430464">
            <w:pPr>
              <w:rPr>
                <w:lang w:val="en-US"/>
              </w:rPr>
            </w:pPr>
            <w:r>
              <w:t>Несъответствие между текст и изображение (халюцинации)</w:t>
            </w:r>
          </w:p>
        </w:tc>
        <w:tc>
          <w:tcPr>
            <w:tcW w:w="4508" w:type="dxa"/>
          </w:tcPr>
          <w:p w14:paraId="1F271C56" w14:textId="6766E511" w:rsidR="00571235" w:rsidRDefault="00571235" w:rsidP="00430464">
            <w:pPr>
              <w:cnfStyle w:val="000000100000" w:firstRow="0" w:lastRow="0" w:firstColumn="0" w:lastColumn="0" w:oddVBand="0" w:evenVBand="0" w:oddHBand="1" w:evenHBand="0" w:firstRowFirstColumn="0" w:firstRowLastColumn="0" w:lastRowFirstColumn="0" w:lastRowLastColumn="0"/>
              <w:rPr>
                <w:lang w:val="en-US"/>
              </w:rPr>
            </w:pPr>
            <w:r>
              <w:t>Предварително тествани промпти за детски теми; възможност за бързо прегенериране („рерол“); филтър за неподходящи асоциации.</w:t>
            </w:r>
          </w:p>
        </w:tc>
      </w:tr>
      <w:tr w:rsidR="00571235" w14:paraId="219CD57E" w14:textId="77777777" w:rsidTr="00571235">
        <w:tc>
          <w:tcPr>
            <w:cnfStyle w:val="001000000000" w:firstRow="0" w:lastRow="0" w:firstColumn="1" w:lastColumn="0" w:oddVBand="0" w:evenVBand="0" w:oddHBand="0" w:evenHBand="0" w:firstRowFirstColumn="0" w:firstRowLastColumn="0" w:lastRowFirstColumn="0" w:lastRowLastColumn="0"/>
            <w:tcW w:w="4508" w:type="dxa"/>
          </w:tcPr>
          <w:p w14:paraId="78E240F8" w14:textId="4828150D" w:rsidR="00571235" w:rsidRDefault="00571235" w:rsidP="00430464">
            <w:pPr>
              <w:rPr>
                <w:lang w:val="en-US"/>
              </w:rPr>
            </w:pPr>
            <w:r>
              <w:t>Неподходящо съдържание за деца</w:t>
            </w:r>
          </w:p>
        </w:tc>
        <w:tc>
          <w:tcPr>
            <w:tcW w:w="4508" w:type="dxa"/>
          </w:tcPr>
          <w:p w14:paraId="1AE36B6C" w14:textId="44B7667D" w:rsidR="00571235" w:rsidRDefault="00571235" w:rsidP="00430464">
            <w:pPr>
              <w:cnfStyle w:val="000000000000" w:firstRow="0" w:lastRow="0" w:firstColumn="0" w:lastColumn="0" w:oddVBand="0" w:evenVBand="0" w:oddHBand="0" w:evenHBand="0" w:firstRowFirstColumn="0" w:firstRowLastColumn="0" w:lastRowFirstColumn="0" w:lastRowLastColumn="0"/>
              <w:rPr>
                <w:lang w:val="en-US"/>
              </w:rPr>
            </w:pPr>
            <w:r>
              <w:t>Строг филтър на входния текст (blacklist за насилие, страшни елементи); преглед от модел-класификатор преди генерация.</w:t>
            </w:r>
          </w:p>
        </w:tc>
      </w:tr>
      <w:tr w:rsidR="00571235" w14:paraId="0D47E9B0" w14:textId="77777777" w:rsidTr="00571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8B712A6" w14:textId="2E93328C" w:rsidR="00571235" w:rsidRDefault="00571235" w:rsidP="00430464">
            <w:pPr>
              <w:rPr>
                <w:lang w:val="en-US"/>
              </w:rPr>
            </w:pPr>
            <w:r>
              <w:t>Ниско качество на анимацията</w:t>
            </w:r>
          </w:p>
        </w:tc>
        <w:tc>
          <w:tcPr>
            <w:tcW w:w="4508" w:type="dxa"/>
          </w:tcPr>
          <w:p w14:paraId="425335E8" w14:textId="73E551EE" w:rsidR="00571235" w:rsidRDefault="00571235" w:rsidP="00430464">
            <w:pPr>
              <w:cnfStyle w:val="000000100000" w:firstRow="0" w:lastRow="0" w:firstColumn="0" w:lastColumn="0" w:oddVBand="0" w:evenVBand="0" w:oddHBand="1" w:evenHBand="0" w:firstRowFirstColumn="0" w:firstRowLastColumn="0" w:lastRowFirstColumn="0" w:lastRowLastColumn="0"/>
              <w:rPr>
                <w:lang w:val="en-US"/>
              </w:rPr>
            </w:pPr>
            <w:r>
              <w:t>Използване на стабилни техники за image-to-video (напр. AnimateDiff), но с ограничение на движението до леко трептене/емитиране за да се избегнат creepy резултати.</w:t>
            </w:r>
          </w:p>
        </w:tc>
      </w:tr>
      <w:tr w:rsidR="00571235" w14:paraId="6A79FBCB" w14:textId="77777777" w:rsidTr="00571235">
        <w:tc>
          <w:tcPr>
            <w:cnfStyle w:val="001000000000" w:firstRow="0" w:lastRow="0" w:firstColumn="1" w:lastColumn="0" w:oddVBand="0" w:evenVBand="0" w:oddHBand="0" w:evenHBand="0" w:firstRowFirstColumn="0" w:firstRowLastColumn="0" w:lastRowFirstColumn="0" w:lastRowLastColumn="0"/>
            <w:tcW w:w="4508" w:type="dxa"/>
          </w:tcPr>
          <w:p w14:paraId="1ADCC7B4" w14:textId="215823F1" w:rsidR="00571235" w:rsidRDefault="00571235" w:rsidP="00430464">
            <w:pPr>
              <w:rPr>
                <w:lang w:val="en-US"/>
              </w:rPr>
            </w:pPr>
            <w:r>
              <w:t>Етични/авторски права</w:t>
            </w:r>
          </w:p>
        </w:tc>
        <w:tc>
          <w:tcPr>
            <w:tcW w:w="4508" w:type="dxa"/>
          </w:tcPr>
          <w:p w14:paraId="22E5F1CD" w14:textId="0EB69056" w:rsidR="00571235" w:rsidRDefault="00571235" w:rsidP="00430464">
            <w:pPr>
              <w:cnfStyle w:val="000000000000" w:firstRow="0" w:lastRow="0" w:firstColumn="0" w:lastColumn="0" w:oddVBand="0" w:evenVBand="0" w:oddHBand="0" w:evenHBand="0" w:firstRowFirstColumn="0" w:firstRowLastColumn="0" w:lastRowFirstColumn="0" w:lastRowLastColumn="0"/>
              <w:rPr>
                <w:lang w:val="en-US"/>
              </w:rPr>
            </w:pPr>
            <w:r>
              <w:t>Генерираните истории са за лична/вътрешна употреба в детската градина; водач с указания за некомерсиална употреба.</w:t>
            </w:r>
          </w:p>
        </w:tc>
      </w:tr>
      <w:tr w:rsidR="00571235" w14:paraId="46A9D80D" w14:textId="77777777" w:rsidTr="00571235">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508" w:type="dxa"/>
          </w:tcPr>
          <w:p w14:paraId="64BD8F08" w14:textId="13B60BE9" w:rsidR="00571235" w:rsidRDefault="00571235" w:rsidP="00430464">
            <w:pPr>
              <w:rPr>
                <w:lang w:val="en-US"/>
              </w:rPr>
            </w:pPr>
            <w:r>
              <w:t>Лични данни</w:t>
            </w:r>
          </w:p>
        </w:tc>
        <w:tc>
          <w:tcPr>
            <w:tcW w:w="4508" w:type="dxa"/>
          </w:tcPr>
          <w:p w14:paraId="57252283" w14:textId="002999F5" w:rsidR="00571235" w:rsidRDefault="00571235" w:rsidP="00430464">
            <w:pPr>
              <w:cnfStyle w:val="000000100000" w:firstRow="0" w:lastRow="0" w:firstColumn="0" w:lastColumn="0" w:oddVBand="0" w:evenVBand="0" w:oddHBand="1" w:evenHBand="0" w:firstRowFirstColumn="0" w:firstRowLastColumn="0" w:lastRowFirstColumn="0" w:lastRowLastColumn="0"/>
              <w:rPr>
                <w:lang w:val="en-US"/>
              </w:rPr>
            </w:pPr>
            <w:r>
              <w:t>Не се изискват лични данни за употреба; всички генерации се съхраняват локално на устройството (или в защитен cloud акаунт на градината).</w:t>
            </w:r>
          </w:p>
        </w:tc>
      </w:tr>
      <w:tr w:rsidR="00571235" w14:paraId="3011CA20" w14:textId="77777777" w:rsidTr="00571235">
        <w:trPr>
          <w:trHeight w:val="241"/>
        </w:trPr>
        <w:tc>
          <w:tcPr>
            <w:cnfStyle w:val="001000000000" w:firstRow="0" w:lastRow="0" w:firstColumn="1" w:lastColumn="0" w:oddVBand="0" w:evenVBand="0" w:oddHBand="0" w:evenHBand="0" w:firstRowFirstColumn="0" w:firstRowLastColumn="0" w:lastRowFirstColumn="0" w:lastRowLastColumn="0"/>
            <w:tcW w:w="4508" w:type="dxa"/>
          </w:tcPr>
          <w:p w14:paraId="1F5B01D6" w14:textId="50F9EE0C" w:rsidR="00571235" w:rsidRDefault="00571235" w:rsidP="00430464">
            <w:r>
              <w:t>Зависимост от интернет</w:t>
            </w:r>
          </w:p>
        </w:tc>
        <w:tc>
          <w:tcPr>
            <w:tcW w:w="4508" w:type="dxa"/>
          </w:tcPr>
          <w:p w14:paraId="0162382D" w14:textId="4D5A5914" w:rsidR="00571235" w:rsidRDefault="00571235" w:rsidP="00430464">
            <w:pPr>
              <w:cnfStyle w:val="000000000000" w:firstRow="0" w:lastRow="0" w:firstColumn="0" w:lastColumn="0" w:oddVBand="0" w:evenVBand="0" w:oddHBand="0" w:evenHBand="0" w:firstRowFirstColumn="0" w:firstRowLastColumn="0" w:lastRowFirstColumn="0" w:lastRowLastColumn="0"/>
            </w:pPr>
            <w:r>
              <w:t>Offline режим няма, но ще се оптимизира за бързо генериране при нормална мрежа.</w:t>
            </w:r>
          </w:p>
        </w:tc>
      </w:tr>
    </w:tbl>
    <w:p w14:paraId="092DEEC6" w14:textId="77777777" w:rsidR="00571235" w:rsidRPr="00571235" w:rsidRDefault="00571235" w:rsidP="00430464">
      <w:pPr>
        <w:rPr>
          <w:lang w:val="en-US"/>
        </w:rPr>
      </w:pPr>
    </w:p>
    <w:p w14:paraId="77F5C47B" w14:textId="77777777" w:rsidR="00430464" w:rsidRPr="008731C2" w:rsidRDefault="00430464" w:rsidP="008731C2">
      <w:pPr>
        <w:pStyle w:val="Heading1"/>
        <w:rPr>
          <w:sz w:val="28"/>
          <w:szCs w:val="28"/>
        </w:rPr>
      </w:pPr>
      <w:r w:rsidRPr="008731C2">
        <w:rPr>
          <w:sz w:val="28"/>
          <w:szCs w:val="28"/>
        </w:rPr>
        <w:t>6. Критерии за приемане (acceptance criteria)</w:t>
      </w:r>
    </w:p>
    <w:p w14:paraId="2A7FA9B5" w14:textId="77777777" w:rsidR="00430464" w:rsidRDefault="00430464" w:rsidP="00571235">
      <w:pPr>
        <w:pStyle w:val="ListParagraph"/>
        <w:numPr>
          <w:ilvl w:val="0"/>
          <w:numId w:val="5"/>
        </w:numPr>
        <w:spacing w:after="0"/>
      </w:pPr>
      <w:r>
        <w:t>Потребител може да въведе текст на български език и в рамките на 30 секунди да получи поне 4 различни изображения, отговарящи на описанието.</w:t>
      </w:r>
    </w:p>
    <w:p w14:paraId="7E9E4484" w14:textId="77777777" w:rsidR="00430464" w:rsidRDefault="00430464" w:rsidP="00571235">
      <w:pPr>
        <w:spacing w:after="0"/>
      </w:pPr>
    </w:p>
    <w:p w14:paraId="18B76BE6" w14:textId="77777777" w:rsidR="00430464" w:rsidRDefault="00430464" w:rsidP="00571235">
      <w:pPr>
        <w:pStyle w:val="ListParagraph"/>
        <w:numPr>
          <w:ilvl w:val="0"/>
          <w:numId w:val="5"/>
        </w:numPr>
        <w:spacing w:after="0"/>
      </w:pPr>
      <w:r>
        <w:t>Потребител може да избере едно изображение и да генерира видео-анимация (GIF) с продължителност 2–5 секунди без технически грешки.</w:t>
      </w:r>
    </w:p>
    <w:p w14:paraId="4FB3186B" w14:textId="77777777" w:rsidR="00430464" w:rsidRDefault="00430464" w:rsidP="00571235">
      <w:pPr>
        <w:spacing w:after="0"/>
      </w:pPr>
    </w:p>
    <w:p w14:paraId="24BC8DC0" w14:textId="77777777" w:rsidR="00430464" w:rsidRDefault="00430464" w:rsidP="00571235">
      <w:pPr>
        <w:pStyle w:val="ListParagraph"/>
        <w:numPr>
          <w:ilvl w:val="0"/>
          <w:numId w:val="5"/>
        </w:numPr>
        <w:spacing w:after="0"/>
      </w:pPr>
      <w:r>
        <w:t>Потребител може да избере последователност от 3 видео-анимации и да експортира комбиниран видеозапис (MP4) със звуков ефект по избор.</w:t>
      </w:r>
    </w:p>
    <w:p w14:paraId="7096C029" w14:textId="77777777" w:rsidR="00430464" w:rsidRDefault="00430464" w:rsidP="00571235">
      <w:pPr>
        <w:spacing w:after="0"/>
      </w:pPr>
    </w:p>
    <w:p w14:paraId="6256D4B0" w14:textId="77777777" w:rsidR="00430464" w:rsidRDefault="00430464" w:rsidP="00571235">
      <w:pPr>
        <w:pStyle w:val="ListParagraph"/>
        <w:numPr>
          <w:ilvl w:val="0"/>
          <w:numId w:val="5"/>
        </w:numPr>
        <w:spacing w:after="0"/>
      </w:pPr>
      <w:r>
        <w:t>Всички генерирани визуални елементи са в детски стил (неплашещи, цветни, ясни).</w:t>
      </w:r>
    </w:p>
    <w:p w14:paraId="382A3E14" w14:textId="77777777" w:rsidR="00430464" w:rsidRDefault="00430464" w:rsidP="00571235">
      <w:pPr>
        <w:spacing w:after="0"/>
      </w:pPr>
    </w:p>
    <w:p w14:paraId="479C4C73" w14:textId="77777777" w:rsidR="00430464" w:rsidRDefault="00430464" w:rsidP="00571235">
      <w:pPr>
        <w:pStyle w:val="ListParagraph"/>
        <w:numPr>
          <w:ilvl w:val="0"/>
          <w:numId w:val="5"/>
        </w:numPr>
        <w:spacing w:after="0"/>
      </w:pPr>
      <w:r>
        <w:t>Приложение не генерира съдържание, когато входният текст съдържа забранени думи (насилие, възрастно съдържание).</w:t>
      </w:r>
    </w:p>
    <w:p w14:paraId="522DA0AF" w14:textId="77777777" w:rsidR="00430464" w:rsidRDefault="00430464" w:rsidP="00430464"/>
    <w:p w14:paraId="3B7A294C" w14:textId="77777777" w:rsidR="00430464" w:rsidRPr="00571235" w:rsidRDefault="00430464" w:rsidP="00430464">
      <w:pPr>
        <w:rPr>
          <w:b/>
          <w:bCs/>
          <w:sz w:val="28"/>
          <w:szCs w:val="28"/>
        </w:rPr>
      </w:pPr>
      <w:r w:rsidRPr="00571235">
        <w:rPr>
          <w:b/>
          <w:bCs/>
          <w:sz w:val="28"/>
          <w:szCs w:val="28"/>
        </w:rPr>
        <w:t>Артефакти за предаване</w:t>
      </w:r>
    </w:p>
    <w:p w14:paraId="588F2CA3" w14:textId="77777777" w:rsidR="00430464" w:rsidRDefault="00430464" w:rsidP="00571235">
      <w:pPr>
        <w:pStyle w:val="ListParagraph"/>
        <w:numPr>
          <w:ilvl w:val="0"/>
          <w:numId w:val="7"/>
        </w:numPr>
      </w:pPr>
      <w:r>
        <w:t>Документ със спецификация: Този документ (може да се качи като Google Doc).</w:t>
      </w:r>
    </w:p>
    <w:p w14:paraId="07B055DD" w14:textId="77777777" w:rsidR="00430464" w:rsidRDefault="00430464" w:rsidP="00430464"/>
    <w:p w14:paraId="12DAC14D" w14:textId="77777777" w:rsidR="00430464" w:rsidRDefault="00430464" w:rsidP="00571235">
      <w:pPr>
        <w:pStyle w:val="ListParagraph"/>
        <w:numPr>
          <w:ilvl w:val="0"/>
          <w:numId w:val="7"/>
        </w:numPr>
      </w:pPr>
      <w:r>
        <w:lastRenderedPageBreak/>
        <w:t>Екранен прототип (wireframe):</w:t>
      </w:r>
    </w:p>
    <w:p w14:paraId="097E71BC" w14:textId="711F04BD" w:rsidR="00571235" w:rsidRPr="00571235" w:rsidRDefault="00571235" w:rsidP="00430464">
      <w:pPr>
        <w:rPr>
          <w:b/>
          <w:bCs/>
          <w:sz w:val="28"/>
          <w:szCs w:val="28"/>
        </w:rPr>
      </w:pPr>
      <w:r w:rsidRPr="00571235">
        <w:rPr>
          <w:b/>
          <w:bCs/>
          <w:sz w:val="28"/>
          <w:szCs w:val="28"/>
        </w:rPr>
        <w:t>Не разполагам с такъв, съжалявам!</w:t>
      </w:r>
    </w:p>
    <w:p w14:paraId="595E1DC4" w14:textId="03BD1FED" w:rsidR="00430464" w:rsidRPr="00571235" w:rsidRDefault="00430464" w:rsidP="00430464">
      <w:pPr>
        <w:rPr>
          <w:b/>
          <w:bCs/>
          <w:sz w:val="28"/>
          <w:szCs w:val="28"/>
        </w:rPr>
      </w:pPr>
      <w:r w:rsidRPr="00571235">
        <w:rPr>
          <w:b/>
          <w:bCs/>
          <w:sz w:val="28"/>
          <w:szCs w:val="28"/>
        </w:rPr>
        <w:t>Линк към описание на прототипа:</w:t>
      </w:r>
    </w:p>
    <w:p w14:paraId="0AA8D8D3" w14:textId="77777777" w:rsidR="00430464" w:rsidRPr="00571235" w:rsidRDefault="00430464" w:rsidP="00430464">
      <w:pPr>
        <w:rPr>
          <w:sz w:val="28"/>
          <w:szCs w:val="28"/>
        </w:rPr>
      </w:pPr>
      <w:r w:rsidRPr="00571235">
        <w:rPr>
          <w:sz w:val="28"/>
          <w:szCs w:val="28"/>
        </w:rPr>
        <w:t>Основният екран има:</w:t>
      </w:r>
    </w:p>
    <w:p w14:paraId="0A92CA5B" w14:textId="77777777" w:rsidR="00430464" w:rsidRDefault="00430464" w:rsidP="00430464"/>
    <w:p w14:paraId="3C69C546" w14:textId="77777777" w:rsidR="00430464" w:rsidRDefault="00430464" w:rsidP="00571235">
      <w:pPr>
        <w:pStyle w:val="ListParagraph"/>
        <w:numPr>
          <w:ilvl w:val="0"/>
          <w:numId w:val="6"/>
        </w:numPr>
        <w:spacing w:after="0" w:line="240" w:lineRule="auto"/>
      </w:pPr>
      <w:r>
        <w:t>Текстово поле за описание на сцената.</w:t>
      </w:r>
    </w:p>
    <w:p w14:paraId="40C1DB75" w14:textId="77777777" w:rsidR="00430464" w:rsidRDefault="00430464" w:rsidP="00571235">
      <w:pPr>
        <w:spacing w:after="0" w:line="240" w:lineRule="auto"/>
      </w:pPr>
    </w:p>
    <w:p w14:paraId="680CE6DA" w14:textId="77777777" w:rsidR="00430464" w:rsidRDefault="00430464" w:rsidP="00571235">
      <w:pPr>
        <w:pStyle w:val="ListParagraph"/>
        <w:numPr>
          <w:ilvl w:val="0"/>
          <w:numId w:val="6"/>
        </w:numPr>
        <w:spacing w:after="0" w:line="240" w:lineRule="auto"/>
      </w:pPr>
      <w:r>
        <w:t>Бутон „Създай картинки“.</w:t>
      </w:r>
    </w:p>
    <w:p w14:paraId="520120BF" w14:textId="77777777" w:rsidR="00430464" w:rsidRDefault="00430464" w:rsidP="00571235">
      <w:pPr>
        <w:spacing w:after="0" w:line="240" w:lineRule="auto"/>
      </w:pPr>
    </w:p>
    <w:p w14:paraId="10521A47" w14:textId="77777777" w:rsidR="00430464" w:rsidRDefault="00430464" w:rsidP="00571235">
      <w:pPr>
        <w:pStyle w:val="ListParagraph"/>
        <w:numPr>
          <w:ilvl w:val="0"/>
          <w:numId w:val="6"/>
        </w:numPr>
        <w:spacing w:after="0" w:line="240" w:lineRule="auto"/>
      </w:pPr>
      <w:r>
        <w:t>Галерия с 4 генерирани изображения.</w:t>
      </w:r>
    </w:p>
    <w:p w14:paraId="38C6D5EF" w14:textId="77777777" w:rsidR="00430464" w:rsidRDefault="00430464" w:rsidP="00571235">
      <w:pPr>
        <w:spacing w:after="0" w:line="240" w:lineRule="auto"/>
      </w:pPr>
    </w:p>
    <w:p w14:paraId="3F09F7E2" w14:textId="77777777" w:rsidR="00430464" w:rsidRDefault="00430464" w:rsidP="00571235">
      <w:pPr>
        <w:pStyle w:val="ListParagraph"/>
        <w:numPr>
          <w:ilvl w:val="0"/>
          <w:numId w:val="6"/>
        </w:numPr>
        <w:spacing w:after="0" w:line="240" w:lineRule="auto"/>
      </w:pPr>
      <w:r>
        <w:t>При избор на изображение – бутони за анимация „Трепти“, „Подскача“, „Върти се“.</w:t>
      </w:r>
    </w:p>
    <w:p w14:paraId="7C776C91" w14:textId="77777777" w:rsidR="00430464" w:rsidRDefault="00430464" w:rsidP="00571235">
      <w:pPr>
        <w:spacing w:after="0" w:line="240" w:lineRule="auto"/>
      </w:pPr>
    </w:p>
    <w:p w14:paraId="0C8D0438" w14:textId="77777777" w:rsidR="00430464" w:rsidRDefault="00430464" w:rsidP="00571235">
      <w:pPr>
        <w:pStyle w:val="ListParagraph"/>
        <w:numPr>
          <w:ilvl w:val="0"/>
          <w:numId w:val="6"/>
        </w:numPr>
        <w:spacing w:after="0" w:line="240" w:lineRule="auto"/>
      </w:pPr>
      <w:r>
        <w:t>Бутон „Направи видео-приказка“ за комбиниране на анимации.</w:t>
      </w:r>
    </w:p>
    <w:p w14:paraId="18E79078" w14:textId="77777777" w:rsidR="00430464" w:rsidRDefault="00430464" w:rsidP="00571235">
      <w:pPr>
        <w:spacing w:after="0" w:line="240" w:lineRule="auto"/>
      </w:pPr>
    </w:p>
    <w:p w14:paraId="069E00F2" w14:textId="77777777" w:rsidR="00430464" w:rsidRDefault="00430464" w:rsidP="00571235">
      <w:pPr>
        <w:pStyle w:val="ListParagraph"/>
        <w:numPr>
          <w:ilvl w:val="0"/>
          <w:numId w:val="6"/>
        </w:numPr>
        <w:spacing w:after="0" w:line="240" w:lineRule="auto"/>
      </w:pPr>
      <w:r>
        <w:t>Панел за добавяне на звуци (икони: смях, аплодисменти, музика).</w:t>
      </w:r>
    </w:p>
    <w:p w14:paraId="769703FA" w14:textId="77777777" w:rsidR="00430464" w:rsidRDefault="00430464" w:rsidP="00430464"/>
    <w:p w14:paraId="2AEA10BA" w14:textId="1A807347" w:rsidR="008339BC" w:rsidRDefault="00430464" w:rsidP="00430464">
      <w:r>
        <w:t>Бележка: Приложението ще използва комбинация от публични генеративни модели (напр. Stable Diffusion за текст-в-изображение, модел за image-to-video като AnimateDiff, и TTS за аудио), опаковани в прост UI, ориентиран към възпитатели.</w:t>
      </w:r>
    </w:p>
    <w:sectPr w:rsidR="008339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7A24"/>
    <w:multiLevelType w:val="multilevel"/>
    <w:tmpl w:val="A3325418"/>
    <w:numStyleLink w:val="Style1"/>
  </w:abstractNum>
  <w:abstractNum w:abstractNumId="1" w15:restartNumberingAfterBreak="0">
    <w:nsid w:val="1C8A20FC"/>
    <w:multiLevelType w:val="multilevel"/>
    <w:tmpl w:val="A3325418"/>
    <w:styleLink w:val="Style1"/>
    <w:lvl w:ilvl="0">
      <w:start w:val="1"/>
      <w:numFmt w:val="decimal"/>
      <w:lvlText w:val="%1"/>
      <w:lvlJc w:val="left"/>
      <w:pPr>
        <w:ind w:left="1440" w:hanging="360"/>
      </w:pPr>
      <w:rPr>
        <w:rFonts w:ascii="Times New Roman" w:hAnsi="Times New Roman" w:hint="default"/>
        <w:color w:val="auto"/>
      </w:rPr>
    </w:lvl>
    <w:lvl w:ilvl="1">
      <w:start w:val="1"/>
      <w:numFmt w:val="bullet"/>
      <w:lvlText w:val=""/>
      <w:lvlJc w:val="left"/>
      <w:pPr>
        <w:ind w:left="2160" w:hanging="360"/>
      </w:pPr>
      <w:rPr>
        <w:rFonts w:ascii="Symbol" w:hAnsi="Symbol" w:hint="default"/>
        <w:b w:val="0"/>
        <w:i/>
        <w:color w:val="auto"/>
      </w:rPr>
    </w:lvl>
    <w:lvl w:ilvl="2">
      <w:start w:val="1"/>
      <w:numFmt w:val="decimal"/>
      <w:lvlText w:val="%3."/>
      <w:lvlJc w:val="right"/>
      <w:pPr>
        <w:ind w:left="2880" w:hanging="180"/>
      </w:pPr>
      <w:rPr>
        <w:rFonts w:hint="default"/>
      </w:rPr>
    </w:lvl>
    <w:lvl w:ilvl="3">
      <w:start w:val="1"/>
      <w:numFmt w:val="bullet"/>
      <w:lvlText w:val=""/>
      <w:lvlJc w:val="left"/>
      <w:pPr>
        <w:ind w:left="3600" w:hanging="360"/>
      </w:pPr>
      <w:rPr>
        <w:rFonts w:ascii="Symbol" w:hAnsi="Symbol" w:hint="default"/>
        <w:color w:val="auto"/>
      </w:rPr>
    </w:lvl>
    <w:lvl w:ilvl="4">
      <w:start w:val="1"/>
      <w:numFmt w:val="decimal"/>
      <w:lvlText w:val="%5."/>
      <w:lvlJc w:val="left"/>
      <w:pPr>
        <w:ind w:left="4320" w:hanging="360"/>
      </w:pPr>
      <w:rPr>
        <w:rFonts w:hint="default"/>
      </w:rPr>
    </w:lvl>
    <w:lvl w:ilvl="5">
      <w:start w:val="1"/>
      <w:numFmt w:val="bullet"/>
      <w:lvlText w:val=""/>
      <w:lvlJc w:val="left"/>
      <w:pPr>
        <w:ind w:left="5040" w:hanging="180"/>
      </w:pPr>
      <w:rPr>
        <w:rFonts w:ascii="Symbol" w:hAnsi="Symbol" w:hint="default"/>
        <w:color w:val="auto"/>
      </w:rPr>
    </w:lvl>
    <w:lvl w:ilvl="6">
      <w:start w:val="1"/>
      <w:numFmt w:val="decimal"/>
      <w:lvlText w:val="%7."/>
      <w:lvlJc w:val="left"/>
      <w:pPr>
        <w:ind w:left="5760" w:hanging="360"/>
      </w:pPr>
      <w:rPr>
        <w:rFonts w:hint="default"/>
      </w:rPr>
    </w:lvl>
    <w:lvl w:ilvl="7">
      <w:start w:val="1"/>
      <w:numFmt w:val="bullet"/>
      <w:lvlText w:val=""/>
      <w:lvlJc w:val="left"/>
      <w:pPr>
        <w:ind w:left="6480" w:hanging="360"/>
      </w:pPr>
      <w:rPr>
        <w:rFonts w:ascii="Symbol" w:hAnsi="Symbol" w:hint="default"/>
        <w:color w:val="auto"/>
      </w:rPr>
    </w:lvl>
    <w:lvl w:ilvl="8">
      <w:start w:val="1"/>
      <w:numFmt w:val="decimal"/>
      <w:lvlText w:val="%9."/>
      <w:lvlJc w:val="right"/>
      <w:pPr>
        <w:ind w:left="7200" w:hanging="180"/>
      </w:pPr>
      <w:rPr>
        <w:rFonts w:hint="default"/>
      </w:rPr>
    </w:lvl>
  </w:abstractNum>
  <w:abstractNum w:abstractNumId="2" w15:restartNumberingAfterBreak="0">
    <w:nsid w:val="34CD53D8"/>
    <w:multiLevelType w:val="hybridMultilevel"/>
    <w:tmpl w:val="4C1C2DAE"/>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3" w15:restartNumberingAfterBreak="0">
    <w:nsid w:val="4B0F53BF"/>
    <w:multiLevelType w:val="hybridMultilevel"/>
    <w:tmpl w:val="1714DF2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52F83ED5"/>
    <w:multiLevelType w:val="hybridMultilevel"/>
    <w:tmpl w:val="83ACD76A"/>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54910A05"/>
    <w:multiLevelType w:val="hybridMultilevel"/>
    <w:tmpl w:val="B404B5B8"/>
    <w:lvl w:ilvl="0" w:tplc="0402000F">
      <w:start w:val="1"/>
      <w:numFmt w:val="decimal"/>
      <w:lvlText w:val="%1."/>
      <w:lvlJc w:val="left"/>
      <w:pPr>
        <w:ind w:left="36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58DA62DC"/>
    <w:multiLevelType w:val="hybridMultilevel"/>
    <w:tmpl w:val="DB085E0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848322853">
    <w:abstractNumId w:val="6"/>
  </w:num>
  <w:num w:numId="2" w16cid:durableId="1631667222">
    <w:abstractNumId w:val="4"/>
  </w:num>
  <w:num w:numId="3" w16cid:durableId="274800274">
    <w:abstractNumId w:val="1"/>
  </w:num>
  <w:num w:numId="4" w16cid:durableId="1249463084">
    <w:abstractNumId w:val="0"/>
  </w:num>
  <w:num w:numId="5" w16cid:durableId="560600579">
    <w:abstractNumId w:val="2"/>
  </w:num>
  <w:num w:numId="6" w16cid:durableId="531114609">
    <w:abstractNumId w:val="5"/>
  </w:num>
  <w:num w:numId="7" w16cid:durableId="1575044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1AB"/>
    <w:rsid w:val="00430464"/>
    <w:rsid w:val="00571235"/>
    <w:rsid w:val="007D1A68"/>
    <w:rsid w:val="008339BC"/>
    <w:rsid w:val="008731C2"/>
    <w:rsid w:val="008F71AB"/>
    <w:rsid w:val="00BE35C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B1BAB"/>
  <w15:chartTrackingRefBased/>
  <w15:docId w15:val="{BEB759E0-0856-446E-BEAF-CC537199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1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1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1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1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1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1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1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1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1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1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1AB"/>
    <w:rPr>
      <w:rFonts w:eastAsiaTheme="majorEastAsia" w:cstheme="majorBidi"/>
      <w:color w:val="272727" w:themeColor="text1" w:themeTint="D8"/>
    </w:rPr>
  </w:style>
  <w:style w:type="paragraph" w:styleId="Title">
    <w:name w:val="Title"/>
    <w:basedOn w:val="Normal"/>
    <w:next w:val="Normal"/>
    <w:link w:val="TitleChar"/>
    <w:uiPriority w:val="10"/>
    <w:qFormat/>
    <w:rsid w:val="008F7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1AB"/>
    <w:pPr>
      <w:spacing w:before="160"/>
      <w:jc w:val="center"/>
    </w:pPr>
    <w:rPr>
      <w:i/>
      <w:iCs/>
      <w:color w:val="404040" w:themeColor="text1" w:themeTint="BF"/>
    </w:rPr>
  </w:style>
  <w:style w:type="character" w:customStyle="1" w:styleId="QuoteChar">
    <w:name w:val="Quote Char"/>
    <w:basedOn w:val="DefaultParagraphFont"/>
    <w:link w:val="Quote"/>
    <w:uiPriority w:val="29"/>
    <w:rsid w:val="008F71AB"/>
    <w:rPr>
      <w:i/>
      <w:iCs/>
      <w:color w:val="404040" w:themeColor="text1" w:themeTint="BF"/>
    </w:rPr>
  </w:style>
  <w:style w:type="paragraph" w:styleId="ListParagraph">
    <w:name w:val="List Paragraph"/>
    <w:basedOn w:val="Normal"/>
    <w:uiPriority w:val="34"/>
    <w:qFormat/>
    <w:rsid w:val="008F71AB"/>
    <w:pPr>
      <w:ind w:left="720"/>
      <w:contextualSpacing/>
    </w:pPr>
  </w:style>
  <w:style w:type="character" w:styleId="IntenseEmphasis">
    <w:name w:val="Intense Emphasis"/>
    <w:basedOn w:val="DefaultParagraphFont"/>
    <w:uiPriority w:val="21"/>
    <w:qFormat/>
    <w:rsid w:val="008F71AB"/>
    <w:rPr>
      <w:i/>
      <w:iCs/>
      <w:color w:val="2F5496" w:themeColor="accent1" w:themeShade="BF"/>
    </w:rPr>
  </w:style>
  <w:style w:type="paragraph" w:styleId="IntenseQuote">
    <w:name w:val="Intense Quote"/>
    <w:basedOn w:val="Normal"/>
    <w:next w:val="Normal"/>
    <w:link w:val="IntenseQuoteChar"/>
    <w:uiPriority w:val="30"/>
    <w:qFormat/>
    <w:rsid w:val="008F7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1AB"/>
    <w:rPr>
      <w:i/>
      <w:iCs/>
      <w:color w:val="2F5496" w:themeColor="accent1" w:themeShade="BF"/>
    </w:rPr>
  </w:style>
  <w:style w:type="character" w:styleId="IntenseReference">
    <w:name w:val="Intense Reference"/>
    <w:basedOn w:val="DefaultParagraphFont"/>
    <w:uiPriority w:val="32"/>
    <w:qFormat/>
    <w:rsid w:val="008F71AB"/>
    <w:rPr>
      <w:b/>
      <w:bCs/>
      <w:smallCaps/>
      <w:color w:val="2F5496" w:themeColor="accent1" w:themeShade="BF"/>
      <w:spacing w:val="5"/>
    </w:rPr>
  </w:style>
  <w:style w:type="numbering" w:customStyle="1" w:styleId="Style1">
    <w:name w:val="Style1"/>
    <w:uiPriority w:val="99"/>
    <w:rsid w:val="008731C2"/>
    <w:pPr>
      <w:numPr>
        <w:numId w:val="3"/>
      </w:numPr>
    </w:pPr>
  </w:style>
  <w:style w:type="table" w:styleId="TableGrid">
    <w:name w:val="Table Grid"/>
    <w:basedOn w:val="TableNormal"/>
    <w:uiPriority w:val="39"/>
    <w:rsid w:val="00BE3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BE35C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57123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BAC4E-2D7A-4548-A0CA-368BFFD8E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810</Words>
  <Characters>4622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 medarov</dc:creator>
  <cp:keywords/>
  <dc:description/>
  <cp:lastModifiedBy>grigor medarov</cp:lastModifiedBy>
  <cp:revision>3</cp:revision>
  <dcterms:created xsi:type="dcterms:W3CDTF">2026-01-15T16:59:00Z</dcterms:created>
  <dcterms:modified xsi:type="dcterms:W3CDTF">2026-01-15T17:27:00Z</dcterms:modified>
</cp:coreProperties>
</file>