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AA095" w14:textId="6EB1D0B2" w:rsidR="001E266F" w:rsidRPr="0004142D" w:rsidRDefault="0004142D" w:rsidP="00E56D6C">
      <w:pPr>
        <w:spacing w:line="360" w:lineRule="auto"/>
        <w:jc w:val="center"/>
        <w:rPr>
          <w:rFonts w:ascii="Arial" w:hAnsi="Arial" w:cs="Arial"/>
          <w:b/>
          <w:sz w:val="20"/>
          <w:szCs w:val="20"/>
          <w:lang w:val="en-US"/>
        </w:rPr>
      </w:pPr>
      <w:r w:rsidRPr="0004142D">
        <w:rPr>
          <w:rFonts w:ascii="Arial" w:hAnsi="Arial" w:cs="Arial"/>
          <w:b/>
          <w:sz w:val="20"/>
          <w:szCs w:val="20"/>
          <w:lang w:val="en-US"/>
        </w:rPr>
        <w:t xml:space="preserve">Copenhagen Business School </w:t>
      </w:r>
      <w:r w:rsidR="001E1D70" w:rsidRPr="0004142D">
        <w:rPr>
          <w:rFonts w:ascii="Arial" w:hAnsi="Arial" w:cs="Arial"/>
          <w:b/>
          <w:sz w:val="20"/>
          <w:szCs w:val="20"/>
          <w:lang w:val="en-US"/>
        </w:rPr>
        <w:t xml:space="preserve">| </w:t>
      </w:r>
      <w:r w:rsidR="006014F3" w:rsidRPr="0004142D">
        <w:rPr>
          <w:rFonts w:ascii="Arial" w:hAnsi="Arial" w:cs="Arial"/>
          <w:b/>
          <w:sz w:val="20"/>
          <w:szCs w:val="20"/>
          <w:lang w:val="en-US"/>
        </w:rPr>
        <w:t>November</w:t>
      </w:r>
      <w:r w:rsidR="001E266F" w:rsidRPr="0004142D">
        <w:rPr>
          <w:rFonts w:ascii="Arial" w:hAnsi="Arial" w:cs="Arial"/>
          <w:b/>
          <w:sz w:val="20"/>
          <w:szCs w:val="20"/>
          <w:lang w:val="en-US"/>
        </w:rPr>
        <w:t xml:space="preserve"> 20</w:t>
      </w:r>
      <w:r w:rsidR="00672105">
        <w:rPr>
          <w:rFonts w:ascii="Arial" w:hAnsi="Arial" w:cs="Arial"/>
          <w:b/>
          <w:sz w:val="20"/>
          <w:szCs w:val="20"/>
          <w:lang w:val="en-US"/>
        </w:rPr>
        <w:t>2</w:t>
      </w:r>
      <w:r w:rsidR="002F527B">
        <w:rPr>
          <w:rFonts w:ascii="Arial" w:hAnsi="Arial" w:cs="Arial"/>
          <w:b/>
          <w:sz w:val="20"/>
          <w:szCs w:val="20"/>
          <w:lang w:val="en-US"/>
        </w:rPr>
        <w:t>2</w:t>
      </w:r>
      <w:r w:rsidR="00672105">
        <w:rPr>
          <w:rFonts w:ascii="Arial" w:hAnsi="Arial" w:cs="Arial"/>
          <w:b/>
          <w:sz w:val="20"/>
          <w:szCs w:val="20"/>
          <w:lang w:val="en-US"/>
        </w:rPr>
        <w:t xml:space="preserve"> </w:t>
      </w:r>
      <w:r w:rsidR="001E1D70" w:rsidRPr="0004142D">
        <w:rPr>
          <w:rFonts w:ascii="Arial" w:hAnsi="Arial" w:cs="Arial"/>
          <w:b/>
          <w:sz w:val="20"/>
          <w:szCs w:val="20"/>
          <w:lang w:val="en-US"/>
        </w:rPr>
        <w:t>|</w:t>
      </w:r>
      <w:r w:rsidR="001E266F" w:rsidRPr="0004142D">
        <w:rPr>
          <w:rFonts w:ascii="Arial" w:hAnsi="Arial" w:cs="Arial"/>
          <w:b/>
          <w:sz w:val="20"/>
          <w:szCs w:val="20"/>
          <w:lang w:val="en-US"/>
        </w:rPr>
        <w:t xml:space="preserve"> </w:t>
      </w:r>
      <w:r w:rsidRPr="0004142D">
        <w:rPr>
          <w:rFonts w:ascii="Arial" w:hAnsi="Arial" w:cs="Arial"/>
          <w:b/>
          <w:sz w:val="20"/>
          <w:szCs w:val="20"/>
          <w:lang w:val="en-US"/>
        </w:rPr>
        <w:t xml:space="preserve">PhD Course </w:t>
      </w:r>
      <w:r w:rsidR="001E266F" w:rsidRPr="0004142D">
        <w:rPr>
          <w:rFonts w:ascii="Arial" w:hAnsi="Arial" w:cs="Arial"/>
          <w:b/>
          <w:sz w:val="20"/>
          <w:szCs w:val="20"/>
          <w:lang w:val="en-US"/>
        </w:rPr>
        <w:t>Applied Econometrics for Researchers</w:t>
      </w:r>
    </w:p>
    <w:p w14:paraId="0CDF4D4C" w14:textId="77777777" w:rsidR="001E266F" w:rsidRPr="0004142D" w:rsidRDefault="001E266F" w:rsidP="00E56D6C">
      <w:pPr>
        <w:spacing w:line="360" w:lineRule="auto"/>
        <w:jc w:val="center"/>
        <w:rPr>
          <w:rFonts w:ascii="Arial" w:hAnsi="Arial" w:cs="Arial"/>
          <w:sz w:val="20"/>
          <w:szCs w:val="20"/>
          <w:lang w:val="en-US"/>
        </w:rPr>
      </w:pPr>
    </w:p>
    <w:p w14:paraId="6DA515ED" w14:textId="0C667005" w:rsidR="001E266F" w:rsidRPr="0004142D" w:rsidRDefault="001E266F" w:rsidP="00E56D6C">
      <w:pPr>
        <w:spacing w:line="360" w:lineRule="auto"/>
        <w:jc w:val="center"/>
        <w:rPr>
          <w:rFonts w:ascii="Arial" w:hAnsi="Arial" w:cs="Arial"/>
          <w:b/>
          <w:sz w:val="28"/>
          <w:szCs w:val="28"/>
          <w:lang w:val="en-US"/>
        </w:rPr>
      </w:pPr>
      <w:r w:rsidRPr="0004142D">
        <w:rPr>
          <w:rFonts w:ascii="Arial" w:hAnsi="Arial" w:cs="Arial"/>
          <w:b/>
          <w:sz w:val="28"/>
          <w:szCs w:val="28"/>
          <w:lang w:val="en-US"/>
        </w:rPr>
        <w:t xml:space="preserve">Workshop </w:t>
      </w:r>
      <w:r w:rsidR="002F527B">
        <w:rPr>
          <w:rFonts w:ascii="Arial" w:hAnsi="Arial" w:cs="Arial"/>
          <w:b/>
          <w:sz w:val="28"/>
          <w:szCs w:val="28"/>
          <w:lang w:val="en-US"/>
        </w:rPr>
        <w:t>4 – Sample Selection and Heckman Models</w:t>
      </w:r>
    </w:p>
    <w:p w14:paraId="71472393" w14:textId="57486FE6" w:rsidR="0004142D" w:rsidRDefault="0079154F" w:rsidP="00E56D6C">
      <w:pPr>
        <w:spacing w:line="360" w:lineRule="auto"/>
        <w:ind w:left="800"/>
        <w:jc w:val="both"/>
        <w:rPr>
          <w:rFonts w:ascii="Arial" w:hAnsi="Arial" w:cs="Arial"/>
          <w:sz w:val="20"/>
          <w:szCs w:val="20"/>
          <w:lang w:val="en-US"/>
        </w:rPr>
      </w:pPr>
      <w:r w:rsidRPr="0004142D">
        <w:rPr>
          <w:rFonts w:ascii="Arial" w:hAnsi="Arial" w:cs="Arial"/>
          <w:b/>
          <w:sz w:val="20"/>
          <w:szCs w:val="20"/>
          <w:lang w:val="en-US"/>
        </w:rPr>
        <w:t xml:space="preserve">Motivation: </w:t>
      </w:r>
      <w:r w:rsidRPr="0004142D">
        <w:rPr>
          <w:rFonts w:ascii="Arial" w:hAnsi="Arial" w:cs="Arial"/>
          <w:sz w:val="20"/>
          <w:szCs w:val="20"/>
          <w:lang w:val="en-US"/>
        </w:rPr>
        <w:t xml:space="preserve">This </w:t>
      </w:r>
      <w:r w:rsidR="002E66DB" w:rsidRPr="0004142D">
        <w:rPr>
          <w:rFonts w:ascii="Arial" w:hAnsi="Arial" w:cs="Arial"/>
          <w:sz w:val="20"/>
          <w:szCs w:val="20"/>
          <w:lang w:val="en-US"/>
        </w:rPr>
        <w:t>workshop</w:t>
      </w:r>
      <w:r w:rsidRPr="0004142D">
        <w:rPr>
          <w:rFonts w:ascii="Arial" w:hAnsi="Arial" w:cs="Arial"/>
          <w:sz w:val="20"/>
          <w:szCs w:val="20"/>
          <w:lang w:val="en-US"/>
        </w:rPr>
        <w:t xml:space="preserve"> </w:t>
      </w:r>
      <w:r w:rsidR="004F4030" w:rsidRPr="0004142D">
        <w:rPr>
          <w:rFonts w:ascii="Arial" w:hAnsi="Arial" w:cs="Arial"/>
          <w:sz w:val="20"/>
          <w:szCs w:val="20"/>
          <w:lang w:val="en-US"/>
        </w:rPr>
        <w:t>investigat</w:t>
      </w:r>
      <w:r w:rsidR="005C700D" w:rsidRPr="0004142D">
        <w:rPr>
          <w:rFonts w:ascii="Arial" w:hAnsi="Arial" w:cs="Arial"/>
          <w:sz w:val="20"/>
          <w:szCs w:val="20"/>
          <w:lang w:val="en-US"/>
        </w:rPr>
        <w:t xml:space="preserve">es </w:t>
      </w:r>
      <w:r w:rsidR="0004142D" w:rsidRPr="0004142D">
        <w:rPr>
          <w:rFonts w:ascii="Arial" w:hAnsi="Arial" w:cs="Arial"/>
          <w:sz w:val="20"/>
          <w:szCs w:val="20"/>
          <w:lang w:val="en-US"/>
        </w:rPr>
        <w:t>some determinants of hourly wages for</w:t>
      </w:r>
      <w:r w:rsidR="0004142D">
        <w:rPr>
          <w:rFonts w:ascii="Arial" w:hAnsi="Arial" w:cs="Arial"/>
          <w:sz w:val="20"/>
          <w:szCs w:val="20"/>
          <w:lang w:val="en-US"/>
        </w:rPr>
        <w:t xml:space="preserve"> 2,108</w:t>
      </w:r>
      <w:r w:rsidR="0004142D" w:rsidRPr="0004142D">
        <w:rPr>
          <w:rFonts w:ascii="Arial" w:hAnsi="Arial" w:cs="Arial"/>
          <w:sz w:val="20"/>
          <w:szCs w:val="20"/>
          <w:lang w:val="en-US"/>
        </w:rPr>
        <w:t xml:space="preserve"> Italian individuals who were surveyed five years after graduating from university in the academic year 1999/2000.</w:t>
      </w:r>
      <w:r w:rsidR="0004142D" w:rsidRPr="0004142D">
        <w:rPr>
          <w:rStyle w:val="FootnoteReference"/>
          <w:rFonts w:ascii="Arial" w:hAnsi="Arial" w:cs="Arial"/>
          <w:sz w:val="20"/>
          <w:szCs w:val="20"/>
          <w:lang w:val="en-US"/>
        </w:rPr>
        <w:footnoteReference w:id="1"/>
      </w:r>
      <w:r w:rsidR="0004142D" w:rsidRPr="0004142D">
        <w:rPr>
          <w:rFonts w:ascii="Arial" w:hAnsi="Arial" w:cs="Arial"/>
          <w:sz w:val="20"/>
          <w:szCs w:val="20"/>
          <w:lang w:val="en-US"/>
        </w:rPr>
        <w:t xml:space="preserve"> </w:t>
      </w:r>
      <w:r w:rsidR="0004142D">
        <w:rPr>
          <w:rFonts w:ascii="Arial" w:hAnsi="Arial" w:cs="Arial"/>
          <w:sz w:val="20"/>
          <w:szCs w:val="20"/>
          <w:lang w:val="en-US"/>
        </w:rPr>
        <w:t xml:space="preserve">By the time of the survey, not all individuals were employed, which implies that hourly wages are missing for those graduates. </w:t>
      </w:r>
      <w:r w:rsidR="002F527B">
        <w:rPr>
          <w:rFonts w:ascii="Arial" w:hAnsi="Arial" w:cs="Arial"/>
          <w:sz w:val="20"/>
          <w:szCs w:val="20"/>
          <w:lang w:val="en-US"/>
        </w:rPr>
        <w:t>This</w:t>
      </w:r>
      <w:r w:rsidR="00F824CA">
        <w:rPr>
          <w:rFonts w:ascii="Arial" w:hAnsi="Arial" w:cs="Arial"/>
          <w:sz w:val="20"/>
          <w:szCs w:val="20"/>
          <w:lang w:val="en-US"/>
        </w:rPr>
        <w:t xml:space="preserve"> might create a potential sample selection bias problem. </w:t>
      </w:r>
      <w:r w:rsidR="0004142D">
        <w:rPr>
          <w:rFonts w:ascii="Arial" w:hAnsi="Arial" w:cs="Arial"/>
          <w:sz w:val="20"/>
          <w:szCs w:val="20"/>
          <w:lang w:val="en-US"/>
        </w:rPr>
        <w:t xml:space="preserve">We will therefore focus on the role of selection into the labor force when estimating the effects of certain variables, such as gender – </w:t>
      </w:r>
      <w:r w:rsidR="00F824CA">
        <w:rPr>
          <w:rFonts w:ascii="Arial" w:hAnsi="Arial" w:cs="Arial"/>
          <w:sz w:val="20"/>
          <w:szCs w:val="20"/>
          <w:lang w:val="en-US"/>
        </w:rPr>
        <w:t xml:space="preserve">based on which we would draw conclusions about gender wage gaps among Italian graduates. </w:t>
      </w:r>
    </w:p>
    <w:p w14:paraId="512CAF9E" w14:textId="77777777" w:rsidR="00E56D6C" w:rsidRDefault="00E56D6C" w:rsidP="00E56D6C">
      <w:pPr>
        <w:spacing w:line="360" w:lineRule="auto"/>
        <w:ind w:left="800"/>
        <w:jc w:val="both"/>
        <w:rPr>
          <w:rFonts w:ascii="Arial" w:hAnsi="Arial" w:cs="Arial"/>
          <w:sz w:val="20"/>
          <w:szCs w:val="20"/>
          <w:lang w:val="en-US"/>
        </w:rPr>
      </w:pPr>
    </w:p>
    <w:p w14:paraId="3A5A2BEC" w14:textId="77777777" w:rsidR="0079154F" w:rsidRPr="0004142D" w:rsidRDefault="0079154F" w:rsidP="00E56D6C">
      <w:pPr>
        <w:pStyle w:val="ListParagraph"/>
        <w:numPr>
          <w:ilvl w:val="0"/>
          <w:numId w:val="1"/>
        </w:numPr>
        <w:spacing w:line="360" w:lineRule="auto"/>
        <w:rPr>
          <w:rFonts w:ascii="Arial" w:hAnsi="Arial" w:cs="Arial"/>
          <w:b/>
          <w:sz w:val="20"/>
          <w:szCs w:val="20"/>
          <w:lang w:val="en-US"/>
        </w:rPr>
      </w:pPr>
      <w:r w:rsidRPr="0004142D">
        <w:rPr>
          <w:rFonts w:ascii="Arial" w:hAnsi="Arial" w:cs="Arial"/>
          <w:b/>
          <w:sz w:val="20"/>
          <w:szCs w:val="20"/>
          <w:lang w:val="en-US"/>
        </w:rPr>
        <w:t>Data:</w:t>
      </w:r>
    </w:p>
    <w:p w14:paraId="3053C950" w14:textId="77777777" w:rsidR="00D0550A" w:rsidRPr="0004142D" w:rsidRDefault="00D0550A" w:rsidP="00E56D6C">
      <w:pPr>
        <w:pStyle w:val="ListParagraph"/>
        <w:spacing w:line="360" w:lineRule="auto"/>
        <w:rPr>
          <w:rFonts w:ascii="Arial" w:hAnsi="Arial" w:cs="Arial"/>
          <w:b/>
          <w:sz w:val="20"/>
          <w:szCs w:val="20"/>
          <w:lang w:val="en-US"/>
        </w:rPr>
      </w:pPr>
    </w:p>
    <w:p w14:paraId="195ECDF8" w14:textId="559086A1" w:rsidR="00AD351C" w:rsidRPr="0004142D" w:rsidRDefault="00D0550A" w:rsidP="00E56D6C">
      <w:pPr>
        <w:pStyle w:val="ListParagraph"/>
        <w:spacing w:line="360" w:lineRule="auto"/>
        <w:ind w:left="800"/>
        <w:rPr>
          <w:rFonts w:ascii="Arial" w:hAnsi="Arial" w:cs="Arial"/>
          <w:sz w:val="20"/>
          <w:szCs w:val="20"/>
          <w:lang w:val="en-US"/>
        </w:rPr>
      </w:pPr>
      <w:r w:rsidRPr="0004142D">
        <w:rPr>
          <w:rFonts w:ascii="Arial" w:hAnsi="Arial" w:cs="Arial"/>
          <w:sz w:val="20"/>
          <w:szCs w:val="20"/>
          <w:lang w:val="en-US"/>
        </w:rPr>
        <w:t xml:space="preserve">Use the </w:t>
      </w:r>
      <w:r w:rsidR="005C700D" w:rsidRPr="0004142D">
        <w:rPr>
          <w:rFonts w:ascii="Arial" w:hAnsi="Arial" w:cs="Arial"/>
          <w:sz w:val="20"/>
          <w:szCs w:val="20"/>
          <w:lang w:val="en-US"/>
        </w:rPr>
        <w:t xml:space="preserve">data file </w:t>
      </w:r>
      <w:proofErr w:type="spellStart"/>
      <w:r w:rsidR="00F824CA" w:rsidRPr="002F527B">
        <w:rPr>
          <w:rFonts w:ascii="Arial" w:hAnsi="Arial" w:cs="Arial"/>
          <w:b/>
          <w:sz w:val="20"/>
          <w:szCs w:val="20"/>
          <w:lang w:val="en-US"/>
        </w:rPr>
        <w:t>ReflexItaly</w:t>
      </w:r>
      <w:r w:rsidR="005C700D" w:rsidRPr="002F527B">
        <w:rPr>
          <w:rFonts w:ascii="Arial" w:hAnsi="Arial" w:cs="Arial"/>
          <w:b/>
          <w:sz w:val="20"/>
          <w:szCs w:val="20"/>
          <w:lang w:val="en-US"/>
        </w:rPr>
        <w:t>.dta</w:t>
      </w:r>
      <w:proofErr w:type="spellEnd"/>
      <w:r w:rsidR="005C700D" w:rsidRPr="0004142D">
        <w:rPr>
          <w:rFonts w:ascii="Arial" w:hAnsi="Arial" w:cs="Arial"/>
          <w:sz w:val="20"/>
          <w:szCs w:val="20"/>
          <w:lang w:val="en-US"/>
        </w:rPr>
        <w:t xml:space="preserve"> that you can download from </w:t>
      </w:r>
      <w:r w:rsidR="008D0588">
        <w:rPr>
          <w:rFonts w:ascii="Arial" w:hAnsi="Arial" w:cs="Arial"/>
          <w:sz w:val="20"/>
          <w:szCs w:val="20"/>
          <w:lang w:val="en-US"/>
        </w:rPr>
        <w:t>CANVAS</w:t>
      </w:r>
      <w:r w:rsidR="00A37E47">
        <w:rPr>
          <w:rFonts w:ascii="Arial" w:hAnsi="Arial" w:cs="Arial"/>
          <w:sz w:val="20"/>
          <w:szCs w:val="20"/>
          <w:lang w:val="en-US"/>
        </w:rPr>
        <w:t xml:space="preserve">. </w:t>
      </w:r>
      <w:r w:rsidR="00F824CA">
        <w:rPr>
          <w:rFonts w:ascii="Arial" w:hAnsi="Arial" w:cs="Arial"/>
          <w:sz w:val="20"/>
          <w:szCs w:val="20"/>
          <w:lang w:val="en-US"/>
        </w:rPr>
        <w:t xml:space="preserve">Describe the variables in the file and make sure you understand what they mean (type </w:t>
      </w:r>
      <w:r w:rsidR="00F824CA" w:rsidRPr="00F824CA">
        <w:rPr>
          <w:rFonts w:ascii="Arial" w:hAnsi="Arial" w:cs="Arial"/>
          <w:i/>
          <w:sz w:val="20"/>
          <w:szCs w:val="20"/>
          <w:u w:val="single"/>
          <w:lang w:val="en-US"/>
        </w:rPr>
        <w:t>d</w:t>
      </w:r>
      <w:r w:rsidR="00F824CA" w:rsidRPr="00F824CA">
        <w:rPr>
          <w:rFonts w:ascii="Arial" w:hAnsi="Arial" w:cs="Arial"/>
          <w:i/>
          <w:sz w:val="20"/>
          <w:szCs w:val="20"/>
          <w:lang w:val="en-US"/>
        </w:rPr>
        <w:t>escribe</w:t>
      </w:r>
      <w:r w:rsidR="00F824CA">
        <w:rPr>
          <w:rFonts w:ascii="Arial" w:hAnsi="Arial" w:cs="Arial"/>
          <w:sz w:val="20"/>
          <w:szCs w:val="20"/>
          <w:lang w:val="en-US"/>
        </w:rPr>
        <w:t xml:space="preserve"> in Stata).</w:t>
      </w:r>
    </w:p>
    <w:p w14:paraId="651056A4" w14:textId="77777777" w:rsidR="001D658D" w:rsidRPr="0004142D" w:rsidRDefault="001D658D" w:rsidP="00E56D6C">
      <w:pPr>
        <w:pStyle w:val="ListParagraph"/>
        <w:spacing w:line="360" w:lineRule="auto"/>
        <w:ind w:left="360" w:firstLine="440"/>
        <w:rPr>
          <w:rFonts w:ascii="Arial" w:hAnsi="Arial" w:cs="Arial"/>
          <w:sz w:val="20"/>
          <w:szCs w:val="20"/>
          <w:lang w:val="en-US"/>
        </w:rPr>
      </w:pPr>
    </w:p>
    <w:p w14:paraId="3ED8D095" w14:textId="77777777" w:rsidR="00704AB4" w:rsidRPr="00704AB4" w:rsidRDefault="00704AB4" w:rsidP="00E56D6C">
      <w:pPr>
        <w:pStyle w:val="ListParagraph"/>
        <w:numPr>
          <w:ilvl w:val="0"/>
          <w:numId w:val="1"/>
        </w:numPr>
        <w:spacing w:line="360" w:lineRule="auto"/>
        <w:rPr>
          <w:rFonts w:ascii="Arial" w:hAnsi="Arial" w:cs="Arial"/>
          <w:sz w:val="20"/>
          <w:szCs w:val="20"/>
          <w:lang w:val="en-US"/>
        </w:rPr>
      </w:pPr>
      <w:r>
        <w:rPr>
          <w:rFonts w:ascii="Arial" w:hAnsi="Arial" w:cs="Arial"/>
          <w:b/>
          <w:sz w:val="20"/>
          <w:szCs w:val="20"/>
          <w:lang w:val="en-US"/>
        </w:rPr>
        <w:t>Initial descriptive statistics</w:t>
      </w:r>
      <w:r w:rsidR="00B13305" w:rsidRPr="0004142D">
        <w:rPr>
          <w:rFonts w:ascii="Arial" w:hAnsi="Arial" w:cs="Arial"/>
          <w:b/>
          <w:sz w:val="20"/>
          <w:szCs w:val="20"/>
          <w:lang w:val="en-US"/>
        </w:rPr>
        <w:t>:</w:t>
      </w:r>
    </w:p>
    <w:p w14:paraId="1EC6B966" w14:textId="77777777" w:rsidR="00662CE9" w:rsidRPr="00704AB4" w:rsidRDefault="0079154F" w:rsidP="00E56D6C">
      <w:pPr>
        <w:pStyle w:val="ListParagraph"/>
        <w:spacing w:line="360" w:lineRule="auto"/>
        <w:ind w:left="800"/>
        <w:rPr>
          <w:rFonts w:ascii="Arial" w:hAnsi="Arial" w:cs="Arial"/>
          <w:sz w:val="20"/>
          <w:szCs w:val="20"/>
          <w:lang w:val="en-US"/>
        </w:rPr>
      </w:pPr>
      <w:r w:rsidRPr="0004142D">
        <w:rPr>
          <w:rFonts w:ascii="Arial" w:hAnsi="Arial" w:cs="Arial"/>
          <w:b/>
          <w:sz w:val="20"/>
          <w:szCs w:val="20"/>
          <w:lang w:val="en-US"/>
        </w:rPr>
        <w:t xml:space="preserve"> </w:t>
      </w:r>
    </w:p>
    <w:p w14:paraId="48C34CA7" w14:textId="77777777" w:rsidR="00E6022C" w:rsidRDefault="00704AB4" w:rsidP="00E56D6C">
      <w:pPr>
        <w:pStyle w:val="ListParagraph"/>
        <w:numPr>
          <w:ilvl w:val="0"/>
          <w:numId w:val="18"/>
        </w:numPr>
        <w:spacing w:line="360" w:lineRule="auto"/>
        <w:rPr>
          <w:rFonts w:ascii="Arial" w:hAnsi="Arial" w:cs="Arial"/>
          <w:sz w:val="20"/>
          <w:szCs w:val="20"/>
          <w:lang w:val="en-US"/>
        </w:rPr>
      </w:pPr>
      <w:r w:rsidRPr="00704AB4">
        <w:rPr>
          <w:rFonts w:ascii="Arial" w:hAnsi="Arial" w:cs="Arial"/>
          <w:sz w:val="20"/>
          <w:szCs w:val="20"/>
          <w:lang w:val="en-US"/>
        </w:rPr>
        <w:t>Describe the key outcome of interest</w:t>
      </w:r>
      <w:r>
        <w:rPr>
          <w:rFonts w:ascii="Arial" w:hAnsi="Arial" w:cs="Arial"/>
          <w:sz w:val="20"/>
          <w:szCs w:val="20"/>
          <w:lang w:val="en-US"/>
        </w:rPr>
        <w:t xml:space="preserve">: </w:t>
      </w:r>
      <w:proofErr w:type="spellStart"/>
      <w:r w:rsidRPr="00E6022C">
        <w:rPr>
          <w:rFonts w:ascii="Arial" w:hAnsi="Arial" w:cs="Arial"/>
          <w:i/>
          <w:sz w:val="20"/>
          <w:szCs w:val="20"/>
          <w:lang w:val="en-US"/>
        </w:rPr>
        <w:t>lnwage</w:t>
      </w:r>
      <w:proofErr w:type="spellEnd"/>
      <w:r>
        <w:rPr>
          <w:rFonts w:ascii="Arial" w:hAnsi="Arial" w:cs="Arial"/>
          <w:sz w:val="20"/>
          <w:szCs w:val="20"/>
          <w:lang w:val="en-US"/>
        </w:rPr>
        <w:t>. Examine the descriptive statistics of this variable</w:t>
      </w:r>
      <w:r w:rsidR="00E6022C">
        <w:rPr>
          <w:rFonts w:ascii="Arial" w:hAnsi="Arial" w:cs="Arial"/>
          <w:sz w:val="20"/>
          <w:szCs w:val="20"/>
          <w:lang w:val="en-US"/>
        </w:rPr>
        <w:t xml:space="preserve"> and comment on </w:t>
      </w:r>
      <w:r w:rsidR="001B02D9">
        <w:rPr>
          <w:rFonts w:ascii="Arial" w:hAnsi="Arial" w:cs="Arial"/>
          <w:sz w:val="20"/>
          <w:szCs w:val="20"/>
          <w:lang w:val="en-US"/>
        </w:rPr>
        <w:t>its</w:t>
      </w:r>
      <w:r w:rsidR="00E6022C">
        <w:rPr>
          <w:rFonts w:ascii="Arial" w:hAnsi="Arial" w:cs="Arial"/>
          <w:sz w:val="20"/>
          <w:szCs w:val="20"/>
          <w:lang w:val="en-US"/>
        </w:rPr>
        <w:t xml:space="preserve"> main characteristics. </w:t>
      </w:r>
      <w:r w:rsidR="001B02D9">
        <w:rPr>
          <w:rFonts w:ascii="Arial" w:hAnsi="Arial" w:cs="Arial"/>
          <w:sz w:val="20"/>
          <w:szCs w:val="20"/>
          <w:lang w:val="en-US"/>
        </w:rPr>
        <w:t>(</w:t>
      </w:r>
      <w:r w:rsidR="00E6022C" w:rsidRPr="0004142D">
        <w:rPr>
          <w:rFonts w:ascii="Arial" w:hAnsi="Arial" w:cs="Arial"/>
          <w:i/>
          <w:sz w:val="20"/>
          <w:szCs w:val="20"/>
          <w:lang w:val="en-US"/>
        </w:rPr>
        <w:t xml:space="preserve">Hint: use the </w:t>
      </w:r>
      <w:r w:rsidR="00E6022C" w:rsidRPr="001B02D9">
        <w:rPr>
          <w:rFonts w:ascii="Arial" w:hAnsi="Arial" w:cs="Arial"/>
          <w:i/>
          <w:sz w:val="20"/>
          <w:szCs w:val="20"/>
          <w:u w:val="single"/>
          <w:lang w:val="en-US"/>
        </w:rPr>
        <w:t>sum</w:t>
      </w:r>
      <w:r w:rsidR="00E6022C" w:rsidRPr="0004142D">
        <w:rPr>
          <w:rFonts w:ascii="Arial" w:hAnsi="Arial" w:cs="Arial"/>
          <w:i/>
          <w:sz w:val="20"/>
          <w:szCs w:val="20"/>
          <w:lang w:val="en-US"/>
        </w:rPr>
        <w:t xml:space="preserve"> and </w:t>
      </w:r>
      <w:r w:rsidR="00E6022C" w:rsidRPr="001B02D9">
        <w:rPr>
          <w:rFonts w:ascii="Arial" w:hAnsi="Arial" w:cs="Arial"/>
          <w:i/>
          <w:sz w:val="20"/>
          <w:szCs w:val="20"/>
          <w:u w:val="single"/>
          <w:lang w:val="en-US"/>
        </w:rPr>
        <w:t>hist</w:t>
      </w:r>
      <w:r w:rsidR="00E6022C" w:rsidRPr="0004142D">
        <w:rPr>
          <w:rFonts w:ascii="Arial" w:hAnsi="Arial" w:cs="Arial"/>
          <w:i/>
          <w:sz w:val="20"/>
          <w:szCs w:val="20"/>
          <w:lang w:val="en-US"/>
        </w:rPr>
        <w:t xml:space="preserve"> commands to get an overview of </w:t>
      </w:r>
      <w:r w:rsidR="00E6022C">
        <w:rPr>
          <w:rFonts w:ascii="Arial" w:hAnsi="Arial" w:cs="Arial"/>
          <w:i/>
          <w:sz w:val="20"/>
          <w:szCs w:val="20"/>
          <w:lang w:val="en-US"/>
        </w:rPr>
        <w:t>this variable.</w:t>
      </w:r>
      <w:r w:rsidR="001B02D9">
        <w:rPr>
          <w:rFonts w:ascii="Arial" w:hAnsi="Arial" w:cs="Arial"/>
          <w:i/>
          <w:sz w:val="20"/>
          <w:szCs w:val="20"/>
          <w:lang w:val="en-US"/>
        </w:rPr>
        <w:t>)</w:t>
      </w:r>
    </w:p>
    <w:p w14:paraId="07609144" w14:textId="77777777" w:rsidR="00C60367" w:rsidRDefault="00E6022C" w:rsidP="00E56D6C">
      <w:pPr>
        <w:pStyle w:val="ListParagraph"/>
        <w:numPr>
          <w:ilvl w:val="0"/>
          <w:numId w:val="18"/>
        </w:numPr>
        <w:spacing w:line="360" w:lineRule="auto"/>
        <w:rPr>
          <w:rFonts w:ascii="Arial" w:hAnsi="Arial" w:cs="Arial"/>
          <w:sz w:val="20"/>
          <w:szCs w:val="20"/>
          <w:lang w:val="en-US"/>
        </w:rPr>
      </w:pPr>
      <w:r>
        <w:rPr>
          <w:rFonts w:ascii="Arial" w:hAnsi="Arial" w:cs="Arial"/>
          <w:sz w:val="20"/>
          <w:szCs w:val="20"/>
          <w:lang w:val="en-US"/>
        </w:rPr>
        <w:t xml:space="preserve">Note the missing values of </w:t>
      </w:r>
      <w:proofErr w:type="spellStart"/>
      <w:r w:rsidRPr="00E6022C">
        <w:rPr>
          <w:rFonts w:ascii="Arial" w:hAnsi="Arial" w:cs="Arial"/>
          <w:i/>
          <w:sz w:val="20"/>
          <w:szCs w:val="20"/>
          <w:lang w:val="en-US"/>
        </w:rPr>
        <w:t>lnwage</w:t>
      </w:r>
      <w:proofErr w:type="spellEnd"/>
      <w:r>
        <w:rPr>
          <w:rFonts w:ascii="Arial" w:hAnsi="Arial" w:cs="Arial"/>
          <w:sz w:val="20"/>
          <w:szCs w:val="20"/>
          <w:lang w:val="en-US"/>
        </w:rPr>
        <w:t xml:space="preserve"> for those who are not employed by the time of the survey. </w:t>
      </w:r>
      <w:r w:rsidR="00DE2949" w:rsidRPr="00E6022C">
        <w:rPr>
          <w:rFonts w:ascii="Arial" w:hAnsi="Arial" w:cs="Arial"/>
          <w:sz w:val="20"/>
          <w:szCs w:val="20"/>
          <w:lang w:val="en-US"/>
        </w:rPr>
        <w:t xml:space="preserve">Do you </w:t>
      </w:r>
      <w:r>
        <w:rPr>
          <w:rFonts w:ascii="Arial" w:hAnsi="Arial" w:cs="Arial"/>
          <w:sz w:val="20"/>
          <w:szCs w:val="20"/>
          <w:lang w:val="en-US"/>
        </w:rPr>
        <w:t>see</w:t>
      </w:r>
      <w:r w:rsidR="00DE2949" w:rsidRPr="00E6022C">
        <w:rPr>
          <w:rFonts w:ascii="Arial" w:hAnsi="Arial" w:cs="Arial"/>
          <w:sz w:val="20"/>
          <w:szCs w:val="20"/>
          <w:lang w:val="en-US"/>
        </w:rPr>
        <w:t xml:space="preserve"> any</w:t>
      </w:r>
      <w:r>
        <w:rPr>
          <w:rFonts w:ascii="Arial" w:hAnsi="Arial" w:cs="Arial"/>
          <w:sz w:val="20"/>
          <w:szCs w:val="20"/>
          <w:lang w:val="en-US"/>
        </w:rPr>
        <w:t xml:space="preserve"> potential</w:t>
      </w:r>
      <w:r w:rsidR="00DE2949" w:rsidRPr="00E6022C">
        <w:rPr>
          <w:rFonts w:ascii="Arial" w:hAnsi="Arial" w:cs="Arial"/>
          <w:sz w:val="20"/>
          <w:szCs w:val="20"/>
          <w:lang w:val="en-US"/>
        </w:rPr>
        <w:t xml:space="preserve"> problems with </w:t>
      </w:r>
      <w:r>
        <w:rPr>
          <w:rFonts w:ascii="Arial" w:hAnsi="Arial" w:cs="Arial"/>
          <w:sz w:val="20"/>
          <w:szCs w:val="20"/>
          <w:lang w:val="en-US"/>
        </w:rPr>
        <w:t>this fact</w:t>
      </w:r>
      <w:r w:rsidR="00DE2949" w:rsidRPr="00E6022C">
        <w:rPr>
          <w:rFonts w:ascii="Arial" w:hAnsi="Arial" w:cs="Arial"/>
          <w:sz w:val="20"/>
          <w:szCs w:val="20"/>
          <w:lang w:val="en-US"/>
        </w:rPr>
        <w:t xml:space="preserve">? </w:t>
      </w:r>
    </w:p>
    <w:p w14:paraId="1EB19514" w14:textId="77777777" w:rsidR="00E6022C" w:rsidRPr="00E6022C" w:rsidRDefault="00E6022C" w:rsidP="00E56D6C">
      <w:pPr>
        <w:pStyle w:val="ListParagraph"/>
        <w:numPr>
          <w:ilvl w:val="0"/>
          <w:numId w:val="18"/>
        </w:numPr>
        <w:spacing w:line="360" w:lineRule="auto"/>
        <w:rPr>
          <w:rFonts w:ascii="Arial" w:hAnsi="Arial" w:cs="Arial"/>
          <w:sz w:val="20"/>
          <w:szCs w:val="20"/>
          <w:lang w:val="en-US"/>
        </w:rPr>
      </w:pPr>
      <w:r>
        <w:rPr>
          <w:rFonts w:ascii="Arial" w:hAnsi="Arial" w:cs="Arial"/>
          <w:sz w:val="20"/>
          <w:szCs w:val="20"/>
          <w:lang w:val="en-US"/>
        </w:rPr>
        <w:t xml:space="preserve">Compare employed and not employed individuals in terms of the remaining variables in the dataset? Do you find any significant differences in any of those variables? Which implications could these differences have when investigating wage determinants? </w:t>
      </w:r>
    </w:p>
    <w:p w14:paraId="1DB0DCA9" w14:textId="77777777" w:rsidR="00DE2949" w:rsidRPr="0004142D" w:rsidRDefault="00DE2949" w:rsidP="00E56D6C">
      <w:pPr>
        <w:pStyle w:val="ListParagraph"/>
        <w:spacing w:line="360" w:lineRule="auto"/>
        <w:ind w:left="800"/>
        <w:rPr>
          <w:rFonts w:ascii="Arial" w:hAnsi="Arial" w:cs="Arial"/>
          <w:b/>
          <w:sz w:val="20"/>
          <w:szCs w:val="20"/>
          <w:lang w:val="en-US"/>
        </w:rPr>
      </w:pPr>
    </w:p>
    <w:p w14:paraId="250E024F" w14:textId="77777777" w:rsidR="00263F96" w:rsidRPr="0004142D" w:rsidRDefault="004253B8" w:rsidP="00E56D6C">
      <w:pPr>
        <w:pStyle w:val="ListParagraph"/>
        <w:numPr>
          <w:ilvl w:val="0"/>
          <w:numId w:val="1"/>
        </w:numPr>
        <w:spacing w:line="360" w:lineRule="auto"/>
        <w:rPr>
          <w:rFonts w:ascii="Arial" w:hAnsi="Arial" w:cs="Arial"/>
          <w:b/>
          <w:sz w:val="20"/>
          <w:szCs w:val="20"/>
          <w:lang w:val="en-US"/>
        </w:rPr>
      </w:pPr>
      <w:r>
        <w:rPr>
          <w:rFonts w:ascii="Arial" w:hAnsi="Arial" w:cs="Arial"/>
          <w:b/>
          <w:sz w:val="20"/>
          <w:szCs w:val="20"/>
          <w:lang w:val="en-US"/>
        </w:rPr>
        <w:t>OLS regression for hourly wages</w:t>
      </w:r>
    </w:p>
    <w:p w14:paraId="257B4C0B" w14:textId="77777777" w:rsidR="004253B8" w:rsidRDefault="00D4775A" w:rsidP="00E56D6C">
      <w:pPr>
        <w:spacing w:line="360" w:lineRule="auto"/>
        <w:ind w:left="720"/>
        <w:rPr>
          <w:rFonts w:ascii="Arial" w:hAnsi="Arial" w:cs="Arial"/>
          <w:sz w:val="20"/>
          <w:szCs w:val="20"/>
          <w:lang w:val="en-US"/>
        </w:rPr>
      </w:pPr>
      <w:r w:rsidRPr="0004142D">
        <w:rPr>
          <w:rFonts w:ascii="Arial" w:hAnsi="Arial" w:cs="Arial"/>
          <w:sz w:val="20"/>
          <w:szCs w:val="20"/>
          <w:lang w:val="en-US"/>
        </w:rPr>
        <w:t>Run a</w:t>
      </w:r>
      <w:r w:rsidR="004253B8">
        <w:rPr>
          <w:rFonts w:ascii="Arial" w:hAnsi="Arial" w:cs="Arial"/>
          <w:sz w:val="20"/>
          <w:szCs w:val="20"/>
          <w:lang w:val="en-US"/>
        </w:rPr>
        <w:t xml:space="preserve">n OLS regression for </w:t>
      </w:r>
      <w:proofErr w:type="spellStart"/>
      <w:r w:rsidR="004253B8" w:rsidRPr="004253B8">
        <w:rPr>
          <w:rFonts w:ascii="Arial" w:hAnsi="Arial" w:cs="Arial"/>
          <w:i/>
          <w:sz w:val="20"/>
          <w:szCs w:val="20"/>
          <w:lang w:val="en-US"/>
        </w:rPr>
        <w:t>lnwage</w:t>
      </w:r>
      <w:proofErr w:type="spellEnd"/>
      <w:r w:rsidR="004253B8">
        <w:rPr>
          <w:rFonts w:ascii="Arial" w:hAnsi="Arial" w:cs="Arial"/>
          <w:sz w:val="20"/>
          <w:szCs w:val="20"/>
          <w:lang w:val="en-US"/>
        </w:rPr>
        <w:t xml:space="preserve"> using the following variables: </w:t>
      </w:r>
      <w:r w:rsidR="004253B8" w:rsidRPr="004253B8">
        <w:rPr>
          <w:rFonts w:ascii="Arial" w:hAnsi="Arial" w:cs="Arial"/>
          <w:i/>
          <w:sz w:val="20"/>
          <w:szCs w:val="20"/>
          <w:lang w:val="en-US"/>
        </w:rPr>
        <w:t xml:space="preserve">female age stem </w:t>
      </w:r>
      <w:proofErr w:type="spellStart"/>
      <w:r w:rsidR="004253B8" w:rsidRPr="004253B8">
        <w:rPr>
          <w:rFonts w:ascii="Arial" w:hAnsi="Arial" w:cs="Arial"/>
          <w:i/>
          <w:sz w:val="20"/>
          <w:szCs w:val="20"/>
          <w:lang w:val="en-US"/>
        </w:rPr>
        <w:t>goodgrades</w:t>
      </w:r>
      <w:proofErr w:type="spellEnd"/>
      <w:r w:rsidR="004253B8" w:rsidRPr="004253B8">
        <w:rPr>
          <w:rFonts w:ascii="Arial" w:hAnsi="Arial" w:cs="Arial"/>
          <w:i/>
          <w:sz w:val="20"/>
          <w:szCs w:val="20"/>
          <w:lang w:val="en-US"/>
        </w:rPr>
        <w:t xml:space="preserve"> unemp6more</w:t>
      </w:r>
      <w:r w:rsidRPr="0004142D">
        <w:rPr>
          <w:rFonts w:ascii="Arial" w:hAnsi="Arial" w:cs="Arial"/>
          <w:sz w:val="20"/>
          <w:szCs w:val="20"/>
          <w:lang w:val="en-US"/>
        </w:rPr>
        <w:t xml:space="preserve">. </w:t>
      </w:r>
    </w:p>
    <w:p w14:paraId="06211672" w14:textId="77777777" w:rsidR="004253B8" w:rsidRDefault="004253B8" w:rsidP="00E56D6C">
      <w:pPr>
        <w:pStyle w:val="ListParagraph"/>
        <w:numPr>
          <w:ilvl w:val="0"/>
          <w:numId w:val="26"/>
        </w:numPr>
        <w:spacing w:line="360" w:lineRule="auto"/>
        <w:rPr>
          <w:rFonts w:ascii="Arial" w:hAnsi="Arial" w:cs="Arial"/>
          <w:sz w:val="20"/>
          <w:szCs w:val="20"/>
          <w:lang w:val="en-US"/>
        </w:rPr>
      </w:pPr>
      <w:r>
        <w:rPr>
          <w:rFonts w:ascii="Arial" w:hAnsi="Arial" w:cs="Arial"/>
          <w:sz w:val="20"/>
          <w:szCs w:val="20"/>
          <w:lang w:val="en-US"/>
        </w:rPr>
        <w:lastRenderedPageBreak/>
        <w:t>Which variables are significantly determining hourly wage according to this regression? How would you interpret the coefficients?</w:t>
      </w:r>
    </w:p>
    <w:p w14:paraId="3E66BBBA" w14:textId="77777777" w:rsidR="00F604A9" w:rsidRDefault="00D4775A" w:rsidP="00E56D6C">
      <w:pPr>
        <w:pStyle w:val="ListParagraph"/>
        <w:numPr>
          <w:ilvl w:val="0"/>
          <w:numId w:val="26"/>
        </w:numPr>
        <w:spacing w:line="360" w:lineRule="auto"/>
        <w:rPr>
          <w:rFonts w:ascii="Arial" w:hAnsi="Arial" w:cs="Arial"/>
          <w:sz w:val="20"/>
          <w:szCs w:val="20"/>
          <w:lang w:val="en-US"/>
        </w:rPr>
      </w:pPr>
      <w:r w:rsidRPr="004253B8">
        <w:rPr>
          <w:rFonts w:ascii="Arial" w:hAnsi="Arial" w:cs="Arial"/>
          <w:sz w:val="20"/>
          <w:szCs w:val="20"/>
          <w:lang w:val="en-US"/>
        </w:rPr>
        <w:t xml:space="preserve">Would you expect this regression to produce consistent estimates of </w:t>
      </w:r>
      <w:r w:rsidR="004253B8">
        <w:rPr>
          <w:rFonts w:ascii="Arial" w:hAnsi="Arial" w:cs="Arial"/>
          <w:sz w:val="20"/>
          <w:szCs w:val="20"/>
          <w:lang w:val="en-US"/>
        </w:rPr>
        <w:t>the gender wage gap</w:t>
      </w:r>
      <w:r w:rsidR="00803360">
        <w:rPr>
          <w:rFonts w:ascii="Arial" w:hAnsi="Arial" w:cs="Arial"/>
          <w:sz w:val="20"/>
          <w:szCs w:val="20"/>
          <w:lang w:val="en-US"/>
        </w:rPr>
        <w:t xml:space="preserve"> and the returns to a STEM degree</w:t>
      </w:r>
      <w:r w:rsidR="004253B8">
        <w:rPr>
          <w:rFonts w:ascii="Arial" w:hAnsi="Arial" w:cs="Arial"/>
          <w:sz w:val="20"/>
          <w:szCs w:val="20"/>
          <w:lang w:val="en-US"/>
        </w:rPr>
        <w:t xml:space="preserve"> among Italian graduates</w:t>
      </w:r>
      <w:r w:rsidRPr="004253B8">
        <w:rPr>
          <w:rFonts w:ascii="Arial" w:hAnsi="Arial" w:cs="Arial"/>
          <w:sz w:val="20"/>
          <w:szCs w:val="20"/>
          <w:lang w:val="en-US"/>
        </w:rPr>
        <w:t>? Why/why not?</w:t>
      </w:r>
      <w:r w:rsidR="00F604A9" w:rsidRPr="004253B8">
        <w:rPr>
          <w:rFonts w:ascii="Arial" w:hAnsi="Arial" w:cs="Arial"/>
          <w:sz w:val="20"/>
          <w:szCs w:val="20"/>
          <w:lang w:val="en-US"/>
        </w:rPr>
        <w:t xml:space="preserve"> </w:t>
      </w:r>
    </w:p>
    <w:p w14:paraId="063C9DC6" w14:textId="77777777" w:rsidR="004253B8" w:rsidRPr="004253B8" w:rsidRDefault="004253B8" w:rsidP="00E56D6C">
      <w:pPr>
        <w:pStyle w:val="ListParagraph"/>
        <w:spacing w:line="360" w:lineRule="auto"/>
        <w:ind w:left="1440"/>
        <w:rPr>
          <w:rFonts w:ascii="Arial" w:hAnsi="Arial" w:cs="Arial"/>
          <w:sz w:val="20"/>
          <w:szCs w:val="20"/>
          <w:lang w:val="en-US"/>
        </w:rPr>
      </w:pPr>
    </w:p>
    <w:p w14:paraId="5E7D682E" w14:textId="77777777" w:rsidR="00D4775A" w:rsidRPr="0004142D" w:rsidRDefault="00D4775A" w:rsidP="00E56D6C">
      <w:pPr>
        <w:pStyle w:val="ListParagraph"/>
        <w:numPr>
          <w:ilvl w:val="0"/>
          <w:numId w:val="1"/>
        </w:numPr>
        <w:spacing w:line="360" w:lineRule="auto"/>
        <w:ind w:left="720"/>
        <w:rPr>
          <w:rFonts w:ascii="Arial" w:hAnsi="Arial" w:cs="Arial"/>
          <w:i/>
          <w:sz w:val="20"/>
          <w:szCs w:val="20"/>
          <w:lang w:val="en-US"/>
        </w:rPr>
      </w:pPr>
      <w:proofErr w:type="spellStart"/>
      <w:r w:rsidRPr="0004142D">
        <w:rPr>
          <w:rFonts w:ascii="Arial" w:hAnsi="Arial" w:cs="Arial"/>
          <w:b/>
          <w:sz w:val="20"/>
          <w:szCs w:val="20"/>
          <w:lang w:val="en-US"/>
        </w:rPr>
        <w:t>Probit</w:t>
      </w:r>
      <w:proofErr w:type="spellEnd"/>
      <w:r w:rsidRPr="0004142D">
        <w:rPr>
          <w:rFonts w:ascii="Arial" w:hAnsi="Arial" w:cs="Arial"/>
          <w:b/>
          <w:sz w:val="20"/>
          <w:szCs w:val="20"/>
          <w:lang w:val="en-US"/>
        </w:rPr>
        <w:t xml:space="preserve"> model of </w:t>
      </w:r>
      <w:proofErr w:type="spellStart"/>
      <w:r w:rsidRPr="0004142D">
        <w:rPr>
          <w:rFonts w:ascii="Arial" w:hAnsi="Arial" w:cs="Arial"/>
          <w:b/>
          <w:sz w:val="20"/>
          <w:szCs w:val="20"/>
          <w:lang w:val="en-US"/>
        </w:rPr>
        <w:t>labour</w:t>
      </w:r>
      <w:proofErr w:type="spellEnd"/>
      <w:r w:rsidRPr="0004142D">
        <w:rPr>
          <w:rFonts w:ascii="Arial" w:hAnsi="Arial" w:cs="Arial"/>
          <w:b/>
          <w:sz w:val="20"/>
          <w:szCs w:val="20"/>
          <w:lang w:val="en-US"/>
        </w:rPr>
        <w:t xml:space="preserve"> force participation</w:t>
      </w:r>
      <w:r w:rsidR="00A05E0A" w:rsidRPr="0004142D">
        <w:rPr>
          <w:rFonts w:ascii="Arial" w:hAnsi="Arial" w:cs="Arial"/>
          <w:b/>
          <w:sz w:val="20"/>
          <w:szCs w:val="20"/>
          <w:lang w:val="en-US"/>
        </w:rPr>
        <w:t xml:space="preserve"> (Heckman 1</w:t>
      </w:r>
      <w:r w:rsidR="00A05E0A" w:rsidRPr="0004142D">
        <w:rPr>
          <w:rFonts w:ascii="Arial" w:hAnsi="Arial" w:cs="Arial"/>
          <w:b/>
          <w:sz w:val="20"/>
          <w:szCs w:val="20"/>
          <w:vertAlign w:val="superscript"/>
          <w:lang w:val="en-US"/>
        </w:rPr>
        <w:t>st</w:t>
      </w:r>
      <w:r w:rsidR="00A05E0A" w:rsidRPr="0004142D">
        <w:rPr>
          <w:rFonts w:ascii="Arial" w:hAnsi="Arial" w:cs="Arial"/>
          <w:b/>
          <w:sz w:val="20"/>
          <w:szCs w:val="20"/>
          <w:lang w:val="en-US"/>
        </w:rPr>
        <w:t xml:space="preserve"> step)</w:t>
      </w:r>
    </w:p>
    <w:p w14:paraId="0C128FD8" w14:textId="77777777" w:rsidR="00D4775A" w:rsidRPr="0004142D" w:rsidRDefault="00D4775A" w:rsidP="00E56D6C">
      <w:pPr>
        <w:spacing w:line="360" w:lineRule="auto"/>
        <w:ind w:firstLine="720"/>
        <w:rPr>
          <w:rFonts w:ascii="Arial" w:hAnsi="Arial" w:cs="Arial"/>
          <w:sz w:val="20"/>
          <w:szCs w:val="20"/>
          <w:lang w:val="en-US"/>
        </w:rPr>
      </w:pPr>
      <w:r w:rsidRPr="0004142D">
        <w:rPr>
          <w:rFonts w:ascii="Arial" w:hAnsi="Arial" w:cs="Arial"/>
          <w:sz w:val="20"/>
          <w:szCs w:val="20"/>
          <w:lang w:val="en-US"/>
        </w:rPr>
        <w:t xml:space="preserve">Run a </w:t>
      </w:r>
      <w:proofErr w:type="spellStart"/>
      <w:r w:rsidRPr="0004142D">
        <w:rPr>
          <w:rFonts w:ascii="Arial" w:hAnsi="Arial" w:cs="Arial"/>
          <w:sz w:val="20"/>
          <w:szCs w:val="20"/>
          <w:lang w:val="en-US"/>
        </w:rPr>
        <w:t>probit</w:t>
      </w:r>
      <w:proofErr w:type="spellEnd"/>
      <w:r w:rsidRPr="0004142D">
        <w:rPr>
          <w:rFonts w:ascii="Arial" w:hAnsi="Arial" w:cs="Arial"/>
          <w:sz w:val="20"/>
          <w:szCs w:val="20"/>
          <w:lang w:val="en-US"/>
        </w:rPr>
        <w:t xml:space="preserve"> model </w:t>
      </w:r>
      <w:r w:rsidR="00EC1329">
        <w:rPr>
          <w:rFonts w:ascii="Arial" w:hAnsi="Arial" w:cs="Arial"/>
          <w:sz w:val="20"/>
          <w:szCs w:val="20"/>
          <w:lang w:val="en-US"/>
        </w:rPr>
        <w:t xml:space="preserve">for </w:t>
      </w:r>
      <w:r w:rsidR="00DC6C0D">
        <w:rPr>
          <w:rFonts w:ascii="Arial" w:hAnsi="Arial" w:cs="Arial"/>
          <w:sz w:val="20"/>
          <w:szCs w:val="20"/>
          <w:lang w:val="en-US"/>
        </w:rPr>
        <w:t>the probability of being employed by the time of the survey,</w:t>
      </w:r>
      <w:r w:rsidR="00EC1329">
        <w:rPr>
          <w:rFonts w:ascii="Arial" w:hAnsi="Arial" w:cs="Arial"/>
          <w:sz w:val="20"/>
          <w:szCs w:val="20"/>
          <w:lang w:val="en-US"/>
        </w:rPr>
        <w:t xml:space="preserve"> using the </w:t>
      </w:r>
      <w:r w:rsidR="00DC6C0D">
        <w:rPr>
          <w:rFonts w:ascii="Arial" w:hAnsi="Arial" w:cs="Arial"/>
          <w:sz w:val="20"/>
          <w:szCs w:val="20"/>
          <w:lang w:val="en-US"/>
        </w:rPr>
        <w:t>variables</w:t>
      </w:r>
      <w:r w:rsidR="00EC1329">
        <w:rPr>
          <w:rFonts w:ascii="Arial" w:hAnsi="Arial" w:cs="Arial"/>
          <w:sz w:val="20"/>
          <w:szCs w:val="20"/>
          <w:lang w:val="en-US"/>
        </w:rPr>
        <w:t xml:space="preserve"> </w:t>
      </w:r>
      <w:r w:rsidR="00EC1329" w:rsidRPr="00EC1329">
        <w:rPr>
          <w:rFonts w:ascii="Arial" w:hAnsi="Arial" w:cs="Arial"/>
          <w:i/>
          <w:sz w:val="20"/>
          <w:szCs w:val="20"/>
          <w:lang w:val="en-US"/>
        </w:rPr>
        <w:t>female</w:t>
      </w:r>
      <w:r w:rsidR="00DC6C0D">
        <w:rPr>
          <w:rFonts w:ascii="Arial" w:hAnsi="Arial" w:cs="Arial"/>
          <w:i/>
          <w:sz w:val="20"/>
          <w:szCs w:val="20"/>
          <w:lang w:val="en-US"/>
        </w:rPr>
        <w:t>,</w:t>
      </w:r>
      <w:r w:rsidR="00EC1329" w:rsidRPr="00EC1329">
        <w:rPr>
          <w:rFonts w:ascii="Arial" w:hAnsi="Arial" w:cs="Arial"/>
          <w:i/>
          <w:sz w:val="20"/>
          <w:szCs w:val="20"/>
          <w:lang w:val="en-US"/>
        </w:rPr>
        <w:t xml:space="preserve"> age</w:t>
      </w:r>
      <w:r w:rsidR="00DC6C0D">
        <w:rPr>
          <w:rFonts w:ascii="Arial" w:hAnsi="Arial" w:cs="Arial"/>
          <w:i/>
          <w:sz w:val="20"/>
          <w:szCs w:val="20"/>
          <w:lang w:val="en-US"/>
        </w:rPr>
        <w:t>,</w:t>
      </w:r>
      <w:r w:rsidR="00EC1329" w:rsidRPr="00EC1329">
        <w:rPr>
          <w:rFonts w:ascii="Arial" w:hAnsi="Arial" w:cs="Arial"/>
          <w:i/>
          <w:sz w:val="20"/>
          <w:szCs w:val="20"/>
          <w:lang w:val="en-US"/>
        </w:rPr>
        <w:t xml:space="preserve"> stem</w:t>
      </w:r>
      <w:r w:rsidR="00DC6C0D">
        <w:rPr>
          <w:rFonts w:ascii="Arial" w:hAnsi="Arial" w:cs="Arial"/>
          <w:i/>
          <w:sz w:val="20"/>
          <w:szCs w:val="20"/>
          <w:lang w:val="en-US"/>
        </w:rPr>
        <w:t xml:space="preserve">, </w:t>
      </w:r>
      <w:proofErr w:type="spellStart"/>
      <w:r w:rsidR="00DC6C0D">
        <w:rPr>
          <w:rFonts w:ascii="Arial" w:hAnsi="Arial" w:cs="Arial"/>
          <w:i/>
          <w:sz w:val="20"/>
          <w:szCs w:val="20"/>
          <w:lang w:val="en-US"/>
        </w:rPr>
        <w:t>goodgrades</w:t>
      </w:r>
      <w:proofErr w:type="spellEnd"/>
      <w:r w:rsidR="00DC6C0D">
        <w:rPr>
          <w:rFonts w:ascii="Arial" w:hAnsi="Arial" w:cs="Arial"/>
          <w:i/>
          <w:sz w:val="20"/>
          <w:szCs w:val="20"/>
          <w:lang w:val="en-US"/>
        </w:rPr>
        <w:t xml:space="preserve">, </w:t>
      </w:r>
      <w:r w:rsidR="00EC1329" w:rsidRPr="00EC1329">
        <w:rPr>
          <w:rFonts w:ascii="Arial" w:hAnsi="Arial" w:cs="Arial"/>
          <w:i/>
          <w:sz w:val="20"/>
          <w:szCs w:val="20"/>
          <w:lang w:val="en-US"/>
        </w:rPr>
        <w:t>unemp6more</w:t>
      </w:r>
      <w:r w:rsidR="00DC6C0D">
        <w:rPr>
          <w:rFonts w:ascii="Arial" w:hAnsi="Arial" w:cs="Arial"/>
          <w:i/>
          <w:sz w:val="20"/>
          <w:szCs w:val="20"/>
          <w:lang w:val="en-US"/>
        </w:rPr>
        <w:t xml:space="preserve">, </w:t>
      </w:r>
      <w:r w:rsidR="00EC1329" w:rsidRPr="00EC1329">
        <w:rPr>
          <w:rFonts w:ascii="Arial" w:hAnsi="Arial" w:cs="Arial"/>
          <w:i/>
          <w:sz w:val="20"/>
          <w:szCs w:val="20"/>
          <w:lang w:val="en-US"/>
        </w:rPr>
        <w:t>child</w:t>
      </w:r>
      <w:r w:rsidR="00DC6C0D">
        <w:rPr>
          <w:rFonts w:ascii="Arial" w:hAnsi="Arial" w:cs="Arial"/>
          <w:i/>
          <w:sz w:val="20"/>
          <w:szCs w:val="20"/>
          <w:lang w:val="en-US"/>
        </w:rPr>
        <w:t>,</w:t>
      </w:r>
      <w:r w:rsidR="00EC1329" w:rsidRPr="00EC1329">
        <w:rPr>
          <w:rFonts w:ascii="Arial" w:hAnsi="Arial" w:cs="Arial"/>
          <w:i/>
          <w:sz w:val="20"/>
          <w:szCs w:val="20"/>
          <w:lang w:val="en-US"/>
        </w:rPr>
        <w:t xml:space="preserve"> </w:t>
      </w:r>
      <w:proofErr w:type="spellStart"/>
      <w:r w:rsidR="00EC1329" w:rsidRPr="00EC1329">
        <w:rPr>
          <w:rFonts w:ascii="Arial" w:hAnsi="Arial" w:cs="Arial"/>
          <w:i/>
          <w:sz w:val="20"/>
          <w:szCs w:val="20"/>
          <w:lang w:val="en-US"/>
        </w:rPr>
        <w:t>livewpartner</w:t>
      </w:r>
      <w:proofErr w:type="spellEnd"/>
      <w:r w:rsidR="00DC6C0D">
        <w:rPr>
          <w:rFonts w:ascii="Arial" w:hAnsi="Arial" w:cs="Arial"/>
          <w:i/>
          <w:sz w:val="20"/>
          <w:szCs w:val="20"/>
          <w:lang w:val="en-US"/>
        </w:rPr>
        <w:t>,</w:t>
      </w:r>
      <w:r w:rsidR="00EC1329" w:rsidRPr="00EC1329">
        <w:rPr>
          <w:rFonts w:ascii="Arial" w:hAnsi="Arial" w:cs="Arial"/>
          <w:i/>
          <w:sz w:val="20"/>
          <w:szCs w:val="20"/>
          <w:lang w:val="en-US"/>
        </w:rPr>
        <w:t xml:space="preserve"> </w:t>
      </w:r>
      <w:proofErr w:type="spellStart"/>
      <w:r w:rsidR="00EC1329" w:rsidRPr="00EC1329">
        <w:rPr>
          <w:rFonts w:ascii="Arial" w:hAnsi="Arial" w:cs="Arial"/>
          <w:i/>
          <w:sz w:val="20"/>
          <w:szCs w:val="20"/>
          <w:lang w:val="en-US"/>
        </w:rPr>
        <w:t>livewparents</w:t>
      </w:r>
      <w:proofErr w:type="spellEnd"/>
      <w:r w:rsidR="00DC6C0D">
        <w:rPr>
          <w:rFonts w:ascii="Arial" w:hAnsi="Arial" w:cs="Arial"/>
          <w:i/>
          <w:sz w:val="20"/>
          <w:szCs w:val="20"/>
          <w:lang w:val="en-US"/>
        </w:rPr>
        <w:t>,</w:t>
      </w:r>
      <w:r w:rsidR="00EC1329" w:rsidRPr="00EC1329">
        <w:rPr>
          <w:rFonts w:ascii="Arial" w:hAnsi="Arial" w:cs="Arial"/>
          <w:i/>
          <w:sz w:val="20"/>
          <w:szCs w:val="20"/>
          <w:lang w:val="en-US"/>
        </w:rPr>
        <w:t xml:space="preserve"> </w:t>
      </w:r>
      <w:proofErr w:type="spellStart"/>
      <w:r w:rsidR="00EC1329" w:rsidRPr="00EC1329">
        <w:rPr>
          <w:rFonts w:ascii="Arial" w:hAnsi="Arial" w:cs="Arial"/>
          <w:i/>
          <w:sz w:val="20"/>
          <w:szCs w:val="20"/>
          <w:lang w:val="en-US"/>
        </w:rPr>
        <w:t>lookjobbefore</w:t>
      </w:r>
      <w:proofErr w:type="spellEnd"/>
      <w:r w:rsidR="00EC1329">
        <w:rPr>
          <w:rFonts w:ascii="Arial" w:hAnsi="Arial" w:cs="Arial"/>
          <w:sz w:val="20"/>
          <w:szCs w:val="20"/>
          <w:lang w:val="en-US"/>
        </w:rPr>
        <w:t>.</w:t>
      </w:r>
    </w:p>
    <w:p w14:paraId="3F2510DC" w14:textId="7356E59F" w:rsidR="00327C0B" w:rsidRPr="0004142D" w:rsidRDefault="00E55871" w:rsidP="00E56D6C">
      <w:pPr>
        <w:pStyle w:val="ListParagraph"/>
        <w:numPr>
          <w:ilvl w:val="0"/>
          <w:numId w:val="11"/>
        </w:numPr>
        <w:spacing w:line="360" w:lineRule="auto"/>
        <w:rPr>
          <w:rFonts w:ascii="Arial" w:hAnsi="Arial" w:cs="Arial"/>
          <w:sz w:val="20"/>
          <w:szCs w:val="20"/>
          <w:lang w:val="en-US"/>
        </w:rPr>
      </w:pPr>
      <w:r>
        <w:rPr>
          <w:rFonts w:ascii="Arial" w:hAnsi="Arial" w:cs="Arial"/>
          <w:sz w:val="20"/>
          <w:szCs w:val="20"/>
          <w:lang w:val="en-US"/>
        </w:rPr>
        <w:t>What main conclusions do you derive based on</w:t>
      </w:r>
      <w:r w:rsidR="00DE2949" w:rsidRPr="0004142D">
        <w:rPr>
          <w:rFonts w:ascii="Arial" w:hAnsi="Arial" w:cs="Arial"/>
          <w:sz w:val="20"/>
          <w:szCs w:val="20"/>
          <w:lang w:val="en-US"/>
        </w:rPr>
        <w:t xml:space="preserve"> the regression output?</w:t>
      </w:r>
      <w:r>
        <w:rPr>
          <w:rFonts w:ascii="Arial" w:hAnsi="Arial" w:cs="Arial"/>
          <w:sz w:val="20"/>
          <w:szCs w:val="20"/>
          <w:lang w:val="en-US"/>
        </w:rPr>
        <w:t xml:space="preserve"> How would you interpret the coefficient of </w:t>
      </w:r>
      <w:r>
        <w:rPr>
          <w:rFonts w:ascii="Arial" w:hAnsi="Arial" w:cs="Arial"/>
          <w:i/>
          <w:sz w:val="20"/>
          <w:szCs w:val="20"/>
          <w:lang w:val="en-US"/>
        </w:rPr>
        <w:t>female</w:t>
      </w:r>
      <w:r>
        <w:rPr>
          <w:rFonts w:ascii="Arial" w:hAnsi="Arial" w:cs="Arial"/>
          <w:sz w:val="20"/>
          <w:szCs w:val="20"/>
          <w:lang w:val="en-US"/>
        </w:rPr>
        <w:t>?</w:t>
      </w:r>
    </w:p>
    <w:p w14:paraId="0C049507" w14:textId="77777777" w:rsidR="00F604A9" w:rsidRPr="0004142D" w:rsidRDefault="00DE2949" w:rsidP="00E56D6C">
      <w:pPr>
        <w:pStyle w:val="ListParagraph"/>
        <w:numPr>
          <w:ilvl w:val="0"/>
          <w:numId w:val="11"/>
        </w:numPr>
        <w:spacing w:line="360" w:lineRule="auto"/>
        <w:rPr>
          <w:rFonts w:ascii="Arial" w:hAnsi="Arial" w:cs="Arial"/>
          <w:sz w:val="20"/>
          <w:szCs w:val="20"/>
          <w:lang w:val="en-US"/>
        </w:rPr>
      </w:pPr>
      <w:r w:rsidRPr="0004142D">
        <w:rPr>
          <w:rFonts w:ascii="Arial" w:hAnsi="Arial" w:cs="Arial"/>
          <w:sz w:val="20"/>
          <w:szCs w:val="20"/>
          <w:lang w:val="en-US"/>
        </w:rPr>
        <w:t xml:space="preserve">Which variables are significantly determining </w:t>
      </w:r>
      <w:r w:rsidR="00D4775A" w:rsidRPr="0004142D">
        <w:rPr>
          <w:rFonts w:ascii="Arial" w:hAnsi="Arial" w:cs="Arial"/>
          <w:sz w:val="20"/>
          <w:szCs w:val="20"/>
          <w:lang w:val="en-US"/>
        </w:rPr>
        <w:t>labor force participation?</w:t>
      </w:r>
      <w:r w:rsidR="00F604A9" w:rsidRPr="0004142D">
        <w:rPr>
          <w:rFonts w:ascii="Arial" w:hAnsi="Arial" w:cs="Arial"/>
          <w:i/>
          <w:sz w:val="20"/>
          <w:szCs w:val="20"/>
          <w:lang w:val="en-US"/>
        </w:rPr>
        <w:t xml:space="preserve"> </w:t>
      </w:r>
      <w:r w:rsidR="00F604A9" w:rsidRPr="0004142D">
        <w:rPr>
          <w:rFonts w:ascii="Arial" w:hAnsi="Arial" w:cs="Arial"/>
          <w:sz w:val="20"/>
          <w:szCs w:val="20"/>
          <w:lang w:val="en-US"/>
        </w:rPr>
        <w:t xml:space="preserve">What </w:t>
      </w:r>
      <w:r w:rsidR="00DC6C0D">
        <w:rPr>
          <w:rFonts w:ascii="Arial" w:hAnsi="Arial" w:cs="Arial"/>
          <w:sz w:val="20"/>
          <w:szCs w:val="20"/>
          <w:lang w:val="en-US"/>
        </w:rPr>
        <w:t xml:space="preserve">theoretical </w:t>
      </w:r>
      <w:r w:rsidR="00F604A9" w:rsidRPr="0004142D">
        <w:rPr>
          <w:rFonts w:ascii="Arial" w:hAnsi="Arial" w:cs="Arial"/>
          <w:sz w:val="20"/>
          <w:szCs w:val="20"/>
          <w:lang w:val="en-US"/>
        </w:rPr>
        <w:t xml:space="preserve">hypotheses </w:t>
      </w:r>
      <w:r w:rsidR="00DC6C0D">
        <w:rPr>
          <w:rFonts w:ascii="Arial" w:hAnsi="Arial" w:cs="Arial"/>
          <w:sz w:val="20"/>
          <w:szCs w:val="20"/>
          <w:lang w:val="en-US"/>
        </w:rPr>
        <w:t>would you be considering in this part of the analysis</w:t>
      </w:r>
      <w:r w:rsidR="00F604A9" w:rsidRPr="0004142D">
        <w:rPr>
          <w:rFonts w:ascii="Arial" w:hAnsi="Arial" w:cs="Arial"/>
          <w:sz w:val="20"/>
          <w:szCs w:val="20"/>
          <w:lang w:val="en-US"/>
        </w:rPr>
        <w:t>?</w:t>
      </w:r>
    </w:p>
    <w:p w14:paraId="26D5DD80" w14:textId="77777777" w:rsidR="00D4775A" w:rsidRPr="0004142D" w:rsidRDefault="00DC6C0D" w:rsidP="00E56D6C">
      <w:pPr>
        <w:pStyle w:val="ListParagraph"/>
        <w:numPr>
          <w:ilvl w:val="0"/>
          <w:numId w:val="11"/>
        </w:numPr>
        <w:spacing w:line="360" w:lineRule="auto"/>
        <w:rPr>
          <w:rFonts w:ascii="Arial" w:hAnsi="Arial" w:cs="Arial"/>
          <w:sz w:val="20"/>
          <w:szCs w:val="20"/>
          <w:lang w:val="en-US"/>
        </w:rPr>
      </w:pPr>
      <w:r>
        <w:rPr>
          <w:rFonts w:ascii="Arial" w:hAnsi="Arial" w:cs="Arial"/>
          <w:sz w:val="20"/>
          <w:szCs w:val="20"/>
          <w:lang w:val="en-US"/>
        </w:rPr>
        <w:t>Test whether</w:t>
      </w:r>
      <w:r w:rsidR="00D4775A" w:rsidRPr="0004142D">
        <w:rPr>
          <w:rFonts w:ascii="Arial" w:hAnsi="Arial" w:cs="Arial"/>
          <w:sz w:val="20"/>
          <w:szCs w:val="20"/>
          <w:lang w:val="en-US"/>
        </w:rPr>
        <w:t xml:space="preserve"> the variables </w:t>
      </w:r>
      <w:r w:rsidRPr="00EC1329">
        <w:rPr>
          <w:rFonts w:ascii="Arial" w:hAnsi="Arial" w:cs="Arial"/>
          <w:i/>
          <w:sz w:val="20"/>
          <w:szCs w:val="20"/>
          <w:lang w:val="en-US"/>
        </w:rPr>
        <w:t>child</w:t>
      </w:r>
      <w:r>
        <w:rPr>
          <w:rFonts w:ascii="Arial" w:hAnsi="Arial" w:cs="Arial"/>
          <w:i/>
          <w:sz w:val="20"/>
          <w:szCs w:val="20"/>
          <w:lang w:val="en-US"/>
        </w:rPr>
        <w:t>,</w:t>
      </w:r>
      <w:r w:rsidRPr="00EC1329">
        <w:rPr>
          <w:rFonts w:ascii="Arial" w:hAnsi="Arial" w:cs="Arial"/>
          <w:i/>
          <w:sz w:val="20"/>
          <w:szCs w:val="20"/>
          <w:lang w:val="en-US"/>
        </w:rPr>
        <w:t xml:space="preserve"> </w:t>
      </w:r>
      <w:proofErr w:type="spellStart"/>
      <w:r w:rsidRPr="00EC1329">
        <w:rPr>
          <w:rFonts w:ascii="Arial" w:hAnsi="Arial" w:cs="Arial"/>
          <w:i/>
          <w:sz w:val="20"/>
          <w:szCs w:val="20"/>
          <w:lang w:val="en-US"/>
        </w:rPr>
        <w:t>livewpartner</w:t>
      </w:r>
      <w:proofErr w:type="spellEnd"/>
      <w:r>
        <w:rPr>
          <w:rFonts w:ascii="Arial" w:hAnsi="Arial" w:cs="Arial"/>
          <w:i/>
          <w:sz w:val="20"/>
          <w:szCs w:val="20"/>
          <w:lang w:val="en-US"/>
        </w:rPr>
        <w:t>,</w:t>
      </w:r>
      <w:r w:rsidRPr="00EC1329">
        <w:rPr>
          <w:rFonts w:ascii="Arial" w:hAnsi="Arial" w:cs="Arial"/>
          <w:i/>
          <w:sz w:val="20"/>
          <w:szCs w:val="20"/>
          <w:lang w:val="en-US"/>
        </w:rPr>
        <w:t xml:space="preserve"> </w:t>
      </w:r>
      <w:proofErr w:type="spellStart"/>
      <w:r w:rsidRPr="00EC1329">
        <w:rPr>
          <w:rFonts w:ascii="Arial" w:hAnsi="Arial" w:cs="Arial"/>
          <w:i/>
          <w:sz w:val="20"/>
          <w:szCs w:val="20"/>
          <w:lang w:val="en-US"/>
        </w:rPr>
        <w:t>livewparents</w:t>
      </w:r>
      <w:proofErr w:type="spellEnd"/>
      <w:r>
        <w:rPr>
          <w:rFonts w:ascii="Arial" w:hAnsi="Arial" w:cs="Arial"/>
          <w:i/>
          <w:sz w:val="20"/>
          <w:szCs w:val="20"/>
          <w:lang w:val="en-US"/>
        </w:rPr>
        <w:t xml:space="preserve"> </w:t>
      </w:r>
      <w:r w:rsidRPr="00DC6C0D">
        <w:rPr>
          <w:rFonts w:ascii="Arial" w:hAnsi="Arial" w:cs="Arial"/>
          <w:sz w:val="20"/>
          <w:szCs w:val="20"/>
          <w:lang w:val="en-US"/>
        </w:rPr>
        <w:t>and</w:t>
      </w:r>
      <w:r w:rsidRPr="00EC1329">
        <w:rPr>
          <w:rFonts w:ascii="Arial" w:hAnsi="Arial" w:cs="Arial"/>
          <w:i/>
          <w:sz w:val="20"/>
          <w:szCs w:val="20"/>
          <w:lang w:val="en-US"/>
        </w:rPr>
        <w:t xml:space="preserve"> </w:t>
      </w:r>
      <w:proofErr w:type="spellStart"/>
      <w:r w:rsidRPr="00EC1329">
        <w:rPr>
          <w:rFonts w:ascii="Arial" w:hAnsi="Arial" w:cs="Arial"/>
          <w:i/>
          <w:sz w:val="20"/>
          <w:szCs w:val="20"/>
          <w:lang w:val="en-US"/>
        </w:rPr>
        <w:t>lookjobbefore</w:t>
      </w:r>
      <w:proofErr w:type="spellEnd"/>
      <w:r w:rsidRPr="0004142D">
        <w:rPr>
          <w:rFonts w:ascii="Arial" w:hAnsi="Arial" w:cs="Arial"/>
          <w:sz w:val="20"/>
          <w:szCs w:val="20"/>
          <w:lang w:val="en-US"/>
        </w:rPr>
        <w:t xml:space="preserve"> </w:t>
      </w:r>
      <w:r w:rsidR="00D4775A" w:rsidRPr="0004142D">
        <w:rPr>
          <w:rFonts w:ascii="Arial" w:hAnsi="Arial" w:cs="Arial"/>
          <w:sz w:val="20"/>
          <w:szCs w:val="20"/>
          <w:lang w:val="en-US"/>
        </w:rPr>
        <w:t xml:space="preserve">jointly affect labor force participation. What </w:t>
      </w:r>
      <w:r>
        <w:rPr>
          <w:rFonts w:ascii="Arial" w:hAnsi="Arial" w:cs="Arial"/>
          <w:sz w:val="20"/>
          <w:szCs w:val="20"/>
          <w:lang w:val="en-US"/>
        </w:rPr>
        <w:t>is the main assumption you would be considering here when including these extra variables in the selection equation, and not in the outcome (wage) equation</w:t>
      </w:r>
      <w:r w:rsidR="00D4775A" w:rsidRPr="0004142D">
        <w:rPr>
          <w:rFonts w:ascii="Arial" w:hAnsi="Arial" w:cs="Arial"/>
          <w:sz w:val="20"/>
          <w:szCs w:val="20"/>
          <w:lang w:val="en-US"/>
        </w:rPr>
        <w:t>?</w:t>
      </w:r>
    </w:p>
    <w:p w14:paraId="759F3490" w14:textId="67B4038A" w:rsidR="00A05E0A" w:rsidRPr="0004142D" w:rsidRDefault="00A05E0A" w:rsidP="00E56D6C">
      <w:pPr>
        <w:pStyle w:val="ListParagraph"/>
        <w:numPr>
          <w:ilvl w:val="0"/>
          <w:numId w:val="11"/>
        </w:numPr>
        <w:spacing w:line="360" w:lineRule="auto"/>
        <w:rPr>
          <w:rFonts w:ascii="Arial" w:hAnsi="Arial" w:cs="Arial"/>
          <w:sz w:val="20"/>
          <w:szCs w:val="20"/>
          <w:lang w:val="en-US"/>
        </w:rPr>
      </w:pPr>
      <w:r w:rsidRPr="0004142D">
        <w:rPr>
          <w:rFonts w:ascii="Arial" w:hAnsi="Arial" w:cs="Arial"/>
          <w:sz w:val="20"/>
          <w:szCs w:val="20"/>
          <w:lang w:val="en-US"/>
        </w:rPr>
        <w:t xml:space="preserve">Construct </w:t>
      </w:r>
      <w:r w:rsidR="002C0B30" w:rsidRPr="0004142D">
        <w:rPr>
          <w:rFonts w:ascii="Arial" w:hAnsi="Arial" w:cs="Arial"/>
          <w:sz w:val="20"/>
          <w:szCs w:val="20"/>
          <w:lang w:val="en-US"/>
        </w:rPr>
        <w:t>a</w:t>
      </w:r>
      <w:r w:rsidR="0056130E" w:rsidRPr="0004142D">
        <w:rPr>
          <w:rFonts w:ascii="Arial" w:hAnsi="Arial" w:cs="Arial"/>
          <w:sz w:val="20"/>
          <w:szCs w:val="20"/>
          <w:lang w:val="en-US"/>
        </w:rPr>
        <w:t>n</w:t>
      </w:r>
      <w:r w:rsidRPr="0004142D">
        <w:rPr>
          <w:rFonts w:ascii="Arial" w:hAnsi="Arial" w:cs="Arial"/>
          <w:sz w:val="20"/>
          <w:szCs w:val="20"/>
          <w:lang w:val="en-US"/>
        </w:rPr>
        <w:t xml:space="preserve"> “inverse Mills ratio” term </w:t>
      </w:r>
      <w:r w:rsidR="002C0B30" w:rsidRPr="0004142D">
        <w:rPr>
          <w:rFonts w:ascii="Arial" w:hAnsi="Arial" w:cs="Arial"/>
          <w:sz w:val="20"/>
          <w:szCs w:val="20"/>
          <w:lang w:val="en-US"/>
        </w:rPr>
        <w:t>based on</w:t>
      </w:r>
      <w:r w:rsidR="00DC6C0D">
        <w:rPr>
          <w:rFonts w:ascii="Arial" w:hAnsi="Arial" w:cs="Arial"/>
          <w:sz w:val="20"/>
          <w:szCs w:val="20"/>
          <w:lang w:val="en-US"/>
        </w:rPr>
        <w:t xml:space="preserve"> the results of this</w:t>
      </w:r>
      <w:r w:rsidRPr="0004142D">
        <w:rPr>
          <w:rFonts w:ascii="Arial" w:hAnsi="Arial" w:cs="Arial"/>
          <w:sz w:val="20"/>
          <w:szCs w:val="20"/>
          <w:lang w:val="en-US"/>
        </w:rPr>
        <w:t xml:space="preserve"> </w:t>
      </w:r>
      <w:proofErr w:type="spellStart"/>
      <w:r w:rsidRPr="0004142D">
        <w:rPr>
          <w:rFonts w:ascii="Arial" w:hAnsi="Arial" w:cs="Arial"/>
          <w:sz w:val="20"/>
          <w:szCs w:val="20"/>
          <w:lang w:val="en-US"/>
        </w:rPr>
        <w:t>probit</w:t>
      </w:r>
      <w:proofErr w:type="spellEnd"/>
      <w:r w:rsidR="00DC6C0D">
        <w:rPr>
          <w:rFonts w:ascii="Arial" w:hAnsi="Arial" w:cs="Arial"/>
          <w:sz w:val="20"/>
          <w:szCs w:val="20"/>
          <w:lang w:val="en-US"/>
        </w:rPr>
        <w:t xml:space="preserve"> model</w:t>
      </w:r>
      <w:r w:rsidRPr="0004142D">
        <w:rPr>
          <w:rFonts w:ascii="Arial" w:hAnsi="Arial" w:cs="Arial"/>
          <w:sz w:val="20"/>
          <w:szCs w:val="20"/>
          <w:lang w:val="en-US"/>
        </w:rPr>
        <w:t xml:space="preserve">. </w:t>
      </w:r>
      <w:r w:rsidR="00DC6C0D">
        <w:rPr>
          <w:rFonts w:ascii="Arial" w:hAnsi="Arial" w:cs="Arial"/>
          <w:sz w:val="20"/>
          <w:szCs w:val="20"/>
          <w:lang w:val="en-US"/>
        </w:rPr>
        <w:t xml:space="preserve">This term corresponds to </w:t>
      </w:r>
      <w:r w:rsidRPr="0004142D">
        <w:rPr>
          <w:rFonts w:ascii="Arial" w:hAnsi="Arial" w:cs="Arial"/>
          <w:sz w:val="20"/>
          <w:szCs w:val="20"/>
          <w:lang w:val="en-US"/>
        </w:rPr>
        <w:t xml:space="preserve">the ratio between the standard normal pdf and the standard normal </w:t>
      </w:r>
      <w:proofErr w:type="spellStart"/>
      <w:r w:rsidRPr="0004142D">
        <w:rPr>
          <w:rFonts w:ascii="Arial" w:hAnsi="Arial" w:cs="Arial"/>
          <w:sz w:val="20"/>
          <w:szCs w:val="20"/>
          <w:lang w:val="en-US"/>
        </w:rPr>
        <w:t>cdf</w:t>
      </w:r>
      <w:proofErr w:type="spellEnd"/>
      <w:r w:rsidRPr="0004142D">
        <w:rPr>
          <w:rFonts w:ascii="Arial" w:hAnsi="Arial" w:cs="Arial"/>
          <w:sz w:val="20"/>
          <w:szCs w:val="20"/>
          <w:lang w:val="en-US"/>
        </w:rPr>
        <w:t xml:space="preserve">, evaluated at </w:t>
      </w:r>
      <w:r w:rsidR="001B02D9" w:rsidRPr="001B02D9">
        <w:rPr>
          <w:rFonts w:ascii="Arial" w:hAnsi="Arial" w:cs="Arial"/>
          <w:b/>
          <w:sz w:val="20"/>
          <w:szCs w:val="20"/>
          <w:lang w:val="en-US"/>
        </w:rPr>
        <w:t>x</w:t>
      </w:r>
      <w:r w:rsidRPr="001B02D9">
        <w:rPr>
          <w:rFonts w:ascii="Arial" w:hAnsi="Arial" w:cs="Arial"/>
          <w:b/>
          <w:sz w:val="20"/>
          <w:szCs w:val="20"/>
          <w:lang w:val="en-US"/>
        </w:rPr>
        <w:t>*</w:t>
      </w:r>
      <w:r w:rsidR="001B02D9" w:rsidRPr="001B02D9">
        <w:rPr>
          <w:rFonts w:ascii="Arial" w:hAnsi="Arial" w:cs="Arial"/>
          <w:b/>
          <w:sz w:val="20"/>
          <w:szCs w:val="20"/>
          <w:lang w:val="en-US"/>
        </w:rPr>
        <w:t>beta</w:t>
      </w:r>
      <w:r w:rsidRPr="0004142D">
        <w:rPr>
          <w:rFonts w:ascii="Arial" w:hAnsi="Arial" w:cs="Arial"/>
          <w:sz w:val="20"/>
          <w:szCs w:val="20"/>
          <w:lang w:val="en-US"/>
        </w:rPr>
        <w:t xml:space="preserve"> where </w:t>
      </w:r>
      <w:r w:rsidR="001B02D9" w:rsidRPr="001B02D9">
        <w:rPr>
          <w:rFonts w:ascii="Arial" w:hAnsi="Arial" w:cs="Arial"/>
          <w:b/>
          <w:sz w:val="20"/>
          <w:szCs w:val="20"/>
          <w:lang w:val="en-US"/>
        </w:rPr>
        <w:t>x</w:t>
      </w:r>
      <w:r w:rsidR="001B02D9">
        <w:rPr>
          <w:rFonts w:ascii="Arial" w:hAnsi="Arial" w:cs="Arial"/>
          <w:sz w:val="20"/>
          <w:szCs w:val="20"/>
          <w:lang w:val="en-US"/>
        </w:rPr>
        <w:t xml:space="preserve"> are</w:t>
      </w:r>
      <w:r w:rsidRPr="0004142D">
        <w:rPr>
          <w:rFonts w:ascii="Arial" w:hAnsi="Arial" w:cs="Arial"/>
          <w:sz w:val="20"/>
          <w:szCs w:val="20"/>
          <w:lang w:val="en-US"/>
        </w:rPr>
        <w:t xml:space="preserve"> the explanatory variables of the </w:t>
      </w:r>
      <w:proofErr w:type="spellStart"/>
      <w:r w:rsidRPr="0004142D">
        <w:rPr>
          <w:rFonts w:ascii="Arial" w:hAnsi="Arial" w:cs="Arial"/>
          <w:sz w:val="20"/>
          <w:szCs w:val="20"/>
          <w:lang w:val="en-US"/>
        </w:rPr>
        <w:t>probit</w:t>
      </w:r>
      <w:proofErr w:type="spellEnd"/>
      <w:r w:rsidRPr="0004142D">
        <w:rPr>
          <w:rFonts w:ascii="Arial" w:hAnsi="Arial" w:cs="Arial"/>
          <w:sz w:val="20"/>
          <w:szCs w:val="20"/>
          <w:lang w:val="en-US"/>
        </w:rPr>
        <w:t xml:space="preserve">, including the constant term, and </w:t>
      </w:r>
      <w:r w:rsidR="001B02D9" w:rsidRPr="001B02D9">
        <w:rPr>
          <w:rFonts w:ascii="Arial" w:hAnsi="Arial" w:cs="Arial"/>
          <w:b/>
          <w:sz w:val="20"/>
          <w:szCs w:val="20"/>
          <w:lang w:val="en-US"/>
        </w:rPr>
        <w:t>beta</w:t>
      </w:r>
      <w:r w:rsidRPr="0004142D">
        <w:rPr>
          <w:rFonts w:ascii="Arial" w:hAnsi="Arial" w:cs="Arial"/>
          <w:sz w:val="20"/>
          <w:szCs w:val="20"/>
          <w:lang w:val="en-US"/>
        </w:rPr>
        <w:t xml:space="preserve"> is the vector of parameters. </w:t>
      </w:r>
      <w:r w:rsidR="001252F9">
        <w:rPr>
          <w:rFonts w:ascii="Arial" w:hAnsi="Arial" w:cs="Arial"/>
          <w:sz w:val="20"/>
          <w:szCs w:val="20"/>
          <w:lang w:val="en-US"/>
        </w:rPr>
        <w:t>(</w:t>
      </w:r>
      <w:r w:rsidRPr="0004142D">
        <w:rPr>
          <w:rFonts w:ascii="Arial" w:hAnsi="Arial" w:cs="Arial"/>
          <w:i/>
          <w:sz w:val="20"/>
          <w:szCs w:val="20"/>
          <w:lang w:val="en-US"/>
        </w:rPr>
        <w:t xml:space="preserve">Hint: use </w:t>
      </w:r>
      <w:r w:rsidRPr="001252F9">
        <w:rPr>
          <w:rFonts w:ascii="Arial" w:hAnsi="Arial" w:cs="Arial"/>
          <w:i/>
          <w:sz w:val="20"/>
          <w:szCs w:val="20"/>
          <w:u w:val="single"/>
          <w:lang w:val="en-US"/>
        </w:rPr>
        <w:t xml:space="preserve">predict </w:t>
      </w:r>
      <w:proofErr w:type="spellStart"/>
      <w:r w:rsidR="001B02D9" w:rsidRPr="001252F9">
        <w:rPr>
          <w:rFonts w:ascii="Arial" w:hAnsi="Arial" w:cs="Arial"/>
          <w:i/>
          <w:sz w:val="20"/>
          <w:szCs w:val="20"/>
          <w:u w:val="single"/>
          <w:lang w:val="en-US"/>
        </w:rPr>
        <w:t>xbeta</w:t>
      </w:r>
      <w:proofErr w:type="spellEnd"/>
      <w:r w:rsidRPr="001252F9">
        <w:rPr>
          <w:rFonts w:ascii="Arial" w:hAnsi="Arial" w:cs="Arial"/>
          <w:i/>
          <w:sz w:val="20"/>
          <w:szCs w:val="20"/>
          <w:u w:val="single"/>
          <w:lang w:val="en-US"/>
        </w:rPr>
        <w:t xml:space="preserve">, </w:t>
      </w:r>
      <w:proofErr w:type="spellStart"/>
      <w:r w:rsidRPr="001252F9">
        <w:rPr>
          <w:rFonts w:ascii="Arial" w:hAnsi="Arial" w:cs="Arial"/>
          <w:i/>
          <w:sz w:val="20"/>
          <w:szCs w:val="20"/>
          <w:u w:val="single"/>
          <w:lang w:val="en-US"/>
        </w:rPr>
        <w:t>xb</w:t>
      </w:r>
      <w:proofErr w:type="spellEnd"/>
      <w:r w:rsidRPr="0004142D">
        <w:rPr>
          <w:rFonts w:ascii="Arial" w:hAnsi="Arial" w:cs="Arial"/>
          <w:i/>
          <w:sz w:val="20"/>
          <w:szCs w:val="20"/>
          <w:lang w:val="en-US"/>
        </w:rPr>
        <w:t xml:space="preserve"> after running the </w:t>
      </w:r>
      <w:proofErr w:type="spellStart"/>
      <w:r w:rsidRPr="0004142D">
        <w:rPr>
          <w:rFonts w:ascii="Arial" w:hAnsi="Arial" w:cs="Arial"/>
          <w:i/>
          <w:sz w:val="20"/>
          <w:szCs w:val="20"/>
          <w:lang w:val="en-US"/>
        </w:rPr>
        <w:t>probit</w:t>
      </w:r>
      <w:proofErr w:type="spellEnd"/>
      <w:r w:rsidRPr="0004142D">
        <w:rPr>
          <w:rFonts w:ascii="Arial" w:hAnsi="Arial" w:cs="Arial"/>
          <w:i/>
          <w:sz w:val="20"/>
          <w:szCs w:val="20"/>
          <w:lang w:val="en-US"/>
        </w:rPr>
        <w:t xml:space="preserve">. The Stata functions </w:t>
      </w:r>
      <w:proofErr w:type="spellStart"/>
      <w:proofErr w:type="gramStart"/>
      <w:r w:rsidRPr="0004142D">
        <w:rPr>
          <w:rFonts w:ascii="Arial" w:hAnsi="Arial" w:cs="Arial"/>
          <w:i/>
          <w:sz w:val="20"/>
          <w:szCs w:val="20"/>
          <w:lang w:val="en-US"/>
        </w:rPr>
        <w:t>normalden</w:t>
      </w:r>
      <w:proofErr w:type="spellEnd"/>
      <w:r w:rsidRPr="0004142D">
        <w:rPr>
          <w:rFonts w:ascii="Arial" w:hAnsi="Arial" w:cs="Arial"/>
          <w:i/>
          <w:sz w:val="20"/>
          <w:szCs w:val="20"/>
          <w:lang w:val="en-US"/>
        </w:rPr>
        <w:t>(</w:t>
      </w:r>
      <w:proofErr w:type="gramEnd"/>
      <w:r w:rsidRPr="0004142D">
        <w:rPr>
          <w:rFonts w:ascii="Arial" w:hAnsi="Arial" w:cs="Arial"/>
          <w:i/>
          <w:sz w:val="20"/>
          <w:szCs w:val="20"/>
          <w:lang w:val="en-US"/>
        </w:rPr>
        <w:t xml:space="preserve">) and normal() give you the pdf and </w:t>
      </w:r>
      <w:proofErr w:type="spellStart"/>
      <w:r w:rsidRPr="0004142D">
        <w:rPr>
          <w:rFonts w:ascii="Arial" w:hAnsi="Arial" w:cs="Arial"/>
          <w:i/>
          <w:sz w:val="20"/>
          <w:szCs w:val="20"/>
          <w:lang w:val="en-US"/>
        </w:rPr>
        <w:t>cdf</w:t>
      </w:r>
      <w:proofErr w:type="spellEnd"/>
      <w:r w:rsidRPr="0004142D">
        <w:rPr>
          <w:rFonts w:ascii="Arial" w:hAnsi="Arial" w:cs="Arial"/>
          <w:i/>
          <w:sz w:val="20"/>
          <w:szCs w:val="20"/>
          <w:lang w:val="en-US"/>
        </w:rPr>
        <w:t>, respectively.</w:t>
      </w:r>
      <w:r w:rsidR="001252F9">
        <w:rPr>
          <w:rFonts w:ascii="Arial" w:hAnsi="Arial" w:cs="Arial"/>
          <w:sz w:val="20"/>
          <w:szCs w:val="20"/>
          <w:lang w:val="en-US"/>
        </w:rPr>
        <w:t>)</w:t>
      </w:r>
    </w:p>
    <w:p w14:paraId="77B079EF" w14:textId="77777777" w:rsidR="00A05E0A" w:rsidRDefault="00A05E0A" w:rsidP="00E56D6C">
      <w:pPr>
        <w:pStyle w:val="ListParagraph"/>
        <w:spacing w:line="360" w:lineRule="auto"/>
        <w:ind w:left="1440"/>
        <w:rPr>
          <w:rFonts w:ascii="Arial" w:hAnsi="Arial" w:cs="Arial"/>
          <w:b/>
          <w:sz w:val="20"/>
          <w:szCs w:val="20"/>
          <w:lang w:val="en-US"/>
        </w:rPr>
      </w:pPr>
    </w:p>
    <w:p w14:paraId="4842CF51" w14:textId="17A98EE3" w:rsidR="00A37E47" w:rsidRPr="0004142D" w:rsidRDefault="00A37E47" w:rsidP="00A37E47">
      <w:pPr>
        <w:pStyle w:val="ListParagraph"/>
        <w:spacing w:line="360" w:lineRule="auto"/>
        <w:jc w:val="center"/>
        <w:rPr>
          <w:rFonts w:ascii="Arial" w:hAnsi="Arial" w:cs="Arial"/>
          <w:b/>
          <w:sz w:val="20"/>
          <w:szCs w:val="20"/>
          <w:lang w:val="en-US"/>
        </w:rPr>
      </w:pPr>
      <w:r>
        <w:rPr>
          <w:rFonts w:ascii="Arial" w:hAnsi="Arial" w:cs="Arial"/>
          <w:b/>
          <w:sz w:val="20"/>
          <w:szCs w:val="20"/>
          <w:lang w:val="en-US"/>
        </w:rPr>
        <w:t>&gt;&gt;&gt;&gt;&gt;&gt;&gt;&gt;</w:t>
      </w:r>
      <w:r w:rsidRPr="0004142D">
        <w:rPr>
          <w:rFonts w:ascii="Arial" w:hAnsi="Arial" w:cs="Arial"/>
          <w:b/>
          <w:sz w:val="20"/>
          <w:szCs w:val="20"/>
          <w:lang w:val="en-US"/>
        </w:rPr>
        <w:t>&gt;&gt;&gt;&gt;&gt;&gt;&gt;&gt;&gt;&gt;</w:t>
      </w:r>
      <w:r w:rsidRPr="0004142D">
        <w:rPr>
          <w:rFonts w:ascii="Arial" w:hAnsi="Arial" w:cs="Arial"/>
          <w:sz w:val="20"/>
          <w:szCs w:val="20"/>
          <w:lang w:val="en-US"/>
        </w:rPr>
        <w:t xml:space="preserve">      Follow-up </w:t>
      </w:r>
      <w:r w:rsidR="002F527B">
        <w:rPr>
          <w:rFonts w:ascii="Arial" w:hAnsi="Arial" w:cs="Arial"/>
          <w:sz w:val="20"/>
          <w:szCs w:val="20"/>
          <w:lang w:val="en-US"/>
        </w:rPr>
        <w:t xml:space="preserve">     </w:t>
      </w:r>
      <w:r w:rsidRPr="0004142D">
        <w:rPr>
          <w:rFonts w:ascii="Arial" w:hAnsi="Arial" w:cs="Arial"/>
          <w:b/>
          <w:sz w:val="20"/>
          <w:szCs w:val="20"/>
          <w:lang w:val="en-US"/>
        </w:rPr>
        <w:t>&lt;&lt;&lt;&lt;&lt;&lt;&lt;&lt;&lt;&lt;&lt;&lt;&lt;&lt;&lt;&lt;&lt;&lt;&lt;&lt;</w:t>
      </w:r>
    </w:p>
    <w:p w14:paraId="46183C41" w14:textId="77777777" w:rsidR="0056130E" w:rsidRPr="0004142D" w:rsidRDefault="0056130E" w:rsidP="00E56D6C">
      <w:pPr>
        <w:pStyle w:val="ListParagraph"/>
        <w:spacing w:line="360" w:lineRule="auto"/>
        <w:ind w:left="1440"/>
        <w:rPr>
          <w:rFonts w:ascii="Arial" w:hAnsi="Arial" w:cs="Arial"/>
          <w:b/>
          <w:sz w:val="20"/>
          <w:szCs w:val="20"/>
          <w:lang w:val="en-US"/>
        </w:rPr>
      </w:pPr>
    </w:p>
    <w:p w14:paraId="2ACC5DAF" w14:textId="77777777" w:rsidR="008259CB" w:rsidRPr="0004142D" w:rsidRDefault="00A05E0A" w:rsidP="00E56D6C">
      <w:pPr>
        <w:pStyle w:val="ListParagraph"/>
        <w:numPr>
          <w:ilvl w:val="0"/>
          <w:numId w:val="1"/>
        </w:numPr>
        <w:spacing w:line="360" w:lineRule="auto"/>
        <w:rPr>
          <w:rFonts w:ascii="Arial" w:hAnsi="Arial" w:cs="Arial"/>
          <w:b/>
          <w:sz w:val="20"/>
          <w:szCs w:val="20"/>
          <w:lang w:val="en-US"/>
        </w:rPr>
      </w:pPr>
      <w:r w:rsidRPr="0004142D">
        <w:rPr>
          <w:rFonts w:ascii="Arial" w:hAnsi="Arial" w:cs="Arial"/>
          <w:b/>
          <w:sz w:val="20"/>
          <w:szCs w:val="20"/>
          <w:lang w:val="en-US"/>
        </w:rPr>
        <w:t>OLS with control for selection (Heckman 2</w:t>
      </w:r>
      <w:r w:rsidRPr="0004142D">
        <w:rPr>
          <w:rFonts w:ascii="Arial" w:hAnsi="Arial" w:cs="Arial"/>
          <w:b/>
          <w:sz w:val="20"/>
          <w:szCs w:val="20"/>
          <w:vertAlign w:val="superscript"/>
          <w:lang w:val="en-US"/>
        </w:rPr>
        <w:t>nd</w:t>
      </w:r>
      <w:r w:rsidRPr="0004142D">
        <w:rPr>
          <w:rFonts w:ascii="Arial" w:hAnsi="Arial" w:cs="Arial"/>
          <w:b/>
          <w:sz w:val="20"/>
          <w:szCs w:val="20"/>
          <w:lang w:val="en-US"/>
        </w:rPr>
        <w:t xml:space="preserve"> step)</w:t>
      </w:r>
    </w:p>
    <w:p w14:paraId="7D32D4C4" w14:textId="77777777" w:rsidR="008259CB" w:rsidRPr="0004142D" w:rsidRDefault="008259CB" w:rsidP="00E56D6C">
      <w:pPr>
        <w:pStyle w:val="ListParagraph"/>
        <w:spacing w:line="360" w:lineRule="auto"/>
        <w:ind w:left="800"/>
        <w:rPr>
          <w:rFonts w:ascii="Arial" w:hAnsi="Arial" w:cs="Arial"/>
          <w:b/>
          <w:sz w:val="20"/>
          <w:szCs w:val="20"/>
          <w:lang w:val="en-US"/>
        </w:rPr>
      </w:pPr>
    </w:p>
    <w:p w14:paraId="22196D5F" w14:textId="01748F4F" w:rsidR="008259CB" w:rsidRPr="0004142D" w:rsidRDefault="001727BD" w:rsidP="00E56D6C">
      <w:pPr>
        <w:pStyle w:val="ListParagraph"/>
        <w:spacing w:line="360" w:lineRule="auto"/>
        <w:ind w:left="800"/>
        <w:rPr>
          <w:rFonts w:ascii="Arial" w:hAnsi="Arial" w:cs="Arial"/>
          <w:b/>
          <w:sz w:val="20"/>
          <w:szCs w:val="20"/>
          <w:lang w:val="en-US"/>
        </w:rPr>
      </w:pPr>
      <w:r>
        <w:rPr>
          <w:rFonts w:ascii="Arial" w:hAnsi="Arial" w:cs="Arial"/>
          <w:sz w:val="20"/>
          <w:szCs w:val="20"/>
          <w:lang w:val="en-US"/>
        </w:rPr>
        <w:t>Repeat the same regression as in exercise 3, but now include the “</w:t>
      </w:r>
      <w:r w:rsidR="008259CB" w:rsidRPr="0004142D">
        <w:rPr>
          <w:rFonts w:ascii="Arial" w:hAnsi="Arial" w:cs="Arial"/>
          <w:sz w:val="20"/>
          <w:szCs w:val="20"/>
          <w:lang w:val="en-US"/>
        </w:rPr>
        <w:t>inverse Mills ratio” term</w:t>
      </w:r>
      <w:r w:rsidR="0056130E" w:rsidRPr="0004142D">
        <w:rPr>
          <w:rFonts w:ascii="Arial" w:hAnsi="Arial" w:cs="Arial"/>
          <w:sz w:val="20"/>
          <w:szCs w:val="20"/>
          <w:lang w:val="en-US"/>
        </w:rPr>
        <w:t xml:space="preserve"> </w:t>
      </w:r>
      <w:r w:rsidR="008259CB" w:rsidRPr="0004142D">
        <w:rPr>
          <w:rFonts w:ascii="Arial" w:hAnsi="Arial" w:cs="Arial"/>
          <w:sz w:val="20"/>
          <w:szCs w:val="20"/>
          <w:lang w:val="en-US"/>
        </w:rPr>
        <w:t>as an additional regressor</w:t>
      </w:r>
      <w:r w:rsidR="00A05E0A" w:rsidRPr="0004142D">
        <w:rPr>
          <w:rFonts w:ascii="Arial" w:hAnsi="Arial" w:cs="Arial"/>
          <w:sz w:val="20"/>
          <w:szCs w:val="20"/>
          <w:lang w:val="en-US"/>
        </w:rPr>
        <w:t xml:space="preserve">. </w:t>
      </w:r>
    </w:p>
    <w:p w14:paraId="4485AD41" w14:textId="77777777" w:rsidR="008259CB" w:rsidRPr="0004142D" w:rsidRDefault="008259CB" w:rsidP="00E56D6C">
      <w:pPr>
        <w:pStyle w:val="ListParagraph"/>
        <w:spacing w:line="360" w:lineRule="auto"/>
        <w:rPr>
          <w:rFonts w:ascii="Arial" w:hAnsi="Arial" w:cs="Arial"/>
          <w:sz w:val="20"/>
          <w:szCs w:val="20"/>
          <w:lang w:val="en-US"/>
        </w:rPr>
      </w:pPr>
    </w:p>
    <w:p w14:paraId="575464FD" w14:textId="77777777" w:rsidR="00A05E0A" w:rsidRPr="0004142D" w:rsidRDefault="00A05E0A" w:rsidP="00E56D6C">
      <w:pPr>
        <w:pStyle w:val="ListParagraph"/>
        <w:numPr>
          <w:ilvl w:val="1"/>
          <w:numId w:val="1"/>
        </w:numPr>
        <w:spacing w:line="360" w:lineRule="auto"/>
        <w:rPr>
          <w:rFonts w:ascii="Arial" w:hAnsi="Arial" w:cs="Arial"/>
          <w:sz w:val="20"/>
          <w:szCs w:val="20"/>
          <w:lang w:val="en-US"/>
        </w:rPr>
      </w:pPr>
      <w:r w:rsidRPr="0004142D">
        <w:rPr>
          <w:rFonts w:ascii="Arial" w:hAnsi="Arial" w:cs="Arial"/>
          <w:sz w:val="20"/>
          <w:szCs w:val="20"/>
          <w:lang w:val="en-US"/>
        </w:rPr>
        <w:t xml:space="preserve">Would you expect this regression to produce consistent estimates of the returns to </w:t>
      </w:r>
      <w:r w:rsidR="001727BD">
        <w:rPr>
          <w:rFonts w:ascii="Arial" w:hAnsi="Arial" w:cs="Arial"/>
          <w:sz w:val="20"/>
          <w:szCs w:val="20"/>
          <w:lang w:val="en-US"/>
        </w:rPr>
        <w:t>STEM education and of the gender wage gaps</w:t>
      </w:r>
      <w:r w:rsidRPr="0004142D">
        <w:rPr>
          <w:rFonts w:ascii="Arial" w:hAnsi="Arial" w:cs="Arial"/>
          <w:sz w:val="20"/>
          <w:szCs w:val="20"/>
          <w:lang w:val="en-US"/>
        </w:rPr>
        <w:t xml:space="preserve">? Why/why not? </w:t>
      </w:r>
    </w:p>
    <w:p w14:paraId="5BB31799" w14:textId="77777777" w:rsidR="008259CB" w:rsidRPr="0004142D" w:rsidRDefault="008259CB" w:rsidP="00E56D6C">
      <w:pPr>
        <w:pStyle w:val="ListParagraph"/>
        <w:numPr>
          <w:ilvl w:val="1"/>
          <w:numId w:val="1"/>
        </w:numPr>
        <w:spacing w:line="360" w:lineRule="auto"/>
        <w:rPr>
          <w:rFonts w:ascii="Arial" w:hAnsi="Arial" w:cs="Arial"/>
          <w:sz w:val="20"/>
          <w:szCs w:val="20"/>
          <w:lang w:val="en-US"/>
        </w:rPr>
      </w:pPr>
      <w:r w:rsidRPr="0004142D">
        <w:rPr>
          <w:rFonts w:ascii="Arial" w:hAnsi="Arial" w:cs="Arial"/>
          <w:sz w:val="20"/>
          <w:szCs w:val="20"/>
          <w:lang w:val="en-US"/>
        </w:rPr>
        <w:t xml:space="preserve">What is your estimate of </w:t>
      </w:r>
      <w:r w:rsidR="001727BD">
        <w:rPr>
          <w:rFonts w:ascii="Arial" w:hAnsi="Arial" w:cs="Arial"/>
          <w:sz w:val="20"/>
          <w:szCs w:val="20"/>
          <w:lang w:val="en-US"/>
        </w:rPr>
        <w:t>the gender wage gap in this case</w:t>
      </w:r>
      <w:r w:rsidRPr="0004142D">
        <w:rPr>
          <w:rFonts w:ascii="Arial" w:hAnsi="Arial" w:cs="Arial"/>
          <w:sz w:val="20"/>
          <w:szCs w:val="20"/>
          <w:lang w:val="en-US"/>
        </w:rPr>
        <w:t>?</w:t>
      </w:r>
      <w:r w:rsidR="001727BD">
        <w:rPr>
          <w:rFonts w:ascii="Arial" w:hAnsi="Arial" w:cs="Arial"/>
          <w:sz w:val="20"/>
          <w:szCs w:val="20"/>
          <w:lang w:val="en-US"/>
        </w:rPr>
        <w:t xml:space="preserve"> Why do you think your conclusions changed compared to Exercise 3?</w:t>
      </w:r>
    </w:p>
    <w:p w14:paraId="009D32AF" w14:textId="77777777" w:rsidR="008259CB" w:rsidRPr="0004142D" w:rsidRDefault="008259CB" w:rsidP="00E56D6C">
      <w:pPr>
        <w:pStyle w:val="ListParagraph"/>
        <w:numPr>
          <w:ilvl w:val="1"/>
          <w:numId w:val="1"/>
        </w:numPr>
        <w:spacing w:line="360" w:lineRule="auto"/>
        <w:rPr>
          <w:rFonts w:ascii="Arial" w:hAnsi="Arial" w:cs="Arial"/>
          <w:sz w:val="20"/>
          <w:szCs w:val="20"/>
          <w:lang w:val="en-US"/>
        </w:rPr>
      </w:pPr>
      <w:r w:rsidRPr="0004142D">
        <w:rPr>
          <w:rFonts w:ascii="Arial" w:hAnsi="Arial" w:cs="Arial"/>
          <w:sz w:val="20"/>
          <w:szCs w:val="20"/>
          <w:lang w:val="en-US"/>
        </w:rPr>
        <w:t xml:space="preserve">How do you interpret the </w:t>
      </w:r>
      <w:r w:rsidR="001727BD">
        <w:rPr>
          <w:rFonts w:ascii="Arial" w:hAnsi="Arial" w:cs="Arial"/>
          <w:sz w:val="20"/>
          <w:szCs w:val="20"/>
          <w:lang w:val="en-US"/>
        </w:rPr>
        <w:t xml:space="preserve">remaining coefficients? Compare with the previous results obtained with the baseline OLS model and discuss why some results might have changed </w:t>
      </w:r>
      <w:r w:rsidR="001727BD">
        <w:rPr>
          <w:rFonts w:ascii="Arial" w:hAnsi="Arial" w:cs="Arial"/>
          <w:sz w:val="20"/>
          <w:szCs w:val="20"/>
          <w:lang w:val="en-US"/>
        </w:rPr>
        <w:lastRenderedPageBreak/>
        <w:t>and others did not.</w:t>
      </w:r>
      <w:r w:rsidR="00E56D6C">
        <w:rPr>
          <w:rFonts w:ascii="Arial" w:hAnsi="Arial" w:cs="Arial"/>
          <w:sz w:val="20"/>
          <w:szCs w:val="20"/>
          <w:lang w:val="en-US"/>
        </w:rPr>
        <w:t xml:space="preserve"> </w:t>
      </w:r>
      <w:r w:rsidR="00E56D6C" w:rsidRPr="001252F9">
        <w:rPr>
          <w:rFonts w:ascii="Arial" w:hAnsi="Arial" w:cs="Arial"/>
          <w:i/>
          <w:sz w:val="20"/>
          <w:szCs w:val="20"/>
          <w:lang w:val="en-US"/>
        </w:rPr>
        <w:t>(Hint: check the correlation between each of the regressors and the IMR in the sample of employed individuals)</w:t>
      </w:r>
    </w:p>
    <w:p w14:paraId="29AE1ED8" w14:textId="0749F42A" w:rsidR="002C0B30" w:rsidRDefault="002C0B30" w:rsidP="00E56D6C">
      <w:pPr>
        <w:pStyle w:val="ListParagraph"/>
        <w:numPr>
          <w:ilvl w:val="1"/>
          <w:numId w:val="1"/>
        </w:numPr>
        <w:spacing w:line="360" w:lineRule="auto"/>
        <w:rPr>
          <w:rFonts w:ascii="Arial" w:hAnsi="Arial" w:cs="Arial"/>
          <w:sz w:val="20"/>
          <w:szCs w:val="20"/>
          <w:lang w:val="en-US"/>
        </w:rPr>
      </w:pPr>
      <w:r w:rsidRPr="0004142D">
        <w:rPr>
          <w:rFonts w:ascii="Arial" w:hAnsi="Arial" w:cs="Arial"/>
          <w:sz w:val="20"/>
          <w:szCs w:val="20"/>
          <w:lang w:val="en-US"/>
        </w:rPr>
        <w:t xml:space="preserve">How do you interpret the coefficient of the inverse Mill’s ratio? Is it significant? What </w:t>
      </w:r>
      <w:r w:rsidR="0056130E" w:rsidRPr="0004142D">
        <w:rPr>
          <w:rFonts w:ascii="Arial" w:hAnsi="Arial" w:cs="Arial"/>
          <w:sz w:val="20"/>
          <w:szCs w:val="20"/>
          <w:lang w:val="en-US"/>
        </w:rPr>
        <w:t>are the implications of your conclusion?</w:t>
      </w:r>
      <w:r w:rsidRPr="0004142D">
        <w:rPr>
          <w:rFonts w:ascii="Arial" w:hAnsi="Arial" w:cs="Arial"/>
          <w:sz w:val="20"/>
          <w:szCs w:val="20"/>
          <w:lang w:val="en-US"/>
        </w:rPr>
        <w:t xml:space="preserve"> </w:t>
      </w:r>
    </w:p>
    <w:p w14:paraId="3B2898C5" w14:textId="77777777" w:rsidR="002F527B" w:rsidRPr="0004142D" w:rsidRDefault="002F527B" w:rsidP="002F527B">
      <w:pPr>
        <w:pStyle w:val="ListParagraph"/>
        <w:spacing w:line="360" w:lineRule="auto"/>
        <w:ind w:left="1520"/>
        <w:rPr>
          <w:rFonts w:ascii="Arial" w:hAnsi="Arial" w:cs="Arial"/>
          <w:sz w:val="20"/>
          <w:szCs w:val="20"/>
          <w:lang w:val="en-US"/>
        </w:rPr>
      </w:pPr>
    </w:p>
    <w:p w14:paraId="17E211F3" w14:textId="77777777" w:rsidR="005A5162" w:rsidRPr="0004142D" w:rsidRDefault="005A5162" w:rsidP="00E56D6C">
      <w:pPr>
        <w:pStyle w:val="ListParagraph"/>
        <w:numPr>
          <w:ilvl w:val="0"/>
          <w:numId w:val="1"/>
        </w:numPr>
        <w:spacing w:line="360" w:lineRule="auto"/>
        <w:rPr>
          <w:rFonts w:ascii="Arial" w:hAnsi="Arial" w:cs="Arial"/>
          <w:b/>
          <w:sz w:val="20"/>
          <w:szCs w:val="20"/>
          <w:lang w:val="en-US"/>
        </w:rPr>
      </w:pPr>
      <w:r w:rsidRPr="0004142D">
        <w:rPr>
          <w:rFonts w:ascii="Arial" w:hAnsi="Arial" w:cs="Arial"/>
          <w:b/>
          <w:sz w:val="20"/>
          <w:szCs w:val="20"/>
          <w:lang w:val="en-US"/>
        </w:rPr>
        <w:t>Heckman two-step procedure in Stata</w:t>
      </w:r>
    </w:p>
    <w:p w14:paraId="56D74F36" w14:textId="77777777" w:rsidR="00F4353D" w:rsidRPr="0004142D" w:rsidRDefault="00F4353D" w:rsidP="00E56D6C">
      <w:pPr>
        <w:pStyle w:val="ListParagraph"/>
        <w:spacing w:line="360" w:lineRule="auto"/>
        <w:ind w:left="800"/>
        <w:rPr>
          <w:rFonts w:ascii="Arial" w:hAnsi="Arial" w:cs="Arial"/>
          <w:b/>
          <w:sz w:val="20"/>
          <w:szCs w:val="20"/>
          <w:lang w:val="en-US"/>
        </w:rPr>
      </w:pPr>
    </w:p>
    <w:p w14:paraId="1D06A818" w14:textId="2F310889" w:rsidR="005A5162" w:rsidRPr="0004142D" w:rsidRDefault="0056130E" w:rsidP="00E56D6C">
      <w:pPr>
        <w:pStyle w:val="ListParagraph"/>
        <w:numPr>
          <w:ilvl w:val="0"/>
          <w:numId w:val="25"/>
        </w:numPr>
        <w:spacing w:line="360" w:lineRule="auto"/>
        <w:rPr>
          <w:rFonts w:ascii="Arial" w:hAnsi="Arial" w:cs="Arial"/>
          <w:sz w:val="20"/>
          <w:szCs w:val="20"/>
          <w:lang w:val="en-US"/>
        </w:rPr>
      </w:pPr>
      <w:r w:rsidRPr="0004142D">
        <w:rPr>
          <w:rFonts w:ascii="Arial" w:hAnsi="Arial" w:cs="Arial"/>
          <w:sz w:val="20"/>
          <w:szCs w:val="20"/>
          <w:lang w:val="en-US"/>
        </w:rPr>
        <w:t>Now r</w:t>
      </w:r>
      <w:r w:rsidR="005A5162" w:rsidRPr="0004142D">
        <w:rPr>
          <w:rFonts w:ascii="Arial" w:hAnsi="Arial" w:cs="Arial"/>
          <w:sz w:val="20"/>
          <w:szCs w:val="20"/>
          <w:lang w:val="en-US"/>
        </w:rPr>
        <w:t xml:space="preserve">un the </w:t>
      </w:r>
      <w:r w:rsidRPr="0004142D">
        <w:rPr>
          <w:rFonts w:ascii="Arial" w:hAnsi="Arial" w:cs="Arial"/>
          <w:sz w:val="20"/>
          <w:szCs w:val="20"/>
          <w:lang w:val="en-US"/>
        </w:rPr>
        <w:t>same</w:t>
      </w:r>
      <w:r w:rsidR="005A5162" w:rsidRPr="0004142D">
        <w:rPr>
          <w:rFonts w:ascii="Arial" w:hAnsi="Arial" w:cs="Arial"/>
          <w:sz w:val="20"/>
          <w:szCs w:val="20"/>
          <w:lang w:val="en-US"/>
        </w:rPr>
        <w:t xml:space="preserve"> analysis using the </w:t>
      </w:r>
      <w:r w:rsidR="00A37E47">
        <w:rPr>
          <w:rFonts w:ascii="Arial" w:hAnsi="Arial" w:cs="Arial"/>
          <w:sz w:val="20"/>
          <w:szCs w:val="20"/>
          <w:lang w:val="en-US"/>
        </w:rPr>
        <w:t>H</w:t>
      </w:r>
      <w:r w:rsidR="005A5162" w:rsidRPr="0004142D">
        <w:rPr>
          <w:rFonts w:ascii="Arial" w:hAnsi="Arial" w:cs="Arial"/>
          <w:sz w:val="20"/>
          <w:szCs w:val="20"/>
          <w:lang w:val="en-US"/>
        </w:rPr>
        <w:t xml:space="preserve">eckman procedure in Stata with the twostep option. Compare this </w:t>
      </w:r>
      <w:r w:rsidR="00E56D6C">
        <w:rPr>
          <w:rFonts w:ascii="Arial" w:hAnsi="Arial" w:cs="Arial"/>
          <w:sz w:val="20"/>
          <w:szCs w:val="20"/>
          <w:lang w:val="en-US"/>
        </w:rPr>
        <w:t>with your results from question</w:t>
      </w:r>
      <w:r w:rsidR="005A5162" w:rsidRPr="0004142D">
        <w:rPr>
          <w:rFonts w:ascii="Arial" w:hAnsi="Arial" w:cs="Arial"/>
          <w:sz w:val="20"/>
          <w:szCs w:val="20"/>
          <w:lang w:val="en-US"/>
        </w:rPr>
        <w:t xml:space="preserve"> 5. Are there any differences? Why</w:t>
      </w:r>
      <w:r w:rsidR="00936EFE">
        <w:rPr>
          <w:rFonts w:ascii="Arial" w:hAnsi="Arial" w:cs="Arial"/>
          <w:sz w:val="20"/>
          <w:szCs w:val="20"/>
          <w:lang w:val="en-US"/>
        </w:rPr>
        <w:t xml:space="preserve"> (not)</w:t>
      </w:r>
      <w:r w:rsidR="005A5162" w:rsidRPr="0004142D">
        <w:rPr>
          <w:rFonts w:ascii="Arial" w:hAnsi="Arial" w:cs="Arial"/>
          <w:sz w:val="20"/>
          <w:szCs w:val="20"/>
          <w:lang w:val="en-US"/>
        </w:rPr>
        <w:t>?</w:t>
      </w:r>
    </w:p>
    <w:p w14:paraId="236B57DE" w14:textId="77777777" w:rsidR="005A5162" w:rsidRPr="0004142D" w:rsidRDefault="005A5162" w:rsidP="00E56D6C">
      <w:pPr>
        <w:pStyle w:val="ListParagraph"/>
        <w:numPr>
          <w:ilvl w:val="0"/>
          <w:numId w:val="25"/>
        </w:numPr>
        <w:spacing w:line="360" w:lineRule="auto"/>
        <w:rPr>
          <w:rFonts w:ascii="Arial" w:hAnsi="Arial" w:cs="Arial"/>
          <w:sz w:val="20"/>
          <w:szCs w:val="20"/>
          <w:lang w:val="en-US"/>
        </w:rPr>
      </w:pPr>
      <w:r w:rsidRPr="0004142D">
        <w:rPr>
          <w:rFonts w:ascii="Arial" w:hAnsi="Arial" w:cs="Arial"/>
          <w:sz w:val="20"/>
          <w:szCs w:val="20"/>
          <w:lang w:val="en-US"/>
        </w:rPr>
        <w:t xml:space="preserve">Run the above analysis </w:t>
      </w:r>
      <w:bookmarkStart w:id="0" w:name="_GoBack"/>
      <w:r w:rsidRPr="0004142D">
        <w:rPr>
          <w:rFonts w:ascii="Arial" w:hAnsi="Arial" w:cs="Arial"/>
          <w:sz w:val="20"/>
          <w:szCs w:val="20"/>
          <w:lang w:val="en-US"/>
        </w:rPr>
        <w:t xml:space="preserve">using the </w:t>
      </w:r>
      <w:r w:rsidR="00A37E47">
        <w:rPr>
          <w:rFonts w:ascii="Arial" w:hAnsi="Arial" w:cs="Arial"/>
          <w:sz w:val="20"/>
          <w:szCs w:val="20"/>
          <w:lang w:val="en-US"/>
        </w:rPr>
        <w:t>H</w:t>
      </w:r>
      <w:r w:rsidRPr="0004142D">
        <w:rPr>
          <w:rFonts w:ascii="Arial" w:hAnsi="Arial" w:cs="Arial"/>
          <w:sz w:val="20"/>
          <w:szCs w:val="20"/>
          <w:lang w:val="en-US"/>
        </w:rPr>
        <w:t>eckman procedure in Stata with maximum likelihood (the default option). Compare this with your results from the Stata two-step procedure. Are there any differences? Why?</w:t>
      </w:r>
    </w:p>
    <w:bookmarkEnd w:id="0"/>
    <w:p w14:paraId="6816AD7F" w14:textId="77777777" w:rsidR="005A5162" w:rsidRPr="0004142D" w:rsidRDefault="00637665" w:rsidP="00E56D6C">
      <w:pPr>
        <w:pStyle w:val="ListParagraph"/>
        <w:numPr>
          <w:ilvl w:val="0"/>
          <w:numId w:val="25"/>
        </w:numPr>
        <w:spacing w:line="360" w:lineRule="auto"/>
        <w:rPr>
          <w:rFonts w:ascii="Arial" w:hAnsi="Arial" w:cs="Arial"/>
          <w:sz w:val="20"/>
          <w:szCs w:val="20"/>
          <w:lang w:val="en-US"/>
        </w:rPr>
      </w:pPr>
      <w:r>
        <w:rPr>
          <w:rFonts w:ascii="Arial" w:hAnsi="Arial" w:cs="Arial"/>
          <w:sz w:val="20"/>
          <w:szCs w:val="20"/>
          <w:lang w:val="en-US"/>
        </w:rPr>
        <w:t xml:space="preserve">Which conclusions do you derive from the sign and significance of “rho” in this output? </w:t>
      </w:r>
      <w:r w:rsidR="009D014A">
        <w:rPr>
          <w:rFonts w:ascii="Arial" w:hAnsi="Arial" w:cs="Arial"/>
          <w:sz w:val="20"/>
          <w:szCs w:val="20"/>
          <w:lang w:val="en-US"/>
        </w:rPr>
        <w:t>What would you conclude regarding the selection effects in this example?</w:t>
      </w:r>
    </w:p>
    <w:p w14:paraId="490AD6C6" w14:textId="77777777" w:rsidR="00F4353D" w:rsidRPr="0004142D" w:rsidRDefault="00F4353D" w:rsidP="00E56D6C">
      <w:pPr>
        <w:pStyle w:val="ListParagraph"/>
        <w:spacing w:line="360" w:lineRule="auto"/>
        <w:ind w:left="800"/>
        <w:rPr>
          <w:rFonts w:ascii="Arial" w:hAnsi="Arial" w:cs="Arial"/>
          <w:sz w:val="20"/>
          <w:szCs w:val="20"/>
          <w:lang w:val="en-US"/>
        </w:rPr>
      </w:pPr>
    </w:p>
    <w:p w14:paraId="3FDE4A83" w14:textId="77777777" w:rsidR="00BC7C54" w:rsidRPr="0004142D" w:rsidRDefault="00BC7C54" w:rsidP="00E56D6C">
      <w:pPr>
        <w:pStyle w:val="ListParagraph"/>
        <w:numPr>
          <w:ilvl w:val="0"/>
          <w:numId w:val="1"/>
        </w:numPr>
        <w:spacing w:line="360" w:lineRule="auto"/>
        <w:rPr>
          <w:rFonts w:ascii="Arial" w:hAnsi="Arial" w:cs="Arial"/>
          <w:b/>
          <w:sz w:val="20"/>
          <w:szCs w:val="20"/>
          <w:lang w:val="en-US"/>
        </w:rPr>
      </w:pPr>
      <w:r w:rsidRPr="0004142D">
        <w:rPr>
          <w:rFonts w:ascii="Arial" w:hAnsi="Arial" w:cs="Arial"/>
          <w:b/>
          <w:sz w:val="20"/>
          <w:szCs w:val="20"/>
          <w:lang w:val="en-US"/>
        </w:rPr>
        <w:t>Exclusion restrictions</w:t>
      </w:r>
    </w:p>
    <w:p w14:paraId="4DDD6299" w14:textId="77777777" w:rsidR="00F4353D" w:rsidRPr="0004142D" w:rsidRDefault="00F4353D" w:rsidP="00E56D6C">
      <w:pPr>
        <w:spacing w:line="360" w:lineRule="auto"/>
        <w:ind w:left="440" w:firstLine="360"/>
        <w:rPr>
          <w:rFonts w:ascii="Arial" w:hAnsi="Arial" w:cs="Arial"/>
          <w:sz w:val="20"/>
          <w:szCs w:val="20"/>
          <w:lang w:val="en-US"/>
        </w:rPr>
      </w:pPr>
      <w:r w:rsidRPr="0004142D">
        <w:rPr>
          <w:rFonts w:ascii="Arial" w:hAnsi="Arial" w:cs="Arial"/>
          <w:sz w:val="20"/>
          <w:szCs w:val="20"/>
          <w:lang w:val="en-US"/>
        </w:rPr>
        <w:t xml:space="preserve">Our main wage equation leaves out the four variables </w:t>
      </w:r>
      <w:r w:rsidR="00E56D6C" w:rsidRPr="00EC1329">
        <w:rPr>
          <w:rFonts w:ascii="Arial" w:hAnsi="Arial" w:cs="Arial"/>
          <w:i/>
          <w:sz w:val="20"/>
          <w:szCs w:val="20"/>
          <w:lang w:val="en-US"/>
        </w:rPr>
        <w:t>child</w:t>
      </w:r>
      <w:r w:rsidR="00E56D6C">
        <w:rPr>
          <w:rFonts w:ascii="Arial" w:hAnsi="Arial" w:cs="Arial"/>
          <w:i/>
          <w:sz w:val="20"/>
          <w:szCs w:val="20"/>
          <w:lang w:val="en-US"/>
        </w:rPr>
        <w:t>,</w:t>
      </w:r>
      <w:r w:rsidR="00E56D6C" w:rsidRPr="00EC1329">
        <w:rPr>
          <w:rFonts w:ascii="Arial" w:hAnsi="Arial" w:cs="Arial"/>
          <w:i/>
          <w:sz w:val="20"/>
          <w:szCs w:val="20"/>
          <w:lang w:val="en-US"/>
        </w:rPr>
        <w:t xml:space="preserve"> </w:t>
      </w:r>
      <w:proofErr w:type="spellStart"/>
      <w:r w:rsidR="00E56D6C" w:rsidRPr="00EC1329">
        <w:rPr>
          <w:rFonts w:ascii="Arial" w:hAnsi="Arial" w:cs="Arial"/>
          <w:i/>
          <w:sz w:val="20"/>
          <w:szCs w:val="20"/>
          <w:lang w:val="en-US"/>
        </w:rPr>
        <w:t>livewpartner</w:t>
      </w:r>
      <w:proofErr w:type="spellEnd"/>
      <w:r w:rsidR="00E56D6C">
        <w:rPr>
          <w:rFonts w:ascii="Arial" w:hAnsi="Arial" w:cs="Arial"/>
          <w:i/>
          <w:sz w:val="20"/>
          <w:szCs w:val="20"/>
          <w:lang w:val="en-US"/>
        </w:rPr>
        <w:t>,</w:t>
      </w:r>
      <w:r w:rsidR="00E56D6C" w:rsidRPr="00EC1329">
        <w:rPr>
          <w:rFonts w:ascii="Arial" w:hAnsi="Arial" w:cs="Arial"/>
          <w:i/>
          <w:sz w:val="20"/>
          <w:szCs w:val="20"/>
          <w:lang w:val="en-US"/>
        </w:rPr>
        <w:t xml:space="preserve"> </w:t>
      </w:r>
      <w:proofErr w:type="spellStart"/>
      <w:r w:rsidR="00E56D6C" w:rsidRPr="00EC1329">
        <w:rPr>
          <w:rFonts w:ascii="Arial" w:hAnsi="Arial" w:cs="Arial"/>
          <w:i/>
          <w:sz w:val="20"/>
          <w:szCs w:val="20"/>
          <w:lang w:val="en-US"/>
        </w:rPr>
        <w:t>livewparents</w:t>
      </w:r>
      <w:proofErr w:type="spellEnd"/>
      <w:r w:rsidR="00E56D6C">
        <w:rPr>
          <w:rFonts w:ascii="Arial" w:hAnsi="Arial" w:cs="Arial"/>
          <w:i/>
          <w:sz w:val="20"/>
          <w:szCs w:val="20"/>
          <w:lang w:val="en-US"/>
        </w:rPr>
        <w:t xml:space="preserve"> </w:t>
      </w:r>
      <w:r w:rsidR="00E56D6C" w:rsidRPr="00DC6C0D">
        <w:rPr>
          <w:rFonts w:ascii="Arial" w:hAnsi="Arial" w:cs="Arial"/>
          <w:sz w:val="20"/>
          <w:szCs w:val="20"/>
          <w:lang w:val="en-US"/>
        </w:rPr>
        <w:t>and</w:t>
      </w:r>
      <w:r w:rsidR="00E56D6C" w:rsidRPr="00EC1329">
        <w:rPr>
          <w:rFonts w:ascii="Arial" w:hAnsi="Arial" w:cs="Arial"/>
          <w:i/>
          <w:sz w:val="20"/>
          <w:szCs w:val="20"/>
          <w:lang w:val="en-US"/>
        </w:rPr>
        <w:t xml:space="preserve"> </w:t>
      </w:r>
      <w:proofErr w:type="spellStart"/>
      <w:r w:rsidR="00E56D6C" w:rsidRPr="00EC1329">
        <w:rPr>
          <w:rFonts w:ascii="Arial" w:hAnsi="Arial" w:cs="Arial"/>
          <w:i/>
          <w:sz w:val="20"/>
          <w:szCs w:val="20"/>
          <w:lang w:val="en-US"/>
        </w:rPr>
        <w:t>lookjobbefore</w:t>
      </w:r>
      <w:proofErr w:type="spellEnd"/>
      <w:r w:rsidRPr="0004142D">
        <w:rPr>
          <w:rFonts w:ascii="Arial" w:hAnsi="Arial" w:cs="Arial"/>
          <w:sz w:val="20"/>
          <w:szCs w:val="20"/>
          <w:lang w:val="en-US"/>
        </w:rPr>
        <w:t xml:space="preserve">. </w:t>
      </w:r>
    </w:p>
    <w:p w14:paraId="411C6DB6" w14:textId="77777777" w:rsidR="00F4353D" w:rsidRPr="0004142D" w:rsidRDefault="00E56D6C" w:rsidP="00E56D6C">
      <w:pPr>
        <w:pStyle w:val="ListParagraph"/>
        <w:numPr>
          <w:ilvl w:val="1"/>
          <w:numId w:val="1"/>
        </w:numPr>
        <w:spacing w:line="360" w:lineRule="auto"/>
        <w:rPr>
          <w:rFonts w:ascii="Arial" w:hAnsi="Arial" w:cs="Arial"/>
          <w:sz w:val="20"/>
          <w:szCs w:val="20"/>
          <w:lang w:val="en-US"/>
        </w:rPr>
      </w:pPr>
      <w:r>
        <w:rPr>
          <w:rFonts w:ascii="Arial" w:hAnsi="Arial" w:cs="Arial"/>
          <w:sz w:val="20"/>
          <w:szCs w:val="20"/>
          <w:lang w:val="en-US"/>
        </w:rPr>
        <w:t>Test whether these variables are significantly related to hourly wages. What do you conclude regarding the</w:t>
      </w:r>
      <w:r w:rsidR="001B02D9">
        <w:rPr>
          <w:rFonts w:ascii="Arial" w:hAnsi="Arial" w:cs="Arial"/>
          <w:sz w:val="20"/>
          <w:szCs w:val="20"/>
          <w:lang w:val="en-US"/>
        </w:rPr>
        <w:t xml:space="preserve"> strength of these variables as</w:t>
      </w:r>
      <w:r>
        <w:rPr>
          <w:rFonts w:ascii="Arial" w:hAnsi="Arial" w:cs="Arial"/>
          <w:sz w:val="20"/>
          <w:szCs w:val="20"/>
          <w:lang w:val="en-US"/>
        </w:rPr>
        <w:t xml:space="preserve"> exclusion restrictions?</w:t>
      </w:r>
    </w:p>
    <w:p w14:paraId="7AA9A8B2" w14:textId="77777777" w:rsidR="00F4353D" w:rsidRPr="0004142D" w:rsidRDefault="00F4353D" w:rsidP="00E56D6C">
      <w:pPr>
        <w:pStyle w:val="ListParagraph"/>
        <w:numPr>
          <w:ilvl w:val="1"/>
          <w:numId w:val="1"/>
        </w:numPr>
        <w:spacing w:line="360" w:lineRule="auto"/>
        <w:rPr>
          <w:rFonts w:ascii="Arial" w:hAnsi="Arial" w:cs="Arial"/>
          <w:sz w:val="20"/>
          <w:szCs w:val="20"/>
          <w:lang w:val="en-US"/>
        </w:rPr>
      </w:pPr>
      <w:r w:rsidRPr="0004142D">
        <w:rPr>
          <w:rFonts w:ascii="Arial" w:hAnsi="Arial" w:cs="Arial"/>
          <w:sz w:val="20"/>
          <w:szCs w:val="20"/>
          <w:lang w:val="en-US"/>
        </w:rPr>
        <w:t xml:space="preserve">Run the </w:t>
      </w:r>
      <w:r w:rsidR="00A37E47">
        <w:rPr>
          <w:rFonts w:ascii="Arial" w:hAnsi="Arial" w:cs="Arial"/>
          <w:sz w:val="20"/>
          <w:szCs w:val="20"/>
          <w:lang w:val="en-US"/>
        </w:rPr>
        <w:t>H</w:t>
      </w:r>
      <w:r w:rsidRPr="0004142D">
        <w:rPr>
          <w:rFonts w:ascii="Arial" w:hAnsi="Arial" w:cs="Arial"/>
          <w:sz w:val="20"/>
          <w:szCs w:val="20"/>
          <w:lang w:val="en-US"/>
        </w:rPr>
        <w:t>eckman procedure without any exclusion restrictions. Compare to your results in question 6. Comment on your results.</w:t>
      </w:r>
    </w:p>
    <w:p w14:paraId="59B99CBD" w14:textId="77777777" w:rsidR="00DC6C0D" w:rsidRDefault="00DC6C0D" w:rsidP="00E56D6C">
      <w:pPr>
        <w:pStyle w:val="ListParagraph"/>
        <w:spacing w:line="360" w:lineRule="auto"/>
        <w:rPr>
          <w:rFonts w:ascii="Arial" w:hAnsi="Arial" w:cs="Arial"/>
          <w:b/>
          <w:sz w:val="20"/>
          <w:szCs w:val="20"/>
          <w:lang w:val="en-US"/>
        </w:rPr>
      </w:pPr>
    </w:p>
    <w:p w14:paraId="40BEE40A" w14:textId="42566413" w:rsidR="00617A6A" w:rsidRPr="0004142D" w:rsidRDefault="00DC6C0D" w:rsidP="00E56D6C">
      <w:pPr>
        <w:pStyle w:val="ListParagraph"/>
        <w:spacing w:line="360" w:lineRule="auto"/>
        <w:jc w:val="center"/>
        <w:rPr>
          <w:rFonts w:ascii="Arial" w:hAnsi="Arial" w:cs="Arial"/>
          <w:b/>
          <w:sz w:val="20"/>
          <w:szCs w:val="20"/>
          <w:lang w:val="en-US"/>
        </w:rPr>
      </w:pPr>
      <w:r>
        <w:rPr>
          <w:rFonts w:ascii="Arial" w:hAnsi="Arial" w:cs="Arial"/>
          <w:b/>
          <w:sz w:val="20"/>
          <w:szCs w:val="20"/>
          <w:lang w:val="en-US"/>
        </w:rPr>
        <w:t>&gt;&gt;&gt;&gt;&gt;&gt;&gt;&gt;</w:t>
      </w:r>
      <w:r w:rsidR="00617A6A" w:rsidRPr="0004142D">
        <w:rPr>
          <w:rFonts w:ascii="Arial" w:hAnsi="Arial" w:cs="Arial"/>
          <w:b/>
          <w:sz w:val="20"/>
          <w:szCs w:val="20"/>
          <w:lang w:val="en-US"/>
        </w:rPr>
        <w:t>&gt;&gt;&gt;&gt;&gt;&gt;&gt;&gt;&gt;&gt;</w:t>
      </w:r>
      <w:r w:rsidR="00617A6A" w:rsidRPr="0004142D">
        <w:rPr>
          <w:rFonts w:ascii="Arial" w:hAnsi="Arial" w:cs="Arial"/>
          <w:sz w:val="20"/>
          <w:szCs w:val="20"/>
          <w:lang w:val="en-US"/>
        </w:rPr>
        <w:t xml:space="preserve">      Follow-up </w:t>
      </w:r>
      <w:r w:rsidR="002F527B">
        <w:rPr>
          <w:rFonts w:ascii="Arial" w:hAnsi="Arial" w:cs="Arial"/>
          <w:sz w:val="20"/>
          <w:szCs w:val="20"/>
          <w:lang w:val="en-US"/>
        </w:rPr>
        <w:t xml:space="preserve">   </w:t>
      </w:r>
      <w:r w:rsidR="00617A6A" w:rsidRPr="0004142D">
        <w:rPr>
          <w:rFonts w:ascii="Arial" w:hAnsi="Arial" w:cs="Arial"/>
          <w:b/>
          <w:sz w:val="20"/>
          <w:szCs w:val="20"/>
          <w:lang w:val="en-US"/>
        </w:rPr>
        <w:t>&lt;&lt;&lt;&lt;&lt;&lt;&lt;&lt;&lt;&lt;&lt;&lt;&lt;&lt;&lt;&lt;&lt;&lt;&lt;&lt;</w:t>
      </w:r>
    </w:p>
    <w:sectPr w:rsidR="00617A6A" w:rsidRPr="0004142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58942" w14:textId="77777777" w:rsidR="006B1894" w:rsidRDefault="006B1894" w:rsidP="0004142D">
      <w:pPr>
        <w:spacing w:after="0" w:line="240" w:lineRule="auto"/>
      </w:pPr>
      <w:r>
        <w:separator/>
      </w:r>
    </w:p>
  </w:endnote>
  <w:endnote w:type="continuationSeparator" w:id="0">
    <w:p w14:paraId="00130DC5" w14:textId="77777777" w:rsidR="006B1894" w:rsidRDefault="006B1894" w:rsidP="0004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ED7E3" w14:textId="77777777" w:rsidR="006B1894" w:rsidRDefault="006B1894" w:rsidP="0004142D">
      <w:pPr>
        <w:spacing w:after="0" w:line="240" w:lineRule="auto"/>
      </w:pPr>
      <w:r>
        <w:separator/>
      </w:r>
    </w:p>
  </w:footnote>
  <w:footnote w:type="continuationSeparator" w:id="0">
    <w:p w14:paraId="2AF0362D" w14:textId="77777777" w:rsidR="006B1894" w:rsidRDefault="006B1894" w:rsidP="0004142D">
      <w:pPr>
        <w:spacing w:after="0" w:line="240" w:lineRule="auto"/>
      </w:pPr>
      <w:r>
        <w:continuationSeparator/>
      </w:r>
    </w:p>
  </w:footnote>
  <w:footnote w:id="1">
    <w:p w14:paraId="79766F3A" w14:textId="64BB11AD" w:rsidR="0004142D" w:rsidRPr="0004142D" w:rsidRDefault="0004142D">
      <w:pPr>
        <w:pStyle w:val="FootnoteText"/>
        <w:rPr>
          <w:sz w:val="16"/>
          <w:szCs w:val="16"/>
          <w:lang w:val="en-US"/>
        </w:rPr>
      </w:pPr>
      <w:r w:rsidRPr="0004142D">
        <w:rPr>
          <w:rStyle w:val="FootnoteReference"/>
          <w:sz w:val="16"/>
          <w:szCs w:val="16"/>
        </w:rPr>
        <w:footnoteRef/>
      </w:r>
      <w:r w:rsidR="002F527B">
        <w:rPr>
          <w:sz w:val="16"/>
          <w:szCs w:val="16"/>
          <w:lang w:val="en-US"/>
        </w:rPr>
        <w:t xml:space="preserve"> This</w:t>
      </w:r>
      <w:r w:rsidRPr="0004142D">
        <w:rPr>
          <w:sz w:val="16"/>
          <w:szCs w:val="16"/>
          <w:lang w:val="en-US"/>
        </w:rPr>
        <w:t xml:space="preserve"> data</w:t>
      </w:r>
      <w:r w:rsidR="002F527B">
        <w:rPr>
          <w:sz w:val="16"/>
          <w:szCs w:val="16"/>
          <w:lang w:val="en-US"/>
        </w:rPr>
        <w:t>set</w:t>
      </w:r>
      <w:r w:rsidRPr="0004142D">
        <w:rPr>
          <w:sz w:val="16"/>
          <w:szCs w:val="16"/>
          <w:lang w:val="en-US"/>
        </w:rPr>
        <w:t xml:space="preserve"> </w:t>
      </w:r>
      <w:r w:rsidR="002F527B">
        <w:rPr>
          <w:sz w:val="16"/>
          <w:szCs w:val="16"/>
          <w:lang w:val="en-US"/>
        </w:rPr>
        <w:t xml:space="preserve">is only a small subset of the original data (REFLEX survey) </w:t>
      </w:r>
      <w:r w:rsidRPr="0004142D">
        <w:rPr>
          <w:sz w:val="16"/>
          <w:szCs w:val="16"/>
          <w:lang w:val="en-US"/>
        </w:rPr>
        <w:t xml:space="preserve">used by </w:t>
      </w:r>
      <w:proofErr w:type="spellStart"/>
      <w:r w:rsidRPr="0004142D">
        <w:rPr>
          <w:sz w:val="16"/>
          <w:szCs w:val="16"/>
          <w:lang w:val="en-US"/>
        </w:rPr>
        <w:t>Figueiredo</w:t>
      </w:r>
      <w:proofErr w:type="spellEnd"/>
      <w:r w:rsidRPr="0004142D">
        <w:rPr>
          <w:sz w:val="16"/>
          <w:szCs w:val="16"/>
          <w:lang w:val="en-US"/>
        </w:rPr>
        <w:t xml:space="preserve">, Rocha, </w:t>
      </w:r>
      <w:proofErr w:type="spellStart"/>
      <w:r w:rsidRPr="0004142D">
        <w:rPr>
          <w:sz w:val="16"/>
          <w:szCs w:val="16"/>
          <w:lang w:val="en-US"/>
        </w:rPr>
        <w:t>Biscaia</w:t>
      </w:r>
      <w:proofErr w:type="spellEnd"/>
      <w:r w:rsidRPr="0004142D">
        <w:rPr>
          <w:sz w:val="16"/>
          <w:szCs w:val="16"/>
          <w:lang w:val="en-US"/>
        </w:rPr>
        <w:t xml:space="preserve">, and Teixeira (2015), “Gender pay gaps and the restructuring of graduate labor markets in Southern Europe”, </w:t>
      </w:r>
      <w:r w:rsidRPr="0004142D">
        <w:rPr>
          <w:i/>
          <w:sz w:val="16"/>
          <w:szCs w:val="16"/>
          <w:lang w:val="en-US"/>
        </w:rPr>
        <w:t>Cambridge Journal of Economics</w:t>
      </w:r>
      <w:r w:rsidR="002F527B">
        <w:rPr>
          <w:sz w:val="16"/>
          <w:szCs w:val="16"/>
          <w:lang w:val="en-US"/>
        </w:rPr>
        <w:t>, 39(2): 565-598, and therefore it does not allow to replicate the analysis of the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3040"/>
    <w:multiLevelType w:val="hybridMultilevel"/>
    <w:tmpl w:val="792E47EE"/>
    <w:lvl w:ilvl="0" w:tplc="AFCEF18E">
      <w:start w:val="1"/>
      <w:numFmt w:val="decimal"/>
      <w:lvlText w:val="%1."/>
      <w:lvlJc w:val="left"/>
      <w:pPr>
        <w:ind w:left="360" w:hanging="360"/>
      </w:pPr>
      <w:rPr>
        <w:rFonts w:hint="default"/>
      </w:rPr>
    </w:lvl>
    <w:lvl w:ilvl="1" w:tplc="04060019" w:tentative="1">
      <w:start w:val="1"/>
      <w:numFmt w:val="lowerLetter"/>
      <w:lvlText w:val="%2."/>
      <w:lvlJc w:val="left"/>
      <w:pPr>
        <w:ind w:left="640" w:hanging="360"/>
      </w:pPr>
    </w:lvl>
    <w:lvl w:ilvl="2" w:tplc="0406001B" w:tentative="1">
      <w:start w:val="1"/>
      <w:numFmt w:val="lowerRoman"/>
      <w:lvlText w:val="%3."/>
      <w:lvlJc w:val="right"/>
      <w:pPr>
        <w:ind w:left="1360" w:hanging="180"/>
      </w:pPr>
    </w:lvl>
    <w:lvl w:ilvl="3" w:tplc="0406000F" w:tentative="1">
      <w:start w:val="1"/>
      <w:numFmt w:val="decimal"/>
      <w:lvlText w:val="%4."/>
      <w:lvlJc w:val="left"/>
      <w:pPr>
        <w:ind w:left="2080" w:hanging="360"/>
      </w:pPr>
    </w:lvl>
    <w:lvl w:ilvl="4" w:tplc="04060019" w:tentative="1">
      <w:start w:val="1"/>
      <w:numFmt w:val="lowerLetter"/>
      <w:lvlText w:val="%5."/>
      <w:lvlJc w:val="left"/>
      <w:pPr>
        <w:ind w:left="2800" w:hanging="360"/>
      </w:pPr>
    </w:lvl>
    <w:lvl w:ilvl="5" w:tplc="0406001B" w:tentative="1">
      <w:start w:val="1"/>
      <w:numFmt w:val="lowerRoman"/>
      <w:lvlText w:val="%6."/>
      <w:lvlJc w:val="right"/>
      <w:pPr>
        <w:ind w:left="3520" w:hanging="180"/>
      </w:pPr>
    </w:lvl>
    <w:lvl w:ilvl="6" w:tplc="0406000F" w:tentative="1">
      <w:start w:val="1"/>
      <w:numFmt w:val="decimal"/>
      <w:lvlText w:val="%7."/>
      <w:lvlJc w:val="left"/>
      <w:pPr>
        <w:ind w:left="4240" w:hanging="360"/>
      </w:pPr>
    </w:lvl>
    <w:lvl w:ilvl="7" w:tplc="04060019" w:tentative="1">
      <w:start w:val="1"/>
      <w:numFmt w:val="lowerLetter"/>
      <w:lvlText w:val="%8."/>
      <w:lvlJc w:val="left"/>
      <w:pPr>
        <w:ind w:left="4960" w:hanging="360"/>
      </w:pPr>
    </w:lvl>
    <w:lvl w:ilvl="8" w:tplc="0406001B" w:tentative="1">
      <w:start w:val="1"/>
      <w:numFmt w:val="lowerRoman"/>
      <w:lvlText w:val="%9."/>
      <w:lvlJc w:val="right"/>
      <w:pPr>
        <w:ind w:left="5680" w:hanging="180"/>
      </w:pPr>
    </w:lvl>
  </w:abstractNum>
  <w:abstractNum w:abstractNumId="1" w15:restartNumberingAfterBreak="0">
    <w:nsid w:val="0CD46189"/>
    <w:multiLevelType w:val="hybridMultilevel"/>
    <w:tmpl w:val="404CF44A"/>
    <w:lvl w:ilvl="0" w:tplc="0406000F">
      <w:start w:val="1"/>
      <w:numFmt w:val="decimal"/>
      <w:lvlText w:val="%1."/>
      <w:lvlJc w:val="left"/>
      <w:pPr>
        <w:ind w:left="2024" w:hanging="360"/>
      </w:pPr>
    </w:lvl>
    <w:lvl w:ilvl="1" w:tplc="04060019" w:tentative="1">
      <w:start w:val="1"/>
      <w:numFmt w:val="lowerLetter"/>
      <w:lvlText w:val="%2."/>
      <w:lvlJc w:val="left"/>
      <w:pPr>
        <w:ind w:left="2744" w:hanging="360"/>
      </w:pPr>
    </w:lvl>
    <w:lvl w:ilvl="2" w:tplc="0406001B" w:tentative="1">
      <w:start w:val="1"/>
      <w:numFmt w:val="lowerRoman"/>
      <w:lvlText w:val="%3."/>
      <w:lvlJc w:val="right"/>
      <w:pPr>
        <w:ind w:left="3464" w:hanging="180"/>
      </w:pPr>
    </w:lvl>
    <w:lvl w:ilvl="3" w:tplc="0406000F" w:tentative="1">
      <w:start w:val="1"/>
      <w:numFmt w:val="decimal"/>
      <w:lvlText w:val="%4."/>
      <w:lvlJc w:val="left"/>
      <w:pPr>
        <w:ind w:left="4184" w:hanging="360"/>
      </w:pPr>
    </w:lvl>
    <w:lvl w:ilvl="4" w:tplc="04060019" w:tentative="1">
      <w:start w:val="1"/>
      <w:numFmt w:val="lowerLetter"/>
      <w:lvlText w:val="%5."/>
      <w:lvlJc w:val="left"/>
      <w:pPr>
        <w:ind w:left="4904" w:hanging="360"/>
      </w:pPr>
    </w:lvl>
    <w:lvl w:ilvl="5" w:tplc="0406001B" w:tentative="1">
      <w:start w:val="1"/>
      <w:numFmt w:val="lowerRoman"/>
      <w:lvlText w:val="%6."/>
      <w:lvlJc w:val="right"/>
      <w:pPr>
        <w:ind w:left="5624" w:hanging="180"/>
      </w:pPr>
    </w:lvl>
    <w:lvl w:ilvl="6" w:tplc="0406000F" w:tentative="1">
      <w:start w:val="1"/>
      <w:numFmt w:val="decimal"/>
      <w:lvlText w:val="%7."/>
      <w:lvlJc w:val="left"/>
      <w:pPr>
        <w:ind w:left="6344" w:hanging="360"/>
      </w:pPr>
    </w:lvl>
    <w:lvl w:ilvl="7" w:tplc="04060019" w:tentative="1">
      <w:start w:val="1"/>
      <w:numFmt w:val="lowerLetter"/>
      <w:lvlText w:val="%8."/>
      <w:lvlJc w:val="left"/>
      <w:pPr>
        <w:ind w:left="7064" w:hanging="360"/>
      </w:pPr>
    </w:lvl>
    <w:lvl w:ilvl="8" w:tplc="0406001B" w:tentative="1">
      <w:start w:val="1"/>
      <w:numFmt w:val="lowerRoman"/>
      <w:lvlText w:val="%9."/>
      <w:lvlJc w:val="right"/>
      <w:pPr>
        <w:ind w:left="7784" w:hanging="180"/>
      </w:pPr>
    </w:lvl>
  </w:abstractNum>
  <w:abstractNum w:abstractNumId="2" w15:restartNumberingAfterBreak="0">
    <w:nsid w:val="14D304F6"/>
    <w:multiLevelType w:val="hybridMultilevel"/>
    <w:tmpl w:val="0B9CD4C6"/>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18566124"/>
    <w:multiLevelType w:val="hybridMultilevel"/>
    <w:tmpl w:val="866EB9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98D7402"/>
    <w:multiLevelType w:val="hybridMultilevel"/>
    <w:tmpl w:val="AF38A110"/>
    <w:lvl w:ilvl="0" w:tplc="04060001">
      <w:start w:val="1"/>
      <w:numFmt w:val="bullet"/>
      <w:lvlText w:val=""/>
      <w:lvlJc w:val="left"/>
      <w:pPr>
        <w:ind w:left="1520" w:hanging="360"/>
      </w:pPr>
      <w:rPr>
        <w:rFonts w:ascii="Symbol" w:hAnsi="Symbol" w:hint="default"/>
      </w:rPr>
    </w:lvl>
    <w:lvl w:ilvl="1" w:tplc="04060003" w:tentative="1">
      <w:start w:val="1"/>
      <w:numFmt w:val="bullet"/>
      <w:lvlText w:val="o"/>
      <w:lvlJc w:val="left"/>
      <w:pPr>
        <w:ind w:left="2240" w:hanging="360"/>
      </w:pPr>
      <w:rPr>
        <w:rFonts w:ascii="Courier New" w:hAnsi="Courier New" w:cs="Courier New" w:hint="default"/>
      </w:rPr>
    </w:lvl>
    <w:lvl w:ilvl="2" w:tplc="04060005" w:tentative="1">
      <w:start w:val="1"/>
      <w:numFmt w:val="bullet"/>
      <w:lvlText w:val=""/>
      <w:lvlJc w:val="left"/>
      <w:pPr>
        <w:ind w:left="2960" w:hanging="360"/>
      </w:pPr>
      <w:rPr>
        <w:rFonts w:ascii="Wingdings" w:hAnsi="Wingdings" w:hint="default"/>
      </w:rPr>
    </w:lvl>
    <w:lvl w:ilvl="3" w:tplc="04060001" w:tentative="1">
      <w:start w:val="1"/>
      <w:numFmt w:val="bullet"/>
      <w:lvlText w:val=""/>
      <w:lvlJc w:val="left"/>
      <w:pPr>
        <w:ind w:left="3680" w:hanging="360"/>
      </w:pPr>
      <w:rPr>
        <w:rFonts w:ascii="Symbol" w:hAnsi="Symbol" w:hint="default"/>
      </w:rPr>
    </w:lvl>
    <w:lvl w:ilvl="4" w:tplc="04060003" w:tentative="1">
      <w:start w:val="1"/>
      <w:numFmt w:val="bullet"/>
      <w:lvlText w:val="o"/>
      <w:lvlJc w:val="left"/>
      <w:pPr>
        <w:ind w:left="4400" w:hanging="360"/>
      </w:pPr>
      <w:rPr>
        <w:rFonts w:ascii="Courier New" w:hAnsi="Courier New" w:cs="Courier New" w:hint="default"/>
      </w:rPr>
    </w:lvl>
    <w:lvl w:ilvl="5" w:tplc="04060005" w:tentative="1">
      <w:start w:val="1"/>
      <w:numFmt w:val="bullet"/>
      <w:lvlText w:val=""/>
      <w:lvlJc w:val="left"/>
      <w:pPr>
        <w:ind w:left="5120" w:hanging="360"/>
      </w:pPr>
      <w:rPr>
        <w:rFonts w:ascii="Wingdings" w:hAnsi="Wingdings" w:hint="default"/>
      </w:rPr>
    </w:lvl>
    <w:lvl w:ilvl="6" w:tplc="04060001" w:tentative="1">
      <w:start w:val="1"/>
      <w:numFmt w:val="bullet"/>
      <w:lvlText w:val=""/>
      <w:lvlJc w:val="left"/>
      <w:pPr>
        <w:ind w:left="5840" w:hanging="360"/>
      </w:pPr>
      <w:rPr>
        <w:rFonts w:ascii="Symbol" w:hAnsi="Symbol" w:hint="default"/>
      </w:rPr>
    </w:lvl>
    <w:lvl w:ilvl="7" w:tplc="04060003" w:tentative="1">
      <w:start w:val="1"/>
      <w:numFmt w:val="bullet"/>
      <w:lvlText w:val="o"/>
      <w:lvlJc w:val="left"/>
      <w:pPr>
        <w:ind w:left="6560" w:hanging="360"/>
      </w:pPr>
      <w:rPr>
        <w:rFonts w:ascii="Courier New" w:hAnsi="Courier New" w:cs="Courier New" w:hint="default"/>
      </w:rPr>
    </w:lvl>
    <w:lvl w:ilvl="8" w:tplc="04060005" w:tentative="1">
      <w:start w:val="1"/>
      <w:numFmt w:val="bullet"/>
      <w:lvlText w:val=""/>
      <w:lvlJc w:val="left"/>
      <w:pPr>
        <w:ind w:left="7280" w:hanging="360"/>
      </w:pPr>
      <w:rPr>
        <w:rFonts w:ascii="Wingdings" w:hAnsi="Wingdings" w:hint="default"/>
      </w:rPr>
    </w:lvl>
  </w:abstractNum>
  <w:abstractNum w:abstractNumId="5" w15:restartNumberingAfterBreak="0">
    <w:nsid w:val="203C6475"/>
    <w:multiLevelType w:val="hybridMultilevel"/>
    <w:tmpl w:val="4246C8C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39BD3ED1"/>
    <w:multiLevelType w:val="hybridMultilevel"/>
    <w:tmpl w:val="1728B3A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7" w15:restartNumberingAfterBreak="0">
    <w:nsid w:val="44024B02"/>
    <w:multiLevelType w:val="hybridMultilevel"/>
    <w:tmpl w:val="87204AB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8" w15:restartNumberingAfterBreak="0">
    <w:nsid w:val="45EC4211"/>
    <w:multiLevelType w:val="hybridMultilevel"/>
    <w:tmpl w:val="86B4150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9" w15:restartNumberingAfterBreak="0">
    <w:nsid w:val="46D4796C"/>
    <w:multiLevelType w:val="hybridMultilevel"/>
    <w:tmpl w:val="E452C71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0" w15:restartNumberingAfterBreak="0">
    <w:nsid w:val="49D37450"/>
    <w:multiLevelType w:val="hybridMultilevel"/>
    <w:tmpl w:val="F2D2FBC0"/>
    <w:lvl w:ilvl="0" w:tplc="04060001">
      <w:start w:val="1"/>
      <w:numFmt w:val="bullet"/>
      <w:lvlText w:val=""/>
      <w:lvlJc w:val="left"/>
      <w:pPr>
        <w:ind w:left="1495" w:hanging="360"/>
      </w:pPr>
      <w:rPr>
        <w:rFonts w:ascii="Symbol" w:hAnsi="Symbol" w:hint="default"/>
      </w:rPr>
    </w:lvl>
    <w:lvl w:ilvl="1" w:tplc="04060003" w:tentative="1">
      <w:start w:val="1"/>
      <w:numFmt w:val="bullet"/>
      <w:lvlText w:val="o"/>
      <w:lvlJc w:val="left"/>
      <w:pPr>
        <w:ind w:left="2215" w:hanging="360"/>
      </w:pPr>
      <w:rPr>
        <w:rFonts w:ascii="Courier New" w:hAnsi="Courier New" w:cs="Courier New" w:hint="default"/>
      </w:rPr>
    </w:lvl>
    <w:lvl w:ilvl="2" w:tplc="04060005" w:tentative="1">
      <w:start w:val="1"/>
      <w:numFmt w:val="bullet"/>
      <w:lvlText w:val=""/>
      <w:lvlJc w:val="left"/>
      <w:pPr>
        <w:ind w:left="2935" w:hanging="360"/>
      </w:pPr>
      <w:rPr>
        <w:rFonts w:ascii="Wingdings" w:hAnsi="Wingdings" w:hint="default"/>
      </w:rPr>
    </w:lvl>
    <w:lvl w:ilvl="3" w:tplc="04060001" w:tentative="1">
      <w:start w:val="1"/>
      <w:numFmt w:val="bullet"/>
      <w:lvlText w:val=""/>
      <w:lvlJc w:val="left"/>
      <w:pPr>
        <w:ind w:left="3655" w:hanging="360"/>
      </w:pPr>
      <w:rPr>
        <w:rFonts w:ascii="Symbol" w:hAnsi="Symbol" w:hint="default"/>
      </w:rPr>
    </w:lvl>
    <w:lvl w:ilvl="4" w:tplc="04060003" w:tentative="1">
      <w:start w:val="1"/>
      <w:numFmt w:val="bullet"/>
      <w:lvlText w:val="o"/>
      <w:lvlJc w:val="left"/>
      <w:pPr>
        <w:ind w:left="4375" w:hanging="360"/>
      </w:pPr>
      <w:rPr>
        <w:rFonts w:ascii="Courier New" w:hAnsi="Courier New" w:cs="Courier New" w:hint="default"/>
      </w:rPr>
    </w:lvl>
    <w:lvl w:ilvl="5" w:tplc="04060005" w:tentative="1">
      <w:start w:val="1"/>
      <w:numFmt w:val="bullet"/>
      <w:lvlText w:val=""/>
      <w:lvlJc w:val="left"/>
      <w:pPr>
        <w:ind w:left="5095" w:hanging="360"/>
      </w:pPr>
      <w:rPr>
        <w:rFonts w:ascii="Wingdings" w:hAnsi="Wingdings" w:hint="default"/>
      </w:rPr>
    </w:lvl>
    <w:lvl w:ilvl="6" w:tplc="04060001" w:tentative="1">
      <w:start w:val="1"/>
      <w:numFmt w:val="bullet"/>
      <w:lvlText w:val=""/>
      <w:lvlJc w:val="left"/>
      <w:pPr>
        <w:ind w:left="5815" w:hanging="360"/>
      </w:pPr>
      <w:rPr>
        <w:rFonts w:ascii="Symbol" w:hAnsi="Symbol" w:hint="default"/>
      </w:rPr>
    </w:lvl>
    <w:lvl w:ilvl="7" w:tplc="04060003" w:tentative="1">
      <w:start w:val="1"/>
      <w:numFmt w:val="bullet"/>
      <w:lvlText w:val="o"/>
      <w:lvlJc w:val="left"/>
      <w:pPr>
        <w:ind w:left="6535" w:hanging="360"/>
      </w:pPr>
      <w:rPr>
        <w:rFonts w:ascii="Courier New" w:hAnsi="Courier New" w:cs="Courier New" w:hint="default"/>
      </w:rPr>
    </w:lvl>
    <w:lvl w:ilvl="8" w:tplc="04060005" w:tentative="1">
      <w:start w:val="1"/>
      <w:numFmt w:val="bullet"/>
      <w:lvlText w:val=""/>
      <w:lvlJc w:val="left"/>
      <w:pPr>
        <w:ind w:left="7255" w:hanging="360"/>
      </w:pPr>
      <w:rPr>
        <w:rFonts w:ascii="Wingdings" w:hAnsi="Wingdings" w:hint="default"/>
      </w:rPr>
    </w:lvl>
  </w:abstractNum>
  <w:abstractNum w:abstractNumId="11" w15:restartNumberingAfterBreak="0">
    <w:nsid w:val="4A751DE7"/>
    <w:multiLevelType w:val="hybridMultilevel"/>
    <w:tmpl w:val="AFDE807E"/>
    <w:lvl w:ilvl="0" w:tplc="0220D12A">
      <w:start w:val="1"/>
      <w:numFmt w:val="bullet"/>
      <w:lvlText w:val="•"/>
      <w:lvlJc w:val="left"/>
      <w:pPr>
        <w:tabs>
          <w:tab w:val="num" w:pos="720"/>
        </w:tabs>
        <w:ind w:left="720" w:hanging="360"/>
      </w:pPr>
      <w:rPr>
        <w:rFonts w:ascii="Arial" w:hAnsi="Arial" w:hint="default"/>
      </w:rPr>
    </w:lvl>
    <w:lvl w:ilvl="1" w:tplc="B8B6B8A4">
      <w:start w:val="2342"/>
      <w:numFmt w:val="bullet"/>
      <w:lvlText w:val="–"/>
      <w:lvlJc w:val="left"/>
      <w:pPr>
        <w:tabs>
          <w:tab w:val="num" w:pos="1440"/>
        </w:tabs>
        <w:ind w:left="1440" w:hanging="360"/>
      </w:pPr>
      <w:rPr>
        <w:rFonts w:ascii="Arial" w:hAnsi="Arial" w:hint="default"/>
      </w:rPr>
    </w:lvl>
    <w:lvl w:ilvl="2" w:tplc="FFBC8624">
      <w:start w:val="2342"/>
      <w:numFmt w:val="bullet"/>
      <w:lvlText w:val="•"/>
      <w:lvlJc w:val="left"/>
      <w:pPr>
        <w:tabs>
          <w:tab w:val="num" w:pos="2160"/>
        </w:tabs>
        <w:ind w:left="2160" w:hanging="360"/>
      </w:pPr>
      <w:rPr>
        <w:rFonts w:ascii="Arial" w:hAnsi="Arial" w:hint="default"/>
      </w:rPr>
    </w:lvl>
    <w:lvl w:ilvl="3" w:tplc="7F94B3EA" w:tentative="1">
      <w:start w:val="1"/>
      <w:numFmt w:val="bullet"/>
      <w:lvlText w:val="•"/>
      <w:lvlJc w:val="left"/>
      <w:pPr>
        <w:tabs>
          <w:tab w:val="num" w:pos="2880"/>
        </w:tabs>
        <w:ind w:left="2880" w:hanging="360"/>
      </w:pPr>
      <w:rPr>
        <w:rFonts w:ascii="Arial" w:hAnsi="Arial" w:hint="default"/>
      </w:rPr>
    </w:lvl>
    <w:lvl w:ilvl="4" w:tplc="C0B80170" w:tentative="1">
      <w:start w:val="1"/>
      <w:numFmt w:val="bullet"/>
      <w:lvlText w:val="•"/>
      <w:lvlJc w:val="left"/>
      <w:pPr>
        <w:tabs>
          <w:tab w:val="num" w:pos="3600"/>
        </w:tabs>
        <w:ind w:left="3600" w:hanging="360"/>
      </w:pPr>
      <w:rPr>
        <w:rFonts w:ascii="Arial" w:hAnsi="Arial" w:hint="default"/>
      </w:rPr>
    </w:lvl>
    <w:lvl w:ilvl="5" w:tplc="72E0A026" w:tentative="1">
      <w:start w:val="1"/>
      <w:numFmt w:val="bullet"/>
      <w:lvlText w:val="•"/>
      <w:lvlJc w:val="left"/>
      <w:pPr>
        <w:tabs>
          <w:tab w:val="num" w:pos="4320"/>
        </w:tabs>
        <w:ind w:left="4320" w:hanging="360"/>
      </w:pPr>
      <w:rPr>
        <w:rFonts w:ascii="Arial" w:hAnsi="Arial" w:hint="default"/>
      </w:rPr>
    </w:lvl>
    <w:lvl w:ilvl="6" w:tplc="6C2C5CBE" w:tentative="1">
      <w:start w:val="1"/>
      <w:numFmt w:val="bullet"/>
      <w:lvlText w:val="•"/>
      <w:lvlJc w:val="left"/>
      <w:pPr>
        <w:tabs>
          <w:tab w:val="num" w:pos="5040"/>
        </w:tabs>
        <w:ind w:left="5040" w:hanging="360"/>
      </w:pPr>
      <w:rPr>
        <w:rFonts w:ascii="Arial" w:hAnsi="Arial" w:hint="default"/>
      </w:rPr>
    </w:lvl>
    <w:lvl w:ilvl="7" w:tplc="3DFEBFC4" w:tentative="1">
      <w:start w:val="1"/>
      <w:numFmt w:val="bullet"/>
      <w:lvlText w:val="•"/>
      <w:lvlJc w:val="left"/>
      <w:pPr>
        <w:tabs>
          <w:tab w:val="num" w:pos="5760"/>
        </w:tabs>
        <w:ind w:left="5760" w:hanging="360"/>
      </w:pPr>
      <w:rPr>
        <w:rFonts w:ascii="Arial" w:hAnsi="Arial" w:hint="default"/>
      </w:rPr>
    </w:lvl>
    <w:lvl w:ilvl="8" w:tplc="702605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45487A"/>
    <w:multiLevelType w:val="hybridMultilevel"/>
    <w:tmpl w:val="2AAEA09E"/>
    <w:lvl w:ilvl="0" w:tplc="04060001">
      <w:start w:val="1"/>
      <w:numFmt w:val="bullet"/>
      <w:lvlText w:val=""/>
      <w:lvlJc w:val="left"/>
      <w:pPr>
        <w:ind w:left="1520" w:hanging="360"/>
      </w:pPr>
      <w:rPr>
        <w:rFonts w:ascii="Symbol" w:hAnsi="Symbol" w:hint="default"/>
      </w:rPr>
    </w:lvl>
    <w:lvl w:ilvl="1" w:tplc="04060003" w:tentative="1">
      <w:start w:val="1"/>
      <w:numFmt w:val="bullet"/>
      <w:lvlText w:val="o"/>
      <w:lvlJc w:val="left"/>
      <w:pPr>
        <w:ind w:left="2240" w:hanging="360"/>
      </w:pPr>
      <w:rPr>
        <w:rFonts w:ascii="Courier New" w:hAnsi="Courier New" w:cs="Courier New" w:hint="default"/>
      </w:rPr>
    </w:lvl>
    <w:lvl w:ilvl="2" w:tplc="04060005" w:tentative="1">
      <w:start w:val="1"/>
      <w:numFmt w:val="bullet"/>
      <w:lvlText w:val=""/>
      <w:lvlJc w:val="left"/>
      <w:pPr>
        <w:ind w:left="2960" w:hanging="360"/>
      </w:pPr>
      <w:rPr>
        <w:rFonts w:ascii="Wingdings" w:hAnsi="Wingdings" w:hint="default"/>
      </w:rPr>
    </w:lvl>
    <w:lvl w:ilvl="3" w:tplc="04060001" w:tentative="1">
      <w:start w:val="1"/>
      <w:numFmt w:val="bullet"/>
      <w:lvlText w:val=""/>
      <w:lvlJc w:val="left"/>
      <w:pPr>
        <w:ind w:left="3680" w:hanging="360"/>
      </w:pPr>
      <w:rPr>
        <w:rFonts w:ascii="Symbol" w:hAnsi="Symbol" w:hint="default"/>
      </w:rPr>
    </w:lvl>
    <w:lvl w:ilvl="4" w:tplc="04060003" w:tentative="1">
      <w:start w:val="1"/>
      <w:numFmt w:val="bullet"/>
      <w:lvlText w:val="o"/>
      <w:lvlJc w:val="left"/>
      <w:pPr>
        <w:ind w:left="4400" w:hanging="360"/>
      </w:pPr>
      <w:rPr>
        <w:rFonts w:ascii="Courier New" w:hAnsi="Courier New" w:cs="Courier New" w:hint="default"/>
      </w:rPr>
    </w:lvl>
    <w:lvl w:ilvl="5" w:tplc="04060005" w:tentative="1">
      <w:start w:val="1"/>
      <w:numFmt w:val="bullet"/>
      <w:lvlText w:val=""/>
      <w:lvlJc w:val="left"/>
      <w:pPr>
        <w:ind w:left="5120" w:hanging="360"/>
      </w:pPr>
      <w:rPr>
        <w:rFonts w:ascii="Wingdings" w:hAnsi="Wingdings" w:hint="default"/>
      </w:rPr>
    </w:lvl>
    <w:lvl w:ilvl="6" w:tplc="04060001" w:tentative="1">
      <w:start w:val="1"/>
      <w:numFmt w:val="bullet"/>
      <w:lvlText w:val=""/>
      <w:lvlJc w:val="left"/>
      <w:pPr>
        <w:ind w:left="5840" w:hanging="360"/>
      </w:pPr>
      <w:rPr>
        <w:rFonts w:ascii="Symbol" w:hAnsi="Symbol" w:hint="default"/>
      </w:rPr>
    </w:lvl>
    <w:lvl w:ilvl="7" w:tplc="04060003" w:tentative="1">
      <w:start w:val="1"/>
      <w:numFmt w:val="bullet"/>
      <w:lvlText w:val="o"/>
      <w:lvlJc w:val="left"/>
      <w:pPr>
        <w:ind w:left="6560" w:hanging="360"/>
      </w:pPr>
      <w:rPr>
        <w:rFonts w:ascii="Courier New" w:hAnsi="Courier New" w:cs="Courier New" w:hint="default"/>
      </w:rPr>
    </w:lvl>
    <w:lvl w:ilvl="8" w:tplc="04060005" w:tentative="1">
      <w:start w:val="1"/>
      <w:numFmt w:val="bullet"/>
      <w:lvlText w:val=""/>
      <w:lvlJc w:val="left"/>
      <w:pPr>
        <w:ind w:left="7280" w:hanging="360"/>
      </w:pPr>
      <w:rPr>
        <w:rFonts w:ascii="Wingdings" w:hAnsi="Wingdings" w:hint="default"/>
      </w:rPr>
    </w:lvl>
  </w:abstractNum>
  <w:abstractNum w:abstractNumId="13" w15:restartNumberingAfterBreak="0">
    <w:nsid w:val="54353243"/>
    <w:multiLevelType w:val="hybridMultilevel"/>
    <w:tmpl w:val="35324F32"/>
    <w:lvl w:ilvl="0" w:tplc="8F74005C">
      <w:start w:val="1"/>
      <w:numFmt w:val="decimal"/>
      <w:lvlText w:val="%1."/>
      <w:lvlJc w:val="left"/>
      <w:pPr>
        <w:ind w:left="800" w:hanging="360"/>
      </w:pPr>
      <w:rPr>
        <w:rFonts w:hint="default"/>
        <w:b/>
        <w:i w:val="0"/>
      </w:rPr>
    </w:lvl>
    <w:lvl w:ilvl="1" w:tplc="04060001">
      <w:start w:val="1"/>
      <w:numFmt w:val="bullet"/>
      <w:lvlText w:val=""/>
      <w:lvlJc w:val="left"/>
      <w:pPr>
        <w:ind w:left="1520" w:hanging="360"/>
      </w:pPr>
      <w:rPr>
        <w:rFonts w:ascii="Symbol" w:hAnsi="Symbol" w:hint="default"/>
      </w:rPr>
    </w:lvl>
    <w:lvl w:ilvl="2" w:tplc="0406001B">
      <w:start w:val="1"/>
      <w:numFmt w:val="lowerRoman"/>
      <w:lvlText w:val="%3."/>
      <w:lvlJc w:val="right"/>
      <w:pPr>
        <w:ind w:left="2240" w:hanging="180"/>
      </w:pPr>
    </w:lvl>
    <w:lvl w:ilvl="3" w:tplc="0406000F" w:tentative="1">
      <w:start w:val="1"/>
      <w:numFmt w:val="decimal"/>
      <w:lvlText w:val="%4."/>
      <w:lvlJc w:val="left"/>
      <w:pPr>
        <w:ind w:left="2960" w:hanging="360"/>
      </w:pPr>
    </w:lvl>
    <w:lvl w:ilvl="4" w:tplc="04060019" w:tentative="1">
      <w:start w:val="1"/>
      <w:numFmt w:val="lowerLetter"/>
      <w:lvlText w:val="%5."/>
      <w:lvlJc w:val="left"/>
      <w:pPr>
        <w:ind w:left="3680" w:hanging="360"/>
      </w:pPr>
    </w:lvl>
    <w:lvl w:ilvl="5" w:tplc="0406001B" w:tentative="1">
      <w:start w:val="1"/>
      <w:numFmt w:val="lowerRoman"/>
      <w:lvlText w:val="%6."/>
      <w:lvlJc w:val="right"/>
      <w:pPr>
        <w:ind w:left="4400" w:hanging="180"/>
      </w:pPr>
    </w:lvl>
    <w:lvl w:ilvl="6" w:tplc="0406000F" w:tentative="1">
      <w:start w:val="1"/>
      <w:numFmt w:val="decimal"/>
      <w:lvlText w:val="%7."/>
      <w:lvlJc w:val="left"/>
      <w:pPr>
        <w:ind w:left="5120" w:hanging="360"/>
      </w:pPr>
    </w:lvl>
    <w:lvl w:ilvl="7" w:tplc="04060019" w:tentative="1">
      <w:start w:val="1"/>
      <w:numFmt w:val="lowerLetter"/>
      <w:lvlText w:val="%8."/>
      <w:lvlJc w:val="left"/>
      <w:pPr>
        <w:ind w:left="5840" w:hanging="360"/>
      </w:pPr>
    </w:lvl>
    <w:lvl w:ilvl="8" w:tplc="0406001B" w:tentative="1">
      <w:start w:val="1"/>
      <w:numFmt w:val="lowerRoman"/>
      <w:lvlText w:val="%9."/>
      <w:lvlJc w:val="right"/>
      <w:pPr>
        <w:ind w:left="6560" w:hanging="180"/>
      </w:pPr>
    </w:lvl>
  </w:abstractNum>
  <w:abstractNum w:abstractNumId="14" w15:restartNumberingAfterBreak="0">
    <w:nsid w:val="596D690A"/>
    <w:multiLevelType w:val="hybridMultilevel"/>
    <w:tmpl w:val="04A80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A661E3"/>
    <w:multiLevelType w:val="hybridMultilevel"/>
    <w:tmpl w:val="196A717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6" w15:restartNumberingAfterBreak="0">
    <w:nsid w:val="62494D51"/>
    <w:multiLevelType w:val="hybridMultilevel"/>
    <w:tmpl w:val="A62C551C"/>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7" w15:restartNumberingAfterBreak="0">
    <w:nsid w:val="63D81FDE"/>
    <w:multiLevelType w:val="hybridMultilevel"/>
    <w:tmpl w:val="9208D0F4"/>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8" w15:restartNumberingAfterBreak="0">
    <w:nsid w:val="64FF5813"/>
    <w:multiLevelType w:val="hybridMultilevel"/>
    <w:tmpl w:val="256AE058"/>
    <w:lvl w:ilvl="0" w:tplc="178EF7BC">
      <w:start w:val="1"/>
      <w:numFmt w:val="bullet"/>
      <w:lvlText w:val="•"/>
      <w:lvlJc w:val="left"/>
      <w:pPr>
        <w:tabs>
          <w:tab w:val="num" w:pos="720"/>
        </w:tabs>
        <w:ind w:left="720" w:hanging="360"/>
      </w:pPr>
      <w:rPr>
        <w:rFonts w:ascii="Arial" w:hAnsi="Arial" w:hint="default"/>
      </w:rPr>
    </w:lvl>
    <w:lvl w:ilvl="1" w:tplc="930A71F8" w:tentative="1">
      <w:start w:val="1"/>
      <w:numFmt w:val="bullet"/>
      <w:lvlText w:val="•"/>
      <w:lvlJc w:val="left"/>
      <w:pPr>
        <w:tabs>
          <w:tab w:val="num" w:pos="1440"/>
        </w:tabs>
        <w:ind w:left="1440" w:hanging="360"/>
      </w:pPr>
      <w:rPr>
        <w:rFonts w:ascii="Arial" w:hAnsi="Arial" w:hint="default"/>
      </w:rPr>
    </w:lvl>
    <w:lvl w:ilvl="2" w:tplc="9614068C" w:tentative="1">
      <w:start w:val="1"/>
      <w:numFmt w:val="bullet"/>
      <w:lvlText w:val="•"/>
      <w:lvlJc w:val="left"/>
      <w:pPr>
        <w:tabs>
          <w:tab w:val="num" w:pos="2160"/>
        </w:tabs>
        <w:ind w:left="2160" w:hanging="360"/>
      </w:pPr>
      <w:rPr>
        <w:rFonts w:ascii="Arial" w:hAnsi="Arial" w:hint="default"/>
      </w:rPr>
    </w:lvl>
    <w:lvl w:ilvl="3" w:tplc="70D8A768" w:tentative="1">
      <w:start w:val="1"/>
      <w:numFmt w:val="bullet"/>
      <w:lvlText w:val="•"/>
      <w:lvlJc w:val="left"/>
      <w:pPr>
        <w:tabs>
          <w:tab w:val="num" w:pos="2880"/>
        </w:tabs>
        <w:ind w:left="2880" w:hanging="360"/>
      </w:pPr>
      <w:rPr>
        <w:rFonts w:ascii="Arial" w:hAnsi="Arial" w:hint="default"/>
      </w:rPr>
    </w:lvl>
    <w:lvl w:ilvl="4" w:tplc="C09EEE76" w:tentative="1">
      <w:start w:val="1"/>
      <w:numFmt w:val="bullet"/>
      <w:lvlText w:val="•"/>
      <w:lvlJc w:val="left"/>
      <w:pPr>
        <w:tabs>
          <w:tab w:val="num" w:pos="3600"/>
        </w:tabs>
        <w:ind w:left="3600" w:hanging="360"/>
      </w:pPr>
      <w:rPr>
        <w:rFonts w:ascii="Arial" w:hAnsi="Arial" w:hint="default"/>
      </w:rPr>
    </w:lvl>
    <w:lvl w:ilvl="5" w:tplc="DFE4B636" w:tentative="1">
      <w:start w:val="1"/>
      <w:numFmt w:val="bullet"/>
      <w:lvlText w:val="•"/>
      <w:lvlJc w:val="left"/>
      <w:pPr>
        <w:tabs>
          <w:tab w:val="num" w:pos="4320"/>
        </w:tabs>
        <w:ind w:left="4320" w:hanging="360"/>
      </w:pPr>
      <w:rPr>
        <w:rFonts w:ascii="Arial" w:hAnsi="Arial" w:hint="default"/>
      </w:rPr>
    </w:lvl>
    <w:lvl w:ilvl="6" w:tplc="C61241E2" w:tentative="1">
      <w:start w:val="1"/>
      <w:numFmt w:val="bullet"/>
      <w:lvlText w:val="•"/>
      <w:lvlJc w:val="left"/>
      <w:pPr>
        <w:tabs>
          <w:tab w:val="num" w:pos="5040"/>
        </w:tabs>
        <w:ind w:left="5040" w:hanging="360"/>
      </w:pPr>
      <w:rPr>
        <w:rFonts w:ascii="Arial" w:hAnsi="Arial" w:hint="default"/>
      </w:rPr>
    </w:lvl>
    <w:lvl w:ilvl="7" w:tplc="DC82EC06" w:tentative="1">
      <w:start w:val="1"/>
      <w:numFmt w:val="bullet"/>
      <w:lvlText w:val="•"/>
      <w:lvlJc w:val="left"/>
      <w:pPr>
        <w:tabs>
          <w:tab w:val="num" w:pos="5760"/>
        </w:tabs>
        <w:ind w:left="5760" w:hanging="360"/>
      </w:pPr>
      <w:rPr>
        <w:rFonts w:ascii="Arial" w:hAnsi="Arial" w:hint="default"/>
      </w:rPr>
    </w:lvl>
    <w:lvl w:ilvl="8" w:tplc="6A12CB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0C53FA"/>
    <w:multiLevelType w:val="hybridMultilevel"/>
    <w:tmpl w:val="EF5A128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0" w15:restartNumberingAfterBreak="0">
    <w:nsid w:val="65F66C55"/>
    <w:multiLevelType w:val="hybridMultilevel"/>
    <w:tmpl w:val="CB006A8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1" w15:restartNumberingAfterBreak="0">
    <w:nsid w:val="666625B2"/>
    <w:multiLevelType w:val="hybridMultilevel"/>
    <w:tmpl w:val="6BB0A520"/>
    <w:lvl w:ilvl="0" w:tplc="AFCEF18E">
      <w:start w:val="1"/>
      <w:numFmt w:val="decimal"/>
      <w:lvlText w:val="%1."/>
      <w:lvlJc w:val="left"/>
      <w:pPr>
        <w:ind w:left="1160" w:hanging="360"/>
      </w:pPr>
      <w:rPr>
        <w:rFonts w:hint="default"/>
      </w:rPr>
    </w:lvl>
    <w:lvl w:ilvl="1" w:tplc="04060019" w:tentative="1">
      <w:start w:val="1"/>
      <w:numFmt w:val="lowerLetter"/>
      <w:lvlText w:val="%2."/>
      <w:lvlJc w:val="left"/>
      <w:pPr>
        <w:ind w:left="1880" w:hanging="360"/>
      </w:pPr>
    </w:lvl>
    <w:lvl w:ilvl="2" w:tplc="0406001B" w:tentative="1">
      <w:start w:val="1"/>
      <w:numFmt w:val="lowerRoman"/>
      <w:lvlText w:val="%3."/>
      <w:lvlJc w:val="right"/>
      <w:pPr>
        <w:ind w:left="2600" w:hanging="180"/>
      </w:pPr>
    </w:lvl>
    <w:lvl w:ilvl="3" w:tplc="0406000F" w:tentative="1">
      <w:start w:val="1"/>
      <w:numFmt w:val="decimal"/>
      <w:lvlText w:val="%4."/>
      <w:lvlJc w:val="left"/>
      <w:pPr>
        <w:ind w:left="3320" w:hanging="360"/>
      </w:pPr>
    </w:lvl>
    <w:lvl w:ilvl="4" w:tplc="04060019" w:tentative="1">
      <w:start w:val="1"/>
      <w:numFmt w:val="lowerLetter"/>
      <w:lvlText w:val="%5."/>
      <w:lvlJc w:val="left"/>
      <w:pPr>
        <w:ind w:left="4040" w:hanging="360"/>
      </w:pPr>
    </w:lvl>
    <w:lvl w:ilvl="5" w:tplc="0406001B" w:tentative="1">
      <w:start w:val="1"/>
      <w:numFmt w:val="lowerRoman"/>
      <w:lvlText w:val="%6."/>
      <w:lvlJc w:val="right"/>
      <w:pPr>
        <w:ind w:left="4760" w:hanging="180"/>
      </w:pPr>
    </w:lvl>
    <w:lvl w:ilvl="6" w:tplc="0406000F" w:tentative="1">
      <w:start w:val="1"/>
      <w:numFmt w:val="decimal"/>
      <w:lvlText w:val="%7."/>
      <w:lvlJc w:val="left"/>
      <w:pPr>
        <w:ind w:left="5480" w:hanging="360"/>
      </w:pPr>
    </w:lvl>
    <w:lvl w:ilvl="7" w:tplc="04060019" w:tentative="1">
      <w:start w:val="1"/>
      <w:numFmt w:val="lowerLetter"/>
      <w:lvlText w:val="%8."/>
      <w:lvlJc w:val="left"/>
      <w:pPr>
        <w:ind w:left="6200" w:hanging="360"/>
      </w:pPr>
    </w:lvl>
    <w:lvl w:ilvl="8" w:tplc="0406001B" w:tentative="1">
      <w:start w:val="1"/>
      <w:numFmt w:val="lowerRoman"/>
      <w:lvlText w:val="%9."/>
      <w:lvlJc w:val="right"/>
      <w:pPr>
        <w:ind w:left="6920" w:hanging="180"/>
      </w:pPr>
    </w:lvl>
  </w:abstractNum>
  <w:abstractNum w:abstractNumId="22" w15:restartNumberingAfterBreak="0">
    <w:nsid w:val="6880503D"/>
    <w:multiLevelType w:val="hybridMultilevel"/>
    <w:tmpl w:val="EA742A70"/>
    <w:lvl w:ilvl="0" w:tplc="0406000F">
      <w:start w:val="1"/>
      <w:numFmt w:val="decimal"/>
      <w:lvlText w:val="%1."/>
      <w:lvlJc w:val="left"/>
      <w:pPr>
        <w:ind w:left="1160" w:hanging="360"/>
      </w:pPr>
    </w:lvl>
    <w:lvl w:ilvl="1" w:tplc="04060019" w:tentative="1">
      <w:start w:val="1"/>
      <w:numFmt w:val="lowerLetter"/>
      <w:lvlText w:val="%2."/>
      <w:lvlJc w:val="left"/>
      <w:pPr>
        <w:ind w:left="1880" w:hanging="360"/>
      </w:pPr>
    </w:lvl>
    <w:lvl w:ilvl="2" w:tplc="0406001B" w:tentative="1">
      <w:start w:val="1"/>
      <w:numFmt w:val="lowerRoman"/>
      <w:lvlText w:val="%3."/>
      <w:lvlJc w:val="right"/>
      <w:pPr>
        <w:ind w:left="2600" w:hanging="180"/>
      </w:pPr>
    </w:lvl>
    <w:lvl w:ilvl="3" w:tplc="0406000F" w:tentative="1">
      <w:start w:val="1"/>
      <w:numFmt w:val="decimal"/>
      <w:lvlText w:val="%4."/>
      <w:lvlJc w:val="left"/>
      <w:pPr>
        <w:ind w:left="3320" w:hanging="360"/>
      </w:pPr>
    </w:lvl>
    <w:lvl w:ilvl="4" w:tplc="04060019" w:tentative="1">
      <w:start w:val="1"/>
      <w:numFmt w:val="lowerLetter"/>
      <w:lvlText w:val="%5."/>
      <w:lvlJc w:val="left"/>
      <w:pPr>
        <w:ind w:left="4040" w:hanging="360"/>
      </w:pPr>
    </w:lvl>
    <w:lvl w:ilvl="5" w:tplc="0406001B" w:tentative="1">
      <w:start w:val="1"/>
      <w:numFmt w:val="lowerRoman"/>
      <w:lvlText w:val="%6."/>
      <w:lvlJc w:val="right"/>
      <w:pPr>
        <w:ind w:left="4760" w:hanging="180"/>
      </w:pPr>
    </w:lvl>
    <w:lvl w:ilvl="6" w:tplc="0406000F" w:tentative="1">
      <w:start w:val="1"/>
      <w:numFmt w:val="decimal"/>
      <w:lvlText w:val="%7."/>
      <w:lvlJc w:val="left"/>
      <w:pPr>
        <w:ind w:left="5480" w:hanging="360"/>
      </w:pPr>
    </w:lvl>
    <w:lvl w:ilvl="7" w:tplc="04060019" w:tentative="1">
      <w:start w:val="1"/>
      <w:numFmt w:val="lowerLetter"/>
      <w:lvlText w:val="%8."/>
      <w:lvlJc w:val="left"/>
      <w:pPr>
        <w:ind w:left="6200" w:hanging="360"/>
      </w:pPr>
    </w:lvl>
    <w:lvl w:ilvl="8" w:tplc="0406001B" w:tentative="1">
      <w:start w:val="1"/>
      <w:numFmt w:val="lowerRoman"/>
      <w:lvlText w:val="%9."/>
      <w:lvlJc w:val="right"/>
      <w:pPr>
        <w:ind w:left="6920" w:hanging="180"/>
      </w:pPr>
    </w:lvl>
  </w:abstractNum>
  <w:abstractNum w:abstractNumId="23" w15:restartNumberingAfterBreak="0">
    <w:nsid w:val="6B527AB3"/>
    <w:multiLevelType w:val="hybridMultilevel"/>
    <w:tmpl w:val="21E825A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4" w15:restartNumberingAfterBreak="0">
    <w:nsid w:val="6BE27AC5"/>
    <w:multiLevelType w:val="hybridMultilevel"/>
    <w:tmpl w:val="A762E9E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15:restartNumberingAfterBreak="0">
    <w:nsid w:val="713835BB"/>
    <w:multiLevelType w:val="hybridMultilevel"/>
    <w:tmpl w:val="0BEA5A3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11"/>
  </w:num>
  <w:num w:numId="4">
    <w:abstractNumId w:val="18"/>
  </w:num>
  <w:num w:numId="5">
    <w:abstractNumId w:val="7"/>
  </w:num>
  <w:num w:numId="6">
    <w:abstractNumId w:val="23"/>
  </w:num>
  <w:num w:numId="7">
    <w:abstractNumId w:val="6"/>
  </w:num>
  <w:num w:numId="8">
    <w:abstractNumId w:val="3"/>
  </w:num>
  <w:num w:numId="9">
    <w:abstractNumId w:val="16"/>
  </w:num>
  <w:num w:numId="10">
    <w:abstractNumId w:val="9"/>
  </w:num>
  <w:num w:numId="11">
    <w:abstractNumId w:val="24"/>
  </w:num>
  <w:num w:numId="12">
    <w:abstractNumId w:val="17"/>
  </w:num>
  <w:num w:numId="13">
    <w:abstractNumId w:val="20"/>
  </w:num>
  <w:num w:numId="14">
    <w:abstractNumId w:val="19"/>
  </w:num>
  <w:num w:numId="15">
    <w:abstractNumId w:val="8"/>
  </w:num>
  <w:num w:numId="16">
    <w:abstractNumId w:val="15"/>
  </w:num>
  <w:num w:numId="17">
    <w:abstractNumId w:val="1"/>
  </w:num>
  <w:num w:numId="18">
    <w:abstractNumId w:val="12"/>
  </w:num>
  <w:num w:numId="19">
    <w:abstractNumId w:val="25"/>
  </w:num>
  <w:num w:numId="20">
    <w:abstractNumId w:val="10"/>
  </w:num>
  <w:num w:numId="21">
    <w:abstractNumId w:val="21"/>
  </w:num>
  <w:num w:numId="22">
    <w:abstractNumId w:val="0"/>
  </w:num>
  <w:num w:numId="23">
    <w:abstractNumId w:val="22"/>
  </w:num>
  <w:num w:numId="24">
    <w:abstractNumId w:val="2"/>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6F"/>
    <w:rsid w:val="00030B42"/>
    <w:rsid w:val="0004142D"/>
    <w:rsid w:val="000671C5"/>
    <w:rsid w:val="00095E8B"/>
    <w:rsid w:val="000A3083"/>
    <w:rsid w:val="001213DE"/>
    <w:rsid w:val="001252F9"/>
    <w:rsid w:val="00126F9F"/>
    <w:rsid w:val="00140683"/>
    <w:rsid w:val="001509FA"/>
    <w:rsid w:val="001727BD"/>
    <w:rsid w:val="0019494F"/>
    <w:rsid w:val="001B02D9"/>
    <w:rsid w:val="001D658D"/>
    <w:rsid w:val="001E1D70"/>
    <w:rsid w:val="001E266F"/>
    <w:rsid w:val="00202AEF"/>
    <w:rsid w:val="002049DB"/>
    <w:rsid w:val="00263F96"/>
    <w:rsid w:val="0027579C"/>
    <w:rsid w:val="002B5C0E"/>
    <w:rsid w:val="002C0B30"/>
    <w:rsid w:val="002C71D1"/>
    <w:rsid w:val="002E66DB"/>
    <w:rsid w:val="002F527B"/>
    <w:rsid w:val="003102B1"/>
    <w:rsid w:val="00327C0B"/>
    <w:rsid w:val="00336E05"/>
    <w:rsid w:val="00340218"/>
    <w:rsid w:val="00393137"/>
    <w:rsid w:val="003B18D9"/>
    <w:rsid w:val="004253B8"/>
    <w:rsid w:val="0042638F"/>
    <w:rsid w:val="00441E91"/>
    <w:rsid w:val="00450BDF"/>
    <w:rsid w:val="00457F72"/>
    <w:rsid w:val="00462207"/>
    <w:rsid w:val="004A158F"/>
    <w:rsid w:val="004F4030"/>
    <w:rsid w:val="0052492D"/>
    <w:rsid w:val="00543B2E"/>
    <w:rsid w:val="0056130E"/>
    <w:rsid w:val="0056506D"/>
    <w:rsid w:val="005A5162"/>
    <w:rsid w:val="005C700D"/>
    <w:rsid w:val="005E2CFF"/>
    <w:rsid w:val="006014F3"/>
    <w:rsid w:val="00617A6A"/>
    <w:rsid w:val="00621E10"/>
    <w:rsid w:val="006311D0"/>
    <w:rsid w:val="00637665"/>
    <w:rsid w:val="00643CA1"/>
    <w:rsid w:val="00662CE9"/>
    <w:rsid w:val="00672105"/>
    <w:rsid w:val="006B1894"/>
    <w:rsid w:val="006E1E35"/>
    <w:rsid w:val="00704AB4"/>
    <w:rsid w:val="00785A92"/>
    <w:rsid w:val="0079154F"/>
    <w:rsid w:val="007A334C"/>
    <w:rsid w:val="007E44A1"/>
    <w:rsid w:val="00803360"/>
    <w:rsid w:val="00803830"/>
    <w:rsid w:val="00806554"/>
    <w:rsid w:val="008259CB"/>
    <w:rsid w:val="00832B58"/>
    <w:rsid w:val="00887569"/>
    <w:rsid w:val="008D0588"/>
    <w:rsid w:val="008E149D"/>
    <w:rsid w:val="008F3053"/>
    <w:rsid w:val="008F77D5"/>
    <w:rsid w:val="00936EFE"/>
    <w:rsid w:val="00942450"/>
    <w:rsid w:val="0097561D"/>
    <w:rsid w:val="00985B45"/>
    <w:rsid w:val="009D014A"/>
    <w:rsid w:val="009E6D5A"/>
    <w:rsid w:val="00A05E0A"/>
    <w:rsid w:val="00A37E47"/>
    <w:rsid w:val="00A44723"/>
    <w:rsid w:val="00A866E3"/>
    <w:rsid w:val="00A9133C"/>
    <w:rsid w:val="00A9311B"/>
    <w:rsid w:val="00AD351C"/>
    <w:rsid w:val="00B13305"/>
    <w:rsid w:val="00B35B89"/>
    <w:rsid w:val="00B8000E"/>
    <w:rsid w:val="00BB2194"/>
    <w:rsid w:val="00BC7C54"/>
    <w:rsid w:val="00BE350E"/>
    <w:rsid w:val="00C2737D"/>
    <w:rsid w:val="00C60367"/>
    <w:rsid w:val="00C72C91"/>
    <w:rsid w:val="00CB7B57"/>
    <w:rsid w:val="00D02E17"/>
    <w:rsid w:val="00D0550A"/>
    <w:rsid w:val="00D208D1"/>
    <w:rsid w:val="00D4775A"/>
    <w:rsid w:val="00DC188C"/>
    <w:rsid w:val="00DC6C0D"/>
    <w:rsid w:val="00DE2949"/>
    <w:rsid w:val="00E06252"/>
    <w:rsid w:val="00E22A45"/>
    <w:rsid w:val="00E55871"/>
    <w:rsid w:val="00E56D6C"/>
    <w:rsid w:val="00E6022C"/>
    <w:rsid w:val="00E6740F"/>
    <w:rsid w:val="00E92C32"/>
    <w:rsid w:val="00E9371C"/>
    <w:rsid w:val="00EC1329"/>
    <w:rsid w:val="00EF6C33"/>
    <w:rsid w:val="00F357B4"/>
    <w:rsid w:val="00F4353D"/>
    <w:rsid w:val="00F604A9"/>
    <w:rsid w:val="00F824CA"/>
    <w:rsid w:val="00F826B6"/>
    <w:rsid w:val="00FD18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402D"/>
  <w15:docId w15:val="{674851A1-51ED-48CA-B63D-3F849BB0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3B2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66F"/>
    <w:pPr>
      <w:ind w:left="720"/>
      <w:contextualSpacing/>
    </w:pPr>
  </w:style>
  <w:style w:type="character" w:styleId="Hyperlink">
    <w:name w:val="Hyperlink"/>
    <w:basedOn w:val="DefaultParagraphFont"/>
    <w:uiPriority w:val="99"/>
    <w:unhideWhenUsed/>
    <w:rsid w:val="001E266F"/>
    <w:rPr>
      <w:color w:val="0000FF" w:themeColor="hyperlink"/>
      <w:u w:val="single"/>
    </w:rPr>
  </w:style>
  <w:style w:type="character" w:styleId="FollowedHyperlink">
    <w:name w:val="FollowedHyperlink"/>
    <w:basedOn w:val="DefaultParagraphFont"/>
    <w:uiPriority w:val="99"/>
    <w:semiHidden/>
    <w:unhideWhenUsed/>
    <w:rsid w:val="001E266F"/>
    <w:rPr>
      <w:color w:val="800080" w:themeColor="followedHyperlink"/>
      <w:u w:val="single"/>
    </w:rPr>
  </w:style>
  <w:style w:type="character" w:customStyle="1" w:styleId="instancename">
    <w:name w:val="instancename"/>
    <w:basedOn w:val="DefaultParagraphFont"/>
    <w:rsid w:val="007E44A1"/>
  </w:style>
  <w:style w:type="character" w:customStyle="1" w:styleId="Heading2Char">
    <w:name w:val="Heading 2 Char"/>
    <w:basedOn w:val="DefaultParagraphFont"/>
    <w:link w:val="Heading2"/>
    <w:uiPriority w:val="9"/>
    <w:rsid w:val="00543B2E"/>
    <w:rPr>
      <w:rFonts w:ascii="Times New Roman" w:eastAsia="Times New Roman" w:hAnsi="Times New Roman" w:cs="Times New Roman"/>
      <w:b/>
      <w:bCs/>
      <w:sz w:val="36"/>
      <w:szCs w:val="36"/>
      <w:lang w:eastAsia="da-DK"/>
    </w:rPr>
  </w:style>
  <w:style w:type="character" w:customStyle="1" w:styleId="apple-converted-space">
    <w:name w:val="apple-converted-space"/>
    <w:basedOn w:val="DefaultParagraphFont"/>
    <w:rsid w:val="007A334C"/>
  </w:style>
  <w:style w:type="paragraph" w:styleId="FootnoteText">
    <w:name w:val="footnote text"/>
    <w:basedOn w:val="Normal"/>
    <w:link w:val="FootnoteTextChar"/>
    <w:uiPriority w:val="99"/>
    <w:semiHidden/>
    <w:unhideWhenUsed/>
    <w:rsid w:val="00041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42D"/>
    <w:rPr>
      <w:sz w:val="20"/>
      <w:szCs w:val="20"/>
    </w:rPr>
  </w:style>
  <w:style w:type="character" w:styleId="FootnoteReference">
    <w:name w:val="footnote reference"/>
    <w:basedOn w:val="DefaultParagraphFont"/>
    <w:uiPriority w:val="99"/>
    <w:semiHidden/>
    <w:unhideWhenUsed/>
    <w:rsid w:val="000414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7996">
      <w:bodyDiv w:val="1"/>
      <w:marLeft w:val="0"/>
      <w:marRight w:val="0"/>
      <w:marTop w:val="0"/>
      <w:marBottom w:val="0"/>
      <w:divBdr>
        <w:top w:val="none" w:sz="0" w:space="0" w:color="auto"/>
        <w:left w:val="none" w:sz="0" w:space="0" w:color="auto"/>
        <w:bottom w:val="none" w:sz="0" w:space="0" w:color="auto"/>
        <w:right w:val="none" w:sz="0" w:space="0" w:color="auto"/>
      </w:divBdr>
    </w:div>
    <w:div w:id="592127776">
      <w:bodyDiv w:val="1"/>
      <w:marLeft w:val="0"/>
      <w:marRight w:val="0"/>
      <w:marTop w:val="0"/>
      <w:marBottom w:val="0"/>
      <w:divBdr>
        <w:top w:val="none" w:sz="0" w:space="0" w:color="auto"/>
        <w:left w:val="none" w:sz="0" w:space="0" w:color="auto"/>
        <w:bottom w:val="none" w:sz="0" w:space="0" w:color="auto"/>
        <w:right w:val="none" w:sz="0" w:space="0" w:color="auto"/>
      </w:divBdr>
      <w:divsChild>
        <w:div w:id="1052802581">
          <w:marLeft w:val="576"/>
          <w:marRight w:val="0"/>
          <w:marTop w:val="120"/>
          <w:marBottom w:val="120"/>
          <w:divBdr>
            <w:top w:val="none" w:sz="0" w:space="0" w:color="auto"/>
            <w:left w:val="none" w:sz="0" w:space="0" w:color="auto"/>
            <w:bottom w:val="none" w:sz="0" w:space="0" w:color="auto"/>
            <w:right w:val="none" w:sz="0" w:space="0" w:color="auto"/>
          </w:divBdr>
        </w:div>
        <w:div w:id="1720744440">
          <w:marLeft w:val="576"/>
          <w:marRight w:val="0"/>
          <w:marTop w:val="120"/>
          <w:marBottom w:val="120"/>
          <w:divBdr>
            <w:top w:val="none" w:sz="0" w:space="0" w:color="auto"/>
            <w:left w:val="none" w:sz="0" w:space="0" w:color="auto"/>
            <w:bottom w:val="none" w:sz="0" w:space="0" w:color="auto"/>
            <w:right w:val="none" w:sz="0" w:space="0" w:color="auto"/>
          </w:divBdr>
        </w:div>
        <w:div w:id="27990772">
          <w:marLeft w:val="1296"/>
          <w:marRight w:val="0"/>
          <w:marTop w:val="0"/>
          <w:marBottom w:val="0"/>
          <w:divBdr>
            <w:top w:val="none" w:sz="0" w:space="0" w:color="auto"/>
            <w:left w:val="none" w:sz="0" w:space="0" w:color="auto"/>
            <w:bottom w:val="none" w:sz="0" w:space="0" w:color="auto"/>
            <w:right w:val="none" w:sz="0" w:space="0" w:color="auto"/>
          </w:divBdr>
        </w:div>
        <w:div w:id="127866981">
          <w:marLeft w:val="2016"/>
          <w:marRight w:val="0"/>
          <w:marTop w:val="0"/>
          <w:marBottom w:val="0"/>
          <w:divBdr>
            <w:top w:val="none" w:sz="0" w:space="0" w:color="auto"/>
            <w:left w:val="none" w:sz="0" w:space="0" w:color="auto"/>
            <w:bottom w:val="none" w:sz="0" w:space="0" w:color="auto"/>
            <w:right w:val="none" w:sz="0" w:space="0" w:color="auto"/>
          </w:divBdr>
        </w:div>
        <w:div w:id="1023629596">
          <w:marLeft w:val="2016"/>
          <w:marRight w:val="0"/>
          <w:marTop w:val="0"/>
          <w:marBottom w:val="0"/>
          <w:divBdr>
            <w:top w:val="none" w:sz="0" w:space="0" w:color="auto"/>
            <w:left w:val="none" w:sz="0" w:space="0" w:color="auto"/>
            <w:bottom w:val="none" w:sz="0" w:space="0" w:color="auto"/>
            <w:right w:val="none" w:sz="0" w:space="0" w:color="auto"/>
          </w:divBdr>
        </w:div>
        <w:div w:id="1450664950">
          <w:marLeft w:val="576"/>
          <w:marRight w:val="0"/>
          <w:marTop w:val="120"/>
          <w:marBottom w:val="120"/>
          <w:divBdr>
            <w:top w:val="none" w:sz="0" w:space="0" w:color="auto"/>
            <w:left w:val="none" w:sz="0" w:space="0" w:color="auto"/>
            <w:bottom w:val="none" w:sz="0" w:space="0" w:color="auto"/>
            <w:right w:val="none" w:sz="0" w:space="0" w:color="auto"/>
          </w:divBdr>
        </w:div>
        <w:div w:id="442461181">
          <w:marLeft w:val="1296"/>
          <w:marRight w:val="0"/>
          <w:marTop w:val="0"/>
          <w:marBottom w:val="120"/>
          <w:divBdr>
            <w:top w:val="none" w:sz="0" w:space="0" w:color="auto"/>
            <w:left w:val="none" w:sz="0" w:space="0" w:color="auto"/>
            <w:bottom w:val="none" w:sz="0" w:space="0" w:color="auto"/>
            <w:right w:val="none" w:sz="0" w:space="0" w:color="auto"/>
          </w:divBdr>
        </w:div>
        <w:div w:id="439110333">
          <w:marLeft w:val="1296"/>
          <w:marRight w:val="0"/>
          <w:marTop w:val="0"/>
          <w:marBottom w:val="120"/>
          <w:divBdr>
            <w:top w:val="none" w:sz="0" w:space="0" w:color="auto"/>
            <w:left w:val="none" w:sz="0" w:space="0" w:color="auto"/>
            <w:bottom w:val="none" w:sz="0" w:space="0" w:color="auto"/>
            <w:right w:val="none" w:sz="0" w:space="0" w:color="auto"/>
          </w:divBdr>
        </w:div>
        <w:div w:id="1173229445">
          <w:marLeft w:val="1296"/>
          <w:marRight w:val="0"/>
          <w:marTop w:val="0"/>
          <w:marBottom w:val="120"/>
          <w:divBdr>
            <w:top w:val="none" w:sz="0" w:space="0" w:color="auto"/>
            <w:left w:val="none" w:sz="0" w:space="0" w:color="auto"/>
            <w:bottom w:val="none" w:sz="0" w:space="0" w:color="auto"/>
            <w:right w:val="none" w:sz="0" w:space="0" w:color="auto"/>
          </w:divBdr>
        </w:div>
        <w:div w:id="1642731463">
          <w:marLeft w:val="1296"/>
          <w:marRight w:val="0"/>
          <w:marTop w:val="0"/>
          <w:marBottom w:val="120"/>
          <w:divBdr>
            <w:top w:val="none" w:sz="0" w:space="0" w:color="auto"/>
            <w:left w:val="none" w:sz="0" w:space="0" w:color="auto"/>
            <w:bottom w:val="none" w:sz="0" w:space="0" w:color="auto"/>
            <w:right w:val="none" w:sz="0" w:space="0" w:color="auto"/>
          </w:divBdr>
        </w:div>
        <w:div w:id="917713154">
          <w:marLeft w:val="2016"/>
          <w:marRight w:val="0"/>
          <w:marTop w:val="0"/>
          <w:marBottom w:val="120"/>
          <w:divBdr>
            <w:top w:val="none" w:sz="0" w:space="0" w:color="auto"/>
            <w:left w:val="none" w:sz="0" w:space="0" w:color="auto"/>
            <w:bottom w:val="none" w:sz="0" w:space="0" w:color="auto"/>
            <w:right w:val="none" w:sz="0" w:space="0" w:color="auto"/>
          </w:divBdr>
        </w:div>
        <w:div w:id="1146505445">
          <w:marLeft w:val="2016"/>
          <w:marRight w:val="0"/>
          <w:marTop w:val="0"/>
          <w:marBottom w:val="120"/>
          <w:divBdr>
            <w:top w:val="none" w:sz="0" w:space="0" w:color="auto"/>
            <w:left w:val="none" w:sz="0" w:space="0" w:color="auto"/>
            <w:bottom w:val="none" w:sz="0" w:space="0" w:color="auto"/>
            <w:right w:val="none" w:sz="0" w:space="0" w:color="auto"/>
          </w:divBdr>
        </w:div>
        <w:div w:id="243153852">
          <w:marLeft w:val="1296"/>
          <w:marRight w:val="0"/>
          <w:marTop w:val="0"/>
          <w:marBottom w:val="120"/>
          <w:divBdr>
            <w:top w:val="none" w:sz="0" w:space="0" w:color="auto"/>
            <w:left w:val="none" w:sz="0" w:space="0" w:color="auto"/>
            <w:bottom w:val="none" w:sz="0" w:space="0" w:color="auto"/>
            <w:right w:val="none" w:sz="0" w:space="0" w:color="auto"/>
          </w:divBdr>
        </w:div>
      </w:divsChild>
    </w:div>
    <w:div w:id="1353343177">
      <w:bodyDiv w:val="1"/>
      <w:marLeft w:val="0"/>
      <w:marRight w:val="0"/>
      <w:marTop w:val="0"/>
      <w:marBottom w:val="0"/>
      <w:divBdr>
        <w:top w:val="none" w:sz="0" w:space="0" w:color="auto"/>
        <w:left w:val="none" w:sz="0" w:space="0" w:color="auto"/>
        <w:bottom w:val="none" w:sz="0" w:space="0" w:color="auto"/>
        <w:right w:val="none" w:sz="0" w:space="0" w:color="auto"/>
      </w:divBdr>
    </w:div>
    <w:div w:id="1845439171">
      <w:bodyDiv w:val="1"/>
      <w:marLeft w:val="0"/>
      <w:marRight w:val="0"/>
      <w:marTop w:val="0"/>
      <w:marBottom w:val="0"/>
      <w:divBdr>
        <w:top w:val="none" w:sz="0" w:space="0" w:color="auto"/>
        <w:left w:val="none" w:sz="0" w:space="0" w:color="auto"/>
        <w:bottom w:val="none" w:sz="0" w:space="0" w:color="auto"/>
        <w:right w:val="none" w:sz="0" w:space="0" w:color="auto"/>
      </w:divBdr>
    </w:div>
    <w:div w:id="1988045895">
      <w:bodyDiv w:val="1"/>
      <w:marLeft w:val="0"/>
      <w:marRight w:val="0"/>
      <w:marTop w:val="0"/>
      <w:marBottom w:val="0"/>
      <w:divBdr>
        <w:top w:val="none" w:sz="0" w:space="0" w:color="auto"/>
        <w:left w:val="none" w:sz="0" w:space="0" w:color="auto"/>
        <w:bottom w:val="none" w:sz="0" w:space="0" w:color="auto"/>
        <w:right w:val="none" w:sz="0" w:space="0" w:color="auto"/>
      </w:divBdr>
      <w:divsChild>
        <w:div w:id="823937890">
          <w:marLeft w:val="576"/>
          <w:marRight w:val="0"/>
          <w:marTop w:val="240"/>
          <w:marBottom w:val="240"/>
          <w:divBdr>
            <w:top w:val="none" w:sz="0" w:space="0" w:color="auto"/>
            <w:left w:val="none" w:sz="0" w:space="0" w:color="auto"/>
            <w:bottom w:val="none" w:sz="0" w:space="0" w:color="auto"/>
            <w:right w:val="none" w:sz="0" w:space="0" w:color="auto"/>
          </w:divBdr>
        </w:div>
        <w:div w:id="1731152328">
          <w:marLeft w:val="576"/>
          <w:marRight w:val="0"/>
          <w:marTop w:val="240"/>
          <w:marBottom w:val="240"/>
          <w:divBdr>
            <w:top w:val="none" w:sz="0" w:space="0" w:color="auto"/>
            <w:left w:val="none" w:sz="0" w:space="0" w:color="auto"/>
            <w:bottom w:val="none" w:sz="0" w:space="0" w:color="auto"/>
            <w:right w:val="none" w:sz="0" w:space="0" w:color="auto"/>
          </w:divBdr>
        </w:div>
        <w:div w:id="1088650749">
          <w:marLeft w:val="576"/>
          <w:marRight w:val="0"/>
          <w:marTop w:val="240"/>
          <w:marBottom w:val="240"/>
          <w:divBdr>
            <w:top w:val="none" w:sz="0" w:space="0" w:color="auto"/>
            <w:left w:val="none" w:sz="0" w:space="0" w:color="auto"/>
            <w:bottom w:val="none" w:sz="0" w:space="0" w:color="auto"/>
            <w:right w:val="none" w:sz="0" w:space="0" w:color="auto"/>
          </w:divBdr>
        </w:div>
        <w:div w:id="311099832">
          <w:marLeft w:val="576"/>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AD0B-3946-4D31-88BC-C220A73B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787</Words>
  <Characters>4487</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CBS</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 Kongsted</dc:creator>
  <cp:lastModifiedBy>Vera Rocha</cp:lastModifiedBy>
  <cp:revision>4</cp:revision>
  <cp:lastPrinted>2014-11-21T10:35:00Z</cp:lastPrinted>
  <dcterms:created xsi:type="dcterms:W3CDTF">2022-11-03T14:15:00Z</dcterms:created>
  <dcterms:modified xsi:type="dcterms:W3CDTF">2022-11-03T15:44:00Z</dcterms:modified>
</cp:coreProperties>
</file>