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4B1E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Epidexa — Product Overview</w:t>
      </w:r>
    </w:p>
    <w:p w14:paraId="5D2D5EDE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we’re building</w:t>
      </w:r>
    </w:p>
    <w:p w14:paraId="309D417E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Epidexa is a clinical training system that helps clinicians recognise and diagnose skin conditions through real-world case simulation.</w:t>
      </w:r>
    </w:p>
    <w:p w14:paraId="1BE64642" w14:textId="77777777" w:rsidR="00892E14" w:rsidRPr="00892E14" w:rsidRDefault="00B92904" w:rsidP="00892E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90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60534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C221064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1 — Clinical Training (Core Product)</w:t>
      </w:r>
    </w:p>
    <w:p w14:paraId="71DBB1EE" w14:textId="77777777" w:rsidR="00892E14" w:rsidRPr="00892E14" w:rsidRDefault="00892E14" w:rsidP="00892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 patient-style cases </w:t>
      </w:r>
    </w:p>
    <w:p w14:paraId="1445DCFE" w14:textId="77777777" w:rsidR="00892E14" w:rsidRPr="00892E14" w:rsidRDefault="00892E14" w:rsidP="00892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Visual-first learning </w:t>
      </w:r>
    </w:p>
    <w:p w14:paraId="573BB48B" w14:textId="77777777" w:rsidR="00892E14" w:rsidRPr="00892E14" w:rsidRDefault="00892E14" w:rsidP="00892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Decision-based flow (not MCQs) </w:t>
      </w:r>
    </w:p>
    <w:p w14:paraId="288A2226" w14:textId="77777777" w:rsidR="00892E14" w:rsidRPr="00892E14" w:rsidRDefault="00892E14" w:rsidP="00892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Feedback with reasoning </w:t>
      </w:r>
    </w:p>
    <w:p w14:paraId="564CC3A0" w14:textId="77777777" w:rsidR="00892E14" w:rsidRPr="00892E14" w:rsidRDefault="00892E14" w:rsidP="00892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for all skin tones </w:t>
      </w:r>
    </w:p>
    <w:p w14:paraId="59F9B753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Focus: </w:t>
      </w:r>
      <w:r w:rsidRPr="00892E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 pattern recognition</w:t>
      </w:r>
    </w:p>
    <w:p w14:paraId="5BFAE210" w14:textId="77777777" w:rsidR="00892E14" w:rsidRPr="00892E14" w:rsidRDefault="00B92904" w:rsidP="00892E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90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A68F9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2BF63C4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2 — Adaptive Learning Engine</w:t>
      </w:r>
    </w:p>
    <w:p w14:paraId="43633BE2" w14:textId="77777777" w:rsidR="00892E14" w:rsidRPr="00892E14" w:rsidRDefault="00892E14" w:rsidP="00892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Tracks user mistakes </w:t>
      </w:r>
    </w:p>
    <w:p w14:paraId="50FD133C" w14:textId="77777777" w:rsidR="00892E14" w:rsidRPr="00892E14" w:rsidRDefault="00892E14" w:rsidP="00892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Identifies weak areas </w:t>
      </w:r>
    </w:p>
    <w:p w14:paraId="17D7BF3D" w14:textId="77777777" w:rsidR="00892E14" w:rsidRPr="00892E14" w:rsidRDefault="00892E14" w:rsidP="00892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Repeats cases intelligently </w:t>
      </w:r>
    </w:p>
    <w:p w14:paraId="4AD043DA" w14:textId="77777777" w:rsidR="00892E14" w:rsidRPr="00892E14" w:rsidRDefault="00892E14" w:rsidP="00892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Builds progression over time </w:t>
      </w:r>
    </w:p>
    <w:p w14:paraId="32C7E0FB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Focus: </w:t>
      </w:r>
      <w:r w:rsidRPr="00892E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improving diagnostic accuracy</w:t>
      </w:r>
    </w:p>
    <w:p w14:paraId="390ECE68" w14:textId="77777777" w:rsidR="00892E14" w:rsidRPr="00892E14" w:rsidRDefault="00B92904" w:rsidP="00892E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90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A5824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81141BA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Layer 3 — Ethical Data Layer (future)</w:t>
      </w:r>
    </w:p>
    <w:p w14:paraId="19133D29" w14:textId="77777777" w:rsidR="00892E14" w:rsidRPr="00892E14" w:rsidRDefault="00892E14" w:rsidP="00892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Opt-in case contributions </w:t>
      </w:r>
    </w:p>
    <w:p w14:paraId="121E1767" w14:textId="77777777" w:rsidR="00892E14" w:rsidRPr="00892E14" w:rsidRDefault="00892E14" w:rsidP="00892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Anonymised + structured </w:t>
      </w:r>
    </w:p>
    <w:p w14:paraId="2774852A" w14:textId="77777777" w:rsidR="00892E14" w:rsidRPr="00892E14" w:rsidRDefault="00892E14" w:rsidP="00892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Clinician-reviewed </w:t>
      </w:r>
    </w:p>
    <w:p w14:paraId="3C255F52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Focus: </w:t>
      </w:r>
      <w:r w:rsidRPr="00892E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building a proprietary dataset</w:t>
      </w:r>
    </w:p>
    <w:p w14:paraId="00C69613" w14:textId="77777777" w:rsidR="00892E14" w:rsidRPr="00892E14" w:rsidRDefault="00B92904" w:rsidP="00892E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90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5C864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D77FCBD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Who it’s for (initially)</w:t>
      </w:r>
    </w:p>
    <w:p w14:paraId="5F27D472" w14:textId="77777777" w:rsidR="00892E14" w:rsidRPr="00892E14" w:rsidRDefault="00892E14" w:rsidP="00892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Medical students </w:t>
      </w:r>
    </w:p>
    <w:p w14:paraId="160E1366" w14:textId="77777777" w:rsidR="00892E14" w:rsidRPr="00892E14" w:rsidRDefault="00892E14" w:rsidP="00892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Junior doctors </w:t>
      </w:r>
    </w:p>
    <w:p w14:paraId="350AFECE" w14:textId="77777777" w:rsidR="00892E14" w:rsidRPr="00892E14" w:rsidRDefault="00B92904" w:rsidP="00892E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904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D10106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1DDFB02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it matters</w:t>
      </w:r>
    </w:p>
    <w:p w14:paraId="3BF32ADB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Dermatology is:</w:t>
      </w:r>
    </w:p>
    <w:p w14:paraId="7ABFF710" w14:textId="77777777" w:rsidR="00892E14" w:rsidRPr="00892E14" w:rsidRDefault="00892E14" w:rsidP="00892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highly visual </w:t>
      </w:r>
    </w:p>
    <w:p w14:paraId="31761A0C" w14:textId="77777777" w:rsidR="00892E14" w:rsidRPr="00892E14" w:rsidRDefault="00892E14" w:rsidP="00892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under-taught </w:t>
      </w:r>
    </w:p>
    <w:p w14:paraId="1AD21428" w14:textId="77777777" w:rsidR="00892E14" w:rsidRPr="00892E14" w:rsidRDefault="00892E14" w:rsidP="00892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biased toward lighter skin </w:t>
      </w:r>
    </w:p>
    <w:p w14:paraId="085BF530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Epidexa improves: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92E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recognition across diverse populations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92E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real-world diagnostic confidence</w:t>
      </w:r>
    </w:p>
    <w:p w14:paraId="4AD9DDD2" w14:textId="77777777" w:rsidR="00892E14" w:rsidRPr="00892E14" w:rsidRDefault="00B92904" w:rsidP="00892E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90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E4E69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31FA1A6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92E1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📱</w:t>
      </w:r>
      <w:r w:rsidRPr="00892E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What the product should actually look like</w:t>
      </w:r>
    </w:p>
    <w:p w14:paraId="0F892769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I’ll describe it like screens so you can build or mock it.</w:t>
      </w:r>
    </w:p>
    <w:p w14:paraId="1BB9B346" w14:textId="77777777" w:rsidR="00892E14" w:rsidRPr="00892E14" w:rsidRDefault="00B92904" w:rsidP="00892E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90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702CD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E1F4CE3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Screen 1 — Case Start</w:t>
      </w:r>
    </w:p>
    <w:p w14:paraId="51D56CBE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“Patient Case 01”</w:t>
      </w:r>
    </w:p>
    <w:p w14:paraId="03B98B6B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Text:</w:t>
      </w:r>
    </w:p>
    <w:p w14:paraId="00264BE9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26-year-old presents with an itchy rash on forearm for 5 days</w:t>
      </w:r>
    </w:p>
    <w:p w14:paraId="583ADA6C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Button: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92E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“View image”</w:t>
      </w:r>
    </w:p>
    <w:p w14:paraId="64DA4497" w14:textId="77777777" w:rsidR="00892E14" w:rsidRPr="00892E14" w:rsidRDefault="00B92904" w:rsidP="00892E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90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C0459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486378A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Screen 2 — Image + First Question</w:t>
      </w:r>
    </w:p>
    <w:p w14:paraId="4C0D6513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displayed</w:t>
      </w:r>
    </w:p>
    <w:p w14:paraId="38EB6FBB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92E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“What do you notice?”</w:t>
      </w:r>
    </w:p>
    <w:p w14:paraId="3B2A2D01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Options (or free input):</w:t>
      </w:r>
    </w:p>
    <w:p w14:paraId="5C0D518F" w14:textId="77777777" w:rsidR="00892E14" w:rsidRPr="00892E14" w:rsidRDefault="00892E14" w:rsidP="00892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redness </w:t>
      </w:r>
    </w:p>
    <w:p w14:paraId="05FEBEC2" w14:textId="77777777" w:rsidR="00892E14" w:rsidRPr="00892E14" w:rsidRDefault="00892E14" w:rsidP="00892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scaling </w:t>
      </w:r>
    </w:p>
    <w:p w14:paraId="18E8C9DB" w14:textId="77777777" w:rsidR="00892E14" w:rsidRPr="00892E14" w:rsidRDefault="00892E14" w:rsidP="00892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vesicles </w:t>
      </w:r>
    </w:p>
    <w:p w14:paraId="3594A4EF" w14:textId="77777777" w:rsidR="00892E14" w:rsidRPr="00892E14" w:rsidRDefault="00892E14" w:rsidP="00892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etc </w:t>
      </w:r>
    </w:p>
    <w:p w14:paraId="22883E84" w14:textId="77777777" w:rsidR="00892E14" w:rsidRPr="00892E14" w:rsidRDefault="00B92904" w:rsidP="00892E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90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CD5A0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FD311B0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Screen 3 — Diagnosis</w:t>
      </w:r>
    </w:p>
    <w:p w14:paraId="3F5A6E92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“What is the most likely diagnosis?”</w:t>
      </w:r>
    </w:p>
    <w:p w14:paraId="0B50A485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Options:</w:t>
      </w:r>
    </w:p>
    <w:p w14:paraId="2FC42EC0" w14:textId="77777777" w:rsidR="00892E14" w:rsidRPr="00892E14" w:rsidRDefault="00892E14" w:rsidP="00892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eczema </w:t>
      </w:r>
    </w:p>
    <w:p w14:paraId="14424A94" w14:textId="77777777" w:rsidR="00892E14" w:rsidRPr="00892E14" w:rsidRDefault="00892E14" w:rsidP="00892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psoriasis </w:t>
      </w:r>
    </w:p>
    <w:p w14:paraId="4E33C68A" w14:textId="77777777" w:rsidR="00892E14" w:rsidRPr="00892E14" w:rsidRDefault="00892E14" w:rsidP="00892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fungal infection </w:t>
      </w:r>
    </w:p>
    <w:p w14:paraId="33546D82" w14:textId="77777777" w:rsidR="00892E14" w:rsidRPr="00892E14" w:rsidRDefault="00B92904" w:rsidP="00892E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90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F943D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8F9D1BE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Screen 4 — Next Step</w:t>
      </w:r>
    </w:p>
    <w:p w14:paraId="32F044BC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“What would you do next?”</w:t>
      </w:r>
    </w:p>
    <w:p w14:paraId="4689AA8D" w14:textId="77777777" w:rsidR="00892E14" w:rsidRPr="00892E14" w:rsidRDefault="00892E14" w:rsidP="00892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prescribe steroid </w:t>
      </w:r>
    </w:p>
    <w:p w14:paraId="2A60BD4A" w14:textId="77777777" w:rsidR="00892E14" w:rsidRPr="00892E14" w:rsidRDefault="00892E14" w:rsidP="00892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 </w:t>
      </w:r>
    </w:p>
    <w:p w14:paraId="5C4A8018" w14:textId="77777777" w:rsidR="00892E14" w:rsidRPr="00892E14" w:rsidRDefault="00892E14" w:rsidP="00892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antifungal </w:t>
      </w:r>
    </w:p>
    <w:p w14:paraId="31210C1C" w14:textId="77777777" w:rsidR="00892E14" w:rsidRPr="00892E14" w:rsidRDefault="00B92904" w:rsidP="00892E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90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DC293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BDA5D85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Screen 5 — Feedback (MOST IMPORTANT)</w:t>
      </w:r>
    </w:p>
    <w:p w14:paraId="63429EDE" w14:textId="77777777" w:rsidR="00892E14" w:rsidRPr="00892E14" w:rsidRDefault="00892E14" w:rsidP="00892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answer </w:t>
      </w:r>
    </w:p>
    <w:p w14:paraId="0DD5858A" w14:textId="77777777" w:rsidR="00892E14" w:rsidRPr="00892E14" w:rsidRDefault="00892E14" w:rsidP="00892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explanation </w:t>
      </w:r>
    </w:p>
    <w:p w14:paraId="5370BF45" w14:textId="77777777" w:rsidR="00892E14" w:rsidRPr="00892E14" w:rsidRDefault="00892E14" w:rsidP="00892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 key visual cues </w:t>
      </w:r>
    </w:p>
    <w:p w14:paraId="2766A67D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where learning happens</w:t>
      </w:r>
    </w:p>
    <w:p w14:paraId="280DDCE2" w14:textId="77777777" w:rsidR="00892E14" w:rsidRPr="00892E14" w:rsidRDefault="00B92904" w:rsidP="00892E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290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75CE5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6DF8AEA" w14:textId="77777777" w:rsidR="00892E14" w:rsidRPr="00892E14" w:rsidRDefault="00892E14" w:rsidP="00892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Screen 6 — Reinforcement</w:t>
      </w:r>
    </w:p>
    <w:p w14:paraId="38E1116B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“You struggled with inflammatory vs fungal conditions”</w:t>
      </w:r>
    </w:p>
    <w:p w14:paraId="2D660A9E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Later:</w:t>
      </w:r>
    </w:p>
    <w:p w14:paraId="3EB21395" w14:textId="77777777" w:rsidR="00892E14" w:rsidRPr="00892E14" w:rsidRDefault="00892E14" w:rsidP="00892E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similar case appears again </w:t>
      </w:r>
    </w:p>
    <w:p w14:paraId="50A62035" w14:textId="77777777" w:rsidR="00892E14" w:rsidRPr="00892E14" w:rsidRDefault="00892E14" w:rsidP="0089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E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That’s your spaced repetition.</w:t>
      </w:r>
    </w:p>
    <w:p w14:paraId="152F0373" w14:textId="77777777" w:rsidR="00476E09" w:rsidRDefault="00476E09"/>
    <w:sectPr w:rsidR="00476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3AB3"/>
    <w:multiLevelType w:val="multilevel"/>
    <w:tmpl w:val="630C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65C71"/>
    <w:multiLevelType w:val="multilevel"/>
    <w:tmpl w:val="36C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C131E"/>
    <w:multiLevelType w:val="multilevel"/>
    <w:tmpl w:val="30B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F239B"/>
    <w:multiLevelType w:val="multilevel"/>
    <w:tmpl w:val="665E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71589"/>
    <w:multiLevelType w:val="multilevel"/>
    <w:tmpl w:val="D72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3707B"/>
    <w:multiLevelType w:val="multilevel"/>
    <w:tmpl w:val="FA7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73A9F"/>
    <w:multiLevelType w:val="multilevel"/>
    <w:tmpl w:val="28D6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42D31"/>
    <w:multiLevelType w:val="multilevel"/>
    <w:tmpl w:val="F2F4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C6A7D"/>
    <w:multiLevelType w:val="multilevel"/>
    <w:tmpl w:val="373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B25B4"/>
    <w:multiLevelType w:val="multilevel"/>
    <w:tmpl w:val="5E90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024778">
    <w:abstractNumId w:val="9"/>
  </w:num>
  <w:num w:numId="2" w16cid:durableId="510338989">
    <w:abstractNumId w:val="0"/>
  </w:num>
  <w:num w:numId="3" w16cid:durableId="239173303">
    <w:abstractNumId w:val="2"/>
  </w:num>
  <w:num w:numId="4" w16cid:durableId="1690834553">
    <w:abstractNumId w:val="8"/>
  </w:num>
  <w:num w:numId="5" w16cid:durableId="1497571010">
    <w:abstractNumId w:val="5"/>
  </w:num>
  <w:num w:numId="6" w16cid:durableId="2043091708">
    <w:abstractNumId w:val="1"/>
  </w:num>
  <w:num w:numId="7" w16cid:durableId="1543597338">
    <w:abstractNumId w:val="4"/>
  </w:num>
  <w:num w:numId="8" w16cid:durableId="168838291">
    <w:abstractNumId w:val="3"/>
  </w:num>
  <w:num w:numId="9" w16cid:durableId="1483963285">
    <w:abstractNumId w:val="7"/>
  </w:num>
  <w:num w:numId="10" w16cid:durableId="1830709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14"/>
    <w:rsid w:val="00476E09"/>
    <w:rsid w:val="00523204"/>
    <w:rsid w:val="00892E14"/>
    <w:rsid w:val="00994A71"/>
    <w:rsid w:val="00B92904"/>
    <w:rsid w:val="00C4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C0DC"/>
  <w15:chartTrackingRefBased/>
  <w15:docId w15:val="{BC0BDA4E-68D0-0F41-896B-B043A9DBE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2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1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92E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Agbeko</dc:creator>
  <cp:keywords/>
  <dc:description/>
  <cp:lastModifiedBy>Emile Agbeko</cp:lastModifiedBy>
  <cp:revision>1</cp:revision>
  <dcterms:created xsi:type="dcterms:W3CDTF">2026-04-28T15:47:00Z</dcterms:created>
  <dcterms:modified xsi:type="dcterms:W3CDTF">2026-04-28T16:26:00Z</dcterms:modified>
</cp:coreProperties>
</file>