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pPr>
      <w:r w:rsidDel="00000000" w:rsidR="00000000" w:rsidRPr="00000000">
        <w:rPr>
          <w:rtl w:val="0"/>
        </w:rPr>
        <w:t xml:space="preserve">Bras robotisé</w:t>
      </w:r>
    </w:p>
    <w:p w:rsidR="00000000" w:rsidDel="00000000" w:rsidP="00000000" w:rsidRDefault="00000000" w:rsidRPr="00000000" w14:paraId="00000003">
      <w:pPr>
        <w:pStyle w:val="Heading1"/>
        <w:rPr/>
      </w:pPr>
      <w:r w:rsidDel="00000000" w:rsidR="00000000" w:rsidRPr="00000000">
        <w:rPr>
          <w:rtl w:val="0"/>
        </w:rPr>
        <w:t xml:space="preserve">Description :</w:t>
      </w:r>
    </w:p>
    <w:p w:rsidR="00000000" w:rsidDel="00000000" w:rsidP="00000000" w:rsidRDefault="00000000" w:rsidRPr="00000000" w14:paraId="00000004">
      <w:pPr>
        <w:jc w:val="both"/>
        <w:rPr/>
      </w:pPr>
      <w:r w:rsidDel="00000000" w:rsidR="00000000" w:rsidRPr="00000000">
        <w:rPr>
          <w:rtl w:val="0"/>
        </w:rPr>
        <w:t xml:space="preserve">Le projet consiste à concevoir et construire un bras robotisé ayant 6 axes de rotation. Il ressemblera à ceux que l’on retrouve dans les usines, mais en modèle réduit. Il pourra être programmé simplement pour faire des tâches répétitives. Le bras pourra être contrôlé grâce à une interface graphique ou une interface console. Il sera équipé d’une pince pour prendre des objets.</w:t>
      </w:r>
    </w:p>
    <w:p w:rsidR="00000000" w:rsidDel="00000000" w:rsidP="00000000" w:rsidRDefault="00000000" w:rsidRPr="00000000" w14:paraId="00000005">
      <w:pPr>
        <w:pStyle w:val="Heading1"/>
        <w:rPr/>
      </w:pPr>
      <w:r w:rsidDel="00000000" w:rsidR="00000000" w:rsidRPr="00000000">
        <w:rPr>
          <w:rtl w:val="0"/>
        </w:rPr>
        <w:t xml:space="preserve">Démonstration :</w:t>
      </w:r>
    </w:p>
    <w:p w:rsidR="00000000" w:rsidDel="00000000" w:rsidP="00000000" w:rsidRDefault="00000000" w:rsidRPr="00000000" w14:paraId="00000006">
      <w:pPr>
        <w:jc w:val="both"/>
        <w:rPr/>
      </w:pPr>
      <w:r w:rsidDel="00000000" w:rsidR="00000000" w:rsidRPr="00000000">
        <w:rPr>
          <w:rtl w:val="0"/>
        </w:rPr>
        <w:t xml:space="preserve">Lors de la démonstration, le bras va bouger tous ses axes un par un pour montrer l’ampleur des mouvements qu’il peut faire.  Il va ensuite bouger autour d’un point imaginaire fixe. Il va avoir un mini-programme qui va faire des mouvements à répétition comme dans une usine. Il sera aussi contrôlé à l’aide de l’interface. </w:t>
      </w:r>
    </w:p>
    <w:p w:rsidR="00000000" w:rsidDel="00000000" w:rsidP="00000000" w:rsidRDefault="00000000" w:rsidRPr="00000000" w14:paraId="00000007">
      <w:pPr>
        <w:pStyle w:val="Heading1"/>
        <w:rPr/>
      </w:pPr>
      <w:r w:rsidDel="00000000" w:rsidR="00000000" w:rsidRPr="00000000">
        <w:rPr>
          <w:rtl w:val="0"/>
        </w:rPr>
        <w:t xml:space="preserve">Requis client :</w:t>
      </w:r>
    </w:p>
    <w:tbl>
      <w:tblPr>
        <w:tblStyle w:val="Table1"/>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6"/>
        <w:gridCol w:w="7800"/>
        <w:tblGridChange w:id="0">
          <w:tblGrid>
            <w:gridCol w:w="1126"/>
            <w:gridCol w:w="7800"/>
          </w:tblGrid>
        </w:tblGridChange>
      </w:tblGrid>
      <w:tr>
        <w:tc>
          <w:tcPr/>
          <w:p w:rsidR="00000000" w:rsidDel="00000000" w:rsidP="00000000" w:rsidRDefault="00000000" w:rsidRPr="00000000" w14:paraId="00000008">
            <w:pPr>
              <w:rPr/>
            </w:pPr>
            <w:r w:rsidDel="00000000" w:rsidR="00000000" w:rsidRPr="00000000">
              <w:rPr>
                <w:rtl w:val="0"/>
              </w:rPr>
              <w:t xml:space="preserve">Référence</w:t>
            </w:r>
          </w:p>
        </w:tc>
        <w:tc>
          <w:tcPr/>
          <w:p w:rsidR="00000000" w:rsidDel="00000000" w:rsidP="00000000" w:rsidRDefault="00000000" w:rsidRPr="00000000" w14:paraId="00000009">
            <w:pPr>
              <w:rPr/>
            </w:pPr>
            <w:r w:rsidDel="00000000" w:rsidR="00000000" w:rsidRPr="00000000">
              <w:rPr>
                <w:rtl w:val="0"/>
              </w:rPr>
              <w:t xml:space="preserve">Requis</w:t>
            </w:r>
          </w:p>
        </w:tc>
      </w:tr>
      <w:tr>
        <w:tc>
          <w:tcPr/>
          <w:p w:rsidR="00000000" w:rsidDel="00000000" w:rsidP="00000000" w:rsidRDefault="00000000" w:rsidRPr="00000000" w14:paraId="0000000A">
            <w:pPr>
              <w:rPr/>
            </w:pPr>
            <w:r w:rsidDel="00000000" w:rsidR="00000000" w:rsidRPr="00000000">
              <w:rPr>
                <w:rtl w:val="0"/>
              </w:rPr>
              <w:t xml:space="preserve">1</w:t>
            </w:r>
          </w:p>
        </w:tc>
        <w:tc>
          <w:tcPr/>
          <w:p w:rsidR="00000000" w:rsidDel="00000000" w:rsidP="00000000" w:rsidRDefault="00000000" w:rsidRPr="00000000" w14:paraId="0000000B">
            <w:pPr>
              <w:rPr/>
            </w:pPr>
            <w:r w:rsidDel="00000000" w:rsidR="00000000" w:rsidRPr="00000000">
              <w:rPr>
                <w:rtl w:val="0"/>
              </w:rPr>
              <w:t xml:space="preserve">Les 6 axes du robot doivent bouger</w:t>
            </w:r>
          </w:p>
        </w:tc>
      </w:tr>
      <w:tr>
        <w:tc>
          <w:tcPr/>
          <w:p w:rsidR="00000000" w:rsidDel="00000000" w:rsidP="00000000" w:rsidRDefault="00000000" w:rsidRPr="00000000" w14:paraId="0000000C">
            <w:pPr>
              <w:rPr/>
            </w:pPr>
            <w:r w:rsidDel="00000000" w:rsidR="00000000" w:rsidRPr="00000000">
              <w:rPr>
                <w:rtl w:val="0"/>
              </w:rPr>
              <w:t xml:space="preserve">2</w:t>
            </w:r>
          </w:p>
        </w:tc>
        <w:tc>
          <w:tcPr/>
          <w:p w:rsidR="00000000" w:rsidDel="00000000" w:rsidP="00000000" w:rsidRDefault="00000000" w:rsidRPr="00000000" w14:paraId="0000000D">
            <w:pPr>
              <w:rPr/>
            </w:pPr>
            <w:r w:rsidDel="00000000" w:rsidR="00000000" w:rsidRPr="00000000">
              <w:rPr>
                <w:rtl w:val="0"/>
              </w:rPr>
              <w:t xml:space="preserve">Le bras doit être capable de soulever une charge de 300 grammes.</w:t>
            </w:r>
          </w:p>
        </w:tc>
      </w:tr>
      <w:tr>
        <w:tc>
          <w:tcPr/>
          <w:p w:rsidR="00000000" w:rsidDel="00000000" w:rsidP="00000000" w:rsidRDefault="00000000" w:rsidRPr="00000000" w14:paraId="0000000E">
            <w:pPr>
              <w:rPr/>
            </w:pPr>
            <w:r w:rsidDel="00000000" w:rsidR="00000000" w:rsidRPr="00000000">
              <w:rPr>
                <w:rtl w:val="0"/>
              </w:rPr>
              <w:t xml:space="preserve">3</w:t>
            </w:r>
          </w:p>
        </w:tc>
        <w:tc>
          <w:tcPr/>
          <w:p w:rsidR="00000000" w:rsidDel="00000000" w:rsidP="00000000" w:rsidRDefault="00000000" w:rsidRPr="00000000" w14:paraId="0000000F">
            <w:pPr>
              <w:rPr/>
            </w:pPr>
            <w:r w:rsidDel="00000000" w:rsidR="00000000" w:rsidRPr="00000000">
              <w:rPr>
                <w:rtl w:val="0"/>
              </w:rPr>
              <w:t xml:space="preserve">Le bras  doit pouvoir répéter un mouvement avec une précision d’au plus 1 cm</w:t>
            </w:r>
          </w:p>
        </w:tc>
      </w:tr>
      <w:tr>
        <w:tc>
          <w:tcPr/>
          <w:p w:rsidR="00000000" w:rsidDel="00000000" w:rsidP="00000000" w:rsidRDefault="00000000" w:rsidRPr="00000000" w14:paraId="00000010">
            <w:pPr>
              <w:rPr/>
            </w:pPr>
            <w:r w:rsidDel="00000000" w:rsidR="00000000" w:rsidRPr="00000000">
              <w:rPr>
                <w:rtl w:val="0"/>
              </w:rPr>
              <w:t xml:space="preserve">4</w:t>
            </w:r>
          </w:p>
        </w:tc>
        <w:tc>
          <w:tcPr/>
          <w:p w:rsidR="00000000" w:rsidDel="00000000" w:rsidP="00000000" w:rsidRDefault="00000000" w:rsidRPr="00000000" w14:paraId="00000011">
            <w:pPr>
              <w:rPr/>
            </w:pPr>
            <w:r w:rsidDel="00000000" w:rsidR="00000000" w:rsidRPr="00000000">
              <w:rPr>
                <w:rtl w:val="0"/>
              </w:rPr>
              <w:t xml:space="preserve">Le bras  doit pouvoir être programmer facilement pour créer une séquence de mouvement</w:t>
            </w:r>
          </w:p>
        </w:tc>
      </w:tr>
      <w:tr>
        <w:tc>
          <w:tcPr/>
          <w:p w:rsidR="00000000" w:rsidDel="00000000" w:rsidP="00000000" w:rsidRDefault="00000000" w:rsidRPr="00000000" w14:paraId="00000012">
            <w:pPr>
              <w:rPr/>
            </w:pPr>
            <w:r w:rsidDel="00000000" w:rsidR="00000000" w:rsidRPr="00000000">
              <w:rPr>
                <w:rtl w:val="0"/>
              </w:rPr>
              <w:t xml:space="preserve">5</w:t>
            </w:r>
          </w:p>
        </w:tc>
        <w:tc>
          <w:tcPr/>
          <w:p w:rsidR="00000000" w:rsidDel="00000000" w:rsidP="00000000" w:rsidRDefault="00000000" w:rsidRPr="00000000" w14:paraId="00000013">
            <w:pPr>
              <w:rPr/>
            </w:pPr>
            <w:r w:rsidDel="00000000" w:rsidR="00000000" w:rsidRPr="00000000">
              <w:rPr>
                <w:rtl w:val="0"/>
              </w:rPr>
              <w:t xml:space="preserve">Le bras doit être muni d’une pince</w:t>
            </w:r>
          </w:p>
        </w:tc>
      </w:tr>
      <w:tr>
        <w:tc>
          <w:tcPr/>
          <w:p w:rsidR="00000000" w:rsidDel="00000000" w:rsidP="00000000" w:rsidRDefault="00000000" w:rsidRPr="00000000" w14:paraId="00000014">
            <w:pPr>
              <w:rPr/>
            </w:pPr>
            <w:r w:rsidDel="00000000" w:rsidR="00000000" w:rsidRPr="00000000">
              <w:rPr>
                <w:rtl w:val="0"/>
              </w:rPr>
              <w:t xml:space="preserve">6</w:t>
            </w:r>
          </w:p>
        </w:tc>
        <w:tc>
          <w:tcPr/>
          <w:p w:rsidR="00000000" w:rsidDel="00000000" w:rsidP="00000000" w:rsidRDefault="00000000" w:rsidRPr="00000000" w14:paraId="00000015">
            <w:pPr>
              <w:rPr/>
            </w:pPr>
            <w:r w:rsidDel="00000000" w:rsidR="00000000" w:rsidRPr="00000000">
              <w:rPr>
                <w:rtl w:val="0"/>
              </w:rPr>
              <w:t xml:space="preserve">Le bras doit corriger les erreurs qu’il fait dans les mouvements à l’aide de capteur de positions.</w:t>
            </w:r>
          </w:p>
        </w:tc>
      </w:tr>
      <w:tr>
        <w:tc>
          <w:tcPr/>
          <w:p w:rsidR="00000000" w:rsidDel="00000000" w:rsidP="00000000" w:rsidRDefault="00000000" w:rsidRPr="00000000" w14:paraId="00000016">
            <w:pPr>
              <w:rPr/>
            </w:pPr>
            <w:r w:rsidDel="00000000" w:rsidR="00000000" w:rsidRPr="00000000">
              <w:rPr>
                <w:rtl w:val="0"/>
              </w:rPr>
              <w:t xml:space="preserve">7</w:t>
            </w:r>
          </w:p>
        </w:tc>
        <w:tc>
          <w:tcPr/>
          <w:p w:rsidR="00000000" w:rsidDel="00000000" w:rsidP="00000000" w:rsidRDefault="00000000" w:rsidRPr="00000000" w14:paraId="00000017">
            <w:pPr>
              <w:rPr/>
            </w:pPr>
            <w:r w:rsidDel="00000000" w:rsidR="00000000" w:rsidRPr="00000000">
              <w:rPr>
                <w:rtl w:val="0"/>
              </w:rPr>
              <w:t xml:space="preserve">Le bras doit se brancher facilement à un ordinateur</w:t>
            </w:r>
          </w:p>
        </w:tc>
      </w:tr>
      <w:tr>
        <w:tc>
          <w:tcPr/>
          <w:p w:rsidR="00000000" w:rsidDel="00000000" w:rsidP="00000000" w:rsidRDefault="00000000" w:rsidRPr="00000000" w14:paraId="00000018">
            <w:pPr>
              <w:rPr/>
            </w:pPr>
            <w:r w:rsidDel="00000000" w:rsidR="00000000" w:rsidRPr="00000000">
              <w:rPr>
                <w:rtl w:val="0"/>
              </w:rPr>
              <w:t xml:space="preserve">8</w:t>
            </w:r>
          </w:p>
        </w:tc>
        <w:tc>
          <w:tcPr/>
          <w:p w:rsidR="00000000" w:rsidDel="00000000" w:rsidP="00000000" w:rsidRDefault="00000000" w:rsidRPr="00000000" w14:paraId="00000019">
            <w:pPr>
              <w:rPr/>
            </w:pPr>
            <w:r w:rsidDel="00000000" w:rsidR="00000000" w:rsidRPr="00000000">
              <w:rPr>
                <w:rtl w:val="0"/>
              </w:rPr>
              <w:t xml:space="preserve">Le bras doit être le plus silencieux possible</w:t>
            </w:r>
          </w:p>
        </w:tc>
      </w:tr>
      <w:tr>
        <w:tc>
          <w:tcPr/>
          <w:p w:rsidR="00000000" w:rsidDel="00000000" w:rsidP="00000000" w:rsidRDefault="00000000" w:rsidRPr="00000000" w14:paraId="0000001A">
            <w:pPr>
              <w:rPr/>
            </w:pPr>
            <w:r w:rsidDel="00000000" w:rsidR="00000000" w:rsidRPr="00000000">
              <w:rPr>
                <w:rtl w:val="0"/>
              </w:rPr>
              <w:t xml:space="preserve">9</w:t>
            </w:r>
          </w:p>
        </w:tc>
        <w:tc>
          <w:tcPr/>
          <w:p w:rsidR="00000000" w:rsidDel="00000000" w:rsidP="00000000" w:rsidRDefault="00000000" w:rsidRPr="00000000" w14:paraId="0000001B">
            <w:pPr>
              <w:rPr/>
            </w:pPr>
            <w:r w:rsidDel="00000000" w:rsidR="00000000" w:rsidRPr="00000000">
              <w:rPr>
                <w:rtl w:val="0"/>
              </w:rPr>
              <w:t xml:space="preserve">Les moteurs doivent être équipé de leur propre contrôleur.</w:t>
            </w:r>
          </w:p>
        </w:tc>
      </w:tr>
      <w:tr>
        <w:tc>
          <w:tcPr/>
          <w:p w:rsidR="00000000" w:rsidDel="00000000" w:rsidP="00000000" w:rsidRDefault="00000000" w:rsidRPr="00000000" w14:paraId="0000001C">
            <w:pPr>
              <w:rPr/>
            </w:pPr>
            <w:r w:rsidDel="00000000" w:rsidR="00000000" w:rsidRPr="00000000">
              <w:rPr>
                <w:rtl w:val="0"/>
              </w:rPr>
              <w:t xml:space="preserve">10</w:t>
            </w:r>
          </w:p>
        </w:tc>
        <w:tc>
          <w:tcPr/>
          <w:p w:rsidR="00000000" w:rsidDel="00000000" w:rsidP="00000000" w:rsidRDefault="00000000" w:rsidRPr="00000000" w14:paraId="0000001D">
            <w:pPr>
              <w:rPr/>
            </w:pPr>
            <w:r w:rsidDel="00000000" w:rsidR="00000000" w:rsidRPr="00000000">
              <w:rPr>
                <w:rtl w:val="0"/>
              </w:rPr>
              <w:t xml:space="preserve">Les moteurs doivent se parler en LIN bus</w:t>
            </w:r>
          </w:p>
        </w:tc>
      </w:tr>
      <w:tr>
        <w:tc>
          <w:tcPr/>
          <w:p w:rsidR="00000000" w:rsidDel="00000000" w:rsidP="00000000" w:rsidRDefault="00000000" w:rsidRPr="00000000" w14:paraId="0000001E">
            <w:pPr>
              <w:rPr/>
            </w:pPr>
            <w:r w:rsidDel="00000000" w:rsidR="00000000" w:rsidRPr="00000000">
              <w:rPr>
                <w:rtl w:val="0"/>
              </w:rPr>
              <w:t xml:space="preserve">11</w:t>
            </w:r>
          </w:p>
        </w:tc>
        <w:tc>
          <w:tcPr/>
          <w:p w:rsidR="00000000" w:rsidDel="00000000" w:rsidP="00000000" w:rsidRDefault="00000000" w:rsidRPr="00000000" w14:paraId="0000001F">
            <w:pPr>
              <w:rPr/>
            </w:pPr>
            <w:r w:rsidDel="00000000" w:rsidR="00000000" w:rsidRPr="00000000">
              <w:rPr>
                <w:rtl w:val="0"/>
              </w:rPr>
              <w:t xml:space="preserve">Interface graphique pour contrôler manuellement les axes.</w:t>
            </w:r>
          </w:p>
        </w:tc>
      </w:tr>
      <w:tr>
        <w:tc>
          <w:tcPr/>
          <w:p w:rsidR="00000000" w:rsidDel="00000000" w:rsidP="00000000" w:rsidRDefault="00000000" w:rsidRPr="00000000" w14:paraId="00000020">
            <w:pPr>
              <w:rPr/>
            </w:pPr>
            <w:r w:rsidDel="00000000" w:rsidR="00000000" w:rsidRPr="00000000">
              <w:rPr>
                <w:rtl w:val="0"/>
              </w:rPr>
              <w:t xml:space="preserve">12</w:t>
            </w:r>
          </w:p>
        </w:tc>
        <w:tc>
          <w:tcPr/>
          <w:p w:rsidR="00000000" w:rsidDel="00000000" w:rsidP="00000000" w:rsidRDefault="00000000" w:rsidRPr="00000000" w14:paraId="00000021">
            <w:pPr>
              <w:rPr/>
            </w:pPr>
            <w:bookmarkStart w:colFirst="0" w:colLast="0" w:name="_heading=h.gjdgxs" w:id="0"/>
            <w:bookmarkEnd w:id="0"/>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Requis matériel :</w:t>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9"/>
        <w:gridCol w:w="1129"/>
        <w:gridCol w:w="6092"/>
        <w:tblGridChange w:id="0">
          <w:tblGrid>
            <w:gridCol w:w="1409"/>
            <w:gridCol w:w="1129"/>
            <w:gridCol w:w="6092"/>
          </w:tblGrid>
        </w:tblGridChange>
      </w:tblGrid>
      <w:tr>
        <w:tc>
          <w:tcPr/>
          <w:p w:rsidR="00000000" w:rsidDel="00000000" w:rsidP="00000000" w:rsidRDefault="00000000" w:rsidRPr="00000000" w14:paraId="00000024">
            <w:pPr>
              <w:rPr/>
            </w:pPr>
            <w:r w:rsidDel="00000000" w:rsidR="00000000" w:rsidRPr="00000000">
              <w:rPr>
                <w:rtl w:val="0"/>
              </w:rPr>
              <w:t xml:space="preserve">Identification</w:t>
            </w:r>
          </w:p>
        </w:tc>
        <w:tc>
          <w:tcPr/>
          <w:p w:rsidR="00000000" w:rsidDel="00000000" w:rsidP="00000000" w:rsidRDefault="00000000" w:rsidRPr="00000000" w14:paraId="00000025">
            <w:pPr>
              <w:rPr/>
            </w:pPr>
            <w:r w:rsidDel="00000000" w:rsidR="00000000" w:rsidRPr="00000000">
              <w:rPr>
                <w:rtl w:val="0"/>
              </w:rPr>
              <w:t xml:space="preserve">Référence</w:t>
            </w:r>
          </w:p>
        </w:tc>
        <w:tc>
          <w:tcPr/>
          <w:p w:rsidR="00000000" w:rsidDel="00000000" w:rsidP="00000000" w:rsidRDefault="00000000" w:rsidRPr="00000000" w14:paraId="00000026">
            <w:pPr>
              <w:rPr/>
            </w:pPr>
            <w:r w:rsidDel="00000000" w:rsidR="00000000" w:rsidRPr="00000000">
              <w:rPr>
                <w:rtl w:val="0"/>
              </w:rPr>
              <w:t xml:space="preserve">Requis matériel</w:t>
            </w:r>
          </w:p>
        </w:tc>
      </w:tr>
      <w:tr>
        <w:tc>
          <w:tcPr/>
          <w:p w:rsidR="00000000" w:rsidDel="00000000" w:rsidP="00000000" w:rsidRDefault="00000000" w:rsidRPr="00000000" w14:paraId="00000027">
            <w:pPr>
              <w:rPr/>
            </w:pPr>
            <w:r w:rsidDel="00000000" w:rsidR="00000000" w:rsidRPr="00000000">
              <w:rPr>
                <w:rtl w:val="0"/>
              </w:rPr>
              <w:t xml:space="preserve">M1</w:t>
            </w:r>
          </w:p>
        </w:tc>
        <w:tc>
          <w:tcPr/>
          <w:p w:rsidR="00000000" w:rsidDel="00000000" w:rsidP="00000000" w:rsidRDefault="00000000" w:rsidRPr="00000000" w14:paraId="00000028">
            <w:pPr>
              <w:rPr/>
            </w:pPr>
            <w:r w:rsidDel="00000000" w:rsidR="00000000" w:rsidRPr="00000000">
              <w:rPr>
                <w:rtl w:val="0"/>
              </w:rPr>
              <w:t xml:space="preserve">1</w:t>
            </w:r>
          </w:p>
        </w:tc>
        <w:tc>
          <w:tcPr/>
          <w:p w:rsidR="00000000" w:rsidDel="00000000" w:rsidP="00000000" w:rsidRDefault="00000000" w:rsidRPr="00000000" w14:paraId="00000029">
            <w:pPr>
              <w:rPr/>
            </w:pPr>
            <w:r w:rsidDel="00000000" w:rsidR="00000000" w:rsidRPr="00000000">
              <w:rPr>
                <w:rtl w:val="0"/>
              </w:rPr>
              <w:t xml:space="preserve">Moteur NEMA 17 pour les moteurs de puissance</w:t>
            </w:r>
          </w:p>
        </w:tc>
      </w:tr>
      <w:tr>
        <w:tc>
          <w:tcPr/>
          <w:p w:rsidR="00000000" w:rsidDel="00000000" w:rsidP="00000000" w:rsidRDefault="00000000" w:rsidRPr="00000000" w14:paraId="0000002A">
            <w:pPr>
              <w:rPr/>
            </w:pPr>
            <w:r w:rsidDel="00000000" w:rsidR="00000000" w:rsidRPr="00000000">
              <w:rPr>
                <w:rtl w:val="0"/>
              </w:rPr>
              <w:t xml:space="preserve">M2</w:t>
            </w:r>
          </w:p>
        </w:tc>
        <w:tc>
          <w:tcPr/>
          <w:p w:rsidR="00000000" w:rsidDel="00000000" w:rsidP="00000000" w:rsidRDefault="00000000" w:rsidRPr="00000000" w14:paraId="0000002B">
            <w:pPr>
              <w:rPr/>
            </w:pPr>
            <w:r w:rsidDel="00000000" w:rsidR="00000000" w:rsidRPr="00000000">
              <w:rPr>
                <w:rtl w:val="0"/>
              </w:rPr>
              <w:t xml:space="preserve">2</w:t>
            </w:r>
          </w:p>
        </w:tc>
        <w:tc>
          <w:tcPr/>
          <w:p w:rsidR="00000000" w:rsidDel="00000000" w:rsidP="00000000" w:rsidRDefault="00000000" w:rsidRPr="00000000" w14:paraId="0000002C">
            <w:pPr>
              <w:rPr/>
            </w:pPr>
            <w:r w:rsidDel="00000000" w:rsidR="00000000" w:rsidRPr="00000000">
              <w:rPr>
                <w:rtl w:val="0"/>
              </w:rPr>
              <w:t xml:space="preserve">Stepper moteur (35mm) pour les petits articulations</w:t>
            </w:r>
          </w:p>
        </w:tc>
      </w:tr>
      <w:tr>
        <w:tc>
          <w:tcPr/>
          <w:p w:rsidR="00000000" w:rsidDel="00000000" w:rsidP="00000000" w:rsidRDefault="00000000" w:rsidRPr="00000000" w14:paraId="0000002D">
            <w:pPr>
              <w:rPr/>
            </w:pPr>
            <w:r w:rsidDel="00000000" w:rsidR="00000000" w:rsidRPr="00000000">
              <w:rPr>
                <w:rtl w:val="0"/>
              </w:rPr>
              <w:t xml:space="preserve">M3</w:t>
            </w:r>
          </w:p>
        </w:tc>
        <w:tc>
          <w:tcPr/>
          <w:p w:rsidR="00000000" w:rsidDel="00000000" w:rsidP="00000000" w:rsidRDefault="00000000" w:rsidRPr="00000000" w14:paraId="0000002E">
            <w:pPr>
              <w:rPr/>
            </w:pPr>
            <w:r w:rsidDel="00000000" w:rsidR="00000000" w:rsidRPr="00000000">
              <w:rPr>
                <w:rtl w:val="0"/>
              </w:rPr>
              <w:t xml:space="preserve">3</w:t>
            </w:r>
          </w:p>
        </w:tc>
        <w:tc>
          <w:tcPr/>
          <w:p w:rsidR="00000000" w:rsidDel="00000000" w:rsidP="00000000" w:rsidRDefault="00000000" w:rsidRPr="00000000" w14:paraId="0000002F">
            <w:pPr>
              <w:rPr/>
            </w:pPr>
            <w:r w:rsidDel="00000000" w:rsidR="00000000" w:rsidRPr="00000000">
              <w:rPr>
                <w:rtl w:val="0"/>
              </w:rPr>
              <w:t xml:space="preserve">Contrôleur de moteur intégré sur chaque moteur</w:t>
            </w:r>
          </w:p>
        </w:tc>
      </w:tr>
      <w:tr>
        <w:tc>
          <w:tcPr/>
          <w:p w:rsidR="00000000" w:rsidDel="00000000" w:rsidP="00000000" w:rsidRDefault="00000000" w:rsidRPr="00000000" w14:paraId="00000030">
            <w:pPr>
              <w:rPr/>
            </w:pPr>
            <w:r w:rsidDel="00000000" w:rsidR="00000000" w:rsidRPr="00000000">
              <w:rPr>
                <w:rtl w:val="0"/>
              </w:rPr>
              <w:t xml:space="preserve">M4</w:t>
            </w:r>
          </w:p>
        </w:tc>
        <w:tc>
          <w:tcPr/>
          <w:p w:rsidR="00000000" w:rsidDel="00000000" w:rsidP="00000000" w:rsidRDefault="00000000" w:rsidRPr="00000000" w14:paraId="00000031">
            <w:pPr>
              <w:rPr/>
            </w:pPr>
            <w:r w:rsidDel="00000000" w:rsidR="00000000" w:rsidRPr="00000000">
              <w:rPr>
                <w:rtl w:val="0"/>
              </w:rPr>
              <w:t xml:space="preserve">4</w:t>
            </w:r>
          </w:p>
        </w:tc>
        <w:tc>
          <w:tcPr/>
          <w:p w:rsidR="00000000" w:rsidDel="00000000" w:rsidP="00000000" w:rsidRDefault="00000000" w:rsidRPr="00000000" w14:paraId="00000032">
            <w:pPr>
              <w:rPr/>
            </w:pPr>
            <w:r w:rsidDel="00000000" w:rsidR="00000000" w:rsidRPr="00000000">
              <w:rPr>
                <w:rtl w:val="0"/>
              </w:rPr>
              <w:t xml:space="preserve">1 PCB par moteur (contrôleur + encoder)</w:t>
            </w:r>
          </w:p>
        </w:tc>
      </w:tr>
      <w:tr>
        <w:tc>
          <w:tcPr/>
          <w:p w:rsidR="00000000" w:rsidDel="00000000" w:rsidP="00000000" w:rsidRDefault="00000000" w:rsidRPr="00000000" w14:paraId="00000033">
            <w:pPr>
              <w:rPr/>
            </w:pPr>
            <w:r w:rsidDel="00000000" w:rsidR="00000000" w:rsidRPr="00000000">
              <w:rPr>
                <w:rtl w:val="0"/>
              </w:rPr>
              <w:t xml:space="preserve">M5</w:t>
            </w:r>
          </w:p>
        </w:tc>
        <w:tc>
          <w:tcPr/>
          <w:p w:rsidR="00000000" w:rsidDel="00000000" w:rsidP="00000000" w:rsidRDefault="00000000" w:rsidRPr="00000000" w14:paraId="00000034">
            <w:pPr>
              <w:rPr/>
            </w:pPr>
            <w:r w:rsidDel="00000000" w:rsidR="00000000" w:rsidRPr="00000000">
              <w:rPr>
                <w:rtl w:val="0"/>
              </w:rPr>
              <w:t xml:space="preserve">5</w:t>
            </w:r>
          </w:p>
        </w:tc>
        <w:tc>
          <w:tcPr/>
          <w:p w:rsidR="00000000" w:rsidDel="00000000" w:rsidP="00000000" w:rsidRDefault="00000000" w:rsidRPr="00000000" w14:paraId="00000035">
            <w:pPr>
              <w:rPr/>
            </w:pPr>
            <w:r w:rsidDel="00000000" w:rsidR="00000000" w:rsidRPr="00000000">
              <w:rPr>
                <w:rtl w:val="0"/>
              </w:rPr>
              <w:t xml:space="preserve">Encodeur de position magnétique  pour stepper</w:t>
            </w:r>
          </w:p>
        </w:tc>
      </w:tr>
      <w:tr>
        <w:tc>
          <w:tcPr/>
          <w:p w:rsidR="00000000" w:rsidDel="00000000" w:rsidP="00000000" w:rsidRDefault="00000000" w:rsidRPr="00000000" w14:paraId="00000036">
            <w:pPr>
              <w:rPr/>
            </w:pPr>
            <w:r w:rsidDel="00000000" w:rsidR="00000000" w:rsidRPr="00000000">
              <w:rPr>
                <w:rtl w:val="0"/>
              </w:rPr>
              <w:t xml:space="preserve">M6</w:t>
            </w:r>
          </w:p>
        </w:tc>
        <w:tc>
          <w:tcPr/>
          <w:p w:rsidR="00000000" w:rsidDel="00000000" w:rsidP="00000000" w:rsidRDefault="00000000" w:rsidRPr="00000000" w14:paraId="00000037">
            <w:pPr>
              <w:rPr/>
            </w:pPr>
            <w:r w:rsidDel="00000000" w:rsidR="00000000" w:rsidRPr="00000000">
              <w:rPr>
                <w:rtl w:val="0"/>
              </w:rPr>
              <w:t xml:space="preserve">6</w:t>
            </w:r>
          </w:p>
        </w:tc>
        <w:tc>
          <w:tcPr/>
          <w:p w:rsidR="00000000" w:rsidDel="00000000" w:rsidP="00000000" w:rsidRDefault="00000000" w:rsidRPr="00000000" w14:paraId="00000038">
            <w:pPr>
              <w:rPr/>
            </w:pPr>
            <w:r w:rsidDel="00000000" w:rsidR="00000000" w:rsidRPr="00000000">
              <w:rPr>
                <w:rtl w:val="0"/>
              </w:rPr>
              <w:t xml:space="preserve">STM8 comme contrôleur sur chaque drive (QFP or SSOP)</w:t>
            </w:r>
          </w:p>
        </w:tc>
      </w:tr>
      <w:tr>
        <w:tc>
          <w:tcPr/>
          <w:p w:rsidR="00000000" w:rsidDel="00000000" w:rsidP="00000000" w:rsidRDefault="00000000" w:rsidRPr="00000000" w14:paraId="00000039">
            <w:pPr>
              <w:rPr/>
            </w:pPr>
            <w:r w:rsidDel="00000000" w:rsidR="00000000" w:rsidRPr="00000000">
              <w:rPr>
                <w:rtl w:val="0"/>
              </w:rPr>
              <w:t xml:space="preserve">M7</w:t>
            </w:r>
          </w:p>
        </w:tc>
        <w:tc>
          <w:tcPr/>
          <w:p w:rsidR="00000000" w:rsidDel="00000000" w:rsidP="00000000" w:rsidRDefault="00000000" w:rsidRPr="00000000" w14:paraId="0000003A">
            <w:pPr>
              <w:rPr/>
            </w:pPr>
            <w:r w:rsidDel="00000000" w:rsidR="00000000" w:rsidRPr="00000000">
              <w:rPr>
                <w:rtl w:val="0"/>
              </w:rPr>
              <w:t xml:space="preserve">7</w:t>
            </w:r>
          </w:p>
        </w:tc>
        <w:tc>
          <w:tcPr/>
          <w:p w:rsidR="00000000" w:rsidDel="00000000" w:rsidP="00000000" w:rsidRDefault="00000000" w:rsidRPr="00000000" w14:paraId="0000003B">
            <w:pPr>
              <w:rPr/>
            </w:pPr>
            <w:r w:rsidDel="00000000" w:rsidR="00000000" w:rsidRPr="00000000">
              <w:rPr>
                <w:rtl w:val="0"/>
              </w:rPr>
              <w:t xml:space="preserve">Hall effect Sensor pour homing des moteurs</w:t>
            </w:r>
          </w:p>
        </w:tc>
      </w:tr>
      <w:tr>
        <w:tc>
          <w:tcPr/>
          <w:p w:rsidR="00000000" w:rsidDel="00000000" w:rsidP="00000000" w:rsidRDefault="00000000" w:rsidRPr="00000000" w14:paraId="0000003C">
            <w:pPr>
              <w:rPr/>
            </w:pPr>
            <w:r w:rsidDel="00000000" w:rsidR="00000000" w:rsidRPr="00000000">
              <w:rPr>
                <w:rtl w:val="0"/>
              </w:rPr>
              <w:t xml:space="preserve">M8</w:t>
            </w:r>
          </w:p>
        </w:tc>
        <w:tc>
          <w:tcPr/>
          <w:p w:rsidR="00000000" w:rsidDel="00000000" w:rsidP="00000000" w:rsidRDefault="00000000" w:rsidRPr="00000000" w14:paraId="0000003D">
            <w:pPr>
              <w:rPr/>
            </w:pPr>
            <w:r w:rsidDel="00000000" w:rsidR="00000000" w:rsidRPr="00000000">
              <w:rPr>
                <w:rtl w:val="0"/>
              </w:rPr>
              <w:t xml:space="preserve">8</w:t>
            </w:r>
          </w:p>
        </w:tc>
        <w:tc>
          <w:tcPr/>
          <w:p w:rsidR="00000000" w:rsidDel="00000000" w:rsidP="00000000" w:rsidRDefault="00000000" w:rsidRPr="00000000" w14:paraId="0000003E">
            <w:pPr>
              <w:rPr/>
            </w:pPr>
            <w:r w:rsidDel="00000000" w:rsidR="00000000" w:rsidRPr="00000000">
              <w:rPr>
                <w:rtl w:val="0"/>
              </w:rPr>
              <w:t xml:space="preserve">Capteur de température (TO-92-3)</w:t>
            </w:r>
          </w:p>
        </w:tc>
      </w:tr>
      <w:tr>
        <w:tc>
          <w:tcPr/>
          <w:p w:rsidR="00000000" w:rsidDel="00000000" w:rsidP="00000000" w:rsidRDefault="00000000" w:rsidRPr="00000000" w14:paraId="0000003F">
            <w:pPr>
              <w:rPr/>
            </w:pPr>
            <w:r w:rsidDel="00000000" w:rsidR="00000000" w:rsidRPr="00000000">
              <w:rPr>
                <w:rtl w:val="0"/>
              </w:rPr>
              <w:t xml:space="preserve">M9</w:t>
            </w:r>
          </w:p>
        </w:tc>
        <w:tc>
          <w:tcPr/>
          <w:p w:rsidR="00000000" w:rsidDel="00000000" w:rsidP="00000000" w:rsidRDefault="00000000" w:rsidRPr="00000000" w14:paraId="00000040">
            <w:pPr>
              <w:rPr/>
            </w:pPr>
            <w:r w:rsidDel="00000000" w:rsidR="00000000" w:rsidRPr="00000000">
              <w:rPr>
                <w:rtl w:val="0"/>
              </w:rPr>
              <w:t xml:space="preserve">9</w:t>
            </w:r>
          </w:p>
        </w:tc>
        <w:tc>
          <w:tcPr/>
          <w:p w:rsidR="00000000" w:rsidDel="00000000" w:rsidP="00000000" w:rsidRDefault="00000000" w:rsidRPr="00000000" w14:paraId="00000041">
            <w:pPr>
              <w:rPr/>
            </w:pPr>
            <w:r w:rsidDel="00000000" w:rsidR="00000000" w:rsidRPr="00000000">
              <w:rPr>
                <w:rtl w:val="0"/>
              </w:rPr>
              <w:t xml:space="preserve">Mini ventilateur pour chaque drive (Active cooling)</w:t>
            </w:r>
          </w:p>
        </w:tc>
      </w:tr>
      <w:tr>
        <w:tc>
          <w:tcPr/>
          <w:p w:rsidR="00000000" w:rsidDel="00000000" w:rsidP="00000000" w:rsidRDefault="00000000" w:rsidRPr="00000000" w14:paraId="00000042">
            <w:pPr>
              <w:rPr/>
            </w:pPr>
            <w:r w:rsidDel="00000000" w:rsidR="00000000" w:rsidRPr="00000000">
              <w:rPr>
                <w:rtl w:val="0"/>
              </w:rPr>
              <w:t xml:space="preserve">M10</w:t>
            </w:r>
          </w:p>
        </w:tc>
        <w:tc>
          <w:tcPr/>
          <w:p w:rsidR="00000000" w:rsidDel="00000000" w:rsidP="00000000" w:rsidRDefault="00000000" w:rsidRPr="00000000" w14:paraId="00000043">
            <w:pPr>
              <w:rPr/>
            </w:pPr>
            <w:r w:rsidDel="00000000" w:rsidR="00000000" w:rsidRPr="00000000">
              <w:rPr>
                <w:rtl w:val="0"/>
              </w:rPr>
              <w:t xml:space="preserve">10</w:t>
            </w:r>
          </w:p>
        </w:tc>
        <w:tc>
          <w:tcPr/>
          <w:p w:rsidR="00000000" w:rsidDel="00000000" w:rsidP="00000000" w:rsidRDefault="00000000" w:rsidRPr="00000000" w14:paraId="00000044">
            <w:pPr>
              <w:rPr/>
            </w:pPr>
            <w:r w:rsidDel="00000000" w:rsidR="00000000" w:rsidRPr="00000000">
              <w:rPr>
                <w:rtl w:val="0"/>
              </w:rPr>
              <w:t xml:space="preserve">heatsink pour les driver de moteur (Passive cooling)</w:t>
            </w:r>
          </w:p>
        </w:tc>
      </w:tr>
      <w:tr>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r>
      <w:tr>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r w:rsidDel="00000000" w:rsidR="00000000" w:rsidRPr="00000000">
        <w:rPr>
          <w:rtl w:val="0"/>
        </w:rPr>
        <w:t xml:space="preserve">Requis logiciel :</w:t>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1126"/>
        <w:gridCol w:w="6091"/>
        <w:tblGridChange w:id="0">
          <w:tblGrid>
            <w:gridCol w:w="1413"/>
            <w:gridCol w:w="1126"/>
            <w:gridCol w:w="6091"/>
          </w:tblGrid>
        </w:tblGridChange>
      </w:tblGrid>
      <w:tr>
        <w:tc>
          <w:tcPr/>
          <w:p w:rsidR="00000000" w:rsidDel="00000000" w:rsidP="00000000" w:rsidRDefault="00000000" w:rsidRPr="00000000" w14:paraId="0000004D">
            <w:pPr>
              <w:rPr/>
            </w:pPr>
            <w:r w:rsidDel="00000000" w:rsidR="00000000" w:rsidRPr="00000000">
              <w:rPr>
                <w:rtl w:val="0"/>
              </w:rPr>
              <w:t xml:space="preserve">Identification</w:t>
            </w:r>
          </w:p>
        </w:tc>
        <w:tc>
          <w:tcPr/>
          <w:p w:rsidR="00000000" w:rsidDel="00000000" w:rsidP="00000000" w:rsidRDefault="00000000" w:rsidRPr="00000000" w14:paraId="0000004E">
            <w:pPr>
              <w:rPr/>
            </w:pPr>
            <w:r w:rsidDel="00000000" w:rsidR="00000000" w:rsidRPr="00000000">
              <w:rPr>
                <w:rtl w:val="0"/>
              </w:rPr>
              <w:t xml:space="preserve">Référence</w:t>
            </w:r>
          </w:p>
        </w:tc>
        <w:tc>
          <w:tcPr/>
          <w:p w:rsidR="00000000" w:rsidDel="00000000" w:rsidP="00000000" w:rsidRDefault="00000000" w:rsidRPr="00000000" w14:paraId="0000004F">
            <w:pPr>
              <w:rPr/>
            </w:pPr>
            <w:r w:rsidDel="00000000" w:rsidR="00000000" w:rsidRPr="00000000">
              <w:rPr>
                <w:rtl w:val="0"/>
              </w:rPr>
              <w:t xml:space="preserve">Requis logiciel</w:t>
            </w:r>
          </w:p>
        </w:tc>
      </w:tr>
      <w:tr>
        <w:tc>
          <w:tcPr/>
          <w:p w:rsidR="00000000" w:rsidDel="00000000" w:rsidP="00000000" w:rsidRDefault="00000000" w:rsidRPr="00000000" w14:paraId="00000050">
            <w:pPr>
              <w:rPr/>
            </w:pPr>
            <w:r w:rsidDel="00000000" w:rsidR="00000000" w:rsidRPr="00000000">
              <w:rPr>
                <w:rtl w:val="0"/>
              </w:rPr>
              <w:t xml:space="preserve">S1</w:t>
            </w:r>
          </w:p>
        </w:tc>
        <w:tc>
          <w:tcPr/>
          <w:p w:rsidR="00000000" w:rsidDel="00000000" w:rsidP="00000000" w:rsidRDefault="00000000" w:rsidRPr="00000000" w14:paraId="00000051">
            <w:pPr>
              <w:rPr/>
            </w:pPr>
            <w:r w:rsidDel="00000000" w:rsidR="00000000" w:rsidRPr="00000000">
              <w:rPr>
                <w:rtl w:val="0"/>
              </w:rPr>
              <w:t xml:space="preserve">1</w:t>
            </w:r>
          </w:p>
        </w:tc>
        <w:tc>
          <w:tcPr/>
          <w:p w:rsidR="00000000" w:rsidDel="00000000" w:rsidP="00000000" w:rsidRDefault="00000000" w:rsidRPr="00000000" w14:paraId="00000052">
            <w:pPr>
              <w:rPr/>
            </w:pPr>
            <w:r w:rsidDel="00000000" w:rsidR="00000000" w:rsidRPr="00000000">
              <w:rPr>
                <w:rtl w:val="0"/>
              </w:rPr>
              <w:t xml:space="preserve">Logiciel ROS (Bonus)</w:t>
            </w:r>
          </w:p>
        </w:tc>
      </w:tr>
      <w:tr>
        <w:tc>
          <w:tcPr/>
          <w:p w:rsidR="00000000" w:rsidDel="00000000" w:rsidP="00000000" w:rsidRDefault="00000000" w:rsidRPr="00000000" w14:paraId="00000053">
            <w:pPr>
              <w:rPr/>
            </w:pPr>
            <w:r w:rsidDel="00000000" w:rsidR="00000000" w:rsidRPr="00000000">
              <w:rPr>
                <w:rtl w:val="0"/>
              </w:rPr>
              <w:t xml:space="preserve">S2</w:t>
            </w:r>
          </w:p>
        </w:tc>
        <w:tc>
          <w:tcPr/>
          <w:p w:rsidR="00000000" w:rsidDel="00000000" w:rsidP="00000000" w:rsidRDefault="00000000" w:rsidRPr="00000000" w14:paraId="00000054">
            <w:pPr>
              <w:rPr/>
            </w:pPr>
            <w:r w:rsidDel="00000000" w:rsidR="00000000" w:rsidRPr="00000000">
              <w:rPr>
                <w:rtl w:val="0"/>
              </w:rPr>
              <w:t xml:space="preserve">2</w:t>
            </w:r>
          </w:p>
        </w:tc>
        <w:tc>
          <w:tcPr/>
          <w:p w:rsidR="00000000" w:rsidDel="00000000" w:rsidP="00000000" w:rsidRDefault="00000000" w:rsidRPr="00000000" w14:paraId="00000055">
            <w:pPr>
              <w:rPr/>
            </w:pPr>
            <w:r w:rsidDel="00000000" w:rsidR="00000000" w:rsidRPr="00000000">
              <w:rPr>
                <w:rtl w:val="0"/>
              </w:rPr>
              <w:t xml:space="preserve">Contrôleur de moteur programmable via ST-Link</w:t>
            </w:r>
          </w:p>
        </w:tc>
      </w:tr>
      <w:tr>
        <w:trPr>
          <w:trHeight w:val="180" w:hRule="atLeast"/>
        </w:trPr>
        <w:tc>
          <w:tcPr/>
          <w:p w:rsidR="00000000" w:rsidDel="00000000" w:rsidP="00000000" w:rsidRDefault="00000000" w:rsidRPr="00000000" w14:paraId="00000056">
            <w:pPr>
              <w:rPr/>
            </w:pPr>
            <w:r w:rsidDel="00000000" w:rsidR="00000000" w:rsidRPr="00000000">
              <w:rPr>
                <w:rtl w:val="0"/>
              </w:rPr>
              <w:t xml:space="preserve">S3</w:t>
            </w:r>
          </w:p>
        </w:tc>
        <w:tc>
          <w:tcPr/>
          <w:p w:rsidR="00000000" w:rsidDel="00000000" w:rsidP="00000000" w:rsidRDefault="00000000" w:rsidRPr="00000000" w14:paraId="00000057">
            <w:pPr>
              <w:rPr/>
            </w:pPr>
            <w:r w:rsidDel="00000000" w:rsidR="00000000" w:rsidRPr="00000000">
              <w:rPr>
                <w:rtl w:val="0"/>
              </w:rPr>
              <w:t xml:space="preserve">3</w:t>
            </w:r>
          </w:p>
        </w:tc>
        <w:tc>
          <w:tcPr/>
          <w:p w:rsidR="00000000" w:rsidDel="00000000" w:rsidP="00000000" w:rsidRDefault="00000000" w:rsidRPr="00000000" w14:paraId="00000058">
            <w:pPr>
              <w:rPr/>
            </w:pPr>
            <w:r w:rsidDel="00000000" w:rsidR="00000000" w:rsidRPr="00000000">
              <w:rPr>
                <w:rtl w:val="0"/>
              </w:rPr>
              <w:t xml:space="preserve">Utilisation d’un système de gestion de fichiers GIT</w:t>
            </w:r>
          </w:p>
        </w:tc>
      </w:tr>
      <w:tr>
        <w:trPr>
          <w:trHeight w:val="180" w:hRule="atLeast"/>
        </w:trPr>
        <w:tc>
          <w:tcPr/>
          <w:p w:rsidR="00000000" w:rsidDel="00000000" w:rsidP="00000000" w:rsidRDefault="00000000" w:rsidRPr="00000000" w14:paraId="00000059">
            <w:pPr>
              <w:rPr/>
            </w:pPr>
            <w:r w:rsidDel="00000000" w:rsidR="00000000" w:rsidRPr="00000000">
              <w:rPr>
                <w:rtl w:val="0"/>
              </w:rPr>
              <w:t xml:space="preserve">S4</w:t>
            </w:r>
          </w:p>
        </w:tc>
        <w:tc>
          <w:tcPr/>
          <w:p w:rsidR="00000000" w:rsidDel="00000000" w:rsidP="00000000" w:rsidRDefault="00000000" w:rsidRPr="00000000" w14:paraId="0000005A">
            <w:pPr>
              <w:rPr/>
            </w:pPr>
            <w:r w:rsidDel="00000000" w:rsidR="00000000" w:rsidRPr="00000000">
              <w:rPr>
                <w:rtl w:val="0"/>
              </w:rPr>
              <w:t xml:space="preserve">4</w:t>
            </w:r>
          </w:p>
        </w:tc>
        <w:tc>
          <w:tcPr/>
          <w:p w:rsidR="00000000" w:rsidDel="00000000" w:rsidP="00000000" w:rsidRDefault="00000000" w:rsidRPr="00000000" w14:paraId="0000005B">
            <w:pPr>
              <w:rPr/>
            </w:pPr>
            <w:r w:rsidDel="00000000" w:rsidR="00000000" w:rsidRPr="00000000">
              <w:rPr>
                <w:rtl w:val="0"/>
              </w:rPr>
              <w:t xml:space="preserve">Interface graphique en C#</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r w:rsidDel="00000000" w:rsidR="00000000" w:rsidRPr="00000000">
        <w:rPr>
          <w:rtl w:val="0"/>
        </w:rPr>
        <w:t xml:space="preserve">Architecture système :</w:t>
      </w:r>
    </w:p>
    <w:p w:rsidR="00000000" w:rsidDel="00000000" w:rsidP="00000000" w:rsidRDefault="00000000" w:rsidRPr="00000000" w14:paraId="0000005E">
      <w:pPr>
        <w:jc w:val="center"/>
        <w:rPr/>
      </w:pPr>
      <w:hyperlink r:id="rId7">
        <w:r w:rsidDel="00000000" w:rsidR="00000000" w:rsidRPr="00000000">
          <w:rPr>
            <w:color w:val="1155cc"/>
            <w:u w:val="single"/>
            <w:rtl w:val="0"/>
          </w:rPr>
          <w:t xml:space="preserve">https://www.draw.io/?lightbox=1&amp;highlight=0000ff&amp;edit=_blank&amp;layers=1&amp;nav=1#G1Wr0yj4o1g_6H85Xn3UtQ55oE_WySvxa3</w:t>
        </w:r>
      </w:hyperlink>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pStyle w:val="Heading1"/>
        <w:rPr/>
      </w:pPr>
      <w:r w:rsidDel="00000000" w:rsidR="00000000" w:rsidRPr="00000000">
        <w:rPr>
          <w:rtl w:val="0"/>
        </w:rPr>
        <w:t xml:space="preserve">Architecture Matérielle :</w:t>
      </w:r>
    </w:p>
    <w:p w:rsidR="00000000" w:rsidDel="00000000" w:rsidP="00000000" w:rsidRDefault="00000000" w:rsidRPr="00000000" w14:paraId="00000062">
      <w:pPr>
        <w:jc w:val="center"/>
        <w:rPr/>
      </w:pPr>
      <w:hyperlink r:id="rId8">
        <w:r w:rsidDel="00000000" w:rsidR="00000000" w:rsidRPr="00000000">
          <w:rPr>
            <w:color w:val="1155cc"/>
            <w:u w:val="single"/>
            <w:rtl w:val="0"/>
          </w:rPr>
          <w:t xml:space="preserve">https://www.draw.io/?lightbox=1&amp;highlight=0000ff&amp;edit=_blank&amp;layers=1&amp;nav=1#G1TSFSJ0K5nXtpQTIo7lhhtFirrGxJPg1B</w:t>
        </w:r>
      </w:hyperlink>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14:paraId="00000065">
      <w:pPr>
        <w:pStyle w:val="Heading1"/>
        <w:rPr/>
      </w:pPr>
      <w:r w:rsidDel="00000000" w:rsidR="00000000" w:rsidRPr="00000000">
        <w:rPr>
          <w:rtl w:val="0"/>
        </w:rPr>
        <w:t xml:space="preserve">Architecture logicielle :</w:t>
      </w:r>
    </w:p>
    <w:p w:rsidR="00000000" w:rsidDel="00000000" w:rsidP="00000000" w:rsidRDefault="00000000" w:rsidRPr="00000000" w14:paraId="00000066">
      <w:pPr>
        <w:rPr/>
      </w:pPr>
      <w:hyperlink r:id="rId9">
        <w:r w:rsidDel="00000000" w:rsidR="00000000" w:rsidRPr="00000000">
          <w:rPr>
            <w:color w:val="1155cc"/>
            <w:u w:val="single"/>
            <w:rtl w:val="0"/>
          </w:rPr>
          <w:t xml:space="preserve">https://www.draw.io/?lightbox=1&amp;highlight=0000ff&amp;edit=_blank&amp;layers=1&amp;nav=1#G1YRsY8k0mPz8Nq5unQ-XQLZ3r_vWQHjLO</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AD256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re2">
    <w:name w:val="heading 2"/>
    <w:basedOn w:val="Normal"/>
    <w:next w:val="Normal"/>
    <w:link w:val="Titre2Car"/>
    <w:uiPriority w:val="9"/>
    <w:unhideWhenUsed w:val="1"/>
    <w:qFormat w:val="1"/>
    <w:rsid w:val="00AD256C"/>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itre">
    <w:name w:val="Title"/>
    <w:basedOn w:val="Normal"/>
    <w:next w:val="Normal"/>
    <w:link w:val="TitreCar"/>
    <w:uiPriority w:val="10"/>
    <w:qFormat w:val="1"/>
    <w:rsid w:val="00AD256C"/>
    <w:pPr>
      <w:spacing w:after="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AD256C"/>
    <w:rPr>
      <w:rFonts w:asciiTheme="majorHAnsi" w:cstheme="majorBidi" w:eastAsiaTheme="majorEastAsia" w:hAnsiTheme="majorHAnsi"/>
      <w:spacing w:val="-10"/>
      <w:kern w:val="28"/>
      <w:sz w:val="56"/>
      <w:szCs w:val="56"/>
    </w:rPr>
  </w:style>
  <w:style w:type="character" w:styleId="Titre2Car" w:customStyle="1">
    <w:name w:val="Titre 2 Car"/>
    <w:basedOn w:val="Policepardfaut"/>
    <w:link w:val="Titre2"/>
    <w:uiPriority w:val="9"/>
    <w:rsid w:val="00AD256C"/>
    <w:rPr>
      <w:rFonts w:asciiTheme="majorHAnsi" w:cstheme="majorBidi" w:eastAsiaTheme="majorEastAsia" w:hAnsiTheme="majorHAnsi"/>
      <w:color w:val="2e74b5" w:themeColor="accent1" w:themeShade="0000BF"/>
      <w:sz w:val="26"/>
      <w:szCs w:val="26"/>
    </w:rPr>
  </w:style>
  <w:style w:type="character" w:styleId="Titre1Car" w:customStyle="1">
    <w:name w:val="Titre 1 Car"/>
    <w:basedOn w:val="Policepardfaut"/>
    <w:link w:val="Titre1"/>
    <w:uiPriority w:val="9"/>
    <w:rsid w:val="00AD256C"/>
    <w:rPr>
      <w:rFonts w:asciiTheme="majorHAnsi" w:cstheme="majorBidi" w:eastAsiaTheme="majorEastAsia" w:hAnsiTheme="majorHAnsi"/>
      <w:color w:val="2e74b5" w:themeColor="accent1" w:themeShade="0000BF"/>
      <w:sz w:val="32"/>
      <w:szCs w:val="32"/>
    </w:rPr>
  </w:style>
  <w:style w:type="table" w:styleId="Grilledutableau">
    <w:name w:val="Table Grid"/>
    <w:basedOn w:val="TableauNormal"/>
    <w:uiPriority w:val="39"/>
    <w:rsid w:val="00FA4A9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edebulles">
    <w:name w:val="Balloon Text"/>
    <w:basedOn w:val="Normal"/>
    <w:link w:val="TextedebullesCar"/>
    <w:uiPriority w:val="99"/>
    <w:semiHidden w:val="1"/>
    <w:unhideWhenUsed w:val="1"/>
    <w:rsid w:val="00F71010"/>
    <w:pPr>
      <w:spacing w:after="0" w:line="240" w:lineRule="auto"/>
    </w:pPr>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F71010"/>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aw.io/?lightbox=1&amp;highlight=0000ff&amp;edit=_blank&amp;layers=1&amp;nav=1#G1YRsY8k0mPz8Nq5unQ-XQLZ3r_vWQHjL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raw.io/?lightbox=1&amp;highlight=0000ff&amp;edit=_blank&amp;layers=1&amp;nav=1#G1Wr0yj4o1g_6H85Xn3UtQ55oE_WySvxa3" TargetMode="External"/><Relationship Id="rId8" Type="http://schemas.openxmlformats.org/officeDocument/2006/relationships/hyperlink" Target="https://www.draw.io/?lightbox=1&amp;highlight=0000ff&amp;edit=_blank&amp;layers=1&amp;nav=1#G1TSFSJ0K5nXtpQTIo7lhhtFirrGxJPg1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WyAOIlIrw22QHThqKUbljVpJOw==">AMUW2mWkTcFGKisec44FjEIQJzZxLMCaSVX0H6qOW4uSbww2zGSyuCFb2BoEuWLz0/KJ3I3DpwufcMxvgbRYTOzMZeIwCTv3SI9vUqohUbXnh4DTG3BngjT9hap372AbGSDjHPFm6pVC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2019-08-29T12:24:00Z</dcterms:created>
  <dc:creator>Emile Renaud</dc:creator>
</cp:coreProperties>
</file>