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C7CE" w14:textId="78169F7C" w:rsidR="00327721" w:rsidRDefault="003A00DD">
      <w:r>
        <w:t>Chat System</w:t>
      </w:r>
    </w:p>
    <w:p w14:paraId="16F140F3" w14:textId="40556924" w:rsidR="003A00DD" w:rsidRDefault="003A00DD"/>
    <w:p w14:paraId="27AF7321" w14:textId="57477BC5" w:rsidR="003A00DD" w:rsidRDefault="003A00DD">
      <w:r>
        <w:t>Motivations de choix</w:t>
      </w:r>
    </w:p>
    <w:p w14:paraId="6C641273" w14:textId="5624B678" w:rsidR="003A00DD" w:rsidRDefault="003A00DD"/>
    <w:p w14:paraId="5978FAA0" w14:textId="586C1543" w:rsidR="003A00DD" w:rsidRDefault="003A00DD">
      <w:r>
        <w:t>Manuel d’utilisation</w:t>
      </w:r>
    </w:p>
    <w:p w14:paraId="4578A1F4" w14:textId="3FE9D5B9" w:rsidR="003A00DD" w:rsidRDefault="003A00DD"/>
    <w:p w14:paraId="08B8EA02" w14:textId="76953F1D" w:rsidR="003A00DD" w:rsidRDefault="003A00DD">
      <w:r>
        <w:t>Procédures de tests</w:t>
      </w:r>
      <w:bookmarkStart w:id="0" w:name="_GoBack"/>
      <w:bookmarkEnd w:id="0"/>
    </w:p>
    <w:sectPr w:rsidR="003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A1"/>
    <w:rsid w:val="001214A1"/>
    <w:rsid w:val="00327721"/>
    <w:rsid w:val="003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2B8C"/>
  <w15:chartTrackingRefBased/>
  <w15:docId w15:val="{983C8E93-F8E5-4596-911F-E11EDC4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Girard</dc:creator>
  <cp:keywords/>
  <dc:description/>
  <cp:lastModifiedBy>Louis Girard</cp:lastModifiedBy>
  <cp:revision>2</cp:revision>
  <dcterms:created xsi:type="dcterms:W3CDTF">2020-01-16T13:48:00Z</dcterms:created>
  <dcterms:modified xsi:type="dcterms:W3CDTF">2020-01-16T13:49:00Z</dcterms:modified>
</cp:coreProperties>
</file>