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69" w:rsidRDefault="005B5569" w:rsidP="005B5569">
      <w:pPr>
        <w:pStyle w:val="a3"/>
        <w:spacing w:line="360" w:lineRule="auto"/>
        <w:ind w:firstLine="0"/>
        <w:jc w:val="center"/>
      </w:pPr>
      <w:r>
        <w:t>ЛАБОРАТОРНАЯ РАБОТА №2</w:t>
      </w:r>
    </w:p>
    <w:p w:rsidR="005B5569" w:rsidRPr="00460162" w:rsidRDefault="005B5569" w:rsidP="005B5569">
      <w:pPr>
        <w:jc w:val="center"/>
        <w:rPr>
          <w:b/>
        </w:rPr>
      </w:pPr>
      <w:r w:rsidRPr="00460162">
        <w:rPr>
          <w:b/>
        </w:rPr>
        <w:t>РЕАЛИЗАЦИЯ ПОЛИТИК ИНФОРМАЦИОННОЙ БЕЗОПАСНОСТИ</w:t>
      </w:r>
    </w:p>
    <w:p w:rsidR="005B5569" w:rsidRDefault="005B5569" w:rsidP="005B5569">
      <w:pPr>
        <w:spacing w:line="360" w:lineRule="auto"/>
        <w:jc w:val="center"/>
        <w:rPr>
          <w:b/>
          <w:bCs/>
          <w:sz w:val="28"/>
        </w:rPr>
      </w:pPr>
      <w:r w:rsidRPr="00460162">
        <w:rPr>
          <w:b/>
        </w:rPr>
        <w:t>ДИСКРЕЦИОННАЯ МОДЕЛЬ ПОЛИТИКИ БЕЗОПАСНОСТИ</w:t>
      </w:r>
    </w:p>
    <w:p w:rsidR="005B5569" w:rsidRPr="003B1E7C" w:rsidRDefault="005B5569" w:rsidP="005B5569">
      <w:pPr>
        <w:pStyle w:val="a3"/>
        <w:spacing w:line="360" w:lineRule="auto"/>
        <w:ind w:firstLine="360"/>
      </w:pPr>
      <w:r>
        <w:t>ВЫПОЛНИЛ: ст. гр. 44</w:t>
      </w:r>
      <w:r w:rsidR="003B1E7C">
        <w:t>01</w:t>
      </w:r>
      <w:r w:rsidR="00662E2C">
        <w:t xml:space="preserve"> Галимов Э.Р.</w:t>
      </w:r>
      <w:bookmarkStart w:id="0" w:name="_GoBack"/>
      <w:bookmarkEnd w:id="0"/>
    </w:p>
    <w:p w:rsidR="005B5569" w:rsidRDefault="005B5569" w:rsidP="005B5569">
      <w:pPr>
        <w:pStyle w:val="a3"/>
        <w:spacing w:line="360" w:lineRule="auto"/>
        <w:ind w:firstLine="360"/>
      </w:pPr>
      <w:r>
        <w:t>ВАРИАНТ №</w:t>
      </w:r>
      <w:r w:rsidR="003077BF">
        <w:t>8</w:t>
      </w:r>
    </w:p>
    <w:p w:rsidR="005B5569" w:rsidRDefault="005B5569" w:rsidP="005B5569">
      <w:pPr>
        <w:pStyle w:val="a3"/>
        <w:spacing w:line="360" w:lineRule="auto"/>
        <w:ind w:firstLine="360"/>
        <w:jc w:val="center"/>
      </w:pPr>
      <w:r>
        <w:t>ЦЕЛЬ ЛАБОРАТОРНОЙ РАБОТЫ</w:t>
      </w:r>
    </w:p>
    <w:p w:rsidR="005B5569" w:rsidRDefault="005B5569" w:rsidP="005B5569">
      <w:pPr>
        <w:pStyle w:val="a3"/>
        <w:spacing w:line="360" w:lineRule="auto"/>
        <w:ind w:firstLine="0"/>
        <w:jc w:val="left"/>
      </w:pPr>
      <w:r>
        <w:t>Изучение проблемам реализации политик информационной безопасности в компьютерных системах на примере дискреционной модели.</w:t>
      </w:r>
    </w:p>
    <w:p w:rsidR="005B5569" w:rsidRDefault="005B5569" w:rsidP="005B5569">
      <w:pPr>
        <w:pStyle w:val="a3"/>
        <w:spacing w:line="360" w:lineRule="auto"/>
        <w:ind w:firstLine="360"/>
      </w:pPr>
      <w:r>
        <w:t xml:space="preserve">КОЛИЧЕСТВО СУБЪЕКТОВ ДОСТУПА = </w:t>
      </w:r>
      <w:r w:rsidR="005E44C7">
        <w:t>3</w:t>
      </w:r>
    </w:p>
    <w:p w:rsidR="005E44C7" w:rsidRPr="005E44C7" w:rsidRDefault="005B5569" w:rsidP="005E44C7">
      <w:pPr>
        <w:pStyle w:val="a3"/>
        <w:spacing w:line="360" w:lineRule="auto"/>
        <w:ind w:firstLine="360"/>
      </w:pPr>
      <w:r>
        <w:t xml:space="preserve">КОЛИЧЕСТВО ОБЪЕКТОВ ДОСТУПА = </w:t>
      </w:r>
      <w:r w:rsidR="005E44C7">
        <w:t>5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lab2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Program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int[,] ar1 = new int[3, 5]{ { 7, 7 , 7 , 7, 7}, { 6, 0, 4, 3, 2}, { 7, 2, 4, 6, 1} };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string[] ar2 = new string[8] {"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Denied","Grant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", "Write", "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Write_Grant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", "Read", "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Read_Grant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", "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Write_Read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", "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FullAccess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" };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</w:t>
      </w:r>
      <w:proofErr w:type="gram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] mas = new string[3] {"admin","user1" ,"user2"};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Main(</w:t>
      </w:r>
      <w:proofErr w:type="gram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Нажмите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любую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клавишу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или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Esc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для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выхода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while (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Console.ReadKey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(true</w:t>
      </w:r>
      <w:proofErr w:type="gram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).Key</w:t>
      </w:r>
      <w:proofErr w:type="gram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ConsoleKey.Escape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{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Aut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Нажмите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любую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клавишу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или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Esc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для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выхода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</w:t>
      </w:r>
    </w:p>
    <w:p w:rsid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A4104" w:rsidRPr="004A4104" w:rsidRDefault="004A4104" w:rsidP="004A410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static void </w:t>
      </w:r>
      <w:proofErr w:type="spellStart"/>
      <w:proofErr w:type="gramStart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Pech</w:t>
      </w:r>
      <w:proofErr w:type="spellEnd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</w:t>
      </w:r>
      <w:proofErr w:type="spellStart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, j;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 = 0; i &lt; 3; i++)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(mas[</w:t>
      </w:r>
      <w:proofErr w:type="spellStart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]+"\t");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(j = 0; j &lt; 5; j++)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proofErr w:type="gramStart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( ar</w:t>
      </w:r>
      <w:proofErr w:type="gramEnd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2[ar1[</w:t>
      </w:r>
      <w:proofErr w:type="spellStart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, j]]+"\t");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A4104" w:rsidRPr="004A4104" w:rsidRDefault="004A4104" w:rsidP="004A410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Aut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, j;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mas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[i] + ", Идентификация прошла успешно, добро пожаловать в систему\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nПеречень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Ваших прав:");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for (j = 0; j &lt; 5; j++)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Объект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+ </w:t>
      </w:r>
      <w:r w:rsidR="005A3A33">
        <w:rPr>
          <w:rFonts w:ascii="Consolas" w:eastAsiaTheme="minorHAnsi" w:hAnsi="Consolas" w:cs="Consolas"/>
          <w:sz w:val="19"/>
          <w:szCs w:val="19"/>
          <w:lang w:val="en-US" w:eastAsia="en-US"/>
        </w:rPr>
        <w:t>j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": " + ar2[ar1[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, j]]);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("Нажмите любую клавишу или Q для выхода из пользователя");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while (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Console.ReadKey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(true</w:t>
      </w:r>
      <w:proofErr w:type="gram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).Key</w:t>
      </w:r>
      <w:proofErr w:type="gram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ConsoleKey.Q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E44C7" w:rsidRPr="004A4104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Modi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E44C7" w:rsidRPr="004A4104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   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WriteLine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("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Нажмите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любую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клавишу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или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Q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для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выхода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пользователя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("Работа пользователя " +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mas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[i] + " завершена. До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свидания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.");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static void </w:t>
      </w:r>
      <w:proofErr w:type="gram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Modi(</w:t>
      </w:r>
      <w:proofErr w:type="gram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e = 0, k, f;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s;</w:t>
      </w:r>
    </w:p>
    <w:p w:rsidR="005E44C7" w:rsidRPr="004A4104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A3A33">
        <w:rPr>
          <w:rFonts w:ascii="Consolas" w:eastAsiaTheme="minorHAnsi" w:hAnsi="Consolas" w:cs="Consolas"/>
          <w:sz w:val="19"/>
          <w:szCs w:val="19"/>
          <w:lang w:val="en-US" w:eastAsia="en-US"/>
        </w:rPr>
        <w:t>Console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5A3A33">
        <w:rPr>
          <w:rFonts w:ascii="Consolas" w:eastAsiaTheme="minorHAnsi" w:hAnsi="Consolas" w:cs="Consolas"/>
          <w:sz w:val="19"/>
          <w:szCs w:val="19"/>
          <w:lang w:val="en-US" w:eastAsia="en-US"/>
        </w:rPr>
        <w:t>Write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("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Жду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ваших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указаний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&gt;");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 =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(s == "read") e = 1; else if (s == "rite") e = 2; else if (s == "grant") e = 3;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("Над каким объектом производится </w:t>
      </w:r>
      <w:proofErr w:type="gram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операция ?</w:t>
      </w:r>
      <w:proofErr w:type="gram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&gt;");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k = Convert.ToInt32(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(e == 1 &amp;&amp; ar1[i, k] &gt; 3 || e == 2 &amp;&amp; (ar1[i, k] == 2 || ar1[i, k] == 3 || ar1[i, k] &gt; 5))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("Операция прошла успешно &gt;");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else if (e == 3 &amp;&amp; (ar1[i, k] == 1 || ar1[i, k] == 3 || ar1[i, k] == 5 || ar1[i, k] == 7))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A3A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E44C7" w:rsidRPr="005A3A33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("Какое право передается? </w:t>
      </w:r>
      <w:r w:rsidRPr="005A3A33">
        <w:rPr>
          <w:rFonts w:ascii="Consolas" w:eastAsiaTheme="minorHAnsi" w:hAnsi="Consolas" w:cs="Consolas"/>
          <w:sz w:val="19"/>
          <w:szCs w:val="19"/>
          <w:lang w:val="en-US" w:eastAsia="en-US"/>
        </w:rPr>
        <w:t>&gt;");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 =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(s == "read") e = 4; else if (s == "rite") e = 2; else if (s == "grant") e = 1;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(e == 4 &amp;&amp; ar1[i, k] &gt; 3 || e == 2 &amp;&amp; (ar1[i, k] == 2 || ar1[i, k] == 3 || ar1[i, k] &gt; 5) || e == 1 &amp;&amp; (ar1[i, k] == 1 || ar1[i, k] == 3 || ar1[i, k] == 5 || ar1[i, k] == 7))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Кому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? &gt;");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 = Convert.ToInt32(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(e == 4 &amp;&amp; ar1[f, k] &gt; 3 || e == 2 &amp;&amp; (ar1[f, k] == 2 || ar1[f, k] == 3 || ar1[f, k] &gt; 5) || e == 1 &amp;&amp; (ar1[f, k] == 1 || ar1[f, k] == 3 || ar1[f, k] == 5 || ar1[f, k] == 7))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("Нет необходимости передачи");</w:t>
      </w:r>
    </w:p>
    <w:p w:rsidR="005E44C7" w:rsidRPr="004A4104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</w:p>
    <w:p w:rsidR="005E44C7" w:rsidRPr="004A4104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{</w:t>
      </w:r>
    </w:p>
    <w:p w:rsidR="005E44C7" w:rsidRPr="004A4104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ar</w:t>
      </w:r>
      <w:proofErr w:type="spellEnd"/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1[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] =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ar</w:t>
      </w:r>
      <w:proofErr w:type="spellEnd"/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1[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] + </w:t>
      </w:r>
      <w:r w:rsidRPr="005E44C7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A410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("Операция прошла успешно");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}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else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("Ты не обладаешь данной властью");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5E44C7" w:rsidRPr="005E44C7" w:rsidRDefault="005E44C7" w:rsidP="005E4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else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("Отказ в выполнении операции");</w:t>
      </w:r>
    </w:p>
    <w:p w:rsidR="005E44C7" w:rsidRPr="003077BF" w:rsidRDefault="005E44C7" w:rsidP="005E44C7">
      <w:pPr>
        <w:pStyle w:val="a3"/>
        <w:spacing w:line="360" w:lineRule="auto"/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44C7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E44C7" w:rsidRPr="003077BF" w:rsidRDefault="005E44C7" w:rsidP="005E44C7">
      <w:pPr>
        <w:pStyle w:val="a3"/>
        <w:spacing w:line="36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77BF">
        <w:rPr>
          <w:rFonts w:ascii="Consolas" w:eastAsiaTheme="minorHAnsi" w:hAnsi="Consolas" w:cs="Consolas"/>
          <w:sz w:val="19"/>
          <w:szCs w:val="19"/>
          <w:lang w:eastAsia="en-US"/>
        </w:rPr>
        <w:t xml:space="preserve">   }</w:t>
      </w:r>
    </w:p>
    <w:p w:rsidR="005E44C7" w:rsidRPr="003077BF" w:rsidRDefault="005E44C7" w:rsidP="005E44C7">
      <w:pPr>
        <w:pStyle w:val="a3"/>
        <w:spacing w:line="36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77B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B5569" w:rsidRPr="00B56962" w:rsidRDefault="005B5569" w:rsidP="005E44C7">
      <w:pPr>
        <w:pStyle w:val="a3"/>
        <w:spacing w:line="360" w:lineRule="auto"/>
        <w:ind w:firstLine="0"/>
        <w:jc w:val="center"/>
        <w:rPr>
          <w:caps/>
        </w:rPr>
      </w:pPr>
      <w:r w:rsidRPr="00B56962">
        <w:rPr>
          <w:caps/>
        </w:rPr>
        <w:t>МАТРИЦА ДОСТУПА СУБЪЕКТОВ К ОБЪЕКТАМ в виде, аналогичном представленному в таблице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3"/>
        <w:gridCol w:w="1777"/>
        <w:gridCol w:w="1701"/>
        <w:gridCol w:w="1701"/>
        <w:gridCol w:w="1843"/>
        <w:gridCol w:w="1666"/>
      </w:tblGrid>
      <w:tr w:rsidR="005E44C7" w:rsidTr="005E44C7">
        <w:tc>
          <w:tcPr>
            <w:tcW w:w="883" w:type="dxa"/>
          </w:tcPr>
          <w:p w:rsidR="005E44C7" w:rsidRDefault="005E44C7" w:rsidP="005B5569"/>
        </w:tc>
        <w:tc>
          <w:tcPr>
            <w:tcW w:w="1777" w:type="dxa"/>
          </w:tcPr>
          <w:p w:rsidR="005E44C7" w:rsidRDefault="005E44C7" w:rsidP="005B5569">
            <w:r>
              <w:t>Объект1</w:t>
            </w:r>
          </w:p>
        </w:tc>
        <w:tc>
          <w:tcPr>
            <w:tcW w:w="1701" w:type="dxa"/>
          </w:tcPr>
          <w:p w:rsidR="005E44C7" w:rsidRDefault="005E44C7" w:rsidP="005B5569">
            <w:r>
              <w:t>Объект2</w:t>
            </w:r>
          </w:p>
        </w:tc>
        <w:tc>
          <w:tcPr>
            <w:tcW w:w="1701" w:type="dxa"/>
          </w:tcPr>
          <w:p w:rsidR="005E44C7" w:rsidRPr="005B5569" w:rsidRDefault="005E44C7" w:rsidP="005B5569">
            <w:pPr>
              <w:rPr>
                <w:lang w:val="en-US"/>
              </w:rPr>
            </w:pPr>
            <w:r>
              <w:t>Объект3</w:t>
            </w:r>
          </w:p>
        </w:tc>
        <w:tc>
          <w:tcPr>
            <w:tcW w:w="1843" w:type="dxa"/>
          </w:tcPr>
          <w:p w:rsidR="005E44C7" w:rsidRPr="005E44C7" w:rsidRDefault="005E44C7" w:rsidP="005E44C7">
            <w:pPr>
              <w:rPr>
                <w:lang w:val="en-US"/>
              </w:rPr>
            </w:pPr>
            <w:r>
              <w:t>Объект</w:t>
            </w:r>
            <w:r>
              <w:rPr>
                <w:lang w:val="en-US"/>
              </w:rPr>
              <w:t>4</w:t>
            </w:r>
          </w:p>
        </w:tc>
        <w:tc>
          <w:tcPr>
            <w:tcW w:w="1666" w:type="dxa"/>
          </w:tcPr>
          <w:p w:rsidR="005E44C7" w:rsidRPr="005E44C7" w:rsidRDefault="005E44C7" w:rsidP="005E44C7">
            <w:pPr>
              <w:rPr>
                <w:lang w:val="en-US"/>
              </w:rPr>
            </w:pPr>
            <w:r>
              <w:t>Объект</w:t>
            </w:r>
            <w:r>
              <w:rPr>
                <w:lang w:val="en-US"/>
              </w:rPr>
              <w:t>5</w:t>
            </w:r>
          </w:p>
        </w:tc>
      </w:tr>
      <w:tr w:rsidR="005E44C7" w:rsidTr="005E44C7">
        <w:tc>
          <w:tcPr>
            <w:tcW w:w="883" w:type="dxa"/>
          </w:tcPr>
          <w:p w:rsidR="005E44C7" w:rsidRPr="005B5569" w:rsidRDefault="005E44C7" w:rsidP="005B556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777" w:type="dxa"/>
          </w:tcPr>
          <w:p w:rsidR="005E44C7" w:rsidRPr="00F77392" w:rsidRDefault="005E44C7" w:rsidP="005B5569">
            <w:r>
              <w:t>Полные права</w:t>
            </w:r>
          </w:p>
        </w:tc>
        <w:tc>
          <w:tcPr>
            <w:tcW w:w="1701" w:type="dxa"/>
          </w:tcPr>
          <w:p w:rsidR="005E44C7" w:rsidRDefault="005E44C7" w:rsidP="005B5569">
            <w:r>
              <w:t>Полные права</w:t>
            </w:r>
          </w:p>
        </w:tc>
        <w:tc>
          <w:tcPr>
            <w:tcW w:w="1701" w:type="dxa"/>
          </w:tcPr>
          <w:p w:rsidR="005E44C7" w:rsidRDefault="005E44C7" w:rsidP="005B5569">
            <w:r>
              <w:t>Полные права</w:t>
            </w:r>
          </w:p>
        </w:tc>
        <w:tc>
          <w:tcPr>
            <w:tcW w:w="1843" w:type="dxa"/>
          </w:tcPr>
          <w:p w:rsidR="005E44C7" w:rsidRDefault="005E44C7" w:rsidP="005B5569">
            <w:r>
              <w:t>Полные права</w:t>
            </w:r>
          </w:p>
        </w:tc>
        <w:tc>
          <w:tcPr>
            <w:tcW w:w="1666" w:type="dxa"/>
          </w:tcPr>
          <w:p w:rsidR="005E44C7" w:rsidRDefault="005E44C7" w:rsidP="005B5569">
            <w:r>
              <w:t>Полные права</w:t>
            </w:r>
          </w:p>
        </w:tc>
      </w:tr>
      <w:tr w:rsidR="005E44C7" w:rsidTr="005E44C7">
        <w:tc>
          <w:tcPr>
            <w:tcW w:w="883" w:type="dxa"/>
          </w:tcPr>
          <w:p w:rsidR="005E44C7" w:rsidRPr="005B5569" w:rsidRDefault="005E44C7" w:rsidP="005B5569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1777" w:type="dxa"/>
          </w:tcPr>
          <w:p w:rsidR="005E44C7" w:rsidRDefault="005E44C7" w:rsidP="005B5569">
            <w:r>
              <w:t>Чтение, Запись</w:t>
            </w:r>
          </w:p>
        </w:tc>
        <w:tc>
          <w:tcPr>
            <w:tcW w:w="1701" w:type="dxa"/>
          </w:tcPr>
          <w:p w:rsidR="005E44C7" w:rsidRDefault="005E44C7" w:rsidP="005B5569">
            <w:r>
              <w:t>Полный запрет</w:t>
            </w:r>
          </w:p>
        </w:tc>
        <w:tc>
          <w:tcPr>
            <w:tcW w:w="1701" w:type="dxa"/>
          </w:tcPr>
          <w:p w:rsidR="005E44C7" w:rsidRDefault="005E44C7" w:rsidP="005B5569">
            <w:r>
              <w:t>Чтение</w:t>
            </w:r>
          </w:p>
        </w:tc>
        <w:tc>
          <w:tcPr>
            <w:tcW w:w="1843" w:type="dxa"/>
          </w:tcPr>
          <w:p w:rsidR="005E44C7" w:rsidRDefault="005E44C7" w:rsidP="005B5569">
            <w:r>
              <w:t>Запись, Передача</w:t>
            </w:r>
            <w:r>
              <w:rPr>
                <w:lang w:val="en-US"/>
              </w:rPr>
              <w:t xml:space="preserve"> </w:t>
            </w:r>
            <w:r>
              <w:t>прав</w:t>
            </w:r>
          </w:p>
        </w:tc>
        <w:tc>
          <w:tcPr>
            <w:tcW w:w="1666" w:type="dxa"/>
          </w:tcPr>
          <w:p w:rsidR="005E44C7" w:rsidRDefault="005E44C7" w:rsidP="005B5569">
            <w:r>
              <w:t>Запись</w:t>
            </w:r>
          </w:p>
        </w:tc>
      </w:tr>
      <w:tr w:rsidR="005E44C7" w:rsidTr="005E44C7">
        <w:tc>
          <w:tcPr>
            <w:tcW w:w="883" w:type="dxa"/>
          </w:tcPr>
          <w:p w:rsidR="005E44C7" w:rsidRPr="005B5569" w:rsidRDefault="005E44C7" w:rsidP="005B5569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1777" w:type="dxa"/>
          </w:tcPr>
          <w:p w:rsidR="005E44C7" w:rsidRDefault="005E44C7" w:rsidP="005B5569">
            <w:r>
              <w:t>Полные права</w:t>
            </w:r>
          </w:p>
        </w:tc>
        <w:tc>
          <w:tcPr>
            <w:tcW w:w="1701" w:type="dxa"/>
          </w:tcPr>
          <w:p w:rsidR="005E44C7" w:rsidRDefault="005E44C7" w:rsidP="005B5569">
            <w:r>
              <w:t>Запись</w:t>
            </w:r>
          </w:p>
        </w:tc>
        <w:tc>
          <w:tcPr>
            <w:tcW w:w="1701" w:type="dxa"/>
          </w:tcPr>
          <w:p w:rsidR="005E44C7" w:rsidRDefault="005E44C7" w:rsidP="005B5569">
            <w:r>
              <w:t>Чтение</w:t>
            </w:r>
          </w:p>
        </w:tc>
        <w:tc>
          <w:tcPr>
            <w:tcW w:w="1843" w:type="dxa"/>
          </w:tcPr>
          <w:p w:rsidR="005E44C7" w:rsidRDefault="005E44C7" w:rsidP="005B5569">
            <w:r>
              <w:t>Чтение, Запись</w:t>
            </w:r>
          </w:p>
        </w:tc>
        <w:tc>
          <w:tcPr>
            <w:tcW w:w="1666" w:type="dxa"/>
          </w:tcPr>
          <w:p w:rsidR="005E44C7" w:rsidRDefault="005E44C7" w:rsidP="005B5569">
            <w:r>
              <w:t>Передача прав</w:t>
            </w:r>
          </w:p>
        </w:tc>
      </w:tr>
    </w:tbl>
    <w:p w:rsidR="00D8241D" w:rsidRDefault="00D8241D" w:rsidP="005B5569"/>
    <w:sectPr w:rsidR="00D82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AD9"/>
    <w:rsid w:val="003077BF"/>
    <w:rsid w:val="003B1E7C"/>
    <w:rsid w:val="004A4104"/>
    <w:rsid w:val="005A3A33"/>
    <w:rsid w:val="005B5569"/>
    <w:rsid w:val="005E44C7"/>
    <w:rsid w:val="00662E2C"/>
    <w:rsid w:val="006A6AD9"/>
    <w:rsid w:val="00D8241D"/>
    <w:rsid w:val="00F7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0712"/>
  <w15:docId w15:val="{F1A7BE68-8802-4FEC-AE35-505D56F1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5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B5569"/>
    <w:pPr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5B5569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5B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Галимов Эмиль</cp:lastModifiedBy>
  <cp:revision>11</cp:revision>
  <dcterms:created xsi:type="dcterms:W3CDTF">2016-10-31T05:45:00Z</dcterms:created>
  <dcterms:modified xsi:type="dcterms:W3CDTF">2019-03-11T12:55:00Z</dcterms:modified>
</cp:coreProperties>
</file>