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w:t>
      </w:r>
      <w:r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sidRPr="007C3966">
              <w:rPr>
                <w:rFonts w:ascii="EYInterstate Light" w:hAnsi="EYInterstate Light"/>
                <w:b/>
                <w:bCs w:val="0"/>
                <w:color w:val="2E2E38"/>
                <w:sz w:val="28"/>
                <w:szCs w:val="28"/>
              </w:rPr>
              <w:t>{{</w:t>
            </w:r>
            <w:proofErr w:type="spellStart"/>
            <w:r w:rsidRPr="007C3966">
              <w:rPr>
                <w:rFonts w:ascii="EYInterstate Light" w:hAnsi="EYInterstate Light"/>
                <w:b/>
                <w:bCs w:val="0"/>
                <w:color w:val="2E2E38"/>
                <w:sz w:val="28"/>
                <w:szCs w:val="28"/>
              </w:rPr>
              <w:t>vendorId</w:t>
            </w:r>
            <w:proofErr w:type="spellEnd"/>
            <w:r w:rsidRPr="007C3966">
              <w:rPr>
                <w:rFonts w:ascii="EYInterstate Light" w:hAnsi="EYInterstate Light"/>
                <w:b/>
                <w:bCs w:val="0"/>
                <w:color w:val="2E2E38"/>
                <w:sz w:val="28"/>
                <w:szCs w:val="28"/>
              </w:rPr>
              <w:t>}}</w:t>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{{title}}</w:t>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r>
            <w:r w:rsidRPr="007C3966">
              <w:rPr>
                <w:rFonts w:ascii="EYInterstate Light" w:hAnsi="EYInterstate Light"/>
                <w:b/>
                <w:bCs w:val="0"/>
                <w:color w:val="2E2E38"/>
                <w:sz w:val="28"/>
                <w:szCs w:val="28"/>
              </w:rPr>
              <w:t>{{</w:t>
            </w:r>
            <w:proofErr w:type="spellStart"/>
            <w:r>
              <w:rPr>
                <w:rFonts w:ascii="EYInterstate Light" w:hAnsi="EYInterstate Light"/>
                <w:b/>
                <w:bCs w:val="0"/>
                <w:color w:val="2E2E38"/>
                <w:sz w:val="28"/>
                <w:szCs w:val="28"/>
              </w:rPr>
              <w:t>uploadedName</w:t>
            </w:r>
            <w:proofErr w:type="spellEnd"/>
            <w:r w:rsidRPr="007C3966">
              <w:rPr>
                <w:rFonts w:ascii="EYInterstate Light" w:hAnsi="EYInterstate Light"/>
                <w:b/>
                <w:bCs w:val="0"/>
                <w:color w:val="2E2E38"/>
                <w:sz w:val="28"/>
                <w:szCs w:val="28"/>
              </w:rPr>
              <w:t>}}</w:t>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sidRPr="00851C8F">
        <w:rPr>
          <w:rFonts w:ascii="EYInterstate" w:hAnsi="EYInterstate"/>
          <w:color w:val="2E2E38"/>
          <w:sz w:val="28"/>
          <w:szCs w:val="40"/>
        </w:rPr>
        <w:t>{{</w:t>
      </w:r>
      <w:proofErr w:type="spellStart"/>
      <w:r w:rsidRPr="00851C8F">
        <w:rPr>
          <w:rFonts w:ascii="EYInterstate" w:hAnsi="EYInterstate"/>
          <w:color w:val="2E2E38"/>
          <w:sz w:val="28"/>
          <w:szCs w:val="40"/>
        </w:rPr>
        <w:t>created_date</w:t>
      </w:r>
      <w:proofErr w:type="spellEnd"/>
      <w:r w:rsidRPr="00851C8F">
        <w:rPr>
          <w:rFonts w:ascii="EYInterstate" w:hAnsi="EYInterstate"/>
          <w:color w:val="2E2E38"/>
          <w:sz w:val="28"/>
          <w:szCs w:val="40"/>
        </w:rPr>
        <w:t>}}</w:t>
      </w:r>
      <w:r w:rsidR="008226BD">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42DFAAAC" w14:textId="77777777" w:rsidR="00A64186" w:rsidRPr="00604DD3" w:rsidRDefault="00A64186" w:rsidP="00513DD4">
          <w:pPr>
            <w:spacing w:line="360" w:lineRule="auto"/>
            <w:rPr>
              <w:b/>
              <w:bCs/>
            </w:rPr>
          </w:pPr>
        </w:p>
        <w:p w14:paraId="182C26E7" w14:textId="05305CF9" w:rsidR="00B36C3B" w:rsidRPr="00B36C3B" w:rsidRDefault="00100A13">
          <w:pPr>
            <w:pStyle w:val="TOC1"/>
            <w:rPr>
              <w:rFonts w:asciiTheme="minorHAnsi" w:eastAsiaTheme="minorEastAsia" w:hAnsiTheme="minorHAnsi" w:cstheme="minorBidi"/>
              <w:b/>
              <w:color w:val="auto"/>
              <w:kern w:val="2"/>
              <w:sz w:val="24"/>
              <w:szCs w:val="24"/>
              <w:lang w:val="en-IN" w:eastAsia="en-IN"/>
              <w14:ligatures w14:val="standardContextual"/>
            </w:rPr>
          </w:pPr>
          <w:r w:rsidRPr="00B36C3B">
            <w:rPr>
              <w:b/>
            </w:rPr>
            <w:fldChar w:fldCharType="begin"/>
          </w:r>
          <w:r w:rsidRPr="00B36C3B">
            <w:rPr>
              <w:b/>
            </w:rPr>
            <w:instrText xml:space="preserve"> TOC \o "1-3" \h \z \u </w:instrText>
          </w:r>
          <w:r w:rsidRPr="00B36C3B">
            <w:rPr>
              <w:b/>
            </w:rPr>
            <w:fldChar w:fldCharType="separate"/>
          </w:r>
          <w:hyperlink w:anchor="_Toc200110303" w:history="1">
            <w:r w:rsidR="00B36C3B" w:rsidRPr="00B36C3B">
              <w:rPr>
                <w:rStyle w:val="Hyperlink"/>
                <w:b/>
              </w:rPr>
              <w:t>1.</w:t>
            </w:r>
            <w:r w:rsidR="00B36C3B" w:rsidRPr="00B36C3B">
              <w:rPr>
                <w:rFonts w:asciiTheme="minorHAnsi" w:eastAsiaTheme="minorEastAsia" w:hAnsiTheme="minorHAnsi" w:cstheme="minorBidi"/>
                <w:b/>
                <w:color w:val="auto"/>
                <w:kern w:val="2"/>
                <w:sz w:val="24"/>
                <w:szCs w:val="24"/>
                <w:lang w:val="en-IN" w:eastAsia="en-IN"/>
                <w14:ligatures w14:val="standardContextual"/>
              </w:rPr>
              <w:tab/>
            </w:r>
            <w:r w:rsidR="00B36C3B" w:rsidRPr="00B36C3B">
              <w:rPr>
                <w:rStyle w:val="Hyperlink"/>
                <w:b/>
              </w:rPr>
              <w:t>Company Profile</w:t>
            </w:r>
            <w:r w:rsidR="00B36C3B" w:rsidRPr="00B36C3B">
              <w:rPr>
                <w:b/>
                <w:webHidden/>
              </w:rPr>
              <w:tab/>
            </w:r>
            <w:r w:rsidR="00B36C3B" w:rsidRPr="00B36C3B">
              <w:rPr>
                <w:b/>
                <w:webHidden/>
              </w:rPr>
              <w:fldChar w:fldCharType="begin"/>
            </w:r>
            <w:r w:rsidR="00B36C3B" w:rsidRPr="00B36C3B">
              <w:rPr>
                <w:b/>
                <w:webHidden/>
              </w:rPr>
              <w:instrText xml:space="preserve"> PAGEREF _Toc200110303 \h </w:instrText>
            </w:r>
            <w:r w:rsidR="00B36C3B" w:rsidRPr="00B36C3B">
              <w:rPr>
                <w:b/>
                <w:webHidden/>
              </w:rPr>
            </w:r>
            <w:r w:rsidR="00B36C3B" w:rsidRPr="00B36C3B">
              <w:rPr>
                <w:b/>
                <w:webHidden/>
              </w:rPr>
              <w:fldChar w:fldCharType="separate"/>
            </w:r>
            <w:r w:rsidR="00B36C3B" w:rsidRPr="00B36C3B">
              <w:rPr>
                <w:b/>
                <w:webHidden/>
              </w:rPr>
              <w:t>3</w:t>
            </w:r>
            <w:r w:rsidR="00B36C3B" w:rsidRPr="00B36C3B">
              <w:rPr>
                <w:b/>
                <w:webHidden/>
              </w:rPr>
              <w:fldChar w:fldCharType="end"/>
            </w:r>
          </w:hyperlink>
        </w:p>
        <w:p w14:paraId="70DD1ABF" w14:textId="6B1DE15A"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4" w:history="1">
            <w:r w:rsidRPr="00B36C3B">
              <w:rPr>
                <w:rStyle w:val="Hyperlink"/>
                <w:b/>
              </w:rPr>
              <w:t>2.</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Executive Summary</w:t>
            </w:r>
            <w:r w:rsidRPr="00B36C3B">
              <w:rPr>
                <w:b/>
                <w:webHidden/>
              </w:rPr>
              <w:tab/>
            </w:r>
            <w:r w:rsidRPr="00B36C3B">
              <w:rPr>
                <w:b/>
                <w:webHidden/>
              </w:rPr>
              <w:fldChar w:fldCharType="begin"/>
            </w:r>
            <w:r w:rsidRPr="00B36C3B">
              <w:rPr>
                <w:b/>
                <w:webHidden/>
              </w:rPr>
              <w:instrText xml:space="preserve"> PAGEREF _Toc200110304 \h </w:instrText>
            </w:r>
            <w:r w:rsidRPr="00B36C3B">
              <w:rPr>
                <w:b/>
                <w:webHidden/>
              </w:rPr>
            </w:r>
            <w:r w:rsidRPr="00B36C3B">
              <w:rPr>
                <w:b/>
                <w:webHidden/>
              </w:rPr>
              <w:fldChar w:fldCharType="separate"/>
            </w:r>
            <w:r w:rsidRPr="00B36C3B">
              <w:rPr>
                <w:b/>
                <w:webHidden/>
              </w:rPr>
              <w:t>4</w:t>
            </w:r>
            <w:r w:rsidRPr="00B36C3B">
              <w:rPr>
                <w:b/>
                <w:webHidden/>
              </w:rPr>
              <w:fldChar w:fldCharType="end"/>
            </w:r>
          </w:hyperlink>
        </w:p>
        <w:p w14:paraId="6D57FF61" w14:textId="6D108D7F"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5" w:history="1">
            <w:r w:rsidRPr="00B36C3B">
              <w:rPr>
                <w:rStyle w:val="Hyperlink"/>
                <w:b/>
              </w:rPr>
              <w:t>3.</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Detailed Findings</w:t>
            </w:r>
            <w:r w:rsidRPr="00B36C3B">
              <w:rPr>
                <w:b/>
                <w:webHidden/>
              </w:rPr>
              <w:tab/>
            </w:r>
            <w:r w:rsidRPr="00B36C3B">
              <w:rPr>
                <w:b/>
                <w:webHidden/>
              </w:rPr>
              <w:fldChar w:fldCharType="begin"/>
            </w:r>
            <w:r w:rsidRPr="00B36C3B">
              <w:rPr>
                <w:b/>
                <w:webHidden/>
              </w:rPr>
              <w:instrText xml:space="preserve"> PAGEREF _Toc200110305 \h </w:instrText>
            </w:r>
            <w:r w:rsidRPr="00B36C3B">
              <w:rPr>
                <w:b/>
                <w:webHidden/>
              </w:rPr>
            </w:r>
            <w:r w:rsidRPr="00B36C3B">
              <w:rPr>
                <w:b/>
                <w:webHidden/>
              </w:rPr>
              <w:fldChar w:fldCharType="separate"/>
            </w:r>
            <w:r w:rsidRPr="00B36C3B">
              <w:rPr>
                <w:b/>
                <w:webHidden/>
              </w:rPr>
              <w:t>4</w:t>
            </w:r>
            <w:r w:rsidRPr="00B36C3B">
              <w:rPr>
                <w:b/>
                <w:webHidden/>
              </w:rPr>
              <w:fldChar w:fldCharType="end"/>
            </w:r>
          </w:hyperlink>
        </w:p>
        <w:p w14:paraId="63ED1EF4" w14:textId="0A980172"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6" w:history="1">
            <w:r w:rsidRPr="00B36C3B">
              <w:rPr>
                <w:rStyle w:val="Hyperlink"/>
              </w:rPr>
              <w:t>A.</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Sanctions</w:t>
            </w:r>
            <w:r w:rsidRPr="00B36C3B">
              <w:rPr>
                <w:webHidden/>
              </w:rPr>
              <w:tab/>
            </w:r>
            <w:r w:rsidRPr="00B36C3B">
              <w:rPr>
                <w:webHidden/>
              </w:rPr>
              <w:fldChar w:fldCharType="begin"/>
            </w:r>
            <w:r w:rsidRPr="00B36C3B">
              <w:rPr>
                <w:webHidden/>
              </w:rPr>
              <w:instrText xml:space="preserve"> PAGEREF _Toc200110306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1AC95414" w14:textId="61BDB12C"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7" w:history="1">
            <w:r w:rsidRPr="00B36C3B">
              <w:rPr>
                <w:rStyle w:val="Hyperlink"/>
              </w:rPr>
              <w:t>B.</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Anti-Bribery and Anti-Corruption</w:t>
            </w:r>
            <w:r w:rsidRPr="00B36C3B">
              <w:rPr>
                <w:webHidden/>
              </w:rPr>
              <w:tab/>
            </w:r>
            <w:r w:rsidRPr="00B36C3B">
              <w:rPr>
                <w:webHidden/>
              </w:rPr>
              <w:fldChar w:fldCharType="begin"/>
            </w:r>
            <w:r w:rsidRPr="00B36C3B">
              <w:rPr>
                <w:webHidden/>
              </w:rPr>
              <w:instrText xml:space="preserve"> PAGEREF _Toc200110307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38AB4A26" w14:textId="72AB5BE6"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8" w:history="1">
            <w:r w:rsidRPr="00B36C3B">
              <w:rPr>
                <w:rStyle w:val="Hyperlink"/>
              </w:rPr>
              <w:t>C.</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Government Ownership and Political Affiliations</w:t>
            </w:r>
            <w:r w:rsidRPr="00B36C3B">
              <w:rPr>
                <w:webHidden/>
              </w:rPr>
              <w:tab/>
            </w:r>
            <w:r w:rsidRPr="00B36C3B">
              <w:rPr>
                <w:webHidden/>
              </w:rPr>
              <w:fldChar w:fldCharType="begin"/>
            </w:r>
            <w:r w:rsidRPr="00B36C3B">
              <w:rPr>
                <w:webHidden/>
              </w:rPr>
              <w:instrText xml:space="preserve"> PAGEREF _Toc200110308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1E486734" w14:textId="04B45DD1"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9" w:history="1">
            <w:r w:rsidRPr="00B36C3B">
              <w:rPr>
                <w:rStyle w:val="Hyperlink"/>
              </w:rPr>
              <w:t>D.</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Financial Indicators</w:t>
            </w:r>
            <w:r w:rsidRPr="00B36C3B">
              <w:rPr>
                <w:webHidden/>
              </w:rPr>
              <w:tab/>
            </w:r>
            <w:r w:rsidRPr="00B36C3B">
              <w:rPr>
                <w:webHidden/>
              </w:rPr>
              <w:fldChar w:fldCharType="begin"/>
            </w:r>
            <w:r w:rsidRPr="00B36C3B">
              <w:rPr>
                <w:webHidden/>
              </w:rPr>
              <w:instrText xml:space="preserve"> PAGEREF _Toc200110309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5AABEFBC" w14:textId="0300F13F"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0" w:history="1">
            <w:r w:rsidRPr="00B36C3B">
              <w:rPr>
                <w:rStyle w:val="Hyperlink"/>
                <w:iCs/>
              </w:rPr>
              <w:t>E.</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Other</w:t>
            </w:r>
            <w:r w:rsidRPr="00B36C3B">
              <w:rPr>
                <w:rStyle w:val="Hyperlink"/>
                <w:rFonts w:eastAsiaTheme="minorHAnsi"/>
                <w:i/>
                <w:iCs/>
              </w:rPr>
              <w:t xml:space="preserve"> </w:t>
            </w:r>
            <w:r w:rsidRPr="00B36C3B">
              <w:rPr>
                <w:rStyle w:val="Hyperlink"/>
              </w:rPr>
              <w:t>Adverse</w:t>
            </w:r>
            <w:r w:rsidRPr="00B36C3B">
              <w:rPr>
                <w:rStyle w:val="Hyperlink"/>
                <w:rFonts w:eastAsiaTheme="minorHAnsi"/>
                <w:i/>
                <w:iCs/>
              </w:rPr>
              <w:t xml:space="preserve"> </w:t>
            </w:r>
            <w:r w:rsidRPr="00B36C3B">
              <w:rPr>
                <w:rStyle w:val="Hyperlink"/>
                <w:rFonts w:eastAsiaTheme="minorHAnsi"/>
              </w:rPr>
              <w:t>Media</w:t>
            </w:r>
            <w:r w:rsidRPr="00B36C3B">
              <w:rPr>
                <w:webHidden/>
              </w:rPr>
              <w:tab/>
            </w:r>
            <w:r w:rsidRPr="00B36C3B">
              <w:rPr>
                <w:webHidden/>
              </w:rPr>
              <w:fldChar w:fldCharType="begin"/>
            </w:r>
            <w:r w:rsidRPr="00B36C3B">
              <w:rPr>
                <w:webHidden/>
              </w:rPr>
              <w:instrText xml:space="preserve"> PAGEREF _Toc200110310 \h </w:instrText>
            </w:r>
            <w:r w:rsidRPr="00B36C3B">
              <w:rPr>
                <w:webHidden/>
              </w:rPr>
            </w:r>
            <w:r w:rsidRPr="00B36C3B">
              <w:rPr>
                <w:webHidden/>
              </w:rPr>
              <w:fldChar w:fldCharType="separate"/>
            </w:r>
            <w:r w:rsidRPr="00B36C3B">
              <w:rPr>
                <w:webHidden/>
              </w:rPr>
              <w:t>5</w:t>
            </w:r>
            <w:r w:rsidRPr="00B36C3B">
              <w:rPr>
                <w:webHidden/>
              </w:rPr>
              <w:fldChar w:fldCharType="end"/>
            </w:r>
          </w:hyperlink>
        </w:p>
        <w:p w14:paraId="1118E1D5" w14:textId="57EAAE58"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1" w:history="1">
            <w:r w:rsidRPr="00B36C3B">
              <w:rPr>
                <w:rStyle w:val="Hyperlink"/>
              </w:rPr>
              <w:t>F.</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Additional Indicators</w:t>
            </w:r>
            <w:r w:rsidRPr="00B36C3B">
              <w:rPr>
                <w:webHidden/>
              </w:rPr>
              <w:tab/>
            </w:r>
            <w:r w:rsidRPr="00B36C3B">
              <w:rPr>
                <w:webHidden/>
              </w:rPr>
              <w:fldChar w:fldCharType="begin"/>
            </w:r>
            <w:r w:rsidRPr="00B36C3B">
              <w:rPr>
                <w:webHidden/>
              </w:rPr>
              <w:instrText xml:space="preserve"> PAGEREF _Toc200110311 \h </w:instrText>
            </w:r>
            <w:r w:rsidRPr="00B36C3B">
              <w:rPr>
                <w:webHidden/>
              </w:rPr>
            </w:r>
            <w:r w:rsidRPr="00B36C3B">
              <w:rPr>
                <w:webHidden/>
              </w:rPr>
              <w:fldChar w:fldCharType="separate"/>
            </w:r>
            <w:r w:rsidRPr="00B36C3B">
              <w:rPr>
                <w:webHidden/>
              </w:rPr>
              <w:t>5</w:t>
            </w:r>
            <w:r w:rsidRPr="00B36C3B">
              <w:rPr>
                <w:webHidden/>
              </w:rPr>
              <w:fldChar w:fldCharType="end"/>
            </w:r>
          </w:hyperlink>
        </w:p>
        <w:p w14:paraId="029C5664" w14:textId="770F7CDB"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2" w:history="1">
            <w:r w:rsidRPr="00B36C3B">
              <w:rPr>
                <w:rStyle w:val="Hyperlink"/>
                <w:b/>
              </w:rPr>
              <w:t>4.</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Annexures</w:t>
            </w:r>
            <w:r w:rsidRPr="00B36C3B">
              <w:rPr>
                <w:b/>
                <w:webHidden/>
              </w:rPr>
              <w:tab/>
            </w:r>
            <w:r w:rsidRPr="00B36C3B">
              <w:rPr>
                <w:b/>
                <w:webHidden/>
              </w:rPr>
              <w:fldChar w:fldCharType="begin"/>
            </w:r>
            <w:r w:rsidRPr="00B36C3B">
              <w:rPr>
                <w:b/>
                <w:webHidden/>
              </w:rPr>
              <w:instrText xml:space="preserve"> PAGEREF _Toc200110312 \h </w:instrText>
            </w:r>
            <w:r w:rsidRPr="00B36C3B">
              <w:rPr>
                <w:b/>
                <w:webHidden/>
              </w:rPr>
            </w:r>
            <w:r w:rsidRPr="00B36C3B">
              <w:rPr>
                <w:b/>
                <w:webHidden/>
              </w:rPr>
              <w:fldChar w:fldCharType="separate"/>
            </w:r>
            <w:r w:rsidRPr="00B36C3B">
              <w:rPr>
                <w:b/>
                <w:webHidden/>
              </w:rPr>
              <w:t>5</w:t>
            </w:r>
            <w:r w:rsidRPr="00B36C3B">
              <w:rPr>
                <w:b/>
                <w:webHidden/>
              </w:rPr>
              <w:fldChar w:fldCharType="end"/>
            </w:r>
          </w:hyperlink>
        </w:p>
        <w:p w14:paraId="42AADBAC" w14:textId="705881D9"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3" w:history="1">
            <w:r w:rsidRPr="00B36C3B">
              <w:rPr>
                <w:rStyle w:val="Hyperlink"/>
                <w:b/>
              </w:rPr>
              <w:t>5.</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Data Sources</w:t>
            </w:r>
            <w:r w:rsidRPr="00B36C3B">
              <w:rPr>
                <w:b/>
                <w:webHidden/>
              </w:rPr>
              <w:tab/>
            </w:r>
            <w:r w:rsidRPr="00B36C3B">
              <w:rPr>
                <w:b/>
                <w:webHidden/>
              </w:rPr>
              <w:fldChar w:fldCharType="begin"/>
            </w:r>
            <w:r w:rsidRPr="00B36C3B">
              <w:rPr>
                <w:b/>
                <w:webHidden/>
              </w:rPr>
              <w:instrText xml:space="preserve"> PAGEREF _Toc200110313 \h </w:instrText>
            </w:r>
            <w:r w:rsidRPr="00B36C3B">
              <w:rPr>
                <w:b/>
                <w:webHidden/>
              </w:rPr>
            </w:r>
            <w:r w:rsidRPr="00B36C3B">
              <w:rPr>
                <w:b/>
                <w:webHidden/>
              </w:rPr>
              <w:fldChar w:fldCharType="separate"/>
            </w:r>
            <w:r w:rsidRPr="00B36C3B">
              <w:rPr>
                <w:b/>
                <w:webHidden/>
              </w:rPr>
              <w:t>5</w:t>
            </w:r>
            <w:r w:rsidRPr="00B36C3B">
              <w:rPr>
                <w:b/>
                <w:webHidden/>
              </w:rPr>
              <w:fldChar w:fldCharType="end"/>
            </w:r>
          </w:hyperlink>
        </w:p>
        <w:p w14:paraId="7D45F919" w14:textId="2FBA28CF" w:rsidR="00100A13" w:rsidRPr="00F7608B" w:rsidRDefault="00100A13" w:rsidP="00513DD4">
          <w:pPr>
            <w:spacing w:line="360" w:lineRule="auto"/>
            <w:rPr>
              <w:b/>
              <w:bCs/>
            </w:rPr>
          </w:pPr>
          <w:r w:rsidRPr="00B36C3B">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00110303"/>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w:t>
            </w:r>
            <w:r>
              <w:rPr>
                <w:rFonts w:ascii="EYInterstate Light" w:hAnsi="EYInterstate Light" w:cs="Arial"/>
                <w:sz w:val="18"/>
                <w:szCs w:val="18"/>
                <w:lang w:val="en-US"/>
              </w:rPr>
              <w:t>uploaded_name</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 xml:space="preserve">Supplier </w:t>
            </w:r>
            <w:r w:rsidR="000F6CCC">
              <w:rPr>
                <w:rFonts w:cs="Arial"/>
                <w:b/>
                <w:bCs/>
                <w:szCs w:val="18"/>
                <w:lang w:val="en"/>
              </w:rPr>
              <w:t>ID</w:t>
            </w:r>
          </w:p>
        </w:tc>
        <w:tc>
          <w:tcPr>
            <w:tcW w:w="3231" w:type="dxa"/>
            <w:vAlign w:val="center"/>
          </w:tcPr>
          <w:p w14:paraId="55A920EB" w14:textId="748F579F" w:rsidR="000F6CCC" w:rsidRDefault="000F6CCC" w:rsidP="000F6CCC">
            <w:r>
              <w:t>{{</w:t>
            </w:r>
            <w:proofErr w:type="spellStart"/>
            <w:r w:rsidRPr="002538AA">
              <w:t>company_</w:t>
            </w:r>
            <w:r w:rsidRPr="00257576">
              <w:t>external_vendor_id</w:t>
            </w:r>
            <w:proofErr w:type="spellEnd"/>
            <w:r>
              <w:t>}}</w:t>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company_name</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w:t>
            </w:r>
            <w:proofErr w:type="spellStart"/>
            <w:r w:rsidRPr="002538AA">
              <w:t>company_location</w:t>
            </w:r>
            <w:proofErr w:type="spellEnd"/>
            <w:r>
              <w:t>}}</w:t>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company_address</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14:paraId="3EAA8586" w14:textId="5F21C70D" w:rsidR="000F6CCC" w:rsidRPr="002A52DF" w:rsidRDefault="000F6CCC" w:rsidP="000F6CCC">
            <w:r>
              <w:t>{{</w:t>
            </w:r>
            <w:proofErr w:type="spellStart"/>
            <w:r w:rsidRPr="002538AA">
              <w:t>company_website</w:t>
            </w:r>
            <w:proofErr w:type="spellEnd"/>
            <w:r>
              <w:t>}}</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Active Status</w:t>
            </w:r>
          </w:p>
        </w:tc>
        <w:tc>
          <w:tcPr>
            <w:tcW w:w="3231" w:type="dxa"/>
            <w:vAlign w:val="center"/>
          </w:tcPr>
          <w:p w14:paraId="0946B5BA" w14:textId="6A605A7D"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proofErr w:type="spellStart"/>
            <w:r w:rsidRPr="002538AA">
              <w:rPr>
                <w:rFonts w:ascii="EYInterstate Light" w:hAnsi="EYInterstate Light" w:cs="Arial"/>
                <w:sz w:val="18"/>
                <w:szCs w:val="18"/>
                <w:lang w:val="en-US"/>
              </w:rPr>
              <w:t>company_active_status</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78B65B89" w14:textId="77777777" w:rsidR="000F6CCC" w:rsidRDefault="000F6CCC" w:rsidP="000F6CCC">
            <w:pPr>
              <w:rPr>
                <w:rFonts w:cs="Arial"/>
                <w:b/>
                <w:bCs/>
                <w:szCs w:val="18"/>
                <w:lang w:val="en"/>
              </w:rPr>
            </w:pPr>
            <w:r>
              <w:rPr>
                <w:rFonts w:cs="Arial"/>
                <w:b/>
                <w:bCs/>
                <w:szCs w:val="18"/>
                <w:lang w:val="en"/>
              </w:rPr>
              <w:t>Operation Type</w:t>
            </w:r>
          </w:p>
        </w:tc>
        <w:tc>
          <w:tcPr>
            <w:tcW w:w="3231" w:type="dxa"/>
            <w:vAlign w:val="center"/>
          </w:tcPr>
          <w:p w14:paraId="06E2951A" w14:textId="635F3136" w:rsidR="000F6CCC" w:rsidRDefault="000F6CCC" w:rsidP="000F6CCC">
            <w:pPr>
              <w:rPr>
                <w:rFonts w:cs="Arial"/>
                <w:szCs w:val="18"/>
                <w:lang w:val="en"/>
              </w:rPr>
            </w:pPr>
            <w:r>
              <w:rPr>
                <w:rFonts w:cs="Arial"/>
                <w:szCs w:val="18"/>
                <w:lang w:val="en"/>
              </w:rPr>
              <w:t>{{</w:t>
            </w:r>
            <w:proofErr w:type="spellStart"/>
            <w:r w:rsidRPr="002538AA">
              <w:rPr>
                <w:rFonts w:cs="Arial"/>
                <w:szCs w:val="18"/>
              </w:rPr>
              <w:t>company_operation_type</w:t>
            </w:r>
            <w:proofErr w:type="spellEnd"/>
            <w:r>
              <w:rPr>
                <w:rFonts w:cs="Arial"/>
                <w:szCs w:val="18"/>
              </w:rPr>
              <w:t>}}</w:t>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Legal Status</w:t>
            </w:r>
          </w:p>
        </w:tc>
        <w:tc>
          <w:tcPr>
            <w:tcW w:w="3231" w:type="dxa"/>
            <w:vAlign w:val="center"/>
          </w:tcPr>
          <w:p w14:paraId="23E0B52D" w14:textId="0223A5A1"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company_legal_status</w:t>
            </w:r>
            <w:proofErr w:type="spellEnd"/>
            <w:r w:rsidRPr="002538AA">
              <w:rPr>
                <w:rFonts w:ascii="EYInterstate Light" w:hAnsi="EYInterstate Light" w:cs="Arial"/>
                <w:sz w:val="18"/>
                <w:szCs w:val="18"/>
                <w:lang w:val="en-US"/>
              </w:rPr>
              <w:t>}}</w:t>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sidRPr="002538AA">
              <w:rPr>
                <w:rFonts w:cs="Arial"/>
                <w:szCs w:val="18"/>
              </w:rPr>
              <w:t>{{</w:t>
            </w:r>
            <w:proofErr w:type="spellStart"/>
            <w:r w:rsidRPr="002538AA">
              <w:rPr>
                <w:rFonts w:cs="Arial"/>
                <w:szCs w:val="18"/>
              </w:rPr>
              <w:t>company_national_identifier</w:t>
            </w:r>
            <w:proofErr w:type="spellEnd"/>
            <w:r w:rsidRPr="002538AA">
              <w:rPr>
                <w:rFonts w:cs="Arial"/>
                <w:szCs w:val="18"/>
              </w:rPr>
              <w:t>}}</w:t>
            </w:r>
          </w:p>
        </w:tc>
      </w:tr>
      <w:tr w:rsidR="000F6CCC" w:rsidRPr="008436B5" w14:paraId="60EC2BB1" w14:textId="77777777" w:rsidTr="00BA2410">
        <w:trPr>
          <w:trHeight w:val="519"/>
        </w:trPr>
        <w:tc>
          <w:tcPr>
            <w:tcW w:w="1757" w:type="dxa"/>
            <w:shd w:val="clear" w:color="auto" w:fill="F2F2F2" w:themeFill="background1" w:themeFillShade="F2"/>
            <w:vAlign w:val="center"/>
          </w:tcPr>
          <w:p w14:paraId="5641E402" w14:textId="77777777" w:rsidR="000F6CCC"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Alias</w:t>
            </w:r>
          </w:p>
        </w:tc>
        <w:tc>
          <w:tcPr>
            <w:tcW w:w="3231" w:type="dxa"/>
            <w:vAlign w:val="center"/>
          </w:tcPr>
          <w:p w14:paraId="38D501AF" w14:textId="787DCC57" w:rsidR="000F6CCC" w:rsidRDefault="000F6CCC" w:rsidP="000F6CCC">
            <w:pPr>
              <w:pStyle w:val="NormalWeb"/>
              <w:spacing w:before="0" w:beforeAutospacing="0" w:after="0" w:afterAutospacing="0" w:line="276" w:lineRule="auto"/>
              <w:rPr>
                <w:rFonts w:ascii="EYInterstate Light" w:hAnsi="EYInterstate Light" w:cs="Arial"/>
                <w:sz w:val="18"/>
                <w:szCs w:val="18"/>
                <w:lang w:val="en"/>
              </w:rPr>
            </w:pPr>
            <w:r w:rsidRPr="002538AA">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company_alias</w:t>
            </w:r>
            <w:proofErr w:type="spellEnd"/>
            <w:r w:rsidRPr="002538AA">
              <w:rPr>
                <w:rFonts w:ascii="EYInterstate Light" w:hAnsi="EYInterstate Light" w:cs="Arial"/>
                <w:sz w:val="18"/>
                <w:szCs w:val="18"/>
                <w:lang w:val="en-US"/>
              </w:rPr>
              <w:t>}}</w:t>
            </w:r>
          </w:p>
        </w:tc>
        <w:tc>
          <w:tcPr>
            <w:tcW w:w="1757" w:type="dxa"/>
            <w:shd w:val="clear" w:color="auto" w:fill="F2F2F2" w:themeFill="background1" w:themeFillShade="F2"/>
            <w:vAlign w:val="center"/>
          </w:tcPr>
          <w:p w14:paraId="5EAE720F" w14:textId="77777777" w:rsidR="000F6CCC" w:rsidRDefault="000F6CCC" w:rsidP="000F6CCC">
            <w:pPr>
              <w:rPr>
                <w:rFonts w:cs="Arial"/>
                <w:b/>
                <w:bCs/>
                <w:szCs w:val="18"/>
                <w:lang w:val="en"/>
              </w:rPr>
            </w:pPr>
            <w:r>
              <w:rPr>
                <w:rFonts w:cs="Arial"/>
                <w:b/>
                <w:bCs/>
                <w:szCs w:val="18"/>
                <w:lang w:val="en"/>
              </w:rPr>
              <w:t>Incorporation Date</w:t>
            </w:r>
          </w:p>
        </w:tc>
        <w:tc>
          <w:tcPr>
            <w:tcW w:w="3231" w:type="dxa"/>
            <w:vAlign w:val="center"/>
          </w:tcPr>
          <w:p w14:paraId="655AA155" w14:textId="3722A00C" w:rsidR="000F6CCC" w:rsidRDefault="000F6CCC" w:rsidP="000F6CCC">
            <w:pPr>
              <w:rPr>
                <w:rFonts w:cs="Arial"/>
                <w:szCs w:val="18"/>
                <w:lang w:val="en"/>
              </w:rPr>
            </w:pPr>
            <w:r w:rsidRPr="002538AA">
              <w:rPr>
                <w:rFonts w:cs="Arial"/>
                <w:szCs w:val="18"/>
              </w:rPr>
              <w:t>{{</w:t>
            </w:r>
            <w:proofErr w:type="spellStart"/>
            <w:r w:rsidRPr="002538AA">
              <w:rPr>
                <w:rFonts w:cs="Arial"/>
                <w:szCs w:val="18"/>
              </w:rPr>
              <w:t>company_incorporation_date</w:t>
            </w:r>
            <w:proofErr w:type="spellEnd"/>
            <w:r w:rsidRPr="002538AA">
              <w:rPr>
                <w:rFonts w:cs="Arial"/>
                <w:szCs w:val="18"/>
              </w:rPr>
              <w:t>}}</w:t>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Subsidiaries</w:t>
            </w:r>
          </w:p>
        </w:tc>
        <w:tc>
          <w:tcPr>
            <w:tcW w:w="3231" w:type="dxa"/>
            <w:vAlign w:val="center"/>
          </w:tcPr>
          <w:p w14:paraId="600B3D5A" w14:textId="5835C814"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company_subsidiaries</w:t>
            </w:r>
            <w:proofErr w:type="spellEnd"/>
            <w:r w:rsidRPr="002538AA">
              <w:rPr>
                <w:rFonts w:ascii="EYInterstate Light" w:hAnsi="EYInterstate Light" w:cs="Arial"/>
                <w:sz w:val="18"/>
                <w:szCs w:val="18"/>
                <w:lang w:val="en-US"/>
              </w:rPr>
              <w:t>}}</w:t>
            </w:r>
          </w:p>
        </w:tc>
        <w:tc>
          <w:tcPr>
            <w:tcW w:w="1757" w:type="dxa"/>
            <w:shd w:val="clear" w:color="auto" w:fill="F2F2F2" w:themeFill="background1" w:themeFillShade="F2"/>
            <w:vAlign w:val="center"/>
          </w:tcPr>
          <w:p w14:paraId="2A3D9F15" w14:textId="77777777" w:rsidR="000F6CCC" w:rsidRDefault="000F6CCC" w:rsidP="000F6CCC">
            <w:pPr>
              <w:rPr>
                <w:rFonts w:cs="Arial"/>
                <w:b/>
                <w:bCs/>
                <w:szCs w:val="18"/>
                <w:lang w:val="en"/>
              </w:rPr>
            </w:pPr>
            <w:r>
              <w:rPr>
                <w:rFonts w:cs="Arial"/>
                <w:b/>
                <w:bCs/>
                <w:szCs w:val="18"/>
                <w:lang w:val="en"/>
              </w:rPr>
              <w:t>Corporate Group</w:t>
            </w:r>
          </w:p>
        </w:tc>
        <w:tc>
          <w:tcPr>
            <w:tcW w:w="3231" w:type="dxa"/>
            <w:vAlign w:val="center"/>
          </w:tcPr>
          <w:p w14:paraId="190CA5FF" w14:textId="6021B0EF" w:rsidR="000F6CCC" w:rsidRDefault="000F6CCC" w:rsidP="000F6CCC">
            <w:pPr>
              <w:rPr>
                <w:rFonts w:cs="Arial"/>
                <w:szCs w:val="18"/>
                <w:lang w:val="en"/>
              </w:rPr>
            </w:pPr>
            <w:r>
              <w:rPr>
                <w:rFonts w:cs="Arial"/>
                <w:szCs w:val="18"/>
                <w:lang w:val="en"/>
              </w:rPr>
              <w:t>{{</w:t>
            </w:r>
            <w:proofErr w:type="spellStart"/>
            <w:r w:rsidRPr="00E90C11">
              <w:rPr>
                <w:rFonts w:cs="Arial"/>
                <w:szCs w:val="18"/>
                <w:lang w:val="en"/>
              </w:rPr>
              <w:t>company_corporate_group</w:t>
            </w:r>
            <w:proofErr w:type="spellEnd"/>
            <w:r>
              <w:rPr>
                <w:rFonts w:cs="Arial"/>
                <w:szCs w:val="18"/>
                <w:lang w:val="en"/>
              </w:rPr>
              <w:t>}}</w:t>
            </w:r>
          </w:p>
        </w:tc>
      </w:tr>
      <w:tr w:rsidR="000F6CCC" w:rsidRPr="008436B5" w14:paraId="60BA7A78" w14:textId="77777777" w:rsidTr="00BA2410">
        <w:trPr>
          <w:trHeight w:val="850"/>
        </w:trPr>
        <w:tc>
          <w:tcPr>
            <w:tcW w:w="1757" w:type="dxa"/>
            <w:shd w:val="clear" w:color="auto" w:fill="F2F2F2" w:themeFill="background1" w:themeFillShade="F2"/>
            <w:vAlign w:val="center"/>
          </w:tcPr>
          <w:p w14:paraId="2B6EA6A4" w14:textId="5D8BF061" w:rsidR="000F6CCC" w:rsidRPr="008436B5" w:rsidRDefault="00AC017E"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 xml:space="preserve">Direct </w:t>
            </w:r>
            <w:r w:rsidR="000F6CCC">
              <w:rPr>
                <w:rFonts w:ascii="EYInterstate Light" w:hAnsi="EYInterstate Light" w:cs="Arial"/>
                <w:b/>
                <w:bCs/>
                <w:sz w:val="18"/>
                <w:szCs w:val="18"/>
                <w:lang w:val="en"/>
              </w:rPr>
              <w:t>Shareholders</w:t>
            </w:r>
          </w:p>
        </w:tc>
        <w:tc>
          <w:tcPr>
            <w:tcW w:w="3231" w:type="dxa"/>
            <w:vAlign w:val="center"/>
          </w:tcPr>
          <w:p w14:paraId="2A3DAA73" w14:textId="29C828DE" w:rsidR="000F6CCC" w:rsidRPr="00483D1B" w:rsidRDefault="000F6CCC" w:rsidP="000F6CCC">
            <w:pPr>
              <w:pStyle w:val="NormalWeb"/>
              <w:spacing w:before="0" w:beforeAutospacing="0" w:after="0" w:afterAutospacing="0" w:line="276" w:lineRule="auto"/>
              <w:rPr>
                <w:rFonts w:ascii="EYInterstate Light" w:hAnsi="EYInterstate Light" w:cs="Arial"/>
                <w:sz w:val="18"/>
                <w:szCs w:val="18"/>
                <w:lang w:val="en-US"/>
              </w:rPr>
            </w:pPr>
            <w:r>
              <w:rPr>
                <w:rFonts w:ascii="EYInterstate Light" w:hAnsi="EYInterstate Light" w:cs="Arial"/>
                <w:sz w:val="18"/>
                <w:szCs w:val="18"/>
                <w:lang w:val="en"/>
              </w:rPr>
              <w:t>{{shareholders}}</w:t>
            </w:r>
          </w:p>
        </w:tc>
        <w:tc>
          <w:tcPr>
            <w:tcW w:w="1757" w:type="dxa"/>
            <w:shd w:val="clear" w:color="auto" w:fill="F2F2F2" w:themeFill="background1" w:themeFillShade="F2"/>
            <w:vAlign w:val="center"/>
          </w:tcPr>
          <w:p w14:paraId="1AC0CDA7" w14:textId="77777777" w:rsidR="000F6CCC" w:rsidRPr="008436B5" w:rsidRDefault="000F6CCC" w:rsidP="000F6CCC">
            <w:pPr>
              <w:spacing w:line="276" w:lineRule="auto"/>
            </w:pPr>
            <w:r>
              <w:rPr>
                <w:rFonts w:cs="Arial"/>
                <w:b/>
                <w:bCs/>
                <w:szCs w:val="18"/>
                <w:lang w:val="en"/>
              </w:rPr>
              <w:t>Key Executives</w:t>
            </w:r>
          </w:p>
        </w:tc>
        <w:tc>
          <w:tcPr>
            <w:tcW w:w="3231" w:type="dxa"/>
            <w:vAlign w:val="center"/>
          </w:tcPr>
          <w:p w14:paraId="719E4B45" w14:textId="75E165CC" w:rsidR="000F6CCC" w:rsidRPr="00A107F4" w:rsidRDefault="000F6CCC" w:rsidP="000F6CCC">
            <w:pPr>
              <w:spacing w:before="60" w:after="60" w:line="276" w:lineRule="auto"/>
              <w:rPr>
                <w:rFonts w:cs="Arial"/>
                <w:szCs w:val="18"/>
                <w:lang w:val="en"/>
              </w:rPr>
            </w:pPr>
            <w:r>
              <w:rPr>
                <w:rFonts w:cs="Arial"/>
              </w:rPr>
              <w:t>{{</w:t>
            </w:r>
            <w:proofErr w:type="spellStart"/>
            <w:r w:rsidRPr="005E5C04">
              <w:rPr>
                <w:rFonts w:cs="Arial"/>
              </w:rPr>
              <w:t>key_executives</w:t>
            </w:r>
            <w:proofErr w:type="spellEnd"/>
            <w:r>
              <w:rPr>
                <w:rFonts w:cs="Arial"/>
              </w:rPr>
              <w:t>}}</w:t>
            </w:r>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proofErr w:type="spellStart"/>
            <w:r w:rsidRPr="005E5C04">
              <w:rPr>
                <w:rFonts w:ascii="EYInterstate Light" w:hAnsi="EYInterstate Light" w:cs="Arial"/>
                <w:sz w:val="18"/>
                <w:szCs w:val="18"/>
                <w:lang w:val="en"/>
              </w:rPr>
              <w:t>company_revenue</w:t>
            </w:r>
            <w:proofErr w:type="spellEnd"/>
            <w:r>
              <w:rPr>
                <w:rFonts w:ascii="EYInterstate Light" w:hAnsi="EYInterstate Light" w:cs="Arial"/>
                <w:sz w:val="18"/>
                <w:szCs w:val="18"/>
                <w:lang w:val="en"/>
              </w:rPr>
              <w:t>}}</w:t>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sidRPr="00CF42CE">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w:t>
            </w:r>
            <w:proofErr w:type="spellStart"/>
            <w:r w:rsidRPr="005E5C04">
              <w:rPr>
                <w:rFonts w:cs="Arial"/>
                <w:color w:val="auto"/>
                <w:szCs w:val="18"/>
                <w:lang w:val="en"/>
              </w:rPr>
              <w:t>company_employee</w:t>
            </w:r>
            <w:proofErr w:type="spellEnd"/>
            <w:r>
              <w:rPr>
                <w:rFonts w:cs="Arial"/>
                <w:color w:val="auto"/>
                <w:szCs w:val="18"/>
                <w:lang w:val="en"/>
              </w:rPr>
              <w:t>}}</w:t>
            </w:r>
          </w:p>
        </w:tc>
      </w:tr>
    </w:tbl>
    <w:p w14:paraId="43A1FB0B"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p w14:paraId="7015E1C3" w14:textId="7E8B5DFF" w:rsidR="0015289E" w:rsidRDefault="005B4964" w:rsidP="00E53733">
      <w:pPr>
        <w:pStyle w:val="NormalWeb"/>
        <w:spacing w:before="0" w:beforeAutospacing="0" w:after="12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t>
      </w:r>
      <w:proofErr w:type="spellStart"/>
      <w:r w:rsidR="00E51770" w:rsidRPr="00E51770">
        <w:rPr>
          <w:rFonts w:ascii="EYInterstate Light" w:hAnsi="EYInterstate Light" w:cs="Arial"/>
          <w:sz w:val="18"/>
          <w:szCs w:val="18"/>
          <w:lang w:val="en"/>
        </w:rPr>
        <w:t>overall_rating</w:t>
      </w:r>
      <w:proofErr w:type="spellEnd"/>
      <w:r>
        <w:rPr>
          <w:rFonts w:ascii="EYInterstate Light" w:hAnsi="EYInterstate Light" w:cs="Arial"/>
          <w:sz w:val="18"/>
          <w:szCs w:val="18"/>
          <w:lang w:val="en"/>
        </w:rPr>
        <w:t>}}</w:t>
      </w:r>
    </w:p>
    <w:p w14:paraId="0C26064E" w14:textId="77777777" w:rsidR="00DA40C3" w:rsidRDefault="00DA40C3" w:rsidP="00E53733">
      <w:pPr>
        <w:pStyle w:val="NormalWeb"/>
        <w:spacing w:before="0" w:beforeAutospacing="0" w:after="120" w:afterAutospacing="0" w:line="240" w:lineRule="atLeast"/>
        <w:rPr>
          <w:rFonts w:ascii="EYInterstate Light" w:hAnsi="EYInterstate Light" w:cs="Arial"/>
          <w:sz w:val="18"/>
          <w:szCs w:val="18"/>
          <w:lang w:val="en"/>
        </w:rPr>
      </w:pPr>
    </w:p>
    <w:tbl>
      <w:tblPr>
        <w:tblStyle w:val="TableGrid"/>
        <w:tblW w:w="1006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0065"/>
      </w:tblGrid>
      <w:tr w:rsidR="00BC48EA" w:rsidRPr="00DA7EB7" w14:paraId="4CE7FDA6" w14:textId="77777777" w:rsidTr="00BC48EA">
        <w:trPr>
          <w:cantSplit/>
          <w:trHeight w:val="286"/>
        </w:trPr>
        <w:tc>
          <w:tcPr>
            <w:tcW w:w="10065" w:type="dxa"/>
            <w:shd w:val="clear" w:color="auto" w:fill="F2F2F2" w:themeFill="background1" w:themeFillShade="F2"/>
            <w:vAlign w:val="center"/>
          </w:tcPr>
          <w:p w14:paraId="17C3C84D" w14:textId="6635F8B4" w:rsidR="00BC48EA" w:rsidRPr="009553E9" w:rsidRDefault="00BC48EA" w:rsidP="0057700E">
            <w:pPr>
              <w:spacing w:before="60" w:after="60" w:line="240" w:lineRule="atLeast"/>
              <w:jc w:val="center"/>
              <w:rPr>
                <w:b/>
                <w:color w:val="auto"/>
                <w:szCs w:val="18"/>
              </w:rPr>
            </w:pPr>
            <w:r w:rsidRPr="009553E9">
              <w:rPr>
                <w:b/>
                <w:color w:val="auto"/>
                <w:sz w:val="20"/>
                <w:szCs w:val="18"/>
              </w:rPr>
              <w:t xml:space="preserve">Summary of </w:t>
            </w:r>
            <w:r w:rsidR="00C403CA">
              <w:rPr>
                <w:b/>
                <w:color w:val="auto"/>
                <w:sz w:val="20"/>
                <w:szCs w:val="18"/>
              </w:rPr>
              <w:t>f</w:t>
            </w:r>
            <w:r w:rsidRPr="009553E9">
              <w:rPr>
                <w:b/>
                <w:color w:val="auto"/>
                <w:sz w:val="20"/>
                <w:szCs w:val="18"/>
              </w:rPr>
              <w:t>indings</w:t>
            </w:r>
          </w:p>
        </w:tc>
      </w:tr>
      <w:tr w:rsidR="00D76DDB" w:rsidRPr="005E007A" w14:paraId="1557FB35" w14:textId="77777777" w:rsidTr="00972913">
        <w:trPr>
          <w:cantSplit/>
          <w:trHeight w:val="1695"/>
        </w:trPr>
        <w:tc>
          <w:tcPr>
            <w:tcW w:w="10065" w:type="dxa"/>
          </w:tcPr>
          <w:p w14:paraId="2B19BC42" w14:textId="7F1CAE52" w:rsidR="00F420AA" w:rsidRPr="00B63833" w:rsidRDefault="009C2F79" w:rsidP="009C2F79">
            <w:pPr>
              <w:jc w:val="both"/>
              <w:rPr>
                <w:color w:val="auto"/>
              </w:rPr>
            </w:pPr>
            <w:r>
              <w:rPr>
                <w:b/>
                <w:bCs/>
                <w:color w:val="auto"/>
              </w:rPr>
              <w:t>{{</w:t>
            </w:r>
            <w:proofErr w:type="spellStart"/>
            <w:r w:rsidRPr="009C2F79">
              <w:rPr>
                <w:b/>
                <w:bCs/>
                <w:color w:val="auto"/>
              </w:rPr>
              <w:t>overall_summary</w:t>
            </w:r>
            <w:proofErr w:type="spellEnd"/>
            <w:r>
              <w:rPr>
                <w:b/>
                <w:bCs/>
                <w:color w:val="auto"/>
              </w:rPr>
              <w:t>}}</w:t>
            </w:r>
            <w:r w:rsidR="00447330">
              <w:rPr>
                <w:b/>
                <w:bCs/>
                <w:color w:val="auto"/>
              </w:rPr>
              <w:br/>
            </w:r>
            <w:r w:rsidR="00447330">
              <w:rPr>
                <w:b/>
                <w:bCs/>
                <w:color w:val="auto"/>
              </w:rPr>
              <w:br/>
            </w:r>
          </w:p>
        </w:tc>
      </w:tr>
    </w:tbl>
    <w:p w14:paraId="6AEF6E10" w14:textId="52DB1A8A" w:rsidR="00DE3D2A" w:rsidRPr="00965AAC" w:rsidRDefault="00965AAC">
      <w:pPr>
        <w:rPr>
          <w:rFonts w:cs="Arial"/>
          <w:szCs w:val="18"/>
        </w:rPr>
      </w:pPr>
      <w:r>
        <w:rPr>
          <w:rFonts w:cs="Arial"/>
          <w:szCs w:val="18"/>
        </w:rPr>
        <w:t>{{</w:t>
      </w:r>
      <w:proofErr w:type="spellStart"/>
      <w:r>
        <w:rPr>
          <w:rFonts w:cs="Arial"/>
          <w:szCs w:val="18"/>
        </w:rPr>
        <w:t>page_break</w:t>
      </w:r>
      <w:proofErr w:type="spellEnd"/>
      <w:r>
        <w:rPr>
          <w:rFonts w:cs="Arial"/>
          <w:szCs w:val="18"/>
        </w:rPr>
        <w:t>}}</w:t>
      </w:r>
      <w:r w:rsidR="0018352B">
        <w:rPr>
          <w:rFonts w:eastAsiaTheme="minorEastAsia" w:cs="Arial"/>
          <w:color w:val="auto"/>
          <w:szCs w:val="18"/>
          <w:lang w:val="en" w:eastAsia="en-IN"/>
        </w:rPr>
        <w:br w:type="page"/>
      </w:r>
    </w:p>
    <w:p w14:paraId="48CEAD7E" w14:textId="77777777" w:rsidR="009B7149" w:rsidRDefault="009B7149">
      <w:pPr>
        <w:rPr>
          <w:rFonts w:eastAsiaTheme="minorEastAsia" w:cs="Arial"/>
          <w:color w:val="auto"/>
          <w:szCs w:val="18"/>
          <w:lang w:val="en" w:eastAsia="en-IN"/>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26D37E53" w:rsidR="00805638" w:rsidRPr="003E1C54" w:rsidRDefault="0057591A" w:rsidP="005423BF">
            <w:pPr>
              <w:pStyle w:val="Heading1"/>
              <w:numPr>
                <w:ilvl w:val="0"/>
                <w:numId w:val="12"/>
              </w:numPr>
              <w:spacing w:before="60"/>
              <w:ind w:left="714" w:hanging="357"/>
              <w:rPr>
                <w:sz w:val="24"/>
                <w:szCs w:val="24"/>
              </w:rPr>
            </w:pPr>
            <w:bookmarkStart w:id="3" w:name="_Toc200110304"/>
            <w:r>
              <w:rPr>
                <w:sz w:val="24"/>
                <w:szCs w:val="24"/>
              </w:rPr>
              <w:t>Executive Summary</w:t>
            </w:r>
            <w:bookmarkEnd w:id="3"/>
          </w:p>
        </w:tc>
      </w:tr>
    </w:tbl>
    <w:p w14:paraId="480A8FAE" w14:textId="7CA832A5" w:rsidR="00805638" w:rsidRDefault="00805638" w:rsidP="00805638">
      <w:pPr>
        <w:pStyle w:val="EYNormal"/>
        <w:spacing w:after="120" w:line="260" w:lineRule="atLeast"/>
        <w:rPr>
          <w:rFonts w:cs="Arial"/>
          <w:color w:val="000000"/>
          <w:sz w:val="18"/>
          <w:szCs w:val="18"/>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 xml:space="preserve">The </w:t>
      </w:r>
      <w:proofErr w:type="gramStart"/>
      <w:r>
        <w:rPr>
          <w:rFonts w:cs="Arial"/>
          <w:color w:val="000000"/>
          <w:sz w:val="18"/>
          <w:szCs w:val="18"/>
        </w:rPr>
        <w:t>below ratings</w:t>
      </w:r>
      <w:proofErr w:type="gramEnd"/>
      <w:r>
        <w:rPr>
          <w:rFonts w:cs="Arial"/>
          <w:color w:val="000000"/>
          <w:sz w:val="18"/>
          <w:szCs w:val="18"/>
        </w:rPr>
        <w:t xml:space="preserve"> are assigned</w:t>
      </w:r>
      <w:r w:rsidR="000A6302">
        <w:rPr>
          <w:rFonts w:cs="Arial"/>
          <w:color w:val="000000"/>
          <w:sz w:val="18"/>
          <w:szCs w:val="18"/>
        </w:rPr>
        <w:t>:</w:t>
      </w:r>
    </w:p>
    <w:p w14:paraId="719A111C" w14:textId="43A9703A" w:rsidR="001D6B9D" w:rsidRPr="001D6B9D" w:rsidRDefault="004F2BC6" w:rsidP="00DB33C6">
      <w:pPr>
        <w:pStyle w:val="EYNormal"/>
        <w:spacing w:after="120" w:line="240" w:lineRule="atLeast"/>
        <w:rPr>
          <w:rFonts w:cs="Arial"/>
          <w:color w:val="000000"/>
          <w:sz w:val="18"/>
          <w:szCs w:val="18"/>
        </w:rPr>
      </w:pPr>
      <w:r>
        <w:rPr>
          <w:rFonts w:cs="Arial"/>
          <w:color w:val="000000"/>
          <w:sz w:val="18"/>
          <w:szCs w:val="18"/>
        </w:rPr>
        <w:t>{{</w:t>
      </w:r>
      <w:proofErr w:type="spellStart"/>
      <w:r w:rsidRPr="004F2BC6">
        <w:rPr>
          <w:rFonts w:cs="Arial"/>
          <w:color w:val="000000"/>
          <w:sz w:val="18"/>
          <w:szCs w:val="18"/>
        </w:rPr>
        <w:t>risk_areas</w:t>
      </w:r>
      <w:proofErr w:type="spellEnd"/>
      <w:r>
        <w:rPr>
          <w:rFonts w:cs="Arial"/>
          <w:color w:val="000000"/>
          <w:sz w:val="18"/>
          <w:szCs w:val="18"/>
        </w:rPr>
        <w:t>}}</w:t>
      </w:r>
    </w:p>
    <w:p w14:paraId="5585C089" w14:textId="0C211594" w:rsidR="00BC48EA" w:rsidRDefault="00BC48EA" w:rsidP="00805638">
      <w:pPr>
        <w:pStyle w:val="EYNormal"/>
        <w:spacing w:after="120" w:line="240" w:lineRule="atLeast"/>
        <w:rPr>
          <w:rFonts w:cs="Arial"/>
          <w:color w:val="000000"/>
          <w:sz w:val="18"/>
          <w:szCs w:val="18"/>
        </w:rPr>
      </w:pPr>
    </w:p>
    <w:p w14:paraId="6C45817D" w14:textId="6A8E4E5D" w:rsidR="001428E9" w:rsidRDefault="00BD301D" w:rsidP="002D7E19">
      <w:pPr>
        <w:widowControl w:val="0"/>
        <w:tabs>
          <w:tab w:val="left" w:pos="1080"/>
        </w:tabs>
        <w:ind w:right="27"/>
        <w:jc w:val="both"/>
        <w:rPr>
          <w:rFonts w:eastAsia="Arial" w:cs="Arial"/>
          <w:color w:val="2E2E38" w:themeColor="text1"/>
        </w:rPr>
      </w:pPr>
      <w:r>
        <w:rPr>
          <w:rFonts w:eastAsia="Arial"/>
        </w:rPr>
        <w:t xml:space="preserve">Summary of </w:t>
      </w:r>
      <w:r w:rsidR="00D41FD4">
        <w:rPr>
          <w:rFonts w:eastAsia="Arial"/>
        </w:rPr>
        <w:t xml:space="preserve">the </w:t>
      </w:r>
      <w:r>
        <w:rPr>
          <w:rFonts w:eastAsia="Arial"/>
        </w:rPr>
        <w:t xml:space="preserve">findings </w:t>
      </w:r>
      <w:r w:rsidR="00D41FD4">
        <w:rPr>
          <w:rFonts w:eastAsia="Arial"/>
        </w:rPr>
        <w:t xml:space="preserve">noted </w:t>
      </w:r>
      <w:proofErr w:type="gramStart"/>
      <w:r>
        <w:rPr>
          <w:bCs/>
        </w:rPr>
        <w:t>are</w:t>
      </w:r>
      <w:proofErr w:type="gramEnd"/>
      <w:r>
        <w:rPr>
          <w:bCs/>
        </w:rPr>
        <w:t xml:space="preserve"> as under</w:t>
      </w:r>
      <w:r w:rsidR="00D41FD4">
        <w:rPr>
          <w:bCs/>
        </w:rPr>
        <w:t>:</w:t>
      </w: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407"/>
        <w:gridCol w:w="7647"/>
      </w:tblGrid>
      <w:tr w:rsidR="001428E9" w:rsidRPr="00C131DF" w14:paraId="51C16FFA" w14:textId="74BE6E72" w:rsidTr="00752709">
        <w:trPr>
          <w:cantSplit/>
          <w:trHeight w:val="498"/>
        </w:trPr>
        <w:tc>
          <w:tcPr>
            <w:tcW w:w="1197" w:type="pct"/>
            <w:tcBorders>
              <w:bottom w:val="single" w:sz="4" w:space="0" w:color="D9D9D9" w:themeColor="background1" w:themeShade="D9"/>
            </w:tcBorders>
            <w:shd w:val="clear" w:color="auto" w:fill="595959" w:themeFill="background2" w:themeFillTint="A6"/>
            <w:noWrap/>
            <w:vAlign w:val="center"/>
            <w:hideMark/>
          </w:tcPr>
          <w:p w14:paraId="1F1A5F29"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Risk Areas</w:t>
            </w:r>
          </w:p>
        </w:tc>
        <w:tc>
          <w:tcPr>
            <w:tcW w:w="3803" w:type="pct"/>
            <w:tcBorders>
              <w:bottom w:val="single" w:sz="4" w:space="0" w:color="D9D9D9" w:themeColor="background1" w:themeShade="D9"/>
            </w:tcBorders>
            <w:shd w:val="clear" w:color="auto" w:fill="595959" w:themeFill="background2" w:themeFillTint="A6"/>
            <w:vAlign w:val="center"/>
          </w:tcPr>
          <w:p w14:paraId="489FEFBE" w14:textId="17F38331"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Summary</w:t>
            </w:r>
          </w:p>
        </w:tc>
      </w:tr>
      <w:tr w:rsidR="001F0E4F" w:rsidRPr="00C131DF" w14:paraId="1D7BA69D" w14:textId="77777777" w:rsidTr="00752709">
        <w:trPr>
          <w:trHeight w:val="369"/>
        </w:trPr>
        <w:tc>
          <w:tcPr>
            <w:tcW w:w="1197" w:type="pct"/>
            <w:shd w:val="clear" w:color="auto" w:fill="F2F2F2" w:themeFill="background1" w:themeFillShade="F2"/>
            <w:noWrap/>
            <w:vAlign w:val="center"/>
          </w:tcPr>
          <w:p w14:paraId="6C03C456" w14:textId="37A6DA19" w:rsidR="001F0E4F" w:rsidRDefault="001F0E4F" w:rsidP="001F0E4F">
            <w:pPr>
              <w:pStyle w:val="EYNormal"/>
              <w:spacing w:beforeLines="100" w:before="240" w:afterLines="100" w:after="240"/>
              <w:rPr>
                <w:rFonts w:cs="Arial"/>
                <w:kern w:val="24"/>
                <w:sz w:val="18"/>
                <w:szCs w:val="18"/>
              </w:rPr>
            </w:pPr>
            <w:r w:rsidRPr="00043E7E">
              <w:rPr>
                <w:rFonts w:cs="Arial"/>
                <w:kern w:val="24"/>
                <w:sz w:val="18"/>
                <w:szCs w:val="18"/>
              </w:rPr>
              <w:t>Sanctions</w:t>
            </w:r>
          </w:p>
        </w:tc>
        <w:tc>
          <w:tcPr>
            <w:tcW w:w="3803" w:type="pct"/>
            <w:vAlign w:val="center"/>
          </w:tcPr>
          <w:p w14:paraId="679014D2" w14:textId="1C268E1C" w:rsidR="001F0E4F" w:rsidRPr="00967D06" w:rsidRDefault="00534D80" w:rsidP="00520262">
            <w:pPr>
              <w:pStyle w:val="ListParagraph"/>
              <w:spacing w:before="120" w:after="120"/>
              <w:ind w:left="317"/>
              <w:contextualSpacing w:val="0"/>
              <w:jc w:val="both"/>
              <w:rPr>
                <w:rFonts w:eastAsiaTheme="minorEastAsia" w:cstheme="minorBidi"/>
                <w:kern w:val="24"/>
                <w:szCs w:val="18"/>
              </w:rPr>
            </w:pPr>
            <w:r w:rsidRPr="00967D06">
              <w:rPr>
                <w:rFonts w:eastAsiaTheme="minorEastAsia" w:cstheme="minorBidi"/>
                <w:kern w:val="24"/>
                <w:szCs w:val="18"/>
              </w:rPr>
              <w:t>{{</w:t>
            </w:r>
            <w:proofErr w:type="spellStart"/>
            <w:r w:rsidRPr="00967D06">
              <w:rPr>
                <w:rFonts w:eastAsiaTheme="minorEastAsia" w:cstheme="minorBidi"/>
                <w:kern w:val="24"/>
                <w:szCs w:val="18"/>
              </w:rPr>
              <w:t>riskAreas_sanctions</w:t>
            </w:r>
            <w:proofErr w:type="spellEnd"/>
            <w:r w:rsidRPr="00967D06">
              <w:rPr>
                <w:rFonts w:eastAsiaTheme="minorEastAsia" w:cstheme="minorBidi"/>
                <w:kern w:val="24"/>
                <w:szCs w:val="18"/>
              </w:rPr>
              <w:t>}}</w:t>
            </w:r>
          </w:p>
        </w:tc>
      </w:tr>
      <w:tr w:rsidR="001F0E4F" w:rsidRPr="00C131DF" w14:paraId="04D23E6E" w14:textId="77777777" w:rsidTr="00752709">
        <w:trPr>
          <w:trHeight w:val="640"/>
        </w:trPr>
        <w:tc>
          <w:tcPr>
            <w:tcW w:w="1197" w:type="pct"/>
            <w:shd w:val="clear" w:color="auto" w:fill="F2F2F2" w:themeFill="background1" w:themeFillShade="F2"/>
            <w:noWrap/>
            <w:vAlign w:val="center"/>
          </w:tcPr>
          <w:p w14:paraId="3404E5D9" w14:textId="3A7A5056" w:rsidR="001F0E4F" w:rsidRPr="00043E7E" w:rsidRDefault="001F0E4F" w:rsidP="001F0E4F">
            <w:pPr>
              <w:pStyle w:val="EYNormal"/>
              <w:spacing w:beforeLines="100" w:before="240" w:afterLines="100" w:after="240"/>
              <w:rPr>
                <w:rFonts w:cs="Arial"/>
                <w:kern w:val="24"/>
                <w:sz w:val="18"/>
                <w:szCs w:val="18"/>
              </w:rPr>
            </w:pPr>
            <w:r w:rsidRPr="00043E7E">
              <w:rPr>
                <w:rFonts w:cs="Arial"/>
                <w:sz w:val="18"/>
                <w:szCs w:val="18"/>
              </w:rPr>
              <w:t>Anti-Bribery and Anti-Corruption</w:t>
            </w:r>
          </w:p>
        </w:tc>
        <w:tc>
          <w:tcPr>
            <w:tcW w:w="3803" w:type="pct"/>
            <w:vAlign w:val="center"/>
          </w:tcPr>
          <w:p w14:paraId="3AF28482" w14:textId="775B77F1" w:rsidR="001F0E4F" w:rsidRPr="00043E7E" w:rsidRDefault="00534D80" w:rsidP="00520262">
            <w:pPr>
              <w:pStyle w:val="ListParagraph"/>
              <w:spacing w:before="120" w:after="120"/>
              <w:ind w:left="317"/>
              <w:contextualSpacing w:val="0"/>
              <w:jc w:val="both"/>
              <w:rPr>
                <w:rFonts w:eastAsiaTheme="minorEastAsia" w:cstheme="minorBidi"/>
                <w:kern w:val="24"/>
                <w:szCs w:val="18"/>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antiBriberyAndAntiCorruption</w:t>
            </w:r>
            <w:proofErr w:type="spellEnd"/>
            <w:r>
              <w:rPr>
                <w:rFonts w:eastAsiaTheme="minorEastAsia" w:cstheme="minorBidi"/>
                <w:kern w:val="24"/>
                <w:szCs w:val="18"/>
              </w:rPr>
              <w:t>}}</w:t>
            </w:r>
          </w:p>
        </w:tc>
      </w:tr>
      <w:tr w:rsidR="001F0E4F" w:rsidRPr="00C131DF" w14:paraId="4D1A7ABB" w14:textId="592D9FFF"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hideMark/>
          </w:tcPr>
          <w:p w14:paraId="4C9D6437" w14:textId="54EA59D2" w:rsidR="001F0E4F" w:rsidRPr="00043E7E" w:rsidRDefault="001F0E4F" w:rsidP="001F0E4F">
            <w:pPr>
              <w:pStyle w:val="EYNormal"/>
              <w:spacing w:beforeLines="100" w:before="240" w:afterLines="100" w:after="240"/>
              <w:rPr>
                <w:rFonts w:cs="Arial"/>
                <w:sz w:val="18"/>
                <w:szCs w:val="18"/>
              </w:rPr>
            </w:pPr>
            <w:r w:rsidRPr="00043E7E">
              <w:rPr>
                <w:rFonts w:eastAsiaTheme="minorEastAsia" w:cstheme="minorBidi"/>
                <w:kern w:val="24"/>
                <w:sz w:val="18"/>
                <w:szCs w:val="18"/>
              </w:rPr>
              <w:t>Government Ownership and Political Affiliations</w:t>
            </w:r>
          </w:p>
        </w:tc>
        <w:tc>
          <w:tcPr>
            <w:tcW w:w="3803" w:type="pct"/>
            <w:tcBorders>
              <w:bottom w:val="single" w:sz="4" w:space="0" w:color="D9D9D9" w:themeColor="background1" w:themeShade="D9"/>
            </w:tcBorders>
            <w:vAlign w:val="center"/>
          </w:tcPr>
          <w:p w14:paraId="465FE8D5" w14:textId="7BEECA92" w:rsidR="001F0E4F" w:rsidRPr="00272C6D" w:rsidRDefault="00534D80" w:rsidP="00534D80">
            <w:pPr>
              <w:pStyle w:val="ListParagraph"/>
              <w:spacing w:before="120" w:after="120"/>
              <w:ind w:left="317"/>
              <w:contextualSpacing w:val="0"/>
              <w:jc w:val="both"/>
              <w:rPr>
                <w:rFonts w:eastAsiaTheme="minorHAnsi" w:cstheme="minorBidi"/>
                <w:lang w:val="en-IN"/>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governmentOwnershipAndPoliticalAffiliations</w:t>
            </w:r>
            <w:proofErr w:type="spellEnd"/>
            <w:r>
              <w:rPr>
                <w:rFonts w:eastAsiaTheme="minorEastAsia" w:cstheme="minorBidi"/>
                <w:kern w:val="24"/>
                <w:szCs w:val="18"/>
              </w:rPr>
              <w:t>}}</w:t>
            </w:r>
          </w:p>
        </w:tc>
      </w:tr>
      <w:tr w:rsidR="00534D80" w:rsidRPr="00C131DF" w14:paraId="2D637099"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tcPr>
          <w:p w14:paraId="5342FBBD" w14:textId="74565F6E" w:rsidR="00534D80" w:rsidRDefault="00534D80" w:rsidP="00534D80">
            <w:pPr>
              <w:pStyle w:val="EYNormal"/>
              <w:spacing w:beforeLines="100" w:before="240" w:afterLines="100" w:after="240"/>
              <w:rPr>
                <w:rFonts w:cs="Arial"/>
                <w:kern w:val="24"/>
                <w:sz w:val="18"/>
                <w:szCs w:val="18"/>
              </w:rPr>
            </w:pPr>
            <w:r>
              <w:rPr>
                <w:rFonts w:cs="Arial"/>
                <w:kern w:val="24"/>
                <w:sz w:val="18"/>
                <w:szCs w:val="18"/>
              </w:rPr>
              <w:t>Financial Indicators</w:t>
            </w:r>
          </w:p>
        </w:tc>
        <w:tc>
          <w:tcPr>
            <w:tcW w:w="3803" w:type="pct"/>
            <w:tcBorders>
              <w:bottom w:val="single" w:sz="4" w:space="0" w:color="D9D9D9" w:themeColor="background1" w:themeShade="D9"/>
            </w:tcBorders>
            <w:vAlign w:val="center"/>
          </w:tcPr>
          <w:p w14:paraId="4BC05AAD" w14:textId="16C6B361" w:rsidR="00534D80" w:rsidRPr="00043E7E" w:rsidRDefault="00534D80" w:rsidP="00534D80">
            <w:pPr>
              <w:pStyle w:val="ListParagraph"/>
              <w:ind w:left="317"/>
              <w:contextualSpacing w:val="0"/>
              <w:jc w:val="both"/>
              <w:rPr>
                <w:rFonts w:eastAsiaTheme="minorEastAsia" w:cstheme="minorBidi"/>
                <w:kern w:val="24"/>
                <w:szCs w:val="18"/>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financialIndicators</w:t>
            </w:r>
            <w:proofErr w:type="spellEnd"/>
            <w:r>
              <w:rPr>
                <w:rFonts w:eastAsiaTheme="minorEastAsia" w:cstheme="minorBidi"/>
                <w:kern w:val="24"/>
                <w:szCs w:val="18"/>
              </w:rPr>
              <w:t>}}</w:t>
            </w:r>
          </w:p>
        </w:tc>
      </w:tr>
      <w:tr w:rsidR="00534D80" w:rsidRPr="00C131DF" w14:paraId="59016D51" w14:textId="77777777" w:rsidTr="00752709">
        <w:trPr>
          <w:trHeight w:val="369"/>
        </w:trPr>
        <w:tc>
          <w:tcPr>
            <w:tcW w:w="1197" w:type="pct"/>
            <w:shd w:val="clear" w:color="auto" w:fill="F2F2F2" w:themeFill="background1" w:themeFillShade="F2"/>
            <w:noWrap/>
            <w:vAlign w:val="center"/>
          </w:tcPr>
          <w:p w14:paraId="60EC20A5" w14:textId="65EB2E8C" w:rsidR="00534D80" w:rsidRPr="00043E7E" w:rsidRDefault="00534D80" w:rsidP="00534D80">
            <w:pPr>
              <w:pStyle w:val="EYNormal"/>
              <w:spacing w:beforeLines="100" w:before="240" w:afterLines="100" w:after="240"/>
              <w:rPr>
                <w:rFonts w:cs="Arial"/>
                <w:kern w:val="24"/>
                <w:sz w:val="18"/>
                <w:szCs w:val="18"/>
              </w:rPr>
            </w:pPr>
            <w:r w:rsidRPr="00043E7E">
              <w:rPr>
                <w:rFonts w:eastAsiaTheme="minorEastAsia" w:cstheme="minorBidi"/>
                <w:kern w:val="24"/>
                <w:sz w:val="18"/>
                <w:szCs w:val="18"/>
              </w:rPr>
              <w:t>Other Adverse Media</w:t>
            </w:r>
          </w:p>
        </w:tc>
        <w:tc>
          <w:tcPr>
            <w:tcW w:w="3803" w:type="pct"/>
            <w:shd w:val="clear" w:color="auto" w:fill="FFFFFF" w:themeFill="background1"/>
            <w:vAlign w:val="center"/>
          </w:tcPr>
          <w:p w14:paraId="5DAD361A" w14:textId="2281421A" w:rsidR="00534D80" w:rsidRPr="00DD1493" w:rsidRDefault="00534D80" w:rsidP="00534D80">
            <w:pPr>
              <w:pStyle w:val="ListParagraph"/>
              <w:spacing w:before="120" w:after="120"/>
              <w:ind w:left="317"/>
              <w:contextualSpacing w:val="0"/>
              <w:jc w:val="both"/>
              <w:rPr>
                <w:rFonts w:eastAsiaTheme="minorEastAsia"/>
                <w:szCs w:val="18"/>
                <w:lang w:val="en-IN"/>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otherAdverseMedia</w:t>
            </w:r>
            <w:proofErr w:type="spellEnd"/>
            <w:r>
              <w:rPr>
                <w:rFonts w:eastAsiaTheme="minorEastAsia" w:cstheme="minorBidi"/>
                <w:kern w:val="24"/>
                <w:szCs w:val="18"/>
              </w:rPr>
              <w:t>}}</w:t>
            </w:r>
          </w:p>
        </w:tc>
      </w:tr>
      <w:tr w:rsidR="00057256" w:rsidRPr="00C131DF" w14:paraId="44D8337E" w14:textId="77777777" w:rsidTr="00752709">
        <w:trPr>
          <w:trHeight w:val="369"/>
        </w:trPr>
        <w:tc>
          <w:tcPr>
            <w:tcW w:w="1197" w:type="pct"/>
            <w:shd w:val="clear" w:color="auto" w:fill="F2F2F2" w:themeFill="background1" w:themeFillShade="F2"/>
            <w:noWrap/>
            <w:vAlign w:val="center"/>
          </w:tcPr>
          <w:p w14:paraId="6DFB80F0" w14:textId="59BF8E87" w:rsidR="00057256" w:rsidRPr="00057256" w:rsidRDefault="0021347A"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t>Additional Indicators</w:t>
            </w:r>
          </w:p>
        </w:tc>
        <w:tc>
          <w:tcPr>
            <w:tcW w:w="3803" w:type="pct"/>
            <w:shd w:val="clear" w:color="auto" w:fill="FFFFFF" w:themeFill="background1"/>
            <w:vAlign w:val="center"/>
          </w:tcPr>
          <w:p w14:paraId="648E5ED0" w14:textId="22BF6044" w:rsidR="00057256" w:rsidRPr="00057256" w:rsidRDefault="00057256" w:rsidP="00534D80">
            <w:pPr>
              <w:pStyle w:val="ListParagraph"/>
              <w:spacing w:before="60" w:after="60"/>
              <w:ind w:left="319"/>
              <w:jc w:val="both"/>
              <w:rPr>
                <w:rFonts w:eastAsiaTheme="minorEastAsia" w:cstheme="minorBidi"/>
                <w:color w:val="auto"/>
                <w:kern w:val="24"/>
                <w:szCs w:val="18"/>
              </w:rPr>
            </w:pPr>
            <w:r>
              <w:rPr>
                <w:rFonts w:eastAsiaTheme="minorEastAsia" w:cstheme="minorBidi"/>
                <w:kern w:val="24"/>
                <w:szCs w:val="18"/>
              </w:rPr>
              <w:t>{{</w:t>
            </w:r>
            <w:proofErr w:type="spellStart"/>
            <w:r>
              <w:rPr>
                <w:rFonts w:eastAsiaTheme="minorEastAsia" w:cstheme="minorBidi"/>
                <w:kern w:val="24"/>
                <w:szCs w:val="18"/>
              </w:rPr>
              <w:t>riskAreas_</w:t>
            </w:r>
            <w:r w:rsidR="0021347A">
              <w:rPr>
                <w:rFonts w:eastAsiaTheme="minorEastAsia" w:cstheme="minorBidi"/>
                <w:kern w:val="24"/>
                <w:szCs w:val="18"/>
              </w:rPr>
              <w:t>additional</w:t>
            </w:r>
            <w:r w:rsidR="000E6515">
              <w:rPr>
                <w:rFonts w:eastAsiaTheme="minorEastAsia" w:cstheme="minorBidi"/>
                <w:kern w:val="24"/>
                <w:szCs w:val="18"/>
              </w:rPr>
              <w:t>_</w:t>
            </w:r>
            <w:r w:rsidR="0048535A">
              <w:rPr>
                <w:rFonts w:eastAsiaTheme="minorEastAsia" w:cstheme="minorBidi"/>
                <w:kern w:val="24"/>
                <w:szCs w:val="18"/>
              </w:rPr>
              <w:t>i</w:t>
            </w:r>
            <w:r w:rsidR="0021347A">
              <w:rPr>
                <w:rFonts w:eastAsiaTheme="minorEastAsia" w:cstheme="minorBidi"/>
                <w:kern w:val="24"/>
                <w:szCs w:val="18"/>
              </w:rPr>
              <w:t>ndicators</w:t>
            </w:r>
            <w:proofErr w:type="spellEnd"/>
            <w:r>
              <w:rPr>
                <w:rFonts w:eastAsiaTheme="minorEastAsia" w:cstheme="minorBidi"/>
                <w:kern w:val="24"/>
                <w:szCs w:val="18"/>
              </w:rPr>
              <w:t>}}</w:t>
            </w:r>
          </w:p>
        </w:tc>
      </w:tr>
    </w:tbl>
    <w:p w14:paraId="5BE0555E" w14:textId="7A9B4ACF" w:rsidR="004C7FF9" w:rsidRDefault="008E1102">
      <w:pPr>
        <w:rPr>
          <w:rFonts w:cs="Arial"/>
          <w:b/>
          <w:kern w:val="12"/>
          <w:szCs w:val="18"/>
        </w:rPr>
      </w:pPr>
      <w:bookmarkStart w:id="4" w:name="_Toc87863257"/>
      <w:r>
        <w:rPr>
          <w:rFonts w:cs="Arial"/>
          <w:szCs w:val="18"/>
        </w:rPr>
        <w:t>{{</w:t>
      </w:r>
      <w:proofErr w:type="spellStart"/>
      <w:r>
        <w:rPr>
          <w:rFonts w:cs="Arial"/>
          <w:szCs w:val="18"/>
        </w:rPr>
        <w:t>page_break</w:t>
      </w:r>
      <w:proofErr w:type="spellEnd"/>
      <w:r>
        <w:rPr>
          <w:rFonts w:cs="Arial"/>
          <w:szCs w:val="18"/>
        </w:rPr>
        <w:t>}}</w:t>
      </w: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00110305"/>
            <w:r w:rsidRPr="003E1C54">
              <w:rPr>
                <w:sz w:val="24"/>
                <w:szCs w:val="24"/>
              </w:rPr>
              <w:t xml:space="preserve">Detailed </w:t>
            </w:r>
            <w:r>
              <w:rPr>
                <w:sz w:val="24"/>
                <w:szCs w:val="24"/>
              </w:rPr>
              <w:t>F</w:t>
            </w:r>
            <w:r w:rsidRPr="003E1C54">
              <w:rPr>
                <w:sz w:val="24"/>
                <w:szCs w:val="24"/>
              </w:rPr>
              <w:t>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C5555" w14:paraId="5EC76EA7" w14:textId="77777777" w:rsidTr="005131C9">
        <w:tc>
          <w:tcPr>
            <w:tcW w:w="8359" w:type="dxa"/>
            <w:tcBorders>
              <w:top w:val="nil"/>
              <w:left w:val="nil"/>
              <w:bottom w:val="nil"/>
              <w:right w:val="nil"/>
            </w:tcBorders>
          </w:tcPr>
          <w:bookmarkEnd w:id="4"/>
          <w:p w14:paraId="75FBFA8A" w14:textId="3A2B55D1" w:rsidR="001C5555" w:rsidRPr="008E1102" w:rsidRDefault="001C5555" w:rsidP="001C5555">
            <w:pPr>
              <w:pStyle w:val="Heading3"/>
              <w:numPr>
                <w:ilvl w:val="0"/>
                <w:numId w:val="13"/>
              </w:numPr>
              <w:rPr>
                <w:kern w:val="12"/>
                <w:szCs w:val="18"/>
              </w:rPr>
            </w:pPr>
            <w:r>
              <w:rPr>
                <w:rFonts w:eastAsiaTheme="minorHAnsi"/>
              </w:rPr>
              <w:t>Entity Existence</w:t>
            </w:r>
          </w:p>
        </w:tc>
      </w:tr>
    </w:tbl>
    <w:p w14:paraId="23ECD383" w14:textId="77777777" w:rsidR="001C5555" w:rsidRDefault="001C5555" w:rsidP="001C5555">
      <w:pPr>
        <w:jc w:val="right"/>
        <w:rPr>
          <w:rFonts w:cs="Arial"/>
          <w:b/>
          <w:kern w:val="12"/>
          <w:szCs w:val="18"/>
        </w:rPr>
      </w:pPr>
      <w:r>
        <w:rPr>
          <w:rFonts w:cs="Arial"/>
          <w:b/>
          <w:kern w:val="12"/>
          <w:szCs w:val="18"/>
        </w:rPr>
        <w:t>{{</w:t>
      </w:r>
      <w:proofErr w:type="spellStart"/>
      <w:r>
        <w:rPr>
          <w:rFonts w:cs="Arial"/>
          <w:b/>
          <w:kern w:val="12"/>
          <w:szCs w:val="18"/>
        </w:rPr>
        <w:t>a_rating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C5555" w14:paraId="3F246751" w14:textId="77777777" w:rsidTr="005131C9">
        <w:tc>
          <w:tcPr>
            <w:tcW w:w="10049" w:type="dxa"/>
          </w:tcPr>
          <w:p w14:paraId="4F7B1012" w14:textId="7FC94232" w:rsidR="001C5555" w:rsidRPr="003A7B75" w:rsidRDefault="001C5555" w:rsidP="001C5555">
            <w:pPr>
              <w:rPr>
                <w:rFonts w:cs="Arial"/>
                <w:b/>
                <w:caps/>
                <w:kern w:val="12"/>
                <w:szCs w:val="18"/>
              </w:rPr>
            </w:pPr>
            <w:r w:rsidRPr="00650624">
              <w:rPr>
                <w:rFonts w:cs="Arial"/>
                <w:i/>
                <w:iCs/>
                <w:kern w:val="12"/>
                <w:sz w:val="16"/>
                <w:szCs w:val="16"/>
              </w:rPr>
              <w:t xml:space="preserve">This section </w:t>
            </w:r>
            <w:r w:rsidR="00480449">
              <w:rPr>
                <w:rFonts w:cs="Arial"/>
                <w:i/>
                <w:iCs/>
                <w:kern w:val="12"/>
                <w:sz w:val="16"/>
                <w:szCs w:val="16"/>
              </w:rPr>
              <w:t>shall list domain validation and address validation for the entity</w:t>
            </w:r>
          </w:p>
        </w:tc>
      </w:tr>
    </w:tbl>
    <w:p w14:paraId="729C7407" w14:textId="77777777" w:rsidR="001C5555" w:rsidRDefault="001C5555" w:rsidP="001C5555">
      <w:pPr>
        <w:rPr>
          <w:i/>
          <w:iCs/>
        </w:rPr>
      </w:pPr>
    </w:p>
    <w:p w14:paraId="771C1611" w14:textId="1CC02B4C" w:rsidR="001C5555" w:rsidRDefault="001C5555" w:rsidP="001C5555">
      <w:pPr>
        <w:rPr>
          <w:i/>
          <w:iCs/>
        </w:rPr>
      </w:pPr>
      <w:r w:rsidRPr="00650624">
        <w:rPr>
          <w:i/>
          <w:iCs/>
        </w:rPr>
        <w:t>{{</w:t>
      </w:r>
      <w:proofErr w:type="spellStart"/>
      <w:r>
        <w:rPr>
          <w:i/>
          <w:iCs/>
        </w:rPr>
        <w:t>entity_existence</w:t>
      </w:r>
      <w:r w:rsidRPr="00650624">
        <w:rPr>
          <w:i/>
          <w:iCs/>
        </w:rPr>
        <w:t>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C5555" w14:paraId="7CBAA3AE" w14:textId="77777777" w:rsidTr="005131C9">
        <w:tc>
          <w:tcPr>
            <w:tcW w:w="8359" w:type="dxa"/>
            <w:tcBorders>
              <w:top w:val="nil"/>
              <w:left w:val="nil"/>
              <w:bottom w:val="nil"/>
              <w:right w:val="nil"/>
            </w:tcBorders>
          </w:tcPr>
          <w:p w14:paraId="30DF2C7E" w14:textId="18669338" w:rsidR="001C5555" w:rsidRPr="008E1102" w:rsidRDefault="001C5555" w:rsidP="001C5555">
            <w:pPr>
              <w:pStyle w:val="Heading3"/>
              <w:numPr>
                <w:ilvl w:val="0"/>
                <w:numId w:val="13"/>
              </w:numPr>
              <w:rPr>
                <w:kern w:val="12"/>
                <w:szCs w:val="18"/>
              </w:rPr>
            </w:pPr>
            <w:r w:rsidRPr="008E1102">
              <w:rPr>
                <w:rFonts w:eastAsiaTheme="minorHAnsi"/>
              </w:rPr>
              <w:t>Sanctions</w:t>
            </w:r>
          </w:p>
        </w:tc>
      </w:tr>
    </w:tbl>
    <w:p w14:paraId="1F26361C" w14:textId="0D57019E" w:rsidR="001C5555" w:rsidRDefault="001C5555" w:rsidP="001C5555">
      <w:pPr>
        <w:jc w:val="right"/>
        <w:rPr>
          <w:rFonts w:cs="Arial"/>
          <w:b/>
          <w:kern w:val="12"/>
          <w:szCs w:val="18"/>
        </w:rPr>
      </w:pPr>
      <w:r>
        <w:rPr>
          <w:rFonts w:cs="Arial"/>
          <w:b/>
          <w:kern w:val="12"/>
          <w:szCs w:val="18"/>
        </w:rPr>
        <w:t>{{</w:t>
      </w:r>
      <w:proofErr w:type="spellStart"/>
      <w:r>
        <w:rPr>
          <w:rFonts w:cs="Arial"/>
          <w:b/>
          <w:kern w:val="12"/>
          <w:szCs w:val="18"/>
        </w:rPr>
        <w:t>b</w:t>
      </w:r>
      <w:r>
        <w:rPr>
          <w:rFonts w:cs="Arial"/>
          <w:b/>
          <w:kern w:val="12"/>
          <w:szCs w:val="18"/>
        </w:rPr>
        <w:t>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C5555" w14:paraId="6A6123BA" w14:textId="77777777" w:rsidTr="005131C9">
        <w:tc>
          <w:tcPr>
            <w:tcW w:w="10049" w:type="dxa"/>
          </w:tcPr>
          <w:p w14:paraId="17F6993B" w14:textId="77777777" w:rsidR="001C5555" w:rsidRDefault="001C5555" w:rsidP="005131C9">
            <w:pPr>
              <w:rPr>
                <w:rFonts w:cs="Arial"/>
                <w:b/>
                <w:kern w:val="12"/>
                <w:szCs w:val="18"/>
              </w:rPr>
            </w:pPr>
            <w:r w:rsidRPr="00650624">
              <w:rPr>
                <w:rFonts w:cs="Arial"/>
                <w:i/>
                <w:iCs/>
                <w:kern w:val="12"/>
                <w:sz w:val="16"/>
                <w:szCs w:val="16"/>
              </w:rPr>
              <w:t>This section shall list third parties and related entities of all economic or financial sanctions, sectoral sanctions, secondary sanctions, trade embargoes and anti-terrorism laws, including but not limited to those imposed, administered, or enforced from time to time by US-OFAC, UNSC, the European Union, the United Kingdom, or any other Governmental authorities.</w:t>
            </w:r>
          </w:p>
        </w:tc>
      </w:tr>
    </w:tbl>
    <w:p w14:paraId="2BA498B9" w14:textId="77777777" w:rsidR="001C5555" w:rsidRDefault="001C5555" w:rsidP="001C5555">
      <w:pPr>
        <w:rPr>
          <w:i/>
          <w:iCs/>
        </w:rPr>
      </w:pPr>
    </w:p>
    <w:p w14:paraId="6483B83D" w14:textId="77777777" w:rsidR="001C5555" w:rsidRDefault="001C5555" w:rsidP="001C5555">
      <w:pPr>
        <w:rPr>
          <w:i/>
          <w:iCs/>
        </w:rPr>
      </w:pPr>
      <w:r w:rsidRPr="00650624">
        <w:rPr>
          <w:i/>
          <w:iCs/>
        </w:rPr>
        <w:t>{{</w:t>
      </w:r>
      <w:proofErr w:type="spellStart"/>
      <w:r w:rsidRPr="00650624">
        <w:rPr>
          <w:i/>
          <w:iCs/>
        </w:rPr>
        <w:t>sanctions_findings</w:t>
      </w:r>
      <w:proofErr w:type="spellEnd"/>
      <w:r w:rsidRPr="00650624">
        <w:rPr>
          <w:i/>
          <w:iCs/>
        </w:rPr>
        <w:t>}}</w:t>
      </w:r>
    </w:p>
    <w:p w14:paraId="6A8C74B5" w14:textId="77777777" w:rsidR="001C5555" w:rsidRDefault="001C5555" w:rsidP="001C5555">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0F7DD5BC" w:rsidR="00B550A2" w:rsidRPr="008E1102" w:rsidRDefault="00B550A2" w:rsidP="001C5555">
            <w:pPr>
              <w:pStyle w:val="Heading3"/>
              <w:numPr>
                <w:ilvl w:val="0"/>
                <w:numId w:val="13"/>
              </w:numPr>
              <w:rPr>
                <w:kern w:val="12"/>
                <w:szCs w:val="18"/>
              </w:rPr>
            </w:pPr>
            <w:bookmarkStart w:id="6" w:name="_Toc200110307"/>
            <w:r w:rsidRPr="00382E42">
              <w:rPr>
                <w:rStyle w:val="Emphasis"/>
                <w:i w:val="0"/>
                <w:iCs w:val="0"/>
              </w:rPr>
              <w:t>Anti-Bribery and Anti-Corruption</w:t>
            </w:r>
            <w:bookmarkEnd w:id="6"/>
          </w:p>
        </w:tc>
      </w:tr>
    </w:tbl>
    <w:p w14:paraId="141EF645" w14:textId="514A90B4" w:rsidR="00B550A2" w:rsidRDefault="00B550A2" w:rsidP="00B550A2">
      <w:pPr>
        <w:jc w:val="right"/>
        <w:rPr>
          <w:rFonts w:cs="Arial"/>
          <w:b/>
          <w:kern w:val="12"/>
          <w:szCs w:val="18"/>
        </w:rPr>
      </w:pPr>
      <w:r>
        <w:rPr>
          <w:rFonts w:cs="Arial"/>
          <w:b/>
          <w:kern w:val="12"/>
          <w:szCs w:val="18"/>
        </w:rPr>
        <w:t>{{</w:t>
      </w:r>
      <w:proofErr w:type="spellStart"/>
      <w:r w:rsidR="001C5555">
        <w:rPr>
          <w:rFonts w:cs="Arial"/>
          <w:b/>
          <w:kern w:val="12"/>
          <w:szCs w:val="18"/>
        </w:rPr>
        <w:t>c</w:t>
      </w:r>
      <w:r>
        <w:rPr>
          <w:rFonts w:cs="Arial"/>
          <w:b/>
          <w:kern w:val="12"/>
          <w:szCs w:val="18"/>
        </w:rPr>
        <w:t>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7CFCAEF1" w:rsidR="00B550A2" w:rsidRPr="00B550A2" w:rsidRDefault="00B550A2" w:rsidP="00FB0541">
            <w:pPr>
              <w:rPr>
                <w:rFonts w:cs="Arial"/>
                <w:i/>
                <w:iCs/>
                <w:kern w:val="12"/>
                <w:sz w:val="16"/>
                <w:szCs w:val="16"/>
              </w:rPr>
            </w:pPr>
            <w:r w:rsidRPr="00B550A2">
              <w:rPr>
                <w:rFonts w:cs="Arial"/>
                <w:i/>
                <w:iCs/>
                <w:kern w:val="12"/>
                <w:sz w:val="16"/>
                <w:szCs w:val="16"/>
              </w:rPr>
              <w:t>This section shall list third parties and related entities that have been charged or reported to be accused of bribery and corruption.</w:t>
            </w:r>
          </w:p>
        </w:tc>
      </w:tr>
    </w:tbl>
    <w:p w14:paraId="4C2DB437" w14:textId="77777777" w:rsidR="00B550A2" w:rsidRDefault="00B550A2" w:rsidP="00B550A2">
      <w:pPr>
        <w:rPr>
          <w:i/>
          <w:iCs/>
        </w:rPr>
      </w:pPr>
    </w:p>
    <w:p w14:paraId="006AB91B" w14:textId="00AC158C" w:rsidR="00065D36" w:rsidRDefault="00B550A2" w:rsidP="00650624">
      <w:pPr>
        <w:rPr>
          <w:i/>
          <w:iCs/>
        </w:rPr>
      </w:pPr>
      <w:r w:rsidRPr="00650624">
        <w:rPr>
          <w:i/>
          <w:iCs/>
        </w:rPr>
        <w:t>{{</w:t>
      </w:r>
      <w:proofErr w:type="spellStart"/>
      <w:r w:rsidRPr="00D71099">
        <w:t>antiBribery_findings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7C36A624" w:rsidR="001A7E53" w:rsidRPr="008E1102" w:rsidRDefault="001A7E53" w:rsidP="001C5555">
            <w:pPr>
              <w:pStyle w:val="Heading3"/>
              <w:numPr>
                <w:ilvl w:val="0"/>
                <w:numId w:val="13"/>
              </w:numPr>
              <w:rPr>
                <w:kern w:val="12"/>
                <w:szCs w:val="18"/>
              </w:rPr>
            </w:pPr>
            <w:bookmarkStart w:id="7" w:name="_Toc200110308"/>
            <w:r w:rsidRPr="001A7E53">
              <w:rPr>
                <w:rFonts w:eastAsiaTheme="minorHAnsi"/>
              </w:rPr>
              <w:t>Government Ownership and Political Affiliations</w:t>
            </w:r>
            <w:bookmarkEnd w:id="7"/>
          </w:p>
        </w:tc>
      </w:tr>
    </w:tbl>
    <w:p w14:paraId="513971E5" w14:textId="30E5A9AD" w:rsidR="001A7E53" w:rsidRDefault="001A7E53" w:rsidP="001A7E53">
      <w:pPr>
        <w:jc w:val="right"/>
        <w:rPr>
          <w:rFonts w:cs="Arial"/>
          <w:b/>
          <w:kern w:val="12"/>
          <w:szCs w:val="18"/>
        </w:rPr>
      </w:pPr>
      <w:r>
        <w:rPr>
          <w:rFonts w:cs="Arial"/>
          <w:b/>
          <w:kern w:val="12"/>
          <w:szCs w:val="18"/>
        </w:rPr>
        <w:t>{{</w:t>
      </w:r>
      <w:proofErr w:type="spellStart"/>
      <w:r w:rsidR="001C5555">
        <w:rPr>
          <w:rFonts w:cs="Arial"/>
          <w:b/>
          <w:kern w:val="12"/>
          <w:szCs w:val="18"/>
        </w:rPr>
        <w:t>d</w:t>
      </w:r>
      <w:r>
        <w:rPr>
          <w:rFonts w:cs="Arial"/>
          <w:b/>
          <w:kern w:val="12"/>
          <w:szCs w:val="18"/>
        </w:rPr>
        <w:t>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78EE908" w:rsidR="001A7E53" w:rsidRDefault="001A7E53" w:rsidP="00FB0541">
            <w:pPr>
              <w:rPr>
                <w:rFonts w:cs="Arial"/>
                <w:b/>
                <w:kern w:val="12"/>
                <w:szCs w:val="18"/>
              </w:rPr>
            </w:pPr>
            <w:r w:rsidRPr="001A7E53">
              <w:rPr>
                <w:rFonts w:cs="Arial"/>
                <w:i/>
                <w:iCs/>
                <w:kern w:val="12"/>
                <w:sz w:val="16"/>
                <w:szCs w:val="16"/>
              </w:rPr>
              <w:t>This section shall list third parties and related entities that are fully or partly owned by the State or the Government of any countries, or by bodies that are owned or controlled by the State or the Government or are related to political influenced individuals meaning entrusted with positions in public functions or relative of such persons.</w:t>
            </w:r>
          </w:p>
        </w:tc>
      </w:tr>
    </w:tbl>
    <w:p w14:paraId="52C45032" w14:textId="77777777" w:rsidR="001A7E53" w:rsidRDefault="001A7E53" w:rsidP="001A7E53">
      <w:pPr>
        <w:rPr>
          <w:i/>
          <w:iCs/>
        </w:rPr>
      </w:pPr>
    </w:p>
    <w:p w14:paraId="29E7E65C" w14:textId="0CDFA33C" w:rsidR="00C360BD" w:rsidRDefault="001A7E53" w:rsidP="00650624">
      <w:pPr>
        <w:rPr>
          <w:i/>
          <w:iCs/>
        </w:rPr>
      </w:pPr>
      <w:r w:rsidRPr="00650624">
        <w:rPr>
          <w:i/>
          <w:iCs/>
        </w:rPr>
        <w:t>{{</w:t>
      </w:r>
      <w:proofErr w:type="spellStart"/>
      <w:r w:rsidRPr="00650624">
        <w:rPr>
          <w:i/>
          <w:iCs/>
        </w:rPr>
        <w:t>government_ownership_and_political_affiliations_findings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064945D2" w:rsidR="00C360BD" w:rsidRPr="008E1102" w:rsidRDefault="00C360BD" w:rsidP="001C5555">
            <w:pPr>
              <w:pStyle w:val="Heading3"/>
              <w:numPr>
                <w:ilvl w:val="0"/>
                <w:numId w:val="13"/>
              </w:numPr>
              <w:rPr>
                <w:kern w:val="12"/>
                <w:szCs w:val="18"/>
              </w:rPr>
            </w:pPr>
            <w:bookmarkStart w:id="8" w:name="_Toc200110309"/>
            <w:r w:rsidRPr="0015717E">
              <w:rPr>
                <w:rStyle w:val="Emphasis"/>
                <w:i w:val="0"/>
                <w:iCs w:val="0"/>
              </w:rPr>
              <w:t>Financial Indicators</w:t>
            </w:r>
            <w:bookmarkEnd w:id="8"/>
          </w:p>
        </w:tc>
      </w:tr>
    </w:tbl>
    <w:p w14:paraId="4B1E0181" w14:textId="425BD4BF" w:rsidR="00C360BD" w:rsidRDefault="00C360BD" w:rsidP="00C360BD">
      <w:pPr>
        <w:jc w:val="right"/>
        <w:rPr>
          <w:rFonts w:cs="Arial"/>
          <w:b/>
          <w:kern w:val="12"/>
          <w:szCs w:val="18"/>
        </w:rPr>
      </w:pPr>
      <w:r>
        <w:rPr>
          <w:rFonts w:cs="Arial"/>
          <w:b/>
          <w:kern w:val="12"/>
          <w:szCs w:val="18"/>
        </w:rPr>
        <w:t>{{</w:t>
      </w:r>
      <w:proofErr w:type="spellStart"/>
      <w:r w:rsidR="001C5555">
        <w:rPr>
          <w:rFonts w:cs="Arial"/>
          <w:b/>
          <w:kern w:val="12"/>
          <w:szCs w:val="18"/>
        </w:rPr>
        <w:t>e</w:t>
      </w:r>
      <w:r>
        <w:rPr>
          <w:rFonts w:cs="Arial"/>
          <w:b/>
          <w:kern w:val="12"/>
          <w:szCs w:val="18"/>
        </w:rPr>
        <w:t>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272D680F" w:rsidR="00C360BD" w:rsidRDefault="000F6CCC" w:rsidP="009879F5">
            <w:pPr>
              <w:rPr>
                <w:rFonts w:cs="Arial"/>
                <w:b/>
                <w:kern w:val="12"/>
                <w:szCs w:val="18"/>
              </w:rPr>
            </w:pPr>
            <w:r w:rsidRPr="000F6CCC">
              <w:rPr>
                <w:rFonts w:cs="Arial"/>
                <w:i/>
                <w:iCs/>
                <w:kern w:val="12"/>
                <w:sz w:val="16"/>
                <w:szCs w:val="16"/>
              </w:rPr>
              <w:t>This section shall list third parties in aspects of financial performance and risk, respective ratings, key performance indicators.</w:t>
            </w:r>
          </w:p>
        </w:tc>
      </w:tr>
    </w:tbl>
    <w:p w14:paraId="0417EBAD" w14:textId="77777777" w:rsidR="00C360BD" w:rsidRDefault="00C360BD" w:rsidP="00C360BD">
      <w:pPr>
        <w:rPr>
          <w:i/>
          <w:iCs/>
        </w:rPr>
      </w:pPr>
    </w:p>
    <w:p w14:paraId="71C5A3BD" w14:textId="1B88CFCA" w:rsidR="00C360BD" w:rsidRDefault="00C360BD" w:rsidP="00C360BD">
      <w:pPr>
        <w:rPr>
          <w:i/>
          <w:iCs/>
        </w:rPr>
      </w:pPr>
      <w:r w:rsidRPr="00650624">
        <w:rPr>
          <w:i/>
          <w:iCs/>
        </w:rPr>
        <w:t>{{</w:t>
      </w:r>
      <w:proofErr w:type="spellStart"/>
      <w:r w:rsidRPr="00650624">
        <w:rPr>
          <w:i/>
          <w:iCs/>
        </w:rPr>
        <w:t>financial_indicators_findings</w:t>
      </w:r>
      <w:proofErr w:type="spellEnd"/>
      <w:r w:rsidRPr="00650624">
        <w:rPr>
          <w:i/>
          <w:iCs/>
        </w:rPr>
        <w:t>}}</w:t>
      </w:r>
    </w:p>
    <w:p w14:paraId="1DE048A0" w14:textId="000CA182" w:rsidR="00C360BD" w:rsidRDefault="00C360BD" w:rsidP="00650624">
      <w:pPr>
        <w:rPr>
          <w:i/>
          <w:iCs/>
        </w:rPr>
      </w:pPr>
      <w:r w:rsidRPr="00650624">
        <w:rPr>
          <w:i/>
          <w:iCs/>
        </w:rPr>
        <w:t>{{</w:t>
      </w:r>
      <w:proofErr w:type="spellStart"/>
      <w:r>
        <w:rPr>
          <w:i/>
          <w:iCs/>
        </w:rPr>
        <w:t>bankruptcy</w:t>
      </w:r>
      <w:r w:rsidRPr="00650624">
        <w:rPr>
          <w:i/>
          <w:iCs/>
        </w:rPr>
        <w:t>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53C5C7D5" w14:textId="77777777" w:rsidTr="009879F5">
        <w:tc>
          <w:tcPr>
            <w:tcW w:w="8359" w:type="dxa"/>
            <w:tcBorders>
              <w:top w:val="nil"/>
              <w:left w:val="nil"/>
              <w:bottom w:val="nil"/>
              <w:right w:val="nil"/>
            </w:tcBorders>
          </w:tcPr>
          <w:p w14:paraId="5B5E829E" w14:textId="7BEB8713" w:rsidR="00C360BD" w:rsidRPr="00D01F5F" w:rsidRDefault="00C360BD" w:rsidP="001C5555">
            <w:pPr>
              <w:pStyle w:val="Heading3"/>
              <w:numPr>
                <w:ilvl w:val="0"/>
                <w:numId w:val="13"/>
              </w:numPr>
              <w:rPr>
                <w:i/>
                <w:iCs/>
                <w:kern w:val="12"/>
                <w:szCs w:val="18"/>
              </w:rPr>
            </w:pPr>
            <w:bookmarkStart w:id="9" w:name="_Toc200110310"/>
            <w:r w:rsidRPr="00D01F5F">
              <w:rPr>
                <w:rStyle w:val="Emphasis"/>
                <w:i w:val="0"/>
                <w:iCs w:val="0"/>
              </w:rPr>
              <w:t>Other</w:t>
            </w:r>
            <w:r w:rsidRPr="00D01F5F">
              <w:rPr>
                <w:rFonts w:eastAsiaTheme="minorHAnsi"/>
                <w:i/>
                <w:iCs/>
              </w:rPr>
              <w:t xml:space="preserve"> </w:t>
            </w:r>
            <w:r w:rsidRPr="00D01F5F">
              <w:rPr>
                <w:rStyle w:val="Emphasis"/>
                <w:i w:val="0"/>
                <w:iCs w:val="0"/>
              </w:rPr>
              <w:t>Adverse</w:t>
            </w:r>
            <w:r w:rsidRPr="00D01F5F">
              <w:rPr>
                <w:rFonts w:eastAsiaTheme="minorHAnsi"/>
                <w:i/>
                <w:iCs/>
              </w:rPr>
              <w:t xml:space="preserve"> </w:t>
            </w:r>
            <w:r w:rsidRPr="00E8728F">
              <w:rPr>
                <w:rFonts w:eastAsiaTheme="minorHAnsi"/>
              </w:rPr>
              <w:t>Media</w:t>
            </w:r>
            <w:bookmarkEnd w:id="9"/>
          </w:p>
        </w:tc>
      </w:tr>
    </w:tbl>
    <w:p w14:paraId="65900773" w14:textId="35324F4B" w:rsidR="00C360BD" w:rsidRDefault="00C360BD" w:rsidP="00C360BD">
      <w:pPr>
        <w:jc w:val="right"/>
        <w:rPr>
          <w:rFonts w:cs="Arial"/>
          <w:b/>
          <w:kern w:val="12"/>
          <w:szCs w:val="18"/>
        </w:rPr>
      </w:pPr>
      <w:r>
        <w:rPr>
          <w:rFonts w:cs="Arial"/>
          <w:b/>
          <w:kern w:val="12"/>
          <w:szCs w:val="18"/>
        </w:rPr>
        <w:t>{{</w:t>
      </w:r>
      <w:proofErr w:type="spellStart"/>
      <w:r w:rsidR="001C5555">
        <w:rPr>
          <w:rFonts w:cs="Arial"/>
          <w:b/>
          <w:kern w:val="12"/>
          <w:szCs w:val="18"/>
        </w:rPr>
        <w:t>f</w:t>
      </w:r>
      <w:r>
        <w:rPr>
          <w:rFonts w:cs="Arial"/>
          <w:b/>
          <w:kern w:val="12"/>
          <w:szCs w:val="18"/>
        </w:rPr>
        <w:t>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3B843BA3" w14:textId="77777777" w:rsidTr="009879F5">
        <w:tc>
          <w:tcPr>
            <w:tcW w:w="10049" w:type="dxa"/>
          </w:tcPr>
          <w:p w14:paraId="617AB525" w14:textId="6BFDDD02" w:rsidR="00C360BD" w:rsidRDefault="00C360BD" w:rsidP="009879F5">
            <w:pPr>
              <w:rPr>
                <w:rFonts w:cs="Arial"/>
                <w:b/>
                <w:kern w:val="12"/>
                <w:szCs w:val="18"/>
              </w:rPr>
            </w:pPr>
            <w:r w:rsidRPr="00C360BD">
              <w:rPr>
                <w:rFonts w:cs="Arial"/>
                <w:i/>
                <w:iCs/>
                <w:kern w:val="12"/>
                <w:sz w:val="16"/>
                <w:szCs w:val="16"/>
              </w:rPr>
              <w:t>This section focuses on third parties that have negative/adverse media coverage on fraud, fair competition, securities exchange violations, tax violations, data privacy, etc.</w:t>
            </w:r>
          </w:p>
        </w:tc>
      </w:tr>
    </w:tbl>
    <w:p w14:paraId="5CF5A63E" w14:textId="77EB3BE2" w:rsidR="00C360BD" w:rsidRDefault="00C360BD" w:rsidP="00C360BD">
      <w:pPr>
        <w:rPr>
          <w:i/>
          <w:iCs/>
        </w:rPr>
      </w:pPr>
    </w:p>
    <w:p w14:paraId="7940835C" w14:textId="7A85F4C8" w:rsidR="00C360BD" w:rsidRDefault="00C360BD" w:rsidP="00C360BD">
      <w:pPr>
        <w:rPr>
          <w:i/>
          <w:iCs/>
        </w:rPr>
      </w:pPr>
      <w:r w:rsidRPr="00650624">
        <w:rPr>
          <w:i/>
          <w:iCs/>
        </w:rPr>
        <w:t>{{</w:t>
      </w:r>
      <w:proofErr w:type="spellStart"/>
      <w:r w:rsidRPr="00650624">
        <w:rPr>
          <w:i/>
          <w:iCs/>
        </w:rPr>
        <w:t>other_adverse_media_findings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677F42F9" w14:textId="77777777" w:rsidTr="009879F5">
        <w:tc>
          <w:tcPr>
            <w:tcW w:w="8359" w:type="dxa"/>
            <w:tcBorders>
              <w:top w:val="nil"/>
              <w:left w:val="nil"/>
              <w:bottom w:val="nil"/>
              <w:right w:val="nil"/>
            </w:tcBorders>
          </w:tcPr>
          <w:p w14:paraId="30773028" w14:textId="28B6E183" w:rsidR="00C360BD" w:rsidRPr="008E1102" w:rsidRDefault="00C360BD" w:rsidP="001C5555">
            <w:pPr>
              <w:pStyle w:val="Heading3"/>
              <w:numPr>
                <w:ilvl w:val="0"/>
                <w:numId w:val="13"/>
              </w:numPr>
              <w:rPr>
                <w:kern w:val="12"/>
                <w:szCs w:val="18"/>
              </w:rPr>
            </w:pPr>
            <w:bookmarkStart w:id="10" w:name="_Toc200110311"/>
            <w:r w:rsidRPr="00C360BD">
              <w:rPr>
                <w:rFonts w:eastAsiaTheme="minorHAnsi"/>
              </w:rPr>
              <w:t>Additional Indicators</w:t>
            </w:r>
            <w:bookmarkEnd w:id="10"/>
          </w:p>
        </w:tc>
      </w:tr>
    </w:tbl>
    <w:p w14:paraId="18394B00" w14:textId="0A4CFB1F" w:rsidR="00C360BD" w:rsidRDefault="00C360BD" w:rsidP="00C360BD">
      <w:pPr>
        <w:jc w:val="right"/>
        <w:rPr>
          <w:rFonts w:cs="Arial"/>
          <w:b/>
          <w:kern w:val="12"/>
          <w:szCs w:val="18"/>
        </w:rPr>
      </w:pPr>
      <w:r>
        <w:rPr>
          <w:rFonts w:cs="Arial"/>
          <w:b/>
          <w:kern w:val="12"/>
          <w:szCs w:val="18"/>
        </w:rPr>
        <w:t>{{</w:t>
      </w:r>
      <w:proofErr w:type="spellStart"/>
      <w:r w:rsidR="001C5555">
        <w:rPr>
          <w:rFonts w:cs="Arial"/>
          <w:b/>
          <w:kern w:val="12"/>
          <w:szCs w:val="18"/>
        </w:rPr>
        <w:t>g</w:t>
      </w:r>
      <w:r>
        <w:rPr>
          <w:rFonts w:cs="Arial"/>
          <w:b/>
          <w:kern w:val="12"/>
          <w:szCs w:val="18"/>
        </w:rPr>
        <w:t>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8415D24" w14:textId="77777777" w:rsidTr="009879F5">
        <w:tc>
          <w:tcPr>
            <w:tcW w:w="10049" w:type="dxa"/>
          </w:tcPr>
          <w:p w14:paraId="68FEF672" w14:textId="59271587" w:rsidR="00C360BD" w:rsidRDefault="00C360BD" w:rsidP="009879F5">
            <w:pPr>
              <w:rPr>
                <w:rFonts w:cs="Arial"/>
                <w:b/>
                <w:kern w:val="12"/>
                <w:szCs w:val="18"/>
              </w:rPr>
            </w:pPr>
            <w:r w:rsidRPr="00C360BD">
              <w:rPr>
                <w:rFonts w:cs="Arial"/>
                <w:i/>
                <w:iCs/>
                <w:kern w:val="12"/>
                <w:sz w:val="16"/>
                <w:szCs w:val="16"/>
              </w:rPr>
              <w:t>This section shall list third parties and related entities involved in data breaches, unauthorized access, malware incidents, regulatory non-compliance, and cybersecurity risks, including but not limited to those identified by NIST, ISO, GDPR, CCPA, and other relevant regulatory authorities. This section will also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1E9EECDF" w14:textId="77777777" w:rsidR="00C360BD" w:rsidRDefault="00C360BD" w:rsidP="00C360BD">
      <w:pPr>
        <w:rPr>
          <w:i/>
          <w:iCs/>
        </w:rPr>
      </w:pPr>
    </w:p>
    <w:p w14:paraId="70E07BFF" w14:textId="77777777" w:rsidR="00C360BD" w:rsidRDefault="00C360BD" w:rsidP="00C360BD">
      <w:pPr>
        <w:rPr>
          <w:i/>
          <w:iCs/>
        </w:rPr>
      </w:pPr>
      <w:r w:rsidRPr="00650624">
        <w:rPr>
          <w:i/>
          <w:iCs/>
        </w:rPr>
        <w:t>{{</w:t>
      </w:r>
      <w:proofErr w:type="spellStart"/>
      <w:r>
        <w:rPr>
          <w:i/>
          <w:iCs/>
        </w:rPr>
        <w:t>web_</w:t>
      </w:r>
      <w:r w:rsidRPr="00650624">
        <w:rPr>
          <w:i/>
          <w:iCs/>
        </w:rPr>
        <w:t>findings</w:t>
      </w:r>
      <w:proofErr w:type="spellEnd"/>
      <w:r w:rsidRPr="00650624">
        <w:rPr>
          <w:i/>
          <w:iCs/>
        </w:rPr>
        <w:t>}}</w:t>
      </w:r>
    </w:p>
    <w:p w14:paraId="6F01CAA3" w14:textId="77777777" w:rsidR="00C360BD" w:rsidRPr="00650624" w:rsidRDefault="00C360BD" w:rsidP="00C360BD">
      <w:pPr>
        <w:rPr>
          <w:i/>
          <w:iCs/>
        </w:rPr>
      </w:pPr>
      <w:r w:rsidRPr="00650624">
        <w:rPr>
          <w:i/>
          <w:iCs/>
        </w:rPr>
        <w:t>{{</w:t>
      </w:r>
      <w:proofErr w:type="spellStart"/>
      <w:r w:rsidRPr="00023AEA">
        <w:rPr>
          <w:i/>
          <w:iCs/>
        </w:rPr>
        <w:t>cyberSecurity_findings</w:t>
      </w:r>
      <w:proofErr w:type="spellEnd"/>
      <w:r w:rsidRPr="00650624">
        <w:rPr>
          <w:i/>
          <w:iCs/>
        </w:rPr>
        <w:t>}}</w:t>
      </w:r>
    </w:p>
    <w:p w14:paraId="1F896B49" w14:textId="7F9CADA6" w:rsidR="003F63DA" w:rsidRPr="00650624" w:rsidRDefault="00C360BD" w:rsidP="0015717E">
      <w:pPr>
        <w:rPr>
          <w:i/>
          <w:iCs/>
        </w:rPr>
      </w:pPr>
      <w:r w:rsidRPr="00650624">
        <w:rPr>
          <w:i/>
          <w:iCs/>
        </w:rPr>
        <w:t>{{</w:t>
      </w:r>
      <w:proofErr w:type="spellStart"/>
      <w:r w:rsidRPr="00023AEA">
        <w:rPr>
          <w:i/>
          <w:iCs/>
        </w:rPr>
        <w:t>esg_findings</w:t>
      </w:r>
      <w:proofErr w:type="spellEnd"/>
      <w:r w:rsidRPr="00650624">
        <w:rPr>
          <w:i/>
          <w:iCs/>
        </w:rPr>
        <w:t>}}</w:t>
      </w:r>
    </w:p>
    <w:p w14:paraId="5A05FFA1" w14:textId="6482FAFF" w:rsidR="003B3703" w:rsidRDefault="002F75C3">
      <w:pPr>
        <w:rPr>
          <w:rFonts w:cs="Arial"/>
          <w:szCs w:val="18"/>
        </w:rPr>
      </w:pPr>
      <w:r>
        <w:rPr>
          <w:rFonts w:cs="Arial"/>
          <w:szCs w:val="18"/>
        </w:rPr>
        <w:t>{{</w:t>
      </w:r>
      <w:proofErr w:type="spellStart"/>
      <w:r>
        <w:rPr>
          <w:rFonts w:cs="Arial"/>
          <w:szCs w:val="18"/>
        </w:rPr>
        <w:t>page_break</w:t>
      </w:r>
      <w:proofErr w:type="spellEnd"/>
      <w:r>
        <w:rPr>
          <w:rFonts w:cs="Arial"/>
          <w:szCs w:val="18"/>
        </w:rPr>
        <w:t>}}</w:t>
      </w: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1" w:name="_Toc200109600"/>
            <w:bookmarkStart w:id="12" w:name="_Toc200110312"/>
            <w:r w:rsidRPr="00BF36FA">
              <w:rPr>
                <w:sz w:val="24"/>
                <w:szCs w:val="24"/>
              </w:rPr>
              <w:t>Annexures</w:t>
            </w:r>
            <w:bookmarkEnd w:id="11"/>
            <w:bookmarkEnd w:id="12"/>
          </w:p>
        </w:tc>
      </w:tr>
    </w:tbl>
    <w:p w14:paraId="7733D7A9" w14:textId="77777777" w:rsidR="000F6CCC" w:rsidRDefault="000F6CCC" w:rsidP="000F6CCC">
      <w:pPr>
        <w:rPr>
          <w:i/>
          <w:iCs/>
        </w:rPr>
      </w:pPr>
    </w:p>
    <w:p w14:paraId="1AE569F4" w14:textId="77777777" w:rsidR="000F6CCC" w:rsidRDefault="000F6CCC" w:rsidP="000F6CCC">
      <w:pPr>
        <w:rPr>
          <w:i/>
          <w:iCs/>
        </w:rPr>
      </w:pPr>
      <w:r w:rsidRPr="00650624">
        <w:rPr>
          <w:i/>
          <w:iCs/>
        </w:rPr>
        <w:t>{</w:t>
      </w:r>
      <w:r>
        <w:rPr>
          <w:i/>
          <w:iCs/>
        </w:rPr>
        <w:t>{</w:t>
      </w:r>
      <w:r w:rsidRPr="00A01535">
        <w:rPr>
          <w:i/>
          <w:iCs/>
        </w:rPr>
        <w:t>annexure</w:t>
      </w:r>
      <w:r w:rsidRPr="00650624">
        <w:rPr>
          <w:i/>
          <w:iCs/>
        </w:rPr>
        <w:t>}}</w:t>
      </w:r>
    </w:p>
    <w:p w14:paraId="6E1E7D58" w14:textId="77777777" w:rsidR="000F6CCC" w:rsidRDefault="000F6CCC" w:rsidP="000F6CCC">
      <w:pPr>
        <w:rPr>
          <w:i/>
          <w:iCs/>
        </w:rPr>
      </w:pPr>
    </w:p>
    <w:p w14:paraId="22BB92A8" w14:textId="77777777" w:rsidR="000F6CCC" w:rsidRDefault="000F6CCC" w:rsidP="000F6CCC">
      <w:pPr>
        <w:rPr>
          <w:rFonts w:cs="Arial"/>
          <w:szCs w:val="18"/>
        </w:rPr>
      </w:pPr>
      <w:r>
        <w:rPr>
          <w:rFonts w:cs="Arial"/>
          <w:szCs w:val="18"/>
        </w:rPr>
        <w:t>{{</w:t>
      </w:r>
      <w:proofErr w:type="spellStart"/>
      <w:r>
        <w:rPr>
          <w:rFonts w:cs="Arial"/>
          <w:szCs w:val="18"/>
        </w:rPr>
        <w:t>page_break</w:t>
      </w:r>
      <w:proofErr w:type="spellEnd"/>
      <w:r>
        <w:rPr>
          <w:rFonts w:cs="Arial"/>
          <w:szCs w:val="18"/>
        </w:rPr>
        <w:t>}}</w:t>
      </w:r>
    </w:p>
    <w:p w14:paraId="47C57323" w14:textId="77777777" w:rsidR="000F6CCC" w:rsidRDefault="000F6CCC">
      <w:pPr>
        <w:rPr>
          <w:rFonts w:cs="Arial"/>
          <w:szCs w:val="18"/>
        </w:rPr>
      </w:pPr>
    </w:p>
    <w:p w14:paraId="09F14CFF"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58BB9272" w14:textId="77777777" w:rsidTr="0057700E">
        <w:tc>
          <w:tcPr>
            <w:tcW w:w="10051" w:type="dxa"/>
            <w:shd w:val="clear" w:color="auto" w:fill="FFE600"/>
          </w:tcPr>
          <w:p w14:paraId="709D2C5B" w14:textId="36910542" w:rsidR="00C258B0" w:rsidRPr="003E1C54" w:rsidRDefault="000879E7" w:rsidP="000F6CCC">
            <w:pPr>
              <w:pStyle w:val="Heading1"/>
              <w:numPr>
                <w:ilvl w:val="0"/>
                <w:numId w:val="12"/>
              </w:numPr>
              <w:spacing w:before="60"/>
              <w:rPr>
                <w:sz w:val="24"/>
                <w:szCs w:val="24"/>
              </w:rPr>
            </w:pPr>
            <w:bookmarkStart w:id="13" w:name="_Toc200110313"/>
            <w:r>
              <w:rPr>
                <w:sz w:val="24"/>
                <w:szCs w:val="24"/>
              </w:rPr>
              <w:t>Data Sources</w:t>
            </w:r>
            <w:bookmarkEnd w:id="13"/>
            <w:r>
              <w:rPr>
                <w:sz w:val="24"/>
                <w:szCs w:val="24"/>
              </w:rPr>
              <w:t xml:space="preserve"> </w:t>
            </w:r>
          </w:p>
        </w:tc>
      </w:tr>
    </w:tbl>
    <w:p w14:paraId="4EA5425A" w14:textId="7AE95405"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3084606C" w14:textId="77777777" w:rsidTr="00CA1B9A">
        <w:trPr>
          <w:trHeight w:val="457"/>
          <w:tblCellSpacing w:w="20" w:type="dxa"/>
        </w:trPr>
        <w:tc>
          <w:tcPr>
            <w:tcW w:w="9937" w:type="dxa"/>
            <w:gridSpan w:val="2"/>
            <w:shd w:val="clear" w:color="auto" w:fill="595959" w:themeFill="background2" w:themeFillTint="A6"/>
            <w:vAlign w:val="center"/>
          </w:tcPr>
          <w:p w14:paraId="6A4D3F5A" w14:textId="7617FDB6"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t>
            </w:r>
            <w:proofErr w:type="spellStart"/>
            <w:r w:rsidRPr="009A3AF2">
              <w:rPr>
                <w:color w:val="FFFFFF" w:themeColor="background1"/>
                <w:sz w:val="24"/>
                <w:szCs w:val="36"/>
                <w:lang w:val="fr-FR"/>
              </w:rPr>
              <w:t>watchlists</w:t>
            </w:r>
            <w:proofErr w:type="spellEnd"/>
            <w:r w:rsidRPr="009A3AF2">
              <w:rPr>
                <w:color w:val="FFFFFF" w:themeColor="background1"/>
                <w:sz w:val="24"/>
                <w:szCs w:val="36"/>
                <w:lang w:val="fr-FR"/>
              </w:rPr>
              <w:t xml:space="preserve"> </w:t>
            </w:r>
            <w:proofErr w:type="spellStart"/>
            <w:r w:rsidRPr="009A3AF2">
              <w:rPr>
                <w:color w:val="FFFFFF" w:themeColor="background1"/>
                <w:sz w:val="24"/>
                <w:szCs w:val="36"/>
                <w:lang w:val="fr-FR"/>
              </w:rPr>
              <w:t>scanned</w:t>
            </w:r>
            <w:proofErr w:type="spellEnd"/>
            <w:r w:rsidRPr="009A3AF2">
              <w:rPr>
                <w:color w:val="FFFFFF" w:themeColor="background1"/>
                <w:sz w:val="24"/>
                <w:szCs w:val="36"/>
                <w:lang w:val="fr-FR"/>
              </w:rPr>
              <w:t xml:space="preserve">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1D56FC84"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6173EB5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37178BB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6EBA86C9"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D22070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0D75794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34192F2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4D1BFB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7DB56CB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57516EC4"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533CB4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6F096A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63C6F64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A132A6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7C4E52A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51A6CBE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2E3525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45D9DAA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65863DC8"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6E856F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1A5C647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4027751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9FD0FB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2C5125E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506E9E5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4C2F3D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0610E00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0C7974B6"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3EBC715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5E55610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31FAED5F"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A7F320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6CAFDE9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55B027F7"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271171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478F0B4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651B321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1FA0DA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50EB11E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5086E1C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F5CC43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04E140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24F46280"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191890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lastRenderedPageBreak/>
              <w:t>Excluded Parties List System</w:t>
            </w:r>
          </w:p>
        </w:tc>
        <w:tc>
          <w:tcPr>
            <w:tcW w:w="4902" w:type="dxa"/>
            <w:tcBorders>
              <w:top w:val="single" w:sz="6" w:space="0" w:color="D9D9D9"/>
              <w:bottom w:val="single" w:sz="2" w:space="0" w:color="D9D9D9"/>
            </w:tcBorders>
            <w:shd w:val="clear" w:color="auto" w:fill="FFFFFF"/>
            <w:vAlign w:val="center"/>
          </w:tcPr>
          <w:p w14:paraId="2741DE2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6316600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E73844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Debarred Parties List </w:t>
            </w:r>
          </w:p>
        </w:tc>
        <w:tc>
          <w:tcPr>
            <w:tcW w:w="4902" w:type="dxa"/>
            <w:tcBorders>
              <w:top w:val="single" w:sz="6" w:space="0" w:color="D9D9D9"/>
              <w:bottom w:val="single" w:sz="2" w:space="0" w:color="D9D9D9"/>
            </w:tcBorders>
            <w:shd w:val="clear" w:color="auto" w:fill="FFFFFF"/>
            <w:vAlign w:val="center"/>
          </w:tcPr>
          <w:p w14:paraId="40A7092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6F94563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C6EBD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6F7B7D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1A5A3A6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28BC549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5C072D1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09B6494A" w14:textId="1E844CD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27E5F5A" w14:textId="369C8BE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EU Combating Terrorism List</w:t>
            </w:r>
          </w:p>
        </w:tc>
        <w:tc>
          <w:tcPr>
            <w:tcW w:w="4902" w:type="dxa"/>
            <w:vAlign w:val="center"/>
          </w:tcPr>
          <w:p w14:paraId="5485B624" w14:textId="28A96696"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7E293DA6" w14:textId="05D1445D"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1264A31" w14:textId="2EAF5A9C"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48385C48" w14:textId="35390E59"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4915D481" w14:textId="68E83E2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0F2F0A69" w14:textId="1833CFAB"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30A5457F" w14:textId="4F67DF1E"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5AAB349A" w14:textId="5EE774C3"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5862776" w14:textId="16B2810E"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70774822" w14:textId="2B1744C0"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2641E1C2" w14:textId="36B5521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50DDAB3" w14:textId="590DB6D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651B1C1D" w14:textId="5C12639E"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2BAA3228" w14:textId="4884917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87E8487" w14:textId="7E2B941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20CE7A99" w14:textId="2C4201AC" w:rsidR="00CA1B9A" w:rsidRPr="006A44B4" w:rsidRDefault="00CA1B9A" w:rsidP="00CA1B9A">
            <w:r w:rsidRPr="006A44B4">
              <w:rPr>
                <w:rFonts w:ascii="EYInterstate" w:hAnsi="EYInterstate" w:cs="Arial"/>
                <w:bCs/>
                <w:color w:val="404040"/>
                <w:sz w:val="16"/>
                <w:szCs w:val="16"/>
              </w:rPr>
              <w:t>BIS (UK) WMD End-Use Control - Iran List</w:t>
            </w:r>
          </w:p>
        </w:tc>
      </w:tr>
    </w:tbl>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4" w:name="_Toc192312749"/>
                            <w:bookmarkStart w:id="15" w:name="_Toc192317095"/>
                            <w:bookmarkStart w:id="16"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4"/>
                            <w:bookmarkEnd w:id="15"/>
                            <w:bookmarkEnd w:id="16"/>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"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8" w:name="_Toc192312749"/>
                      <w:bookmarkStart w:id="19" w:name="_Toc192317095"/>
                      <w:bookmarkStart w:id="20"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8"/>
                      <w:bookmarkEnd w:id="19"/>
                      <w:bookmarkEnd w:id="20"/>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6EAC" w14:textId="77777777" w:rsidR="002B6048" w:rsidRDefault="002B6048">
      <w:r>
        <w:separator/>
      </w:r>
    </w:p>
  </w:endnote>
  <w:endnote w:type="continuationSeparator" w:id="0">
    <w:p w14:paraId="7AD32B97" w14:textId="77777777" w:rsidR="002B6048" w:rsidRDefault="002B6048">
      <w:r>
        <w:continuationSeparator/>
      </w:r>
    </w:p>
  </w:endnote>
  <w:endnote w:type="continuationNotice" w:id="1">
    <w:p w14:paraId="2B1680EC" w14:textId="77777777" w:rsidR="002B6048" w:rsidRDefault="002B6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15FC" w14:textId="77777777" w:rsidR="002B6048" w:rsidRDefault="002B6048">
      <w:r>
        <w:separator/>
      </w:r>
    </w:p>
  </w:footnote>
  <w:footnote w:type="continuationSeparator" w:id="0">
    <w:p w14:paraId="0F4D8392" w14:textId="77777777" w:rsidR="002B6048" w:rsidRDefault="002B6048">
      <w:r>
        <w:continuationSeparator/>
      </w:r>
    </w:p>
  </w:footnote>
  <w:footnote w:type="continuationNotice" w:id="1">
    <w:p w14:paraId="11FC26FC" w14:textId="77777777" w:rsidR="002B6048" w:rsidRDefault="002B6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3F9D2BFB"/>
    <w:multiLevelType w:val="hybridMultilevel"/>
    <w:tmpl w:val="A5DA31A8"/>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9"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5"/>
  </w:num>
  <w:num w:numId="2" w16cid:durableId="1625580065">
    <w:abstractNumId w:val="4"/>
  </w:num>
  <w:num w:numId="3" w16cid:durableId="112486564">
    <w:abstractNumId w:val="17"/>
  </w:num>
  <w:num w:numId="4" w16cid:durableId="1053776473">
    <w:abstractNumId w:val="18"/>
  </w:num>
  <w:num w:numId="5" w16cid:durableId="1608736449">
    <w:abstractNumId w:val="10"/>
  </w:num>
  <w:num w:numId="6" w16cid:durableId="962538261">
    <w:abstractNumId w:val="22"/>
  </w:num>
  <w:num w:numId="7" w16cid:durableId="88236109">
    <w:abstractNumId w:val="13"/>
  </w:num>
  <w:num w:numId="8" w16cid:durableId="676351283">
    <w:abstractNumId w:val="3"/>
  </w:num>
  <w:num w:numId="9" w16cid:durableId="57824215">
    <w:abstractNumId w:val="21"/>
  </w:num>
  <w:num w:numId="10" w16cid:durableId="589242236">
    <w:abstractNumId w:val="6"/>
  </w:num>
  <w:num w:numId="11" w16cid:durableId="1039742857">
    <w:abstractNumId w:val="0"/>
  </w:num>
  <w:num w:numId="12" w16cid:durableId="1701860032">
    <w:abstractNumId w:val="5"/>
  </w:num>
  <w:num w:numId="13" w16cid:durableId="551499281">
    <w:abstractNumId w:val="16"/>
  </w:num>
  <w:num w:numId="14" w16cid:durableId="1066104937">
    <w:abstractNumId w:val="7"/>
  </w:num>
  <w:num w:numId="15" w16cid:durableId="660088657">
    <w:abstractNumId w:val="14"/>
  </w:num>
  <w:num w:numId="16" w16cid:durableId="1735352228">
    <w:abstractNumId w:val="12"/>
  </w:num>
  <w:num w:numId="17" w16cid:durableId="1767731308">
    <w:abstractNumId w:val="2"/>
  </w:num>
  <w:num w:numId="18" w16cid:durableId="968975533">
    <w:abstractNumId w:val="8"/>
  </w:num>
  <w:num w:numId="19" w16cid:durableId="1300724506">
    <w:abstractNumId w:val="19"/>
  </w:num>
  <w:num w:numId="20" w16cid:durableId="144519757">
    <w:abstractNumId w:val="1"/>
  </w:num>
  <w:num w:numId="21" w16cid:durableId="1396466376">
    <w:abstractNumId w:val="9"/>
  </w:num>
  <w:num w:numId="22" w16cid:durableId="1872068344">
    <w:abstractNumId w:val="20"/>
  </w:num>
  <w:num w:numId="23" w16cid:durableId="2052342722">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555"/>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048"/>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E7E"/>
    <w:rsid w:val="003A6F2F"/>
    <w:rsid w:val="003A7995"/>
    <w:rsid w:val="003A7B7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449"/>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27DE6"/>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872</TotalTime>
  <Pages>6</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592</cp:revision>
  <dcterms:created xsi:type="dcterms:W3CDTF">2024-12-22T17:47:00Z</dcterms:created>
  <dcterms:modified xsi:type="dcterms:W3CDTF">2026-06-17T09:52:00Z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