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aromagic-dokumentacja-projektu"/>
    <w:p>
      <w:pPr>
        <w:pStyle w:val="Heading1"/>
      </w:pPr>
      <w:r>
        <w:t xml:space="preserve">Aromagic — Dokumentacja Projektu</w:t>
      </w:r>
    </w:p>
    <w:p>
      <w:pPr>
        <w:pStyle w:val="FirstParagraph"/>
      </w:pPr>
      <w:r>
        <w:rPr>
          <w:b/>
          <w:bCs/>
        </w:rPr>
        <w:t xml:space="preserve">Platforma dla konsultantów doTERRA</w:t>
      </w:r>
    </w:p>
    <w:p>
      <w:pPr>
        <w:pStyle w:val="BodyText"/>
      </w:pPr>
      <w:r>
        <w:t xml:space="preserve">Data: luty 2026</w:t>
      </w:r>
    </w:p>
    <w:p>
      <w:r>
        <w:pict>
          <v:rect style="width:0;height:1.5pt" o:hralign="center" o:hrstd="t" o:hr="t"/>
        </w:pict>
      </w:r>
    </w:p>
    <w:bookmarkEnd w:id="9"/>
    <w:bookmarkStart w:id="10" w:name="spis-treści"/>
    <w:p>
      <w:pPr>
        <w:pStyle w:val="Heading1"/>
      </w:pPr>
      <w:r>
        <w:t xml:space="preserve">Spis treści</w:t>
      </w:r>
    </w:p>
    <w:p>
      <w:pPr>
        <w:pStyle w:val="Compact"/>
        <w:numPr>
          <w:ilvl w:val="0"/>
          <w:numId w:val="1001"/>
        </w:numPr>
      </w:pPr>
      <w:r>
        <w:t xml:space="preserve">Strategiczna Karta Projektu</w:t>
      </w:r>
    </w:p>
    <w:p>
      <w:pPr>
        <w:pStyle w:val="Compact"/>
        <w:numPr>
          <w:ilvl w:val="0"/>
          <w:numId w:val="1001"/>
        </w:numPr>
      </w:pPr>
      <w:r>
        <w:t xml:space="preserve">Opis Produktu</w:t>
      </w:r>
    </w:p>
    <w:p>
      <w:pPr>
        <w:pStyle w:val="Compact"/>
        <w:numPr>
          <w:ilvl w:val="0"/>
          <w:numId w:val="1001"/>
        </w:numPr>
      </w:pPr>
      <w:r>
        <w:t xml:space="preserve">Persony Użytkowników</w:t>
      </w:r>
    </w:p>
    <w:p>
      <w:pPr>
        <w:pStyle w:val="Compact"/>
        <w:numPr>
          <w:ilvl w:val="0"/>
          <w:numId w:val="1001"/>
        </w:numPr>
      </w:pPr>
      <w:r>
        <w:t xml:space="preserve">Plan Marketingowy</w:t>
      </w:r>
    </w:p>
    <w:p>
      <w:r>
        <w:pict>
          <v:rect style="width:0;height:1.5pt" o:hralign="center" o:hrstd="t" o:hr="t"/>
        </w:pict>
      </w:r>
    </w:p>
    <w:bookmarkEnd w:id="10"/>
    <w:bookmarkStart w:id="23" w:name="strategiczna-karta-projektu"/>
    <w:p>
      <w:pPr>
        <w:pStyle w:val="Heading1"/>
      </w:pPr>
      <w:r>
        <w:t xml:space="preserve">1. Strategiczna Karta Projektu</w:t>
      </w:r>
    </w:p>
    <w:bookmarkStart w:id="11" w:name="X5e3b98bf450d216bd1686dcf7705d9f4e9c663a"/>
    <w:p>
      <w:pPr>
        <w:pStyle w:val="Heading2"/>
      </w:pPr>
      <w:r>
        <w:t xml:space="preserve">I. Fundamenty Strategiczne (Wielkie</w:t>
      </w:r>
      <w:r>
        <w:t xml:space="preserve"> </w:t>
      </w:r>
      <w:r>
        <w:t xml:space="preserve">“Dlaczego?”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Nazwa Projektu:</w:t>
      </w:r>
      <w:r>
        <w:t xml:space="preserve"> </w:t>
      </w:r>
      <w:r>
        <w:t xml:space="preserve">Aromagic</w:t>
      </w:r>
    </w:p>
    <w:p>
      <w:pPr>
        <w:pStyle w:val="BodyText"/>
      </w:pPr>
      <w:r>
        <w:rPr>
          <w:b/>
          <w:bCs/>
        </w:rPr>
        <w:t xml:space="preserve">Główny Cel Biznesowy:</w:t>
      </w:r>
      <w:r>
        <w:t xml:space="preserve"> </w:t>
      </w:r>
      <w:r>
        <w:t xml:space="preserve">Stworzyć jedyną dedykowaną platformę do zarządzania biznesem doTERRA w Europie. Cel: płacący użytkownicy w modelu subskrypcyjnym.</w:t>
      </w:r>
    </w:p>
    <w:p>
      <w:pPr>
        <w:pStyle w:val="BodyText"/>
      </w:pPr>
      <w:r>
        <w:rPr>
          <w:b/>
          <w:bCs/>
        </w:rPr>
        <w:t xml:space="preserve">Kolejność rynków:</w:t>
      </w:r>
      <w:r>
        <w:t xml:space="preserve"> </w:t>
      </w:r>
      <w:r>
        <w:t xml:space="preserve">PL (start, znany rynek) → DE (największy rynek doTERRA w Europie, ~78 liderów Diamond+) → reszta Europy. Rumunia (~51 liderów) i Szwajcaria (~21) jako kolejne potencjalne rynki.</w:t>
      </w:r>
    </w:p>
    <w:p>
      <w:pPr>
        <w:pStyle w:val="BodyText"/>
      </w:pPr>
      <w:r>
        <w:rPr>
          <w:b/>
          <w:bCs/>
        </w:rPr>
        <w:t xml:space="preserve">Kluczowe Problemy Klientów:</w:t>
      </w:r>
    </w:p>
    <w:p>
      <w:pPr>
        <w:pStyle w:val="Compact"/>
        <w:numPr>
          <w:ilvl w:val="0"/>
          <w:numId w:val="1002"/>
        </w:numPr>
      </w:pPr>
      <w:r>
        <w:t xml:space="preserve">Portal doTERRA jest wolny, niefunkcjonalny i nie daje podglądu na zespół. Dane starsze niż 6 miesięcy są praktycznie niedostępne.</w:t>
      </w:r>
    </w:p>
    <w:p>
      <w:pPr>
        <w:pStyle w:val="Compact"/>
        <w:numPr>
          <w:ilvl w:val="0"/>
          <w:numId w:val="1002"/>
        </w:numPr>
      </w:pPr>
      <w:r>
        <w:t xml:space="preserve">Konsultanci z zespołem 100+ osób tracą godziny tygodniowo na ręczną analizę w Excelu, przeklikiwanie portalu strona po stronie i przeliczanie cen w wielu walutach.</w:t>
      </w:r>
    </w:p>
    <w:p>
      <w:pPr>
        <w:pStyle w:val="Compact"/>
        <w:numPr>
          <w:ilvl w:val="0"/>
          <w:numId w:val="1002"/>
        </w:numPr>
      </w:pPr>
      <w:r>
        <w:t xml:space="preserve">Brak narzędzi do planowania rangi, śledzenia retencji, analizy klastrów PO3 — wszystko trzeba robić ręcznie lub w głowie.</w:t>
      </w:r>
    </w:p>
    <w:p>
      <w:pPr>
        <w:pStyle w:val="FirstParagraph"/>
      </w:pPr>
      <w:r>
        <w:rPr>
          <w:b/>
          <w:bCs/>
        </w:rPr>
        <w:t xml:space="preserve">Unikalna Propozycja Wartości (USP):</w:t>
      </w:r>
      <w:r>
        <w:t xml:space="preserve"> </w:t>
      </w:r>
      <w:r>
        <w:t xml:space="preserve">Aromagic to nie jest kolejny CRM ani narzędzie marketingowe. To jedyna platforma, która integruje się bezpośrednio z portalem doTERRA przez rozszerzenie Chrome, wyciąga realne dane o zespole i zamienia je w gotową analitykę — OV w nogach, klastry PO3, retencja, historia zamówień, kalkulacje cenowe. Wszystko, na co w portalu tracisz minuty przeklikiwania, tutaj masz natychmiast. Stworzone przez aktywnego konsultanta doTERRA, który sam codziennie zarządza zespołem.</w:t>
      </w:r>
    </w:p>
    <w:p>
      <w:pPr>
        <w:pStyle w:val="BodyText"/>
      </w:pPr>
      <w:r>
        <w:rPr>
          <w:b/>
          <w:bCs/>
        </w:rPr>
        <w:t xml:space="preserve">Model Biznesowy:</w:t>
      </w:r>
      <w:r>
        <w:t xml:space="preserve"> </w:t>
      </w:r>
      <w:r>
        <w:t xml:space="preserve">Freemium — część funkcji dostępna za darmo na stałe (niska bariera wejścia, word of mouth), zaawansowane funkcje w płatnej subskrypcji. Podział free/paid do ustalenia (np. free = katalog + kalkulacje cenowe, paid = analityka zespołu + historia danych + planowanie rangi).</w:t>
      </w:r>
    </w:p>
    <w:p>
      <w:r>
        <w:pict>
          <v:rect style="width:0;height:1.5pt" o:hralign="center" o:hrstd="t" o:hr="t"/>
        </w:pict>
      </w:r>
    </w:p>
    <w:bookmarkEnd w:id="11"/>
    <w:bookmarkStart w:id="12" w:name="ii.-grupa-docelowa-kto-to-kupi"/>
    <w:p>
      <w:pPr>
        <w:pStyle w:val="Heading2"/>
      </w:pPr>
      <w:r>
        <w:t xml:space="preserve">II. Grupa Docelowa (Kto to kupi?)</w:t>
      </w:r>
    </w:p>
    <w:p>
      <w:pPr>
        <w:pStyle w:val="FirstParagraph"/>
      </w:pPr>
      <w:r>
        <w:rPr>
          <w:b/>
          <w:bCs/>
        </w:rPr>
        <w:t xml:space="preserve">Główny Segment:</w:t>
      </w:r>
      <w:r>
        <w:t xml:space="preserve"> </w:t>
      </w:r>
      <w:r>
        <w:t xml:space="preserve">Konsultanci doTERRA (Wellness Advocates) w Europie, którzy aktywnie budują lub zarządzają zespołem i potrzebują profesjonalnych narzędzi zamiast Excela i ręcznych notatek.</w:t>
      </w:r>
    </w:p>
    <w:p>
      <w:pPr>
        <w:pStyle w:val="BodyText"/>
      </w:pPr>
      <w:r>
        <w:rPr>
          <w:b/>
          <w:bCs/>
        </w:rPr>
        <w:t xml:space="preserve">Persona 1: Konsultant budujący zespół</w:t>
      </w:r>
    </w:p>
    <w:p>
      <w:pPr>
        <w:pStyle w:val="Compact"/>
        <w:numPr>
          <w:ilvl w:val="0"/>
          <w:numId w:val="1003"/>
        </w:numPr>
      </w:pPr>
      <w:r>
        <w:t xml:space="preserve">Ranga: Manager / Director / Executive</w:t>
      </w:r>
    </w:p>
    <w:p>
      <w:pPr>
        <w:pStyle w:val="Compact"/>
        <w:numPr>
          <w:ilvl w:val="0"/>
          <w:numId w:val="1003"/>
        </w:numPr>
      </w:pPr>
      <w:r>
        <w:t xml:space="preserve">Zespół: 10–50 osób</w:t>
      </w:r>
    </w:p>
    <w:p>
      <w:pPr>
        <w:pStyle w:val="Compact"/>
        <w:numPr>
          <w:ilvl w:val="0"/>
          <w:numId w:val="1003"/>
        </w:numPr>
      </w:pPr>
      <w:r>
        <w:t xml:space="preserve">Ból: Zaczyna budować strukturę, ale nie ma narzędzi. Portal doTERRA jest nieintuicyjny, a Excel szybko przestaje wystarczać.</w:t>
      </w:r>
    </w:p>
    <w:p>
      <w:pPr>
        <w:pStyle w:val="Compact"/>
        <w:numPr>
          <w:ilvl w:val="0"/>
          <w:numId w:val="1003"/>
        </w:numPr>
      </w:pPr>
      <w:r>
        <w:t xml:space="preserve">Cel: Gotowe narzędzia od pierwszego dnia — kalkulator cenowy, katalog produktów, podgląd na zespół.</w:t>
      </w:r>
    </w:p>
    <w:p>
      <w:pPr>
        <w:pStyle w:val="Compact"/>
        <w:numPr>
          <w:ilvl w:val="0"/>
          <w:numId w:val="1003"/>
        </w:numPr>
      </w:pPr>
      <w:r>
        <w:t xml:space="preserve">Budżet: 30–60 PLN/miesiąc</w:t>
      </w:r>
    </w:p>
    <w:p>
      <w:pPr>
        <w:pStyle w:val="FirstParagraph"/>
      </w:pPr>
      <w:r>
        <w:rPr>
          <w:b/>
          <w:bCs/>
        </w:rPr>
        <w:t xml:space="preserve">Persona 2: Doświadczony lider</w:t>
      </w:r>
    </w:p>
    <w:p>
      <w:pPr>
        <w:pStyle w:val="Compact"/>
        <w:numPr>
          <w:ilvl w:val="0"/>
          <w:numId w:val="1004"/>
        </w:numPr>
      </w:pPr>
      <w:r>
        <w:t xml:space="preserve">Ranga: Silver i wyżej (Gold, Platinum, Diamond)</w:t>
      </w:r>
    </w:p>
    <w:p>
      <w:pPr>
        <w:pStyle w:val="Compact"/>
        <w:numPr>
          <w:ilvl w:val="0"/>
          <w:numId w:val="1004"/>
        </w:numPr>
      </w:pPr>
      <w:r>
        <w:t xml:space="preserve">Zespół: 50–1000+ osób</w:t>
      </w:r>
    </w:p>
    <w:p>
      <w:pPr>
        <w:pStyle w:val="Compact"/>
        <w:numPr>
          <w:ilvl w:val="0"/>
          <w:numId w:val="1004"/>
        </w:numPr>
      </w:pPr>
      <w:r>
        <w:t xml:space="preserve">Ból: Zarządzanie dużym zespołem przez portal doTERRA to godziny pracy tygodniowo. Brak filtrów, brak historii, brak szybkiego podglądu na retencję i klastry.</w:t>
      </w:r>
    </w:p>
    <w:p>
      <w:pPr>
        <w:pStyle w:val="Compact"/>
        <w:numPr>
          <w:ilvl w:val="0"/>
          <w:numId w:val="1004"/>
        </w:numPr>
      </w:pPr>
      <w:r>
        <w:t xml:space="preserve">Cel: Podgląd na całą strukturę, filtrowanie po aktywności, planowanie rangi, analiza opłacalności.</w:t>
      </w:r>
    </w:p>
    <w:p>
      <w:pPr>
        <w:pStyle w:val="Compact"/>
        <w:numPr>
          <w:ilvl w:val="0"/>
          <w:numId w:val="1004"/>
        </w:numPr>
      </w:pPr>
      <w:r>
        <w:t xml:space="preserve">Budżet: 100–200+ PLN/miesiąc</w:t>
      </w:r>
    </w:p>
    <w:p>
      <w:pPr>
        <w:pStyle w:val="FirstParagraph"/>
      </w:pPr>
      <w:r>
        <w:rPr>
          <w:b/>
          <w:bCs/>
        </w:rPr>
        <w:t xml:space="preserve">Podgrupa wejściowa (Early Adopters):</w:t>
      </w:r>
      <w:r>
        <w:t xml:space="preserve"> </w:t>
      </w:r>
      <w:r>
        <w:t xml:space="preserve">Znajomi liderzy doTERRA — osoby, które twórca zna osobiście i którym może pokazać produkt na żywo. Liderzy z większymi zespołami, którzy już teraz prowadzą własne Excele i Google Sheets.</w:t>
      </w:r>
    </w:p>
    <w:p>
      <w:r>
        <w:pict>
          <v:rect style="width:0;height:1.5pt" o:hralign="center" o:hrstd="t" o:hr="t"/>
        </w:pict>
      </w:r>
    </w:p>
    <w:bookmarkEnd w:id="12"/>
    <w:bookmarkStart w:id="13" w:name="X79177d918a054da223bf2bb87abbcdbc316d117"/>
    <w:p>
      <w:pPr>
        <w:pStyle w:val="Heading2"/>
      </w:pPr>
      <w:r>
        <w:t xml:space="preserve">III. Oferta i Produkt (Co dokładnie jest w MVP?)</w:t>
      </w:r>
    </w:p>
    <w:p>
      <w:pPr>
        <w:pStyle w:val="FirstParagraph"/>
      </w:pPr>
      <w:r>
        <w:rPr>
          <w:b/>
          <w:bCs/>
        </w:rPr>
        <w:t xml:space="preserve">Produkt:</w:t>
      </w:r>
      <w:r>
        <w:t xml:space="preserve"> </w:t>
      </w:r>
      <w:r>
        <w:t xml:space="preserve">Aplikacja webowa + rozszerzenie Chrome do synchronizacji danych z portalu doTERRA.</w:t>
      </w:r>
    </w:p>
    <w:p>
      <w:pPr>
        <w:pStyle w:val="BodyText"/>
      </w:pPr>
      <w:r>
        <w:rPr>
          <w:b/>
          <w:bCs/>
        </w:rPr>
        <w:t xml:space="preserve">Funkcjonalności MVP: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Dashboard zespołu</w:t>
      </w:r>
      <w:r>
        <w:t xml:space="preserve"> </w:t>
      </w:r>
      <w:r>
        <w:t xml:space="preserve">— historia klientów, zamówienia na żywo, powroty po nieaktywności, zamówienia poza LRP, nieopłacone zamówienia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Statystyki i analiza</w:t>
      </w:r>
      <w:r>
        <w:t xml:space="preserve"> </w:t>
      </w:r>
      <w:r>
        <w:t xml:space="preserve">— skład obrotu (LRP/rejestracje/zamówienia), tracking rejestracji, klastry PO3 i PGV, kalkulator fast startu, retencja w zespole, pełna historia danych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Nawigacja po strukturze</w:t>
      </w:r>
      <w:r>
        <w:t xml:space="preserve"> </w:t>
      </w:r>
      <w:r>
        <w:t xml:space="preserve">— zaawansowane filtrowanie (enroller, sponsor, ranga, PGV, nieaktywność), wyszukiwanie członków, przeglądanie drzewa struktury, wgląd w struktury WA w zespole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Planowanie rangi</w:t>
      </w:r>
      <w:r>
        <w:t xml:space="preserve"> </w:t>
      </w:r>
      <w:r>
        <w:t xml:space="preserve">— obroty w nogach, identyfikacja braków w wolumenie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Kalkulacje cenowe</w:t>
      </w:r>
      <w:r>
        <w:t xml:space="preserve"> </w:t>
      </w:r>
      <w:r>
        <w:t xml:space="preserve">— koszyk produktów, generowanie linku dla klienta, wiele walut i rynków, historia kalkulacji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Kalkulacja zamówień za punkty</w:t>
      </w:r>
      <w:r>
        <w:t xml:space="preserve"> </w:t>
      </w:r>
      <w:r>
        <w:t xml:space="preserve">— szybkie sprawdzanie co można odebrać za punkty lojalnościowe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Katalog produktów</w:t>
      </w:r>
      <w:r>
        <w:t xml:space="preserve"> </w:t>
      </w:r>
      <w:r>
        <w:t xml:space="preserve">— pełna baza doTERRA z cenami na różnych rynkach, opisy w wielu językach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Rozszerzenie Chrome</w:t>
      </w:r>
      <w:r>
        <w:t xml:space="preserve"> </w:t>
      </w:r>
      <w:r>
        <w:t xml:space="preserve">— synchronizacja danych bezpośrednio z office.doterra.com i mydoterra.com</w:t>
      </w:r>
    </w:p>
    <w:p>
      <w:pPr>
        <w:pStyle w:val="FirstParagraph"/>
      </w:pPr>
      <w:r>
        <w:rPr>
          <w:b/>
          <w:bCs/>
        </w:rPr>
        <w:t xml:space="preserve">Nie w MVP (W planach):</w:t>
      </w:r>
    </w:p>
    <w:p>
      <w:pPr>
        <w:pStyle w:val="Compact"/>
        <w:numPr>
          <w:ilvl w:val="0"/>
          <w:numId w:val="1006"/>
        </w:numPr>
      </w:pPr>
      <w:r>
        <w:t xml:space="preserve">Inteligentne powiadomienia (alerty o nieaktywnych, brakującym OV, ryzyku utraty zniżki)</w:t>
      </w:r>
    </w:p>
    <w:p>
      <w:pPr>
        <w:pStyle w:val="Compact"/>
        <w:numPr>
          <w:ilvl w:val="0"/>
          <w:numId w:val="1006"/>
        </w:numPr>
      </w:pPr>
      <w:r>
        <w:t xml:space="preserve">Zaawansowane planowanie rangi i klastrów (przypisywanie do nóg, planowanie przyszłych zamówień, analiza opłacalności)</w:t>
      </w:r>
    </w:p>
    <w:p>
      <w:pPr>
        <w:pStyle w:val="Compact"/>
        <w:numPr>
          <w:ilvl w:val="0"/>
          <w:numId w:val="1006"/>
        </w:numPr>
      </w:pPr>
      <w:r>
        <w:t xml:space="preserve">Natywna aplikacja mobilna (iOS/Android)</w:t>
      </w:r>
    </w:p>
    <w:p>
      <w:pPr>
        <w:pStyle w:val="Compact"/>
        <w:numPr>
          <w:ilvl w:val="0"/>
          <w:numId w:val="1006"/>
        </w:numPr>
      </w:pPr>
      <w:r>
        <w:t xml:space="preserve">AI asystent</w:t>
      </w:r>
    </w:p>
    <w:p>
      <w:pPr>
        <w:pStyle w:val="FirstParagraph"/>
      </w:pPr>
      <w:r>
        <w:rPr>
          <w:b/>
          <w:bCs/>
        </w:rPr>
        <w:t xml:space="preserve">Zgodność z Elevated Compensation Plan 2025:</w:t>
      </w:r>
      <w:r>
        <w:t xml:space="preserve"> </w:t>
      </w:r>
      <w:r>
        <w:t xml:space="preserve">Aromagic uwzględnia najnowszy plan kompensacyjny doTERRA — PO3 Boost, Rank Compression, nowe progi PGV.</w:t>
      </w:r>
    </w:p>
    <w:p>
      <w:r>
        <w:pict>
          <v:rect style="width:0;height:1.5pt" o:hralign="center" o:hrstd="t" o:hr="t"/>
        </w:pict>
      </w:r>
    </w:p>
    <w:bookmarkEnd w:id="13"/>
    <w:bookmarkStart w:id="14" w:name="Xaf8b1a965e9db2cc3441ff812493132b28b7932"/>
    <w:p>
      <w:pPr>
        <w:pStyle w:val="Heading2"/>
      </w:pPr>
      <w:r>
        <w:t xml:space="preserve">IV. Marketing i Dystrybucja (Jak dotrzemy do klientów?)</w:t>
      </w:r>
    </w:p>
    <w:p>
      <w:pPr>
        <w:pStyle w:val="FirstParagraph"/>
      </w:pPr>
      <w:r>
        <w:rPr>
          <w:b/>
          <w:bCs/>
        </w:rPr>
        <w:t xml:space="preserve">Kanały sprzedaży: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Faza 1 (Early Access):</w:t>
      </w:r>
      <w:r>
        <w:t xml:space="preserve"> </w:t>
      </w:r>
      <w:r>
        <w:t xml:space="preserve">Znajomi liderzy doTERRA — bezpośrednie zaproszenia, demo na żywo na ich danych.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Faza 2+:</w:t>
      </w:r>
      <w:r>
        <w:t xml:space="preserve"> </w:t>
      </w:r>
      <w:r>
        <w:t xml:space="preserve">Patrz rozdział 4 — Plan Marketingowy.</w:t>
      </w:r>
    </w:p>
    <w:p>
      <w:pPr>
        <w:pStyle w:val="FirstParagraph"/>
      </w:pPr>
      <w:r>
        <w:rPr>
          <w:b/>
          <w:bCs/>
        </w:rPr>
        <w:t xml:space="preserve">Landing page:</w:t>
      </w:r>
      <w:r>
        <w:t xml:space="preserve"> </w:t>
      </w:r>
      <w:r>
        <w:t xml:space="preserve">Gotowa, live na GitHub Pages.</w:t>
      </w:r>
    </w:p>
    <w:p>
      <w:pPr>
        <w:pStyle w:val="BodyText"/>
      </w:pPr>
      <w:r>
        <w:rPr>
          <w:b/>
          <w:bCs/>
        </w:rPr>
        <w:t xml:space="preserve">Przewaga w komunikacji:</w:t>
      </w:r>
    </w:p>
    <w:p>
      <w:pPr>
        <w:pStyle w:val="Compact"/>
        <w:numPr>
          <w:ilvl w:val="0"/>
          <w:numId w:val="1008"/>
        </w:numPr>
      </w:pPr>
      <w:r>
        <w:t xml:space="preserve">Jedyne takie narzędzie w Europie — brak bezpośredniego konkurenta</w:t>
      </w:r>
    </w:p>
    <w:p>
      <w:pPr>
        <w:pStyle w:val="Compact"/>
        <w:numPr>
          <w:ilvl w:val="0"/>
          <w:numId w:val="1008"/>
        </w:numPr>
      </w:pPr>
      <w:r>
        <w:t xml:space="preserve">Twórca jest aktywnym konsultantem doTERRA — zna każdy ból od środka</w:t>
      </w:r>
    </w:p>
    <w:p>
      <w:pPr>
        <w:pStyle w:val="Compact"/>
        <w:numPr>
          <w:ilvl w:val="0"/>
          <w:numId w:val="1008"/>
        </w:numPr>
      </w:pPr>
      <w:r>
        <w:t xml:space="preserve">Integracja z portalem doTERRA — żaden konkurent tego nie oferuje</w:t>
      </w:r>
    </w:p>
    <w:p>
      <w:pPr>
        <w:pStyle w:val="Compact"/>
        <w:numPr>
          <w:ilvl w:val="0"/>
          <w:numId w:val="1008"/>
        </w:numPr>
      </w:pPr>
      <w:r>
        <w:t xml:space="preserve">Obsługa wielu rynków europejskich i walut — nic takiego nie istnieje</w:t>
      </w:r>
    </w:p>
    <w:p>
      <w:pPr>
        <w:pStyle w:val="FirstParagraph"/>
      </w:pPr>
      <w:r>
        <w:rPr>
          <w:b/>
          <w:bCs/>
        </w:rPr>
        <w:t xml:space="preserve">Proces sprzedaży:</w:t>
      </w:r>
      <w:r>
        <w:t xml:space="preserve"> </w:t>
      </w:r>
      <w:r>
        <w:t xml:space="preserve">Bezpłatny Early Access → pokazanie wartości na realnych danych użytkownika → konwersja na płatną subskrypcję.</w:t>
      </w:r>
    </w:p>
    <w:p>
      <w:r>
        <w:pict>
          <v:rect style="width:0;height:1.5pt" o:hralign="center" o:hrstd="t" o:hr="t"/>
        </w:pict>
      </w:r>
    </w:p>
    <w:bookmarkEnd w:id="14"/>
    <w:bookmarkStart w:id="15" w:name="Xef8a0782158fc128ad815f027e52a7ea67676cf"/>
    <w:p>
      <w:pPr>
        <w:pStyle w:val="Heading2"/>
      </w:pPr>
      <w:r>
        <w:t xml:space="preserve">V. Mierniki Sukcesu i KPIs (Skąd będziemy wiedzieć, że działa?)</w:t>
      </w:r>
    </w:p>
    <w:p>
      <w:pPr>
        <w:pStyle w:val="FirstParagraph"/>
      </w:pPr>
      <w:r>
        <w:rPr>
          <w:b/>
          <w:bCs/>
        </w:rPr>
        <w:t xml:space="preserve">Główny KPI: Retencja</w:t>
      </w:r>
      <w:r>
        <w:t xml:space="preserve"> </w:t>
      </w:r>
      <w:r>
        <w:t xml:space="preserve">— czy użytkownicy wracają i korzystają regularnie.</w:t>
      </w:r>
    </w:p>
    <w:p>
      <w:pPr>
        <w:pStyle w:val="BodyText"/>
      </w:pPr>
      <w:r>
        <w:rPr>
          <w:b/>
          <w:bCs/>
        </w:rPr>
        <w:t xml:space="preserve">Cel #1 — Walidacja (pierwsze 3 miesiące):</w:t>
      </w:r>
    </w:p>
    <w:p>
      <w:pPr>
        <w:pStyle w:val="Compact"/>
        <w:numPr>
          <w:ilvl w:val="0"/>
          <w:numId w:val="1009"/>
        </w:numPr>
      </w:pPr>
      <w:r>
        <w:t xml:space="preserve">Zaprosić 10-25 znajomych liderów</w:t>
      </w:r>
    </w:p>
    <w:p>
      <w:pPr>
        <w:pStyle w:val="Compact"/>
        <w:numPr>
          <w:ilvl w:val="0"/>
          <w:numId w:val="1009"/>
        </w:numPr>
      </w:pPr>
      <w:r>
        <w:t xml:space="preserve">10+ aktywnych użytkowników (logują się min. 1x/tydzień)</w:t>
      </w:r>
    </w:p>
    <w:p>
      <w:pPr>
        <w:pStyle w:val="Compact"/>
        <w:numPr>
          <w:ilvl w:val="0"/>
          <w:numId w:val="1009"/>
        </w:numPr>
      </w:pPr>
      <w:r>
        <w:t xml:space="preserve">Retencja 7-dniowa &gt;50%</w:t>
      </w:r>
    </w:p>
    <w:p>
      <w:pPr>
        <w:pStyle w:val="FirstParagraph"/>
      </w:pPr>
      <w:r>
        <w:rPr>
          <w:b/>
          <w:bCs/>
        </w:rPr>
        <w:t xml:space="preserve">Cel #2 — Monetyzacja (miesiące 3–6):</w:t>
      </w:r>
    </w:p>
    <w:p>
      <w:pPr>
        <w:pStyle w:val="Compact"/>
        <w:numPr>
          <w:ilvl w:val="0"/>
          <w:numId w:val="1010"/>
        </w:numPr>
      </w:pPr>
      <w:r>
        <w:t xml:space="preserve">Włączenie płatnego planu (freemium)</w:t>
      </w:r>
    </w:p>
    <w:p>
      <w:pPr>
        <w:pStyle w:val="Compact"/>
        <w:numPr>
          <w:ilvl w:val="0"/>
          <w:numId w:val="1010"/>
        </w:numPr>
      </w:pPr>
      <w:r>
        <w:t xml:space="preserve">5+ płacących użytkowników</w:t>
      </w:r>
    </w:p>
    <w:p>
      <w:pPr>
        <w:pStyle w:val="Compact"/>
        <w:numPr>
          <w:ilvl w:val="0"/>
          <w:numId w:val="1010"/>
        </w:numPr>
      </w:pPr>
      <w:r>
        <w:t xml:space="preserve">Obserwacja: które funkcje powodują upgrade</w:t>
      </w:r>
    </w:p>
    <w:p>
      <w:pPr>
        <w:pStyle w:val="FirstParagraph"/>
      </w:pPr>
      <w:r>
        <w:rPr>
          <w:b/>
          <w:bCs/>
        </w:rPr>
        <w:t xml:space="preserve">Inne mierniki:</w:t>
      </w:r>
      <w:r>
        <w:t xml:space="preserve"> </w:t>
      </w:r>
      <w:r>
        <w:t xml:space="preserve">częstotliwość synchronizacji danych, najczęściej używane funkcje, konwersja free → paid.</w:t>
      </w:r>
    </w:p>
    <w:p>
      <w:r>
        <w:pict>
          <v:rect style="width:0;height:1.5pt" o:hralign="center" o:hrstd="t" o:hr="t"/>
        </w:pict>
      </w:r>
    </w:p>
    <w:bookmarkEnd w:id="15"/>
    <w:bookmarkStart w:id="18" w:name="vi.-analiza-konkurencji-i-ryzyka"/>
    <w:p>
      <w:pPr>
        <w:pStyle w:val="Heading2"/>
      </w:pPr>
      <w:r>
        <w:t xml:space="preserve">VI. Analiza Konkurencji i Ryzyka</w:t>
      </w:r>
    </w:p>
    <w:bookmarkStart w:id="16" w:name="konkurencja"/>
    <w:p>
      <w:pPr>
        <w:pStyle w:val="Heading3"/>
      </w:pPr>
      <w:r>
        <w:t xml:space="preserve">Konkurencja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Narzędzie</w:t>
            </w:r>
          </w:p>
        </w:tc>
        <w:tc>
          <w:tcPr/>
          <w:p>
            <w:pPr>
              <w:pStyle w:val="Compact"/>
            </w:pPr>
            <w: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Integracja z doTERRA</w:t>
            </w:r>
          </w:p>
        </w:tc>
        <w:tc>
          <w:tcPr/>
          <w:p>
            <w:pPr>
              <w:pStyle w:val="Compact"/>
            </w:pPr>
            <w:r>
              <w:t xml:space="preserve">Europa / PL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 Office Toolkit</w:t>
            </w:r>
          </w:p>
        </w:tc>
        <w:tc>
          <w:tcPr/>
          <w:p>
            <w:pPr>
              <w:pStyle w:val="Compact"/>
            </w:pPr>
            <w:r>
              <w:t xml:space="preserve">Nakładka Chrome</w:t>
            </w:r>
          </w:p>
        </w:tc>
        <w:tc>
          <w:tcPr/>
          <w:p>
            <w:pPr>
              <w:pStyle w:val="Compact"/>
            </w:pPr>
            <w:r>
              <w:t xml:space="preserve">Tak (overlay)</w:t>
            </w:r>
          </w:p>
        </w:tc>
        <w:tc>
          <w:tcPr/>
          <w:p>
            <w:pPr>
              <w:pStyle w:val="Compact"/>
            </w:pPr>
            <w:r>
              <w:t xml:space="preserve">Nie</w:t>
            </w:r>
          </w:p>
        </w:tc>
        <w:tc>
          <w:tcPr/>
          <w:p>
            <w:pPr>
              <w:pStyle w:val="Compact"/>
            </w:pPr>
            <w:r>
              <w:t xml:space="preserve">Martwy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Teamzy</w:t>
            </w:r>
            <w:r>
              <w:t xml:space="preserve"> </w:t>
            </w:r>
            <w:r>
              <w:t xml:space="preserve">(~$30/mies)</w:t>
            </w:r>
          </w:p>
        </w:tc>
        <w:tc>
          <w:tcPr/>
          <w:p>
            <w:pPr>
              <w:pStyle w:val="Compact"/>
            </w:pPr>
            <w:r>
              <w:t xml:space="preserve">CRM relacyjny</w:t>
            </w:r>
          </w:p>
        </w:tc>
        <w:tc>
          <w:tcPr/>
          <w:p>
            <w:pPr>
              <w:pStyle w:val="Compact"/>
            </w:pPr>
            <w:r>
              <w:t xml:space="preserve">Nie</w:t>
            </w:r>
          </w:p>
        </w:tc>
        <w:tc>
          <w:tcPr/>
          <w:p>
            <w:pPr>
              <w:pStyle w:val="Compact"/>
            </w:pPr>
            <w:r>
              <w:t xml:space="preserve">Nie</w:t>
            </w:r>
          </w:p>
        </w:tc>
        <w:tc>
          <w:tcPr/>
          <w:p>
            <w:pPr>
              <w:pStyle w:val="Compact"/>
            </w:pPr>
            <w:r>
              <w:t xml:space="preserve">Aktywny, 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Wellness CRM</w:t>
            </w:r>
          </w:p>
        </w:tc>
        <w:tc>
          <w:tcPr/>
          <w:p>
            <w:pPr>
              <w:pStyle w:val="Compact"/>
            </w:pPr>
            <w:r>
              <w:t xml:space="preserve">Marketing automation</w:t>
            </w:r>
          </w:p>
        </w:tc>
        <w:tc>
          <w:tcPr/>
          <w:p>
            <w:pPr>
              <w:pStyle w:val="Compact"/>
            </w:pPr>
            <w:r>
              <w:t xml:space="preserve">Nie</w:t>
            </w:r>
          </w:p>
        </w:tc>
        <w:tc>
          <w:tcPr/>
          <w:p>
            <w:pPr>
              <w:pStyle w:val="Compact"/>
            </w:pPr>
            <w:r>
              <w:t xml:space="preserve">Nie</w:t>
            </w:r>
          </w:p>
        </w:tc>
        <w:tc>
          <w:tcPr/>
          <w:p>
            <w:pPr>
              <w:pStyle w:val="Compact"/>
            </w:pPr>
            <w:r>
              <w:t xml:space="preserve">Aktywny, 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Portal doTERRA</w:t>
            </w:r>
          </w:p>
        </w:tc>
        <w:tc>
          <w:tcPr/>
          <w:p>
            <w:pPr>
              <w:pStyle w:val="Compact"/>
            </w:pPr>
            <w:r>
              <w:t xml:space="preserve">Oficjalny back office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Tak</w:t>
            </w:r>
          </w:p>
        </w:tc>
        <w:tc>
          <w:tcPr/>
          <w:p>
            <w:pPr>
              <w:pStyle w:val="Compact"/>
            </w:pPr>
            <w:r>
              <w:t xml:space="preserve">Wolny, ograniczony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 / Google Sheets</w:t>
            </w:r>
          </w:p>
        </w:tc>
        <w:tc>
          <w:tcPr/>
          <w:p>
            <w:pPr>
              <w:pStyle w:val="Compact"/>
            </w:pPr>
            <w:r>
              <w:t xml:space="preserve">Ręczna robota</w:t>
            </w:r>
          </w:p>
        </w:tc>
        <w:tc>
          <w:tcPr/>
          <w:p>
            <w:pPr>
              <w:pStyle w:val="Compact"/>
            </w:pPr>
            <w:r>
              <w:t xml:space="preserve">Nie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“Konkurent”</w:t>
            </w:r>
            <w:r>
              <w:t xml:space="preserve"> </w:t>
            </w:r>
            <w:r>
              <w:t xml:space="preserve">nr 1</w:t>
            </w:r>
          </w:p>
        </w:tc>
      </w:tr>
    </w:tbl>
    <w:p>
      <w:pPr>
        <w:pStyle w:val="BodyText"/>
      </w:pPr>
      <w:r>
        <w:rPr>
          <w:b/>
          <w:bCs/>
        </w:rPr>
        <w:t xml:space="preserve">Wniosek:</w:t>
      </w:r>
      <w:r>
        <w:t xml:space="preserve"> </w:t>
      </w:r>
      <w:r>
        <w:t xml:space="preserve">Aromagic nie ma bezpośredniego konkurenta. Realnym</w:t>
      </w:r>
      <w:r>
        <w:t xml:space="preserve"> </w:t>
      </w:r>
      <w:r>
        <w:t xml:space="preserve">“konkurentem”</w:t>
      </w:r>
      <w:r>
        <w:t xml:space="preserve"> </w:t>
      </w:r>
      <w:r>
        <w:t xml:space="preserve">jest Excel i status quo.</w:t>
      </w:r>
    </w:p>
    <w:bookmarkEnd w:id="16"/>
    <w:bookmarkStart w:id="17" w:name="ryzyka"/>
    <w:p>
      <w:pPr>
        <w:pStyle w:val="Heading3"/>
      </w:pPr>
      <w:r>
        <w:t xml:space="preserve">Ryzyka</w:t>
      </w:r>
    </w:p>
    <w:p>
      <w:pPr>
        <w:pStyle w:val="FirstParagraph"/>
      </w:pPr>
      <w:r>
        <w:rPr>
          <w:b/>
          <w:bCs/>
        </w:rPr>
        <w:t xml:space="preserve">Ryzyko #1 — Zależność od portalu doTERRA:</w:t>
      </w:r>
      <w:r>
        <w:t xml:space="preserve"> </w:t>
      </w:r>
      <w:r>
        <w:t xml:space="preserve">Zmiana layoutu portalu może zepsuć synchronizację. Plan B: monitoring zmian, szybkie aktualizacje. Dane już zsynchronizowane pozostają dostępne.</w:t>
      </w:r>
    </w:p>
    <w:p>
      <w:pPr>
        <w:pStyle w:val="BodyText"/>
      </w:pPr>
      <w:r>
        <w:rPr>
          <w:b/>
          <w:bCs/>
        </w:rPr>
        <w:t xml:space="preserve">Ryzyko #2 — Wąski rynek:</w:t>
      </w:r>
      <w:r>
        <w:t xml:space="preserve"> </w:t>
      </w:r>
      <w:r>
        <w:t xml:space="preserve">doTERRA w Europie to ograniczona liczba WA z zespołami. Plan B: rozszerzenie na kolejne rynki europejskie. Docelowo adaptacja pod inne firmy MLM.</w:t>
      </w:r>
    </w:p>
    <w:p>
      <w:pPr>
        <w:pStyle w:val="BodyText"/>
      </w:pPr>
      <w:r>
        <w:rPr>
          <w:b/>
          <w:bCs/>
        </w:rPr>
        <w:t xml:space="preserve">Ryzyko #3 — Polityka doTERRA:</w:t>
      </w:r>
      <w:r>
        <w:t xml:space="preserve"> </w:t>
      </w:r>
      <w:r>
        <w:t xml:space="preserve">doTERRA może zablokować scraping lub stworzyć własne narzędzie. Plan B: wartość poza danymi z portalu (kalkulacje, katalog, historia). Alternatywne metody importu.</w:t>
      </w:r>
    </w:p>
    <w:p>
      <w:pPr>
        <w:pStyle w:val="BodyText"/>
      </w:pPr>
      <w:r>
        <w:rPr>
          <w:b/>
          <w:bCs/>
        </w:rPr>
        <w:t xml:space="preserve">Ryzyko #4 — Niezrozumienie oferty:</w:t>
      </w:r>
      <w:r>
        <w:t xml:space="preserve"> </w:t>
      </w:r>
      <w:r>
        <w:t xml:space="preserve">Konsultanci mogą nie rozumieć, że potrzebują takiego narzędzia. Plan B: demo na realnych danych. Early Access bezpłatny.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vii.-zespół-i-zasoby"/>
    <w:p>
      <w:pPr>
        <w:pStyle w:val="Heading2"/>
      </w:pPr>
      <w:r>
        <w:t xml:space="preserve">VII. Zespół i Zasoby</w:t>
      </w:r>
    </w:p>
    <w:p>
      <w:pPr>
        <w:pStyle w:val="FirstParagraph"/>
      </w:pPr>
      <w:r>
        <w:rPr>
          <w:b/>
          <w:bCs/>
        </w:rPr>
        <w:t xml:space="preserve">Product Owner / Product Designer:</w:t>
      </w:r>
      <w:r>
        <w:t xml:space="preserve"> </w:t>
      </w:r>
      <w:r>
        <w:t xml:space="preserve">Aktywna konsultantka doTERRA, która codziennie zarządza zespołem i zna każdy ból portalu od środka.</w:t>
      </w:r>
    </w:p>
    <w:p>
      <w:pPr>
        <w:pStyle w:val="BodyText"/>
      </w:pPr>
      <w:r>
        <w:rPr>
          <w:b/>
          <w:bCs/>
        </w:rPr>
        <w:t xml:space="preserve">Developer / Główny twórca kodu:</w:t>
      </w:r>
      <w:r>
        <w:t xml:space="preserve"> </w:t>
      </w:r>
      <w:r>
        <w:t xml:space="preserve">Buduje aplikację, rozszerzenie Chrome i infrastrukturę techniczną.</w:t>
      </w:r>
    </w:p>
    <w:p>
      <w:pPr>
        <w:pStyle w:val="BodyText"/>
      </w:pPr>
      <w:r>
        <w:rPr>
          <w:b/>
          <w:bCs/>
        </w:rPr>
        <w:t xml:space="preserve">Stack technologiczny:</w:t>
      </w:r>
      <w:r>
        <w:t xml:space="preserve"> </w:t>
      </w:r>
      <w:r>
        <w:t xml:space="preserve">React + Vite (frontend), Node.js (backend), rozszerzenie Chrome, monorepo z 6 pakietami.</w:t>
      </w:r>
    </w:p>
    <w:p>
      <w:pPr>
        <w:pStyle w:val="BodyText"/>
      </w:pPr>
      <w:r>
        <w:rPr>
          <w:b/>
          <w:bCs/>
        </w:rPr>
        <w:t xml:space="preserve">Istniejący kod:</w:t>
      </w:r>
      <w:r>
        <w:t xml:space="preserve"> </w:t>
      </w:r>
      <w:r>
        <w:t xml:space="preserve">aromagic-frontend, aromagic-backend, aroma-stats, aroma-team, aroma-pricing, aroma-browser-plugin, aromagic-dashboard (prototyp z RankPlanner).</w:t>
      </w:r>
    </w:p>
    <w:p>
      <w:r>
        <w:pict>
          <v:rect style="width:0;height:1.5pt" o:hralign="center" o:hrstd="t" o:hr="t"/>
        </w:pict>
      </w:r>
    </w:p>
    <w:bookmarkEnd w:id="19"/>
    <w:bookmarkStart w:id="22" w:name="otwarte-decyzje-i-zadania"/>
    <w:p>
      <w:pPr>
        <w:pStyle w:val="Heading2"/>
      </w:pPr>
      <w:r>
        <w:t xml:space="preserve">Otwarte decyzje i zadania</w:t>
      </w:r>
    </w:p>
    <w:bookmarkStart w:id="20" w:name="decyzje-do-podjęcia"/>
    <w:p>
      <w:pPr>
        <w:pStyle w:val="Heading3"/>
      </w:pPr>
      <w:r>
        <w:t xml:space="preserve">Decyzje do podjęcia</w:t>
      </w:r>
    </w:p>
    <w:p>
      <w:pPr>
        <w:pStyle w:val="Compact"/>
        <w:numPr>
          <w:ilvl w:val="0"/>
          <w:numId w:val="1011"/>
        </w:numPr>
      </w:pPr>
      <w:r>
        <w:t xml:space="preserve">Podział free/paid — które funkcje darmowe, które płatne?</w:t>
      </w:r>
    </w:p>
    <w:p>
      <w:pPr>
        <w:pStyle w:val="Compact"/>
        <w:numPr>
          <w:ilvl w:val="0"/>
          <w:numId w:val="1011"/>
        </w:numPr>
      </w:pPr>
      <w:r>
        <w:t xml:space="preserve">Ceny — ile kosztuje płatny plan? Jeden plan czy kilka poziomów?</w:t>
      </w:r>
    </w:p>
    <w:p>
      <w:pPr>
        <w:pStyle w:val="Compact"/>
        <w:numPr>
          <w:ilvl w:val="0"/>
          <w:numId w:val="1011"/>
        </w:numPr>
      </w:pPr>
      <w:r>
        <w:t xml:space="preserve">Języki interfejsu — PL + DE + EN (gotowe)</w:t>
      </w:r>
    </w:p>
    <w:bookmarkEnd w:id="20"/>
    <w:bookmarkStart w:id="21" w:name="do-opracowania"/>
    <w:p>
      <w:pPr>
        <w:pStyle w:val="Heading3"/>
      </w:pPr>
      <w:r>
        <w:t xml:space="preserve">Do opracowania</w:t>
      </w:r>
    </w:p>
    <w:p>
      <w:pPr>
        <w:pStyle w:val="Compact"/>
        <w:numPr>
          <w:ilvl w:val="0"/>
          <w:numId w:val="1012"/>
        </w:numPr>
      </w:pPr>
      <w:r>
        <w:t xml:space="preserve">Formularz rejestracji na landing page</w:t>
      </w:r>
    </w:p>
    <w:p>
      <w:pPr>
        <w:pStyle w:val="Compact"/>
        <w:numPr>
          <w:ilvl w:val="0"/>
          <w:numId w:val="1012"/>
        </w:numPr>
      </w:pPr>
      <w:r>
        <w:t xml:space="preserve">Materiały demo — screencast 2 min</w:t>
      </w:r>
    </w:p>
    <w:p>
      <w:pPr>
        <w:pStyle w:val="Compact"/>
        <w:numPr>
          <w:ilvl w:val="0"/>
          <w:numId w:val="1012"/>
        </w:numPr>
      </w:pPr>
      <w:r>
        <w:t xml:space="preserve">Zbadać grupy online WA doTERRA (PL + DE)</w:t>
      </w:r>
    </w:p>
    <w:p>
      <w:pPr>
        <w:pStyle w:val="Compact"/>
        <w:numPr>
          <w:ilvl w:val="0"/>
          <w:numId w:val="1012"/>
        </w:numPr>
      </w:pPr>
      <w:r>
        <w:t xml:space="preserve">Profil na Instagramie / strona na Facebooku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41" w:name="opis-produktu"/>
    <w:p>
      <w:pPr>
        <w:pStyle w:val="Heading1"/>
      </w:pPr>
      <w:r>
        <w:t xml:space="preserve">2. Opis Produktu</w:t>
      </w:r>
    </w:p>
    <w:bookmarkStart w:id="24" w:name="problem"/>
    <w:p>
      <w:pPr>
        <w:pStyle w:val="Heading2"/>
      </w:pPr>
      <w:r>
        <w:t xml:space="preserve">Problem</w:t>
      </w:r>
    </w:p>
    <w:p>
      <w:pPr>
        <w:pStyle w:val="FirstParagraph"/>
      </w:pPr>
      <w:r>
        <w:t xml:space="preserve">Prowadzenie biznesu doTERRA wymaga codziennego śledzenia dziesiątek informacji: kto złożył zamówienie, ile OV ma każda noga, jakie ceny obowiązują na danym rynku, kto potrzebuje wsparcia. Większość konsultantów radzi sobie z tym za pomocą Excela, notatek w telefonie i ręcznego przepisywania danych z portalu doTERRA.</w:t>
      </w:r>
    </w:p>
    <w:p>
      <w:pPr>
        <w:pStyle w:val="BodyText"/>
      </w:pPr>
      <w:r>
        <w:t xml:space="preserve">To oznacza: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Ociężały system doTERRA</w:t>
      </w:r>
      <w:r>
        <w:t xml:space="preserve"> </w:t>
      </w:r>
      <w:r>
        <w:t xml:space="preserve">— wolno działa, brakuje funkcjonalności, a i tak trzeba go uzupełniać Excelem i notatkami. Dane starsze niż 6 miesięcy? Praktycznie niedostępne.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Stracony czas na kalkulacje</w:t>
      </w:r>
      <w:r>
        <w:t xml:space="preserve"> </w:t>
      </w:r>
      <w:r>
        <w:t xml:space="preserve">— ręczne przeliczanie cen w wielu walutach, przygotowywanie ofert, sprawdzanie punktów lojalnościowych.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Ślepe zarządzanie zespołem</w:t>
      </w:r>
      <w:r>
        <w:t xml:space="preserve"> </w:t>
      </w:r>
      <w:r>
        <w:t xml:space="preserve">— żeby sprawdzić historię klienta, zamówienia w strukturze czy nieopłacone zamówienia, musisz przeklikiwać się przez portal strona po stronie.</w:t>
      </w:r>
    </w:p>
    <w:p>
      <w:r>
        <w:pict>
          <v:rect style="width:0;height:1.5pt" o:hralign="center" o:hrstd="t" o:hr="t"/>
        </w:pict>
      </w:r>
    </w:p>
    <w:bookmarkEnd w:id="24"/>
    <w:bookmarkStart w:id="33" w:name="co-daje-aromagic"/>
    <w:p>
      <w:pPr>
        <w:pStyle w:val="Heading2"/>
      </w:pPr>
      <w:r>
        <w:t xml:space="preserve">Co daje Aromagic</w:t>
      </w:r>
    </w:p>
    <w:bookmarkStart w:id="25" w:name="klienci-i-zamówienia"/>
    <w:p>
      <w:pPr>
        <w:pStyle w:val="Heading3"/>
      </w:pPr>
      <w:r>
        <w:t xml:space="preserve">Klienci i zamówienia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Historia każdego klienta jednym kliknięciem</w:t>
      </w:r>
      <w:r>
        <w:t xml:space="preserve"> </w:t>
      </w:r>
      <w:r>
        <w:t xml:space="preserve">— zamówienia, status LRP, zniżki, punkty lojalnościowe, ulubione produkty.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Zamówienia w strukturze na żywo</w:t>
      </w:r>
      <w:r>
        <w:t xml:space="preserve"> </w:t>
      </w:r>
      <w:r>
        <w:t xml:space="preserve">— koniec z codziennym sprawdzaniem portalu.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Powroty po nieaktywności</w:t>
      </w:r>
      <w:r>
        <w:t xml:space="preserve"> </w:t>
      </w:r>
      <w:r>
        <w:t xml:space="preserve">— wyłapujesz kto wrócił po przerwie.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Zamówienia poza LRP</w:t>
      </w:r>
      <w:r>
        <w:t xml:space="preserve"> </w:t>
      </w:r>
      <w:r>
        <w:t xml:space="preserve">— widzisz kto zamówił bez szablonu.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Nieopłacone zamówienia</w:t>
      </w:r>
      <w:r>
        <w:t xml:space="preserve"> </w:t>
      </w:r>
      <w:r>
        <w:t xml:space="preserve">— numer zamówienia, wartość PV i data jednym kliknięciem.</w:t>
      </w:r>
    </w:p>
    <w:bookmarkEnd w:id="25"/>
    <w:bookmarkStart w:id="26" w:name="statystyki-i-analiza"/>
    <w:p>
      <w:pPr>
        <w:pStyle w:val="Heading3"/>
      </w:pPr>
      <w:r>
        <w:t xml:space="preserve">Statystyki i analiza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Skład Twojego obrotu</w:t>
      </w:r>
      <w:r>
        <w:t xml:space="preserve"> </w:t>
      </w:r>
      <w:r>
        <w:t xml:space="preserve">— ile pochodzi z LRP, ile z nowych rejestracji, ile ze zwykłych zamówień.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Tracking rejestracji</w:t>
      </w:r>
      <w:r>
        <w:t xml:space="preserve"> </w:t>
      </w:r>
      <w:r>
        <w:t xml:space="preserve">— który WA generuje rejestracje, w jakich miesiącach, na jakie produkty.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Klastry PO3 i PGV</w:t>
      </w:r>
      <w:r>
        <w:t xml:space="preserve"> </w:t>
      </w:r>
      <w:r>
        <w:t xml:space="preserve">— w sekundę sprawdzasz stan wypełnienia klastra.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Kalkulator fast startu</w:t>
      </w:r>
      <w:r>
        <w:t xml:space="preserve"> </w:t>
      </w:r>
      <w:r>
        <w:t xml:space="preserve">— od razu wiesz ile zarobisz na danej rejestracji.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Retencja w zespole</w:t>
      </w:r>
      <w:r>
        <w:t xml:space="preserve"> </w:t>
      </w:r>
      <w:r>
        <w:t xml:space="preserve">— ilu unikalnych klientów składa zamówienia i jak to się zmienia.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Pełna historia danych</w:t>
      </w:r>
      <w:r>
        <w:t xml:space="preserve"> </w:t>
      </w:r>
      <w:r>
        <w:t xml:space="preserve">— w portalu doTERRA dane starsze niż 6 miesięcy są praktycznie niedostępne. W Aromagic masz całą historię.</w:t>
      </w:r>
    </w:p>
    <w:bookmarkEnd w:id="26"/>
    <w:bookmarkStart w:id="27" w:name="nawigacja-po-strukturze"/>
    <w:p>
      <w:pPr>
        <w:pStyle w:val="Heading3"/>
      </w:pPr>
      <w:r>
        <w:t xml:space="preserve">Nawigacja po strukturze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Zaawansowane filtrowanie</w:t>
      </w:r>
      <w:r>
        <w:t xml:space="preserve"> </w:t>
      </w:r>
      <w:r>
        <w:t xml:space="preserve">— po enrollerze, sponsorze, fast starcie, PGV, nieaktywności, randze.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Szybkie wyszukiwanie członków</w:t>
      </w:r>
      <w:r>
        <w:t xml:space="preserve"> </w:t>
      </w:r>
      <w:r>
        <w:t xml:space="preserve">— natychmiastowe znajdowanie osób w strukturze.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Przeglądanie drzewa struktury</w:t>
      </w:r>
      <w:r>
        <w:t xml:space="preserve"> </w:t>
      </w:r>
      <w:r>
        <w:t xml:space="preserve">— intuicyjne rozwijanie i zwijanie gałęzi zespołu.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Wgląd w struktury WA w zespole</w:t>
      </w:r>
      <w:r>
        <w:t xml:space="preserve"> </w:t>
      </w:r>
      <w:r>
        <w:t xml:space="preserve">— szybka analiza zespołów poszczególnych członków.</w:t>
      </w:r>
    </w:p>
    <w:bookmarkEnd w:id="27"/>
    <w:bookmarkStart w:id="28" w:name="planowanie-rangi"/>
    <w:p>
      <w:pPr>
        <w:pStyle w:val="Heading3"/>
      </w:pPr>
      <w:r>
        <w:t xml:space="preserve">Planowanie rangi</w:t>
      </w:r>
    </w:p>
    <w:p>
      <w:pPr>
        <w:pStyle w:val="FirstParagraph"/>
      </w:pPr>
      <w:r>
        <w:t xml:space="preserve">Natychmiastowy dostęp do obrotów w nogach każdej osoby z Twojego zespołu. Widzisz gdzie brakuje wolumenu i możesz świadomie planować kolejny awans.</w:t>
      </w:r>
    </w:p>
    <w:bookmarkEnd w:id="28"/>
    <w:bookmarkStart w:id="29" w:name="profesjonalne-kalkulacje-cenowe"/>
    <w:p>
      <w:pPr>
        <w:pStyle w:val="Heading3"/>
      </w:pPr>
      <w:r>
        <w:t xml:space="preserve">Profesjonalne kalkulacje cenowe</w:t>
      </w:r>
    </w:p>
    <w:p>
      <w:pPr>
        <w:pStyle w:val="FirstParagraph"/>
      </w:pPr>
      <w:r>
        <w:t xml:space="preserve">Dodaj produkty do koszyka, wygeneruj kalkulację i wyślij klientowi link — widzi dokładne ceny w swojej walucie bez Twojego udziału. Historia kalkulacji i obsługa wielu rynków.</w:t>
      </w:r>
    </w:p>
    <w:bookmarkEnd w:id="29"/>
    <w:bookmarkStart w:id="30" w:name="kalkulacja-zamówień-za-punkty"/>
    <w:p>
      <w:pPr>
        <w:pStyle w:val="Heading3"/>
      </w:pPr>
      <w:r>
        <w:t xml:space="preserve">Kalkulacja zamówień za punkty</w:t>
      </w:r>
    </w:p>
    <w:p>
      <w:pPr>
        <w:pStyle w:val="FirstParagraph"/>
      </w:pPr>
      <w:r>
        <w:t xml:space="preserve">Sprawdź w sekundę, jaki produkt można odebrać za punkty lojalnościowe i ile punktów to kosztuje.</w:t>
      </w:r>
    </w:p>
    <w:bookmarkEnd w:id="30"/>
    <w:bookmarkStart w:id="31" w:name="katalog-produktów"/>
    <w:p>
      <w:pPr>
        <w:pStyle w:val="Heading3"/>
      </w:pPr>
      <w:r>
        <w:t xml:space="preserve">Katalog produktów</w:t>
      </w:r>
    </w:p>
    <w:p>
      <w:pPr>
        <w:pStyle w:val="FirstParagraph"/>
      </w:pPr>
      <w:r>
        <w:t xml:space="preserve">Pełna baza produktów doTERRA z wyszukiwaniem, filtrami i szczegółowymi informacjami. Aktualne ceny na różnych rynkach, opisy w wielu językach.</w:t>
      </w:r>
    </w:p>
    <w:bookmarkEnd w:id="31"/>
    <w:bookmarkStart w:id="32" w:name="integracja-z-portalem-doterra"/>
    <w:p>
      <w:pPr>
        <w:pStyle w:val="Heading3"/>
      </w:pPr>
      <w:r>
        <w:t xml:space="preserve">Integracja z portalem doTERRA</w:t>
      </w:r>
    </w:p>
    <w:p>
      <w:pPr>
        <w:pStyle w:val="FirstParagraph"/>
      </w:pPr>
      <w:r>
        <w:t xml:space="preserve">Rozszerzenie do Chrome, które działa bezpośrednio na stronach office.doterra.com i mydoterra.com. Pobiera najświeższe dane z portalu doTERRA.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dlaczego-aromagic"/>
    <w:p>
      <w:pPr>
        <w:pStyle w:val="Heading2"/>
      </w:pPr>
      <w:r>
        <w:t xml:space="preserve">Dlaczego Aromagic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Jedyne takie narzędzie</w:t>
      </w:r>
      <w:r>
        <w:t xml:space="preserve"> </w:t>
      </w:r>
      <w:r>
        <w:t xml:space="preserve">— nie ma drugiej dedykowanej platformy dla doTERRA w Europie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Aktualny plan kompensacyjny</w:t>
      </w:r>
      <w:r>
        <w:t xml:space="preserve"> </w:t>
      </w:r>
      <w:r>
        <w:t xml:space="preserve">— uwzględnia Elevated Compensation Plan doTERRA, PO3 Boost, Rank Compression i nowe progi PGV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Wszystko w jednym</w:t>
      </w:r>
      <w:r>
        <w:t xml:space="preserve"> </w:t>
      </w:r>
      <w:r>
        <w:t xml:space="preserve">— zastępuje Excel, ręczne notatki i kalkulator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Integracja z doTERRA</w:t>
      </w:r>
      <w:r>
        <w:t xml:space="preserve"> </w:t>
      </w:r>
      <w:r>
        <w:t xml:space="preserve">— dane z portalu dostępne bezpośrednio w aplikacji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Bezpieczeństwo i RODO</w:t>
      </w:r>
      <w:r>
        <w:t xml:space="preserve"> </w:t>
      </w:r>
      <w:r>
        <w:t xml:space="preserve">— dane przechowywane w UE, zgodnie z RODO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Oszczędność czasu</w:t>
      </w:r>
      <w:r>
        <w:t xml:space="preserve"> </w:t>
      </w:r>
      <w:r>
        <w:t xml:space="preserve">— minuty zamiast godzin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Szybki start</w:t>
      </w:r>
      <w:r>
        <w:t xml:space="preserve"> </w:t>
      </w:r>
      <w:r>
        <w:t xml:space="preserve">— pierwszy import danych zajmuje kilka minut</w:t>
      </w:r>
    </w:p>
    <w:p>
      <w:r>
        <w:pict>
          <v:rect style="width:0;height:1.5pt" o:hralign="center" o:hrstd="t" o:hr="t"/>
        </w:pict>
      </w:r>
    </w:p>
    <w:bookmarkEnd w:id="34"/>
    <w:bookmarkStart w:id="37" w:name="dla-kogo"/>
    <w:p>
      <w:pPr>
        <w:pStyle w:val="Heading2"/>
      </w:pPr>
      <w:r>
        <w:t xml:space="preserve">Dla kogo</w:t>
      </w:r>
    </w:p>
    <w:bookmarkStart w:id="35" w:name="konsultant-budujący-zespół"/>
    <w:p>
      <w:pPr>
        <w:pStyle w:val="Heading3"/>
      </w:pPr>
      <w:r>
        <w:t xml:space="preserve">Konsultant budujący zespół</w:t>
      </w:r>
    </w:p>
    <w:p>
      <w:pPr>
        <w:pStyle w:val="FirstParagraph"/>
      </w:pPr>
      <w:r>
        <w:t xml:space="preserve">Zaczynasz budować swoją strukturę? Aromagic daje Ci gotowe narzędzia od pierwszego dnia: kalkulator cenowy, katalog produktów, podgląd na zespół.</w:t>
      </w:r>
    </w:p>
    <w:bookmarkEnd w:id="35"/>
    <w:bookmarkStart w:id="36" w:name="doświadczony-lider"/>
    <w:p>
      <w:pPr>
        <w:pStyle w:val="Heading3"/>
      </w:pPr>
      <w:r>
        <w:t xml:space="preserve">Doświadczony lider</w:t>
      </w:r>
    </w:p>
    <w:p>
      <w:pPr>
        <w:pStyle w:val="FirstParagraph"/>
      </w:pPr>
      <w:r>
        <w:t xml:space="preserve">Masz zespół 50, 500 czy 1000+ osób? Aromagic daje Ci podgląd na całą strukturę i filtrowanie po aktywności. Skupiasz się na ludziach, nie na Excelu.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w-planach"/>
    <w:p>
      <w:pPr>
        <w:pStyle w:val="Heading2"/>
      </w:pPr>
      <w:r>
        <w:t xml:space="preserve">W planach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Inteligentne powiadomienia</w:t>
      </w:r>
      <w:r>
        <w:t xml:space="preserve"> </w:t>
      </w:r>
      <w:r>
        <w:t xml:space="preserve">— alerty o nieaktywnych klientach, brakującym OV, ryzyku utraty zniżki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Zaawansowane planowanie rangi i klastrów</w:t>
      </w:r>
      <w:r>
        <w:t xml:space="preserve"> </w:t>
      </w:r>
      <w:r>
        <w:t xml:space="preserve">— przypisywanie członków do nóg, planowanie przyszłych zamówień, analiza opłacalności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Aplikacja mobilna</w:t>
      </w:r>
      <w:r>
        <w:t xml:space="preserve"> </w:t>
      </w:r>
      <w:r>
        <w:t xml:space="preserve">— natywna aplikacja na iOS i Android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AI asystent</w:t>
      </w:r>
      <w:r>
        <w:t xml:space="preserve"> </w:t>
      </w:r>
      <w:r>
        <w:t xml:space="preserve">— podpowie kogo kontaktować, gdzie tracisz OV i jak zoptymalizować strukturę</w:t>
      </w:r>
    </w:p>
    <w:p>
      <w:r>
        <w:pict>
          <v:rect style="width:0;height:1.5pt" o:hralign="center" o:hrstd="t" o:hr="t"/>
        </w:pict>
      </w:r>
    </w:p>
    <w:bookmarkEnd w:id="38"/>
    <w:bookmarkStart w:id="39" w:name="technologia"/>
    <w:p>
      <w:pPr>
        <w:pStyle w:val="Heading2"/>
      </w:pPr>
      <w:r>
        <w:t xml:space="preserve">Technologia</w:t>
      </w:r>
    </w:p>
    <w:p>
      <w:pPr>
        <w:pStyle w:val="Compact"/>
        <w:numPr>
          <w:ilvl w:val="0"/>
          <w:numId w:val="1019"/>
        </w:numPr>
      </w:pPr>
      <w:r>
        <w:t xml:space="preserve">Aplikacja webowa z pełnym dostępem mobilnym</w:t>
      </w:r>
    </w:p>
    <w:p>
      <w:pPr>
        <w:pStyle w:val="Compact"/>
        <w:numPr>
          <w:ilvl w:val="0"/>
          <w:numId w:val="1019"/>
        </w:numPr>
      </w:pPr>
      <w:r>
        <w:t xml:space="preserve">Rozszerzenie Chrome do integracji z portalem doTERRA</w:t>
      </w:r>
    </w:p>
    <w:p>
      <w:pPr>
        <w:pStyle w:val="Compact"/>
        <w:numPr>
          <w:ilvl w:val="0"/>
          <w:numId w:val="1019"/>
        </w:numPr>
      </w:pPr>
      <w:r>
        <w:t xml:space="preserve">Bezpieczna autoryzacja i szyfrowane połączenia</w:t>
      </w:r>
    </w:p>
    <w:p>
      <w:pPr>
        <w:pStyle w:val="Compact"/>
        <w:numPr>
          <w:ilvl w:val="0"/>
          <w:numId w:val="1019"/>
        </w:numPr>
      </w:pPr>
      <w:r>
        <w:t xml:space="preserve">Dane przechowywane w UE, zgodność z RODO</w:t>
      </w:r>
    </w:p>
    <w:p>
      <w:r>
        <w:pict>
          <v:rect style="width:0;height:1.5pt" o:hralign="center" o:hrstd="t" o:hr="t"/>
        </w:pict>
      </w:r>
    </w:p>
    <w:bookmarkEnd w:id="39"/>
    <w:bookmarkStart w:id="40" w:name="stworzone-przez-praktyka"/>
    <w:p>
      <w:pPr>
        <w:pStyle w:val="Heading2"/>
      </w:pPr>
      <w:r>
        <w:t xml:space="preserve">Stworzone przez praktyka</w:t>
      </w:r>
    </w:p>
    <w:p>
      <w:pPr>
        <w:pStyle w:val="FirstParagraph"/>
      </w:pPr>
      <w:r>
        <w:t xml:space="preserve">Aromagic powstaje z realnej potrzeby — tworzy je aktywny konsultant doTERRA, który sam codziennie zarządza zespołem i zna każdy ból portalu od środka.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7" w:name="persony-użytkowników"/>
    <w:p>
      <w:pPr>
        <w:pStyle w:val="Heading1"/>
      </w:pPr>
      <w:r>
        <w:t xml:space="preserve">3. Persony Użytkowników</w:t>
      </w:r>
    </w:p>
    <w:bookmarkStart w:id="48" w:name="persona-1-konsultant-budujący-zespół"/>
    <w:p>
      <w:pPr>
        <w:pStyle w:val="Heading2"/>
      </w:pPr>
      <w:r>
        <w:t xml:space="preserve">Persona 1: Konsultant budujący zespół</w:t>
      </w:r>
    </w:p>
    <w:p>
      <w:pPr>
        <w:pStyle w:val="FirstParagraph"/>
      </w:pPr>
      <w:r>
        <w:rPr>
          <w:b/>
          <w:bCs/>
        </w:rPr>
        <w:t xml:space="preserve">Ranga doTERRA:</w:t>
      </w:r>
      <w:r>
        <w:t xml:space="preserve"> </w:t>
      </w:r>
      <w:r>
        <w:t xml:space="preserve">Manager / Director / Executive</w:t>
      </w:r>
      <w:r>
        <w:t xml:space="preserve"> </w:t>
      </w:r>
      <w:r>
        <w:rPr>
          <w:b/>
          <w:bCs/>
        </w:rPr>
        <w:t xml:space="preserve">Wielkość zespołu:</w:t>
      </w:r>
      <w:r>
        <w:t xml:space="preserve"> </w:t>
      </w:r>
      <w:r>
        <w:t xml:space="preserve">10–50 osób w strukturze</w:t>
      </w:r>
      <w:r>
        <w:t xml:space="preserve"> </w:t>
      </w:r>
      <w:r>
        <w:rPr>
          <w:b/>
          <w:bCs/>
        </w:rPr>
        <w:t xml:space="preserve">Doświadczenie:</w:t>
      </w:r>
      <w:r>
        <w:t xml:space="preserve"> </w:t>
      </w:r>
      <w:r>
        <w:t xml:space="preserve">6 miesięcy – 2 lata aktywnego budowania</w:t>
      </w:r>
    </w:p>
    <w:bookmarkStart w:id="42" w:name="kim-jest"/>
    <w:p>
      <w:pPr>
        <w:pStyle w:val="Heading3"/>
      </w:pPr>
      <w:r>
        <w:t xml:space="preserve">Kim jest</w:t>
      </w:r>
    </w:p>
    <w:p>
      <w:pPr>
        <w:pStyle w:val="FirstParagraph"/>
      </w:pPr>
      <w:r>
        <w:t xml:space="preserve">Aktywny konsultant, który przeszedł fazę</w:t>
      </w:r>
      <w:r>
        <w:t xml:space="preserve"> </w:t>
      </w:r>
      <w:r>
        <w:t xml:space="preserve">“tylko kupuję dla siebie”</w:t>
      </w:r>
      <w:r>
        <w:t xml:space="preserve"> </w:t>
      </w:r>
      <w:r>
        <w:t xml:space="preserve">i zaczął świadomie budować strukturę. Ma kilka-kilkanaście osób na frontline, z czego 2-3 aktywnie budują. Celuje w Premier lub Silver. Pracuje z doTERRA jako dodatkowe źródło dochodu.</w:t>
      </w:r>
    </w:p>
    <w:bookmarkEnd w:id="42"/>
    <w:bookmarkStart w:id="43" w:name="typowy-dzień-z-doterra"/>
    <w:p>
      <w:pPr>
        <w:pStyle w:val="Heading3"/>
      </w:pPr>
      <w:r>
        <w:t xml:space="preserve">Typowy dzień z doTERRA</w:t>
      </w:r>
    </w:p>
    <w:p>
      <w:pPr>
        <w:pStyle w:val="Compact"/>
        <w:numPr>
          <w:ilvl w:val="0"/>
          <w:numId w:val="1020"/>
        </w:numPr>
      </w:pPr>
      <w:r>
        <w:t xml:space="preserve">Rano sprawdza czy ktoś złożył zamówienie</w:t>
      </w:r>
    </w:p>
    <w:p>
      <w:pPr>
        <w:pStyle w:val="Compact"/>
        <w:numPr>
          <w:ilvl w:val="0"/>
          <w:numId w:val="1020"/>
        </w:numPr>
      </w:pPr>
      <w:r>
        <w:t xml:space="preserve">Przelicza ceny dla klientów z różnych rynków europejskich (DE, PL, RO, AT, CH, FR, IT i inne)</w:t>
      </w:r>
    </w:p>
    <w:p>
      <w:pPr>
        <w:pStyle w:val="Compact"/>
        <w:numPr>
          <w:ilvl w:val="0"/>
          <w:numId w:val="1020"/>
        </w:numPr>
      </w:pPr>
      <w:r>
        <w:t xml:space="preserve">Przegląda portal żeby zobaczyć kto jest aktywny w tym miesiącu</w:t>
      </w:r>
    </w:p>
    <w:p>
      <w:pPr>
        <w:pStyle w:val="Compact"/>
        <w:numPr>
          <w:ilvl w:val="0"/>
          <w:numId w:val="1020"/>
        </w:numPr>
      </w:pPr>
      <w:r>
        <w:t xml:space="preserve">Pisze do osób, które dawno nie zamawiały</w:t>
      </w:r>
    </w:p>
    <w:p>
      <w:pPr>
        <w:pStyle w:val="Compact"/>
        <w:numPr>
          <w:ilvl w:val="0"/>
          <w:numId w:val="1020"/>
        </w:numPr>
      </w:pPr>
      <w:r>
        <w:t xml:space="preserve">Wieczorem ręcznie liczy OV w nogach i sprawdza ile brakuje do kolejnej rangi</w:t>
      </w:r>
    </w:p>
    <w:bookmarkEnd w:id="43"/>
    <w:bookmarkStart w:id="44" w:name="co-go-boli"/>
    <w:p>
      <w:pPr>
        <w:pStyle w:val="Heading3"/>
      </w:pPr>
      <w:r>
        <w:t xml:space="preserve">Co go boli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Portal doTERRA jest wolny i nieintuicyjny</w:t>
      </w:r>
      <w:r>
        <w:t xml:space="preserve"> </w:t>
      </w:r>
      <w:r>
        <w:t xml:space="preserve">— żeby sprawdzić jedną rzecz trzeba kliknąć 5 razy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Nie wie kto jest aktywny</w:t>
      </w:r>
      <w:r>
        <w:t xml:space="preserve"> </w:t>
      </w:r>
      <w:r>
        <w:t xml:space="preserve">bez ręcznego przejrzenia każdej osoby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Przeliczanie cen zajmuje czas</w:t>
      </w:r>
      <w:r>
        <w:t xml:space="preserve"> </w:t>
      </w:r>
      <w:r>
        <w:t xml:space="preserve">— klienci pytają</w:t>
      </w:r>
      <w:r>
        <w:t xml:space="preserve"> </w:t>
      </w:r>
      <w:r>
        <w:t xml:space="preserve">“ile to kosztuje u mnie?”</w:t>
      </w:r>
      <w:r>
        <w:t xml:space="preserve"> </w:t>
      </w:r>
      <w:r>
        <w:t xml:space="preserve">a on musi szukać w PDF-ach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Nie widzi swojego postępu</w:t>
      </w:r>
      <w:r>
        <w:t xml:space="preserve"> </w:t>
      </w:r>
      <w:r>
        <w:t xml:space="preserve">— ile brakuje do rangi, jak wyglądają klastry PO3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Brak historii</w:t>
      </w:r>
      <w:r>
        <w:t xml:space="preserve"> </w:t>
      </w:r>
      <w:r>
        <w:t xml:space="preserve">— po 6 miesiącach dane znikają z portalu doTERRA</w:t>
      </w:r>
    </w:p>
    <w:bookmarkEnd w:id="44"/>
    <w:bookmarkStart w:id="45" w:name="dlaczego-zapłaci-za-aromagic"/>
    <w:p>
      <w:pPr>
        <w:pStyle w:val="Heading3"/>
      </w:pPr>
      <w:r>
        <w:t xml:space="preserve">Dlaczego zapłaci za Aromagic</w:t>
      </w:r>
    </w:p>
    <w:p>
      <w:pPr>
        <w:pStyle w:val="Compact"/>
        <w:numPr>
          <w:ilvl w:val="0"/>
          <w:numId w:val="1022"/>
        </w:numPr>
      </w:pPr>
      <w:r>
        <w:t xml:space="preserve">Oszczędza 30-60 minut dziennie na przeklikiwaniu portalu</w:t>
      </w:r>
    </w:p>
    <w:p>
      <w:pPr>
        <w:pStyle w:val="Compact"/>
        <w:numPr>
          <w:ilvl w:val="0"/>
          <w:numId w:val="1022"/>
        </w:numPr>
      </w:pPr>
      <w:r>
        <w:t xml:space="preserve">Profesjonalnie wygląda przed klientami (kalkulacje cenowe z linkiem)</w:t>
      </w:r>
    </w:p>
    <w:p>
      <w:pPr>
        <w:pStyle w:val="Compact"/>
        <w:numPr>
          <w:ilvl w:val="0"/>
          <w:numId w:val="1022"/>
        </w:numPr>
      </w:pPr>
      <w:r>
        <w:t xml:space="preserve">Widzi jasno gdzie jest i co musi zrobić żeby awansować</w:t>
      </w:r>
    </w:p>
    <w:p>
      <w:pPr>
        <w:pStyle w:val="Compact"/>
        <w:numPr>
          <w:ilvl w:val="0"/>
          <w:numId w:val="1022"/>
        </w:numPr>
      </w:pPr>
      <w:r>
        <w:t xml:space="preserve">Czuje się pewniej w rozmowach z zespołem — ma dane pod ręką</w:t>
      </w:r>
    </w:p>
    <w:bookmarkEnd w:id="45"/>
    <w:bookmarkStart w:id="46" w:name="kluczowe-funkcje-aromagic"/>
    <w:p>
      <w:pPr>
        <w:pStyle w:val="Heading3"/>
      </w:pPr>
      <w:r>
        <w:t xml:space="preserve">Kluczowe funkcje Aromagic</w:t>
      </w:r>
    </w:p>
    <w:p>
      <w:pPr>
        <w:pStyle w:val="Compact"/>
        <w:numPr>
          <w:ilvl w:val="0"/>
          <w:numId w:val="1023"/>
        </w:numPr>
      </w:pPr>
      <w:r>
        <w:t xml:space="preserve">Kalkulacje cenowe (codzienne użycie)</w:t>
      </w:r>
    </w:p>
    <w:p>
      <w:pPr>
        <w:pStyle w:val="Compact"/>
        <w:numPr>
          <w:ilvl w:val="0"/>
          <w:numId w:val="1023"/>
        </w:numPr>
      </w:pPr>
      <w:r>
        <w:t xml:space="preserve">Katalog produktów z cenami</w:t>
      </w:r>
    </w:p>
    <w:p>
      <w:pPr>
        <w:pStyle w:val="Compact"/>
        <w:numPr>
          <w:ilvl w:val="0"/>
          <w:numId w:val="1023"/>
        </w:numPr>
      </w:pPr>
      <w:r>
        <w:t xml:space="preserve">Zamówienia w strukturze na żywo</w:t>
      </w:r>
    </w:p>
    <w:p>
      <w:pPr>
        <w:pStyle w:val="Compact"/>
        <w:numPr>
          <w:ilvl w:val="0"/>
          <w:numId w:val="1023"/>
        </w:numPr>
      </w:pPr>
      <w:r>
        <w:t xml:space="preserve">Klastry PO3 i PGV</w:t>
      </w:r>
    </w:p>
    <w:p>
      <w:pPr>
        <w:pStyle w:val="Compact"/>
        <w:numPr>
          <w:ilvl w:val="0"/>
          <w:numId w:val="1023"/>
        </w:numPr>
      </w:pPr>
      <w:r>
        <w:t xml:space="preserve">Kalkulacja zamówień za punkty</w:t>
      </w:r>
    </w:p>
    <w:bookmarkEnd w:id="46"/>
    <w:bookmarkStart w:id="47" w:name="gotowość-do-płacenia"/>
    <w:p>
      <w:pPr>
        <w:pStyle w:val="Heading3"/>
      </w:pPr>
      <w:r>
        <w:t xml:space="preserve">Gotowość do płacenia</w:t>
      </w:r>
    </w:p>
    <w:p>
      <w:pPr>
        <w:pStyle w:val="FirstParagraph"/>
      </w:pPr>
      <w:r>
        <w:t xml:space="preserve">Średnia. Budżet rzędu 30-60 PLN/mies. Potrzebuje zobaczyć wartość szybko — trial lub freemium z ograniczeniami.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persona-2-doświadczony-lider"/>
    <w:p>
      <w:pPr>
        <w:pStyle w:val="Heading2"/>
      </w:pPr>
      <w:r>
        <w:t xml:space="preserve">Persona 2: Doświadczony lider</w:t>
      </w:r>
    </w:p>
    <w:p>
      <w:pPr>
        <w:pStyle w:val="FirstParagraph"/>
      </w:pPr>
      <w:r>
        <w:rPr>
          <w:b/>
          <w:bCs/>
        </w:rPr>
        <w:t xml:space="preserve">Ranga doTERRA:</w:t>
      </w:r>
      <w:r>
        <w:t xml:space="preserve"> </w:t>
      </w:r>
      <w:r>
        <w:t xml:space="preserve">Premier / Silver / Gold / Platinum+</w:t>
      </w:r>
      <w:r>
        <w:t xml:space="preserve"> </w:t>
      </w:r>
      <w:r>
        <w:rPr>
          <w:b/>
          <w:bCs/>
        </w:rPr>
        <w:t xml:space="preserve">Wielkość zespołu:</w:t>
      </w:r>
      <w:r>
        <w:t xml:space="preserve"> </w:t>
      </w:r>
      <w:r>
        <w:t xml:space="preserve">50–1000+ osób w strukturze</w:t>
      </w:r>
      <w:r>
        <w:t xml:space="preserve"> </w:t>
      </w:r>
      <w:r>
        <w:rPr>
          <w:b/>
          <w:bCs/>
        </w:rPr>
        <w:t xml:space="preserve">Doświadczenie:</w:t>
      </w:r>
      <w:r>
        <w:t xml:space="preserve"> </w:t>
      </w:r>
      <w:r>
        <w:t xml:space="preserve">2-10+ lat aktywnego budowania</w:t>
      </w:r>
    </w:p>
    <w:bookmarkStart w:id="49" w:name="kim-jest-1"/>
    <w:p>
      <w:pPr>
        <w:pStyle w:val="Heading3"/>
      </w:pPr>
      <w:r>
        <w:t xml:space="preserve">Kim jest</w:t>
      </w:r>
    </w:p>
    <w:p>
      <w:pPr>
        <w:pStyle w:val="FirstParagraph"/>
      </w:pPr>
      <w:r>
        <w:t xml:space="preserve">Lider z rozbudowaną strukturą, często cross-border (zespoły w DE, PL, RO, AT, CH, FR, IT i innych krajach europejskich). doTERRA to główne lub znaczące źródło dochodu. Ma 3-6 aktywnych nóg, w każdej po kilkudziesięciu-kilkuset ludzi. Mentoruje swoich builderów i pomaga im awansować.</w:t>
      </w:r>
    </w:p>
    <w:bookmarkEnd w:id="49"/>
    <w:bookmarkStart w:id="50" w:name="typowy-dzień-z-doterra-1"/>
    <w:p>
      <w:pPr>
        <w:pStyle w:val="Heading3"/>
      </w:pPr>
      <w:r>
        <w:t xml:space="preserve">Typowy dzień z doTERRA</w:t>
      </w:r>
    </w:p>
    <w:p>
      <w:pPr>
        <w:pStyle w:val="Compact"/>
        <w:numPr>
          <w:ilvl w:val="0"/>
          <w:numId w:val="1024"/>
        </w:numPr>
      </w:pPr>
      <w:r>
        <w:t xml:space="preserve">Sprawdza stan zamówień w całej strukturze</w:t>
      </w:r>
    </w:p>
    <w:p>
      <w:pPr>
        <w:pStyle w:val="Compact"/>
        <w:numPr>
          <w:ilvl w:val="0"/>
          <w:numId w:val="1024"/>
        </w:numPr>
      </w:pPr>
      <w:r>
        <w:t xml:space="preserve">Analizuje nogi — gdzie brakuje wolumenu, która noga rośnie, która stoi</w:t>
      </w:r>
    </w:p>
    <w:p>
      <w:pPr>
        <w:pStyle w:val="Compact"/>
        <w:numPr>
          <w:ilvl w:val="0"/>
          <w:numId w:val="1024"/>
        </w:numPr>
      </w:pPr>
      <w:r>
        <w:t xml:space="preserve">Przygotowuje się do rozmów z builderami — musi znać ich PGV, klastry, aktywność</w:t>
      </w:r>
    </w:p>
    <w:p>
      <w:pPr>
        <w:pStyle w:val="Compact"/>
        <w:numPr>
          <w:ilvl w:val="0"/>
          <w:numId w:val="1024"/>
        </w:numPr>
      </w:pPr>
      <w:r>
        <w:t xml:space="preserve">Wyłapuje nieopłacone zamówienia i powroty po nieaktywności</w:t>
      </w:r>
    </w:p>
    <w:p>
      <w:pPr>
        <w:pStyle w:val="Compact"/>
        <w:numPr>
          <w:ilvl w:val="0"/>
          <w:numId w:val="1024"/>
        </w:numPr>
      </w:pPr>
      <w:r>
        <w:t xml:space="preserve">Monitoruje rejestracje — kto generuje nowych WA, na jakie produkty</w:t>
      </w:r>
    </w:p>
    <w:p>
      <w:pPr>
        <w:pStyle w:val="Compact"/>
        <w:numPr>
          <w:ilvl w:val="0"/>
          <w:numId w:val="1024"/>
        </w:numPr>
      </w:pPr>
      <w:r>
        <w:t xml:space="preserve">Odpowiada na pytania zespołu o ceny, punkty, produkty</w:t>
      </w:r>
    </w:p>
    <w:bookmarkEnd w:id="50"/>
    <w:bookmarkStart w:id="51" w:name="co-go-boli-1"/>
    <w:p>
      <w:pPr>
        <w:pStyle w:val="Heading3"/>
      </w:pPr>
      <w:r>
        <w:t xml:space="preserve">Co go boli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Skala</w:t>
      </w:r>
      <w:r>
        <w:t xml:space="preserve"> </w:t>
      </w:r>
      <w:r>
        <w:t xml:space="preserve">— przy 500+ osobach ręczne zarządzanie jest niemożliwe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Portal doTERRA nie skaluje się</w:t>
      </w:r>
      <w:r>
        <w:t xml:space="preserve"> </w:t>
      </w:r>
      <w:r>
        <w:t xml:space="preserve">— genealogia jest wolna, brak filtrów, brak widoku na zespoły builderów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Brak analityki</w:t>
      </w:r>
      <w:r>
        <w:t xml:space="preserve"> </w:t>
      </w:r>
      <w:r>
        <w:t xml:space="preserve">— nie widzi retencji, składu obrotu, trendów miesiąc do miesiąca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Dane historyczne niedostępne</w:t>
      </w:r>
      <w:r>
        <w:t xml:space="preserve"> </w:t>
      </w:r>
      <w:r>
        <w:t xml:space="preserve">— doTERRA pokazuje max 6 miesięcy, a lider potrzebuje porównań rok do roku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Czas na rutynę zamiast na ludzi</w:t>
      </w:r>
      <w:r>
        <w:t xml:space="preserve"> </w:t>
      </w:r>
      <w:r>
        <w:t xml:space="preserve">— godziny na portal zamiast na coaching zespołu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Wielorynkowość</w:t>
      </w:r>
      <w:r>
        <w:t xml:space="preserve"> </w:t>
      </w:r>
      <w:r>
        <w:t xml:space="preserve">— zespół w kilku krajach, różne waluty, różne ceny — chaos</w:t>
      </w:r>
    </w:p>
    <w:bookmarkEnd w:id="51"/>
    <w:bookmarkStart w:id="52" w:name="dlaczego-zapłaci-za-aromagic-1"/>
    <w:p>
      <w:pPr>
        <w:pStyle w:val="Heading3"/>
      </w:pPr>
      <w:r>
        <w:t xml:space="preserve">Dlaczego zapłaci za Aromagic</w:t>
      </w:r>
    </w:p>
    <w:p>
      <w:pPr>
        <w:pStyle w:val="Compact"/>
        <w:numPr>
          <w:ilvl w:val="0"/>
          <w:numId w:val="1026"/>
        </w:numPr>
      </w:pPr>
      <w:r>
        <w:t xml:space="preserve">Bez Aromagic dosłownie nie ogarnia struktury — to narzędzie przetrwania</w:t>
      </w:r>
    </w:p>
    <w:p>
      <w:pPr>
        <w:pStyle w:val="Compact"/>
        <w:numPr>
          <w:ilvl w:val="0"/>
          <w:numId w:val="1026"/>
        </w:numPr>
      </w:pPr>
      <w:r>
        <w:t xml:space="preserve">Zaawansowane filtrowanie i wgląd w struktury WA oszczędza godziny tygodniowo</w:t>
      </w:r>
    </w:p>
    <w:p>
      <w:pPr>
        <w:pStyle w:val="Compact"/>
        <w:numPr>
          <w:ilvl w:val="0"/>
          <w:numId w:val="1026"/>
        </w:numPr>
      </w:pPr>
      <w:r>
        <w:t xml:space="preserve">Pełna historia danych daje przewagę strategiczną</w:t>
      </w:r>
    </w:p>
    <w:p>
      <w:pPr>
        <w:pStyle w:val="Compact"/>
        <w:numPr>
          <w:ilvl w:val="0"/>
          <w:numId w:val="1026"/>
        </w:numPr>
      </w:pPr>
      <w:r>
        <w:t xml:space="preserve">Retencja i tracking rejestracji pozwalają podejmować decyzje oparte na danych</w:t>
      </w:r>
    </w:p>
    <w:p>
      <w:pPr>
        <w:pStyle w:val="Compact"/>
        <w:numPr>
          <w:ilvl w:val="0"/>
          <w:numId w:val="1026"/>
        </w:numPr>
      </w:pPr>
      <w:r>
        <w:t xml:space="preserve">Planowanie rangi dla siebie i swoich builderów — kluczowe dla rozwoju</w:t>
      </w:r>
    </w:p>
    <w:bookmarkEnd w:id="52"/>
    <w:bookmarkStart w:id="53" w:name="kluczowe-funkcje-aromagic-1"/>
    <w:p>
      <w:pPr>
        <w:pStyle w:val="Heading3"/>
      </w:pPr>
      <w:r>
        <w:t xml:space="preserve">Kluczowe funkcje Aromagic</w:t>
      </w:r>
    </w:p>
    <w:p>
      <w:pPr>
        <w:pStyle w:val="Compact"/>
        <w:numPr>
          <w:ilvl w:val="0"/>
          <w:numId w:val="1027"/>
        </w:numPr>
      </w:pPr>
      <w:r>
        <w:t xml:space="preserve">Zaawansowane filtrowanie struktury</w:t>
      </w:r>
    </w:p>
    <w:p>
      <w:pPr>
        <w:pStyle w:val="Compact"/>
        <w:numPr>
          <w:ilvl w:val="0"/>
          <w:numId w:val="1027"/>
        </w:numPr>
      </w:pPr>
      <w:r>
        <w:t xml:space="preserve">Wgląd w struktury WA w zespole</w:t>
      </w:r>
    </w:p>
    <w:p>
      <w:pPr>
        <w:pStyle w:val="Compact"/>
        <w:numPr>
          <w:ilvl w:val="0"/>
          <w:numId w:val="1027"/>
        </w:numPr>
      </w:pPr>
      <w:r>
        <w:t xml:space="preserve">Planowanie rangi (obroty w nogach)</w:t>
      </w:r>
    </w:p>
    <w:p>
      <w:pPr>
        <w:pStyle w:val="Compact"/>
        <w:numPr>
          <w:ilvl w:val="0"/>
          <w:numId w:val="1027"/>
        </w:numPr>
      </w:pPr>
      <w:r>
        <w:t xml:space="preserve">Retencja + pełna historia danych</w:t>
      </w:r>
    </w:p>
    <w:p>
      <w:pPr>
        <w:pStyle w:val="Compact"/>
        <w:numPr>
          <w:ilvl w:val="0"/>
          <w:numId w:val="1027"/>
        </w:numPr>
      </w:pPr>
      <w:r>
        <w:t xml:space="preserve">Tracking rejestracji</w:t>
      </w:r>
    </w:p>
    <w:p>
      <w:pPr>
        <w:pStyle w:val="Compact"/>
        <w:numPr>
          <w:ilvl w:val="0"/>
          <w:numId w:val="1027"/>
        </w:numPr>
      </w:pPr>
      <w:r>
        <w:t xml:space="preserve">Inteligentne powiadomienia</w:t>
      </w:r>
    </w:p>
    <w:p>
      <w:pPr>
        <w:pStyle w:val="Compact"/>
        <w:numPr>
          <w:ilvl w:val="0"/>
          <w:numId w:val="1027"/>
        </w:numPr>
      </w:pPr>
      <w:r>
        <w:t xml:space="preserve">Skład obrotu (LRP / rejestracje / zwykłe)</w:t>
      </w:r>
    </w:p>
    <w:bookmarkEnd w:id="53"/>
    <w:bookmarkStart w:id="54" w:name="gotowość-do-płacenia-1"/>
    <w:p>
      <w:pPr>
        <w:pStyle w:val="Heading3"/>
      </w:pPr>
      <w:r>
        <w:t xml:space="preserve">Gotowość do płacenia</w:t>
      </w:r>
    </w:p>
    <w:p>
      <w:pPr>
        <w:pStyle w:val="FirstParagraph"/>
      </w:pPr>
      <w:r>
        <w:t xml:space="preserve">Wysoka. Budżet 100-200+ PLN/mies bez problemu. doTERRA to dla niego biznes generujący tysiące PLN miesięcznie — Aromagic to koszt operacyjny, nie wydatek.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porównanie-person"/>
    <w:p>
      <w:pPr>
        <w:pStyle w:val="Heading2"/>
      </w:pPr>
      <w:r>
        <w:t xml:space="preserve">Porównanie person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Konsultant budujący zespół</w:t>
            </w:r>
          </w:p>
        </w:tc>
        <w:tc>
          <w:tcPr/>
          <w:p>
            <w:pPr>
              <w:pStyle w:val="Compact"/>
            </w:pPr>
            <w:r>
              <w:t xml:space="preserve">Doświadczony lider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Ranga</w:t>
            </w:r>
          </w:p>
        </w:tc>
        <w:tc>
          <w:tcPr/>
          <w:p>
            <w:pPr>
              <w:pStyle w:val="Compact"/>
            </w:pPr>
            <w:r>
              <w:t xml:space="preserve">Manager – Executive</w:t>
            </w:r>
          </w:p>
        </w:tc>
        <w:tc>
          <w:tcPr/>
          <w:p>
            <w:pPr>
              <w:pStyle w:val="Compact"/>
            </w:pPr>
            <w:r>
              <w:t xml:space="preserve">Premier – Platinum+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Zespół</w:t>
            </w:r>
          </w:p>
        </w:tc>
        <w:tc>
          <w:tcPr/>
          <w:p>
            <w:pPr>
              <w:pStyle w:val="Compact"/>
            </w:pPr>
            <w:r>
              <w:t xml:space="preserve">10–50 osób</w:t>
            </w:r>
          </w:p>
        </w:tc>
        <w:tc>
          <w:tcPr/>
          <w:p>
            <w:pPr>
              <w:pStyle w:val="Compact"/>
            </w:pPr>
            <w:r>
              <w:t xml:space="preserve">50–1000+ osób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Główny ból</w:t>
            </w:r>
          </w:p>
        </w:tc>
        <w:tc>
          <w:tcPr/>
          <w:p>
            <w:pPr>
              <w:pStyle w:val="Compact"/>
            </w:pPr>
            <w:r>
              <w:t xml:space="preserve">Brak narzędzi, ręczne liczenie</w:t>
            </w:r>
          </w:p>
        </w:tc>
        <w:tc>
          <w:tcPr/>
          <w:p>
            <w:pPr>
              <w:pStyle w:val="Compact"/>
            </w:pPr>
            <w:r>
              <w:t xml:space="preserve">Skala, brak analityki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Kluczowa wartość</w:t>
            </w:r>
          </w:p>
        </w:tc>
        <w:tc>
          <w:tcPr/>
          <w:p>
            <w:pPr>
              <w:pStyle w:val="Compact"/>
            </w:pPr>
            <w:r>
              <w:t xml:space="preserve">Profesjonalizm + oszczędność czasu</w:t>
            </w:r>
          </w:p>
        </w:tc>
        <w:tc>
          <w:tcPr/>
          <w:p>
            <w:pPr>
              <w:pStyle w:val="Compact"/>
            </w:pPr>
            <w:r>
              <w:t xml:space="preserve">Kontrola + dane strategiczne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Gotowość do płacenia</w:t>
            </w:r>
          </w:p>
        </w:tc>
        <w:tc>
          <w:tcPr/>
          <w:p>
            <w:pPr>
              <w:pStyle w:val="Compact"/>
            </w:pPr>
            <w:r>
              <w:t xml:space="preserve">30–60 PLN/mies</w:t>
            </w:r>
          </w:p>
        </w:tc>
        <w:tc>
          <w:tcPr/>
          <w:p>
            <w:pPr>
              <w:pStyle w:val="Compact"/>
            </w:pPr>
            <w:r>
              <w:t xml:space="preserve">100–200+ PLN/mies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Jak pozyskać</w:t>
            </w:r>
          </w:p>
        </w:tc>
        <w:tc>
          <w:tcPr/>
          <w:p>
            <w:pPr>
              <w:pStyle w:val="Compact"/>
            </w:pPr>
            <w:r>
              <w:t xml:space="preserve">Trial/freemium, polecenia od lidera</w:t>
            </w:r>
          </w:p>
        </w:tc>
        <w:tc>
          <w:tcPr/>
          <w:p>
            <w:pPr>
              <w:pStyle w:val="Compact"/>
            </w:pPr>
            <w:r>
              <w:t xml:space="preserve">Bezpośredni kontakt, demo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Ryzyko churnu</w:t>
            </w:r>
          </w:p>
        </w:tc>
        <w:tc>
          <w:tcPr/>
          <w:p>
            <w:pPr>
              <w:pStyle w:val="Compact"/>
            </w:pPr>
            <w:r>
              <w:t xml:space="preserve">Wyższe (może zrezygnować z doTERRA)</w:t>
            </w:r>
          </w:p>
        </w:tc>
        <w:tc>
          <w:tcPr/>
          <w:p>
            <w:pPr>
              <w:pStyle w:val="Compact"/>
            </w:pPr>
            <w:r>
              <w:t xml:space="preserve">Niższe (doTERRA = biznes)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70" w:name="plan-marketingowy"/>
    <w:p>
      <w:pPr>
        <w:pStyle w:val="Heading1"/>
      </w:pPr>
      <w:r>
        <w:t xml:space="preserve">4. Plan Marketingowy</w:t>
      </w:r>
    </w:p>
    <w:bookmarkStart w:id="58" w:name="sytuacja-wyjściowa"/>
    <w:p>
      <w:pPr>
        <w:pStyle w:val="Heading2"/>
      </w:pPr>
      <w:r>
        <w:t xml:space="preserve">Sytuacja wyjściowa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Produkt:</w:t>
      </w:r>
      <w:r>
        <w:t xml:space="preserve"> </w:t>
      </w:r>
      <w:r>
        <w:t xml:space="preserve">gotowe MVP, PL + DE + EN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Rynek startowy:</w:t>
      </w:r>
      <w:r>
        <w:t xml:space="preserve"> </w:t>
      </w:r>
      <w:r>
        <w:t xml:space="preserve">PL, potem DE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Early adopters:</w:t>
      </w:r>
      <w:r>
        <w:t xml:space="preserve"> </w:t>
      </w:r>
      <w:r>
        <w:t xml:space="preserve">10-25 znajomych liderów (Faza 1 — w toku)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Budżet:</w:t>
      </w:r>
      <w:r>
        <w:t xml:space="preserve"> </w:t>
      </w:r>
      <w:r>
        <w:t xml:space="preserve">jest (kwota do ustalenia)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Kontakty poza zespołem:</w:t>
      </w:r>
      <w:r>
        <w:t xml:space="preserve"> </w:t>
      </w:r>
      <w:r>
        <w:t xml:space="preserve">mało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Eventy doTERRA:</w:t>
      </w:r>
      <w:r>
        <w:t xml:space="preserve"> </w:t>
      </w:r>
      <w:r>
        <w:t xml:space="preserve">są regularne (online i offline)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Grupy online WA:</w:t>
      </w:r>
      <w:r>
        <w:t xml:space="preserve"> </w:t>
      </w:r>
      <w:r>
        <w:t xml:space="preserve">do zbadania</w:t>
      </w:r>
    </w:p>
    <w:p>
      <w:r>
        <w:pict>
          <v:rect style="width:0;height:1.5pt" o:hralign="center" o:hrstd="t" o:hr="t"/>
        </w:pict>
      </w:r>
    </w:p>
    <w:bookmarkEnd w:id="58"/>
    <w:bookmarkStart w:id="61" w:name="faza-1-early-access-teraz-3-miesiące"/>
    <w:p>
      <w:pPr>
        <w:pStyle w:val="Heading2"/>
      </w:pPr>
      <w:r>
        <w:t xml:space="preserve">Faza 1: Early Access (teraz → 3 miesiące)</w:t>
      </w:r>
    </w:p>
    <w:p>
      <w:pPr>
        <w:pStyle w:val="FirstParagraph"/>
      </w:pPr>
      <w:r>
        <w:rPr>
          <w:b/>
          <w:bCs/>
        </w:rPr>
        <w:t xml:space="preserve">Cel:</w:t>
      </w:r>
      <w:r>
        <w:t xml:space="preserve"> </w:t>
      </w:r>
      <w:r>
        <w:t xml:space="preserve">10+ aktywnych użytkowników, zebranie feedbacku, pierwsze testimoniale.</w:t>
      </w:r>
    </w:p>
    <w:bookmarkStart w:id="59" w:name="kanały"/>
    <w:p>
      <w:pPr>
        <w:pStyle w:val="Heading3"/>
      </w:pPr>
      <w:r>
        <w:t xml:space="preserve">Kanały</w:t>
      </w:r>
    </w:p>
    <w:p>
      <w:pPr>
        <w:pStyle w:val="FirstParagraph"/>
      </w:pPr>
      <w:r>
        <w:rPr>
          <w:b/>
          <w:bCs/>
        </w:rPr>
        <w:t xml:space="preserve">1. Bezpośrednie zaproszenia (główny kanał)</w:t>
      </w:r>
    </w:p>
    <w:p>
      <w:pPr>
        <w:pStyle w:val="Compact"/>
        <w:numPr>
          <w:ilvl w:val="0"/>
          <w:numId w:val="1029"/>
        </w:numPr>
      </w:pPr>
      <w:r>
        <w:t xml:space="preserve">Demo na żywo na danych zaproszonych liderów</w:t>
      </w:r>
    </w:p>
    <w:p>
      <w:pPr>
        <w:pStyle w:val="Compact"/>
        <w:numPr>
          <w:ilvl w:val="0"/>
          <w:numId w:val="1029"/>
        </w:numPr>
      </w:pPr>
      <w:r>
        <w:t xml:space="preserve">Każdy zadowolony użytkownik = prośba o polecenie 1-2 innym liderom</w:t>
      </w:r>
    </w:p>
    <w:p>
      <w:pPr>
        <w:pStyle w:val="Compact"/>
        <w:numPr>
          <w:ilvl w:val="0"/>
          <w:numId w:val="1029"/>
        </w:numPr>
      </w:pPr>
      <w:r>
        <w:t xml:space="preserve">Materiał: krótki screencast</w:t>
      </w:r>
      <w:r>
        <w:t xml:space="preserve"> </w:t>
      </w:r>
      <w:r>
        <w:t xml:space="preserve">“co Aromagic robi z Twoimi danymi w 2 minuty”</w:t>
      </w:r>
    </w:p>
    <w:p>
      <w:pPr>
        <w:pStyle w:val="FirstParagraph"/>
      </w:pPr>
      <w:r>
        <w:rPr>
          <w:b/>
          <w:bCs/>
        </w:rPr>
        <w:t xml:space="preserve">2. Eventy doTERRA</w:t>
      </w:r>
    </w:p>
    <w:p>
      <w:pPr>
        <w:pStyle w:val="Compact"/>
        <w:numPr>
          <w:ilvl w:val="0"/>
          <w:numId w:val="1030"/>
        </w:numPr>
      </w:pPr>
      <w:r>
        <w:t xml:space="preserve">Uczestniczyć jako WA, ale z gotowym</w:t>
      </w:r>
      <w:r>
        <w:t xml:space="preserve"> </w:t>
      </w:r>
      <w:r>
        <w:t xml:space="preserve">“elevator pitch”</w:t>
      </w:r>
      <w:r>
        <w:t xml:space="preserve"> </w:t>
      </w:r>
      <w:r>
        <w:t xml:space="preserve">o Aromagic</w:t>
      </w:r>
    </w:p>
    <w:p>
      <w:pPr>
        <w:pStyle w:val="Compact"/>
        <w:numPr>
          <w:ilvl w:val="0"/>
          <w:numId w:val="1030"/>
        </w:numPr>
      </w:pPr>
      <w:r>
        <w:t xml:space="preserve">Rozmowy 1:1 z liderami po szkoleniach — nie prezentacja, tylko</w:t>
      </w:r>
      <w:r>
        <w:t xml:space="preserve"> </w:t>
      </w:r>
      <w:r>
        <w:t xml:space="preserve">“pokaż mi swój portal, pokażę Ci coś”</w:t>
      </w:r>
    </w:p>
    <w:p>
      <w:pPr>
        <w:pStyle w:val="Compact"/>
        <w:numPr>
          <w:ilvl w:val="0"/>
          <w:numId w:val="1030"/>
        </w:numPr>
      </w:pPr>
      <w:r>
        <w:t xml:space="preserve">Cel: 2-3 nowe kontakty z każdego eventu</w:t>
      </w:r>
    </w:p>
    <w:p>
      <w:pPr>
        <w:pStyle w:val="FirstParagraph"/>
      </w:pPr>
      <w:r>
        <w:rPr>
          <w:b/>
          <w:bCs/>
        </w:rPr>
        <w:t xml:space="preserve">3. Rozpoznanie — grupy online</w:t>
      </w:r>
    </w:p>
    <w:p>
      <w:pPr>
        <w:pStyle w:val="Compact"/>
        <w:numPr>
          <w:ilvl w:val="0"/>
          <w:numId w:val="1031"/>
        </w:numPr>
      </w:pPr>
      <w:r>
        <w:t xml:space="preserve">Zbadać: czy istnieją grupy FB dla WA doTERRA w PL? W DE?</w:t>
      </w:r>
    </w:p>
    <w:p>
      <w:pPr>
        <w:pStyle w:val="Compact"/>
        <w:numPr>
          <w:ilvl w:val="0"/>
          <w:numId w:val="1031"/>
        </w:numPr>
      </w:pPr>
      <w:r>
        <w:t xml:space="preserve">Zbadać: czy liderzy używają WhatsApp/Telegram do komunikacji między sobą?</w:t>
      </w:r>
    </w:p>
    <w:p>
      <w:pPr>
        <w:pStyle w:val="Compact"/>
        <w:numPr>
          <w:ilvl w:val="0"/>
          <w:numId w:val="1031"/>
        </w:numPr>
      </w:pPr>
      <w:r>
        <w:t xml:space="preserve">Nie spamować — najpierw obserwować, potem uczestniczyć, potem wspomnieć o Aromagic</w:t>
      </w:r>
    </w:p>
    <w:bookmarkEnd w:id="59"/>
    <w:bookmarkStart w:id="60" w:name="materiały-do-przygotowania"/>
    <w:p>
      <w:pPr>
        <w:pStyle w:val="Heading3"/>
      </w:pPr>
      <w:r>
        <w:t xml:space="preserve">Materiały do przygotowania</w:t>
      </w:r>
    </w:p>
    <w:p>
      <w:pPr>
        <w:pStyle w:val="Compact"/>
        <w:numPr>
          <w:ilvl w:val="0"/>
          <w:numId w:val="1032"/>
        </w:numPr>
      </w:pPr>
      <w:r>
        <w:t xml:space="preserve">Screencast demo (2 min)</w:t>
      </w:r>
    </w:p>
    <w:p>
      <w:pPr>
        <w:pStyle w:val="Compact"/>
        <w:numPr>
          <w:ilvl w:val="0"/>
          <w:numId w:val="1032"/>
        </w:numPr>
      </w:pPr>
      <w:r>
        <w:t xml:space="preserve">Landing page z formularzem rejestracji</w:t>
      </w:r>
    </w:p>
    <w:p>
      <w:pPr>
        <w:pStyle w:val="Compact"/>
        <w:numPr>
          <w:ilvl w:val="0"/>
          <w:numId w:val="1032"/>
        </w:numPr>
      </w:pPr>
      <w:r>
        <w:t xml:space="preserve">Szablon wiadomości zaproszeniowej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faza-2-organiczny-wzrost-miesiące-3-6"/>
    <w:p>
      <w:pPr>
        <w:pStyle w:val="Heading2"/>
      </w:pPr>
      <w:r>
        <w:t xml:space="preserve">Faza 2: Organiczny wzrost (miesiące 3-6)</w:t>
      </w:r>
    </w:p>
    <w:p>
      <w:pPr>
        <w:pStyle w:val="FirstParagraph"/>
      </w:pPr>
      <w:r>
        <w:rPr>
          <w:b/>
          <w:bCs/>
        </w:rPr>
        <w:t xml:space="preserve">Cel:</w:t>
      </w:r>
      <w:r>
        <w:t xml:space="preserve"> </w:t>
      </w:r>
      <w:r>
        <w:t xml:space="preserve">25-50 użytkowników, pierwsze konwersje free → paid, testimoniale.</w:t>
      </w:r>
    </w:p>
    <w:bookmarkStart w:id="62" w:name="kanały-1"/>
    <w:p>
      <w:pPr>
        <w:pStyle w:val="Heading3"/>
      </w:pPr>
      <w:r>
        <w:t xml:space="preserve">Kanały</w:t>
      </w:r>
    </w:p>
    <w:p>
      <w:pPr>
        <w:pStyle w:val="FirstParagraph"/>
      </w:pPr>
      <w:r>
        <w:rPr>
          <w:b/>
          <w:bCs/>
        </w:rPr>
        <w:t xml:space="preserve">1. Referral — word of mouth</w:t>
      </w:r>
    </w:p>
    <w:p>
      <w:pPr>
        <w:pStyle w:val="Compact"/>
        <w:numPr>
          <w:ilvl w:val="0"/>
          <w:numId w:val="1033"/>
        </w:numPr>
      </w:pPr>
      <w:r>
        <w:t xml:space="preserve">Najsilniejszy kanał w społeczności MLM — liderzy polecają narzędzia swoim builderom</w:t>
      </w:r>
    </w:p>
    <w:p>
      <w:pPr>
        <w:pStyle w:val="Compact"/>
        <w:numPr>
          <w:ilvl w:val="0"/>
          <w:numId w:val="1033"/>
        </w:numPr>
      </w:pPr>
      <w:r>
        <w:t xml:space="preserve">Mechanizm: jeśli lider używa Aromagic, jego builderzy też będą chcieli</w:t>
      </w:r>
    </w:p>
    <w:p>
      <w:pPr>
        <w:pStyle w:val="Compact"/>
        <w:numPr>
          <w:ilvl w:val="0"/>
          <w:numId w:val="1033"/>
        </w:numPr>
      </w:pPr>
      <w:r>
        <w:t xml:space="preserve">Do rozważenia: program</w:t>
      </w:r>
      <w:r>
        <w:t xml:space="preserve"> </w:t>
      </w:r>
      <w:r>
        <w:t xml:space="preserve">“zaproś i dostań miesiąc gratis”</w:t>
      </w:r>
      <w:r>
        <w:t xml:space="preserve"> </w:t>
      </w:r>
      <w:r>
        <w:t xml:space="preserve">lub rozszerzony trial</w:t>
      </w:r>
    </w:p>
    <w:p>
      <w:pPr>
        <w:pStyle w:val="FirstParagraph"/>
      </w:pPr>
      <w:r>
        <w:rPr>
          <w:b/>
          <w:bCs/>
        </w:rPr>
        <w:t xml:space="preserve">2. Eventy doTERRA — aktywniej</w:t>
      </w:r>
    </w:p>
    <w:p>
      <w:pPr>
        <w:pStyle w:val="Compact"/>
        <w:numPr>
          <w:ilvl w:val="0"/>
          <w:numId w:val="1034"/>
        </w:numPr>
      </w:pPr>
      <w:r>
        <w:t xml:space="preserve">Krótka prezentacja Aromagic na szkoleniach</w:t>
      </w:r>
    </w:p>
    <w:p>
      <w:pPr>
        <w:pStyle w:val="Compact"/>
        <w:numPr>
          <w:ilvl w:val="0"/>
          <w:numId w:val="1034"/>
        </w:numPr>
      </w:pPr>
      <w:r>
        <w:t xml:space="preserve">Stoisko/rollup na większych eventach</w:t>
      </w:r>
    </w:p>
    <w:p>
      <w:pPr>
        <w:pStyle w:val="Compact"/>
        <w:numPr>
          <w:ilvl w:val="0"/>
          <w:numId w:val="1034"/>
        </w:numPr>
      </w:pPr>
      <w:r>
        <w:t xml:space="preserve">Partnerstwo z organizatorami szkoleń —</w:t>
      </w:r>
      <w:r>
        <w:t xml:space="preserve"> </w:t>
      </w:r>
      <w:r>
        <w:t xml:space="preserve">“polecane narzędzie”</w:t>
      </w:r>
    </w:p>
    <w:p>
      <w:pPr>
        <w:pStyle w:val="FirstParagraph"/>
      </w:pPr>
      <w:r>
        <w:rPr>
          <w:b/>
          <w:bCs/>
        </w:rPr>
        <w:t xml:space="preserve">3. Content marketing</w:t>
      </w:r>
    </w:p>
    <w:p>
      <w:pPr>
        <w:pStyle w:val="Compact"/>
        <w:numPr>
          <w:ilvl w:val="0"/>
          <w:numId w:val="1035"/>
        </w:numPr>
      </w:pPr>
      <w:r>
        <w:t xml:space="preserve">Krótkie posty na temat zarządzania zespołem doTERRA (bez sprzedaży, z wartością)</w:t>
      </w:r>
    </w:p>
    <w:p>
      <w:pPr>
        <w:pStyle w:val="Compact"/>
        <w:numPr>
          <w:ilvl w:val="0"/>
          <w:numId w:val="1035"/>
        </w:numPr>
      </w:pPr>
      <w:r>
        <w:t xml:space="preserve">Kanał: Instagram / Facebook (tam gdzie są WA)</w:t>
      </w:r>
    </w:p>
    <w:p>
      <w:pPr>
        <w:pStyle w:val="Compact"/>
        <w:numPr>
          <w:ilvl w:val="0"/>
          <w:numId w:val="1035"/>
        </w:numPr>
      </w:pPr>
      <w:r>
        <w:t xml:space="preserve">Tematy:</w:t>
      </w:r>
      <w:r>
        <w:t xml:space="preserve"> </w:t>
      </w:r>
      <w:r>
        <w:t xml:space="preserve">“Jak sprawdzić retencję w zespole”</w:t>
      </w:r>
      <w:r>
        <w:t xml:space="preserve">,</w:t>
      </w:r>
      <w:r>
        <w:t xml:space="preserve"> </w:t>
      </w:r>
      <w:r>
        <w:t xml:space="preserve">“5 rzeczy które możesz zrobić zamiast przeklikiwać portal”</w:t>
      </w:r>
    </w:p>
    <w:p>
      <w:pPr>
        <w:pStyle w:val="Compact"/>
        <w:numPr>
          <w:ilvl w:val="0"/>
          <w:numId w:val="1035"/>
        </w:numPr>
      </w:pPr>
      <w:r>
        <w:t xml:space="preserve">Częstotliwość: 1-2 posty tygodniowo</w:t>
      </w:r>
    </w:p>
    <w:p>
      <w:pPr>
        <w:pStyle w:val="FirstParagraph"/>
      </w:pPr>
      <w:r>
        <w:rPr>
          <w:b/>
          <w:bCs/>
        </w:rPr>
        <w:t xml:space="preserve">4. Grupy FB / WhatsApp (jeśli istnieją)</w:t>
      </w:r>
    </w:p>
    <w:p>
      <w:pPr>
        <w:pStyle w:val="Compact"/>
        <w:numPr>
          <w:ilvl w:val="0"/>
          <w:numId w:val="1036"/>
        </w:numPr>
      </w:pPr>
      <w:r>
        <w:t xml:space="preserve">Bycie aktywnym członkiem, pomaganie</w:t>
      </w:r>
    </w:p>
    <w:p>
      <w:pPr>
        <w:pStyle w:val="Compact"/>
        <w:numPr>
          <w:ilvl w:val="0"/>
          <w:numId w:val="1036"/>
        </w:numPr>
      </w:pPr>
      <w:r>
        <w:t xml:space="preserve">Wspomnienie o Aromagic gdy ktoś narzeka na portal — naturalnie, nie nachalnie</w:t>
      </w:r>
    </w:p>
    <w:p>
      <w:pPr>
        <w:pStyle w:val="Compact"/>
        <w:numPr>
          <w:ilvl w:val="0"/>
          <w:numId w:val="1036"/>
        </w:numPr>
      </w:pPr>
      <w:r>
        <w:t xml:space="preserve">Udostępnianie darmowych funkcji (katalog, kalkulacje) jako</w:t>
      </w:r>
      <w:r>
        <w:t xml:space="preserve"> </w:t>
      </w:r>
      <w:r>
        <w:t xml:space="preserve">“hook”</w:t>
      </w:r>
    </w:p>
    <w:bookmarkEnd w:id="62"/>
    <w:bookmarkStart w:id="63" w:name="materiały-do-przygotowania-1"/>
    <w:p>
      <w:pPr>
        <w:pStyle w:val="Heading3"/>
      </w:pPr>
      <w:r>
        <w:t xml:space="preserve">Materiały do przygotowania</w:t>
      </w:r>
    </w:p>
    <w:p>
      <w:pPr>
        <w:pStyle w:val="Compact"/>
        <w:numPr>
          <w:ilvl w:val="0"/>
          <w:numId w:val="1037"/>
        </w:numPr>
      </w:pPr>
      <w:r>
        <w:t xml:space="preserve">Testimoniale od beta testerów</w:t>
      </w:r>
    </w:p>
    <w:p>
      <w:pPr>
        <w:pStyle w:val="Compact"/>
        <w:numPr>
          <w:ilvl w:val="0"/>
          <w:numId w:val="1037"/>
        </w:numPr>
      </w:pPr>
      <w:r>
        <w:t xml:space="preserve">Krótkie video-tutoriale poszczególnych funkcji (1 min każdy)</w:t>
      </w:r>
    </w:p>
    <w:p>
      <w:pPr>
        <w:pStyle w:val="Compact"/>
        <w:numPr>
          <w:ilvl w:val="0"/>
          <w:numId w:val="1037"/>
        </w:numPr>
      </w:pPr>
      <w:r>
        <w:t xml:space="preserve">Profil na Instagramie / strona na Facebooku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faza-3-ekspansja-de-miesiące-6"/>
    <w:p>
      <w:pPr>
        <w:pStyle w:val="Heading2"/>
      </w:pPr>
      <w:r>
        <w:t xml:space="preserve">Faza 3: Ekspansja DE (miesiące 6+)</w:t>
      </w:r>
    </w:p>
    <w:p>
      <w:pPr>
        <w:pStyle w:val="FirstParagraph"/>
      </w:pPr>
      <w:r>
        <w:rPr>
          <w:b/>
          <w:bCs/>
        </w:rPr>
        <w:t xml:space="preserve">Cel:</w:t>
      </w:r>
      <w:r>
        <w:t xml:space="preserve"> </w:t>
      </w:r>
      <w:r>
        <w:t xml:space="preserve">wejście na rynek niemiecki, pierwsi płacący użytkownicy w DE.</w:t>
      </w:r>
    </w:p>
    <w:bookmarkStart w:id="65" w:name="kanały-2"/>
    <w:p>
      <w:pPr>
        <w:pStyle w:val="Heading3"/>
      </w:pPr>
      <w:r>
        <w:t xml:space="preserve">Kanały</w:t>
      </w:r>
    </w:p>
    <w:p>
      <w:pPr>
        <w:pStyle w:val="FirstParagraph"/>
      </w:pPr>
      <w:r>
        <w:rPr>
          <w:b/>
          <w:bCs/>
        </w:rPr>
        <w:t xml:space="preserve">1. Płatne reklamy (tu budżet)</w:t>
      </w:r>
    </w:p>
    <w:p>
      <w:pPr>
        <w:pStyle w:val="Compact"/>
        <w:numPr>
          <w:ilvl w:val="0"/>
          <w:numId w:val="1038"/>
        </w:numPr>
      </w:pPr>
      <w:r>
        <w:t xml:space="preserve">Facebook/Instagram Ads targetowane na WA doTERRA w DE/AT/CH</w:t>
      </w:r>
    </w:p>
    <w:p>
      <w:pPr>
        <w:pStyle w:val="Compact"/>
        <w:numPr>
          <w:ilvl w:val="0"/>
          <w:numId w:val="1038"/>
        </w:numPr>
      </w:pPr>
      <w:r>
        <w:t xml:space="preserve">Targeting: zainteresowania</w:t>
      </w:r>
      <w:r>
        <w:t xml:space="preserve"> </w:t>
      </w:r>
      <w:r>
        <w:t xml:space="preserve">“doTERRA”</w:t>
      </w:r>
      <w:r>
        <w:t xml:space="preserve">,</w:t>
      </w:r>
      <w:r>
        <w:t xml:space="preserve"> </w:t>
      </w:r>
      <w:r>
        <w:t xml:space="preserve">“essential oils business”</w:t>
      </w:r>
      <w:r>
        <w:t xml:space="preserve">,</w:t>
      </w:r>
      <w:r>
        <w:t xml:space="preserve"> </w:t>
      </w:r>
      <w:r>
        <w:t xml:space="preserve">“network marketing”</w:t>
      </w:r>
    </w:p>
    <w:p>
      <w:pPr>
        <w:pStyle w:val="Compact"/>
        <w:numPr>
          <w:ilvl w:val="0"/>
          <w:numId w:val="1038"/>
        </w:numPr>
      </w:pPr>
      <w:r>
        <w:t xml:space="preserve">Format: krótkie video ad z demem Aromagic (po niemiecku)</w:t>
      </w:r>
    </w:p>
    <w:p>
      <w:pPr>
        <w:pStyle w:val="Compact"/>
        <w:numPr>
          <w:ilvl w:val="0"/>
          <w:numId w:val="1038"/>
        </w:numPr>
      </w:pPr>
      <w:r>
        <w:t xml:space="preserve">Budżet testowy: np. 500-1000 EUR na 2-3 warianty reklam</w:t>
      </w:r>
    </w:p>
    <w:p>
      <w:pPr>
        <w:pStyle w:val="FirstParagraph"/>
      </w:pPr>
      <w:r>
        <w:rPr>
          <w:b/>
          <w:bCs/>
        </w:rPr>
        <w:t xml:space="preserve">2. doTERRA eventy w DE</w:t>
      </w:r>
    </w:p>
    <w:p>
      <w:pPr>
        <w:pStyle w:val="Compact"/>
        <w:numPr>
          <w:ilvl w:val="0"/>
          <w:numId w:val="1039"/>
        </w:numPr>
      </w:pPr>
      <w:r>
        <w:t xml:space="preserve">Konwencje niemieckojęzyczne (DE, AT, CH)</w:t>
      </w:r>
    </w:p>
    <w:p>
      <w:pPr>
        <w:pStyle w:val="Compact"/>
        <w:numPr>
          <w:ilvl w:val="0"/>
          <w:numId w:val="1039"/>
        </w:numPr>
      </w:pPr>
      <w:r>
        <w:t xml:space="preserve">Networking z Diamond/Platinum liderami</w:t>
      </w:r>
    </w:p>
    <w:p>
      <w:pPr>
        <w:pStyle w:val="Compact"/>
        <w:numPr>
          <w:ilvl w:val="0"/>
          <w:numId w:val="1039"/>
        </w:numPr>
      </w:pPr>
      <w:r>
        <w:t xml:space="preserve">Cel: 1 lider-ambasador w DE który poleci Aromagic swojemu zespołowi</w:t>
      </w:r>
    </w:p>
    <w:p>
      <w:pPr>
        <w:pStyle w:val="FirstParagraph"/>
      </w:pPr>
      <w:r>
        <w:rPr>
          <w:b/>
          <w:bCs/>
        </w:rPr>
        <w:t xml:space="preserve">3. Partnerstwa</w:t>
      </w:r>
    </w:p>
    <w:p>
      <w:pPr>
        <w:pStyle w:val="Compact"/>
        <w:numPr>
          <w:ilvl w:val="0"/>
          <w:numId w:val="1040"/>
        </w:numPr>
      </w:pPr>
      <w:r>
        <w:t xml:space="preserve">Współpraca z doTERRA trenerami/coachami w DE</w:t>
      </w:r>
    </w:p>
    <w:p>
      <w:pPr>
        <w:pStyle w:val="Compact"/>
        <w:numPr>
          <w:ilvl w:val="0"/>
          <w:numId w:val="1040"/>
        </w:numPr>
      </w:pPr>
      <w:r>
        <w:t xml:space="preserve">Oferowanie Aromagic jako narzędzia wspierającego ich szkolenia</w:t>
      </w:r>
    </w:p>
    <w:p>
      <w:pPr>
        <w:pStyle w:val="FirstParagraph"/>
      </w:pPr>
      <w:r>
        <w:rPr>
          <w:b/>
          <w:bCs/>
        </w:rPr>
        <w:t xml:space="preserve">4. Landing page DE</w:t>
      </w:r>
    </w:p>
    <w:p>
      <w:pPr>
        <w:pStyle w:val="Compact"/>
        <w:numPr>
          <w:ilvl w:val="0"/>
          <w:numId w:val="1041"/>
        </w:numPr>
      </w:pPr>
      <w:r>
        <w:t xml:space="preserve">Niemiecka wersja landing page (treści + SEO)</w:t>
      </w:r>
    </w:p>
    <w:p>
      <w:pPr>
        <w:pStyle w:val="Compact"/>
        <w:numPr>
          <w:ilvl w:val="0"/>
          <w:numId w:val="1041"/>
        </w:numPr>
      </w:pPr>
      <w:r>
        <w:t xml:space="preserve">Google Ads na frazy</w:t>
      </w:r>
      <w:r>
        <w:t xml:space="preserve"> </w:t>
      </w:r>
      <w:r>
        <w:t xml:space="preserve">“doTERRA team management”</w:t>
      </w:r>
      <w:r>
        <w:t xml:space="preserve">,</w:t>
      </w:r>
      <w:r>
        <w:t xml:space="preserve"> </w:t>
      </w:r>
      <w:r>
        <w:t xml:space="preserve">“doTERRA back office alternative”</w:t>
      </w:r>
      <w:r>
        <w:t xml:space="preserve"> </w:t>
      </w:r>
      <w:r>
        <w:t xml:space="preserve">(po niemiecku)</w:t>
      </w:r>
    </w:p>
    <w:bookmarkEnd w:id="65"/>
    <w:bookmarkStart w:id="66" w:name="materiały-do-przygotowania-2"/>
    <w:p>
      <w:pPr>
        <w:pStyle w:val="Heading3"/>
      </w:pPr>
      <w:r>
        <w:t xml:space="preserve">Materiały do przygotowania</w:t>
      </w:r>
    </w:p>
    <w:p>
      <w:pPr>
        <w:pStyle w:val="Compact"/>
        <w:numPr>
          <w:ilvl w:val="0"/>
          <w:numId w:val="1042"/>
        </w:numPr>
      </w:pPr>
      <w:r>
        <w:t xml:space="preserve">Landing page po niemiecku</w:t>
      </w:r>
    </w:p>
    <w:p>
      <w:pPr>
        <w:pStyle w:val="Compact"/>
        <w:numPr>
          <w:ilvl w:val="0"/>
          <w:numId w:val="1042"/>
        </w:numPr>
      </w:pPr>
      <w:r>
        <w:t xml:space="preserve">Video demo po niemiecku</w:t>
      </w:r>
    </w:p>
    <w:p>
      <w:pPr>
        <w:pStyle w:val="Compact"/>
        <w:numPr>
          <w:ilvl w:val="0"/>
          <w:numId w:val="1042"/>
        </w:numPr>
      </w:pPr>
      <w:r>
        <w:t xml:space="preserve">Kampanie reklamowe (kreacje + copy)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metryki-do-śledzenia"/>
    <w:p>
      <w:pPr>
        <w:pStyle w:val="Heading2"/>
      </w:pPr>
      <w:r>
        <w:t xml:space="preserve">Metryki do śledzenia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Metryka</w:t>
            </w:r>
          </w:p>
        </w:tc>
        <w:tc>
          <w:tcPr/>
          <w:p>
            <w:pPr>
              <w:pStyle w:val="Compact"/>
            </w:pPr>
            <w:r>
              <w:t xml:space="preserve">Faza 1</w:t>
            </w:r>
          </w:p>
        </w:tc>
        <w:tc>
          <w:tcPr/>
          <w:p>
            <w:pPr>
              <w:pStyle w:val="Compact"/>
            </w:pPr>
            <w:r>
              <w:t xml:space="preserve">Faza 2</w:t>
            </w:r>
          </w:p>
        </w:tc>
        <w:tc>
          <w:tcPr/>
          <w:p>
            <w:pPr>
              <w:pStyle w:val="Compact"/>
            </w:pPr>
            <w:r>
              <w:t xml:space="preserve">Faza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Użytkownicy (zarejestrowani)</w:t>
            </w:r>
          </w:p>
        </w:tc>
        <w:tc>
          <w:tcPr/>
          <w:p>
            <w:pPr>
              <w:pStyle w:val="Compact"/>
            </w:pPr>
            <w:r>
              <w:t xml:space="preserve">10-25</w:t>
            </w:r>
          </w:p>
        </w:tc>
        <w:tc>
          <w:tcPr/>
          <w:p>
            <w:pPr>
              <w:pStyle w:val="Compact"/>
            </w:pPr>
            <w:r>
              <w:t xml:space="preserve">25-50</w:t>
            </w:r>
          </w:p>
        </w:tc>
        <w:tc>
          <w:tcPr/>
          <w:p>
            <w:pPr>
              <w:pStyle w:val="Compact"/>
            </w:pPr>
            <w:r>
              <w:t xml:space="preserve">100+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Aktywni (1x/tydzień)</w:t>
            </w:r>
          </w:p>
        </w:tc>
        <w:tc>
          <w:tcPr/>
          <w:p>
            <w:pPr>
              <w:pStyle w:val="Compact"/>
            </w:pPr>
            <w:r>
              <w:t xml:space="preserve">10+</w:t>
            </w:r>
          </w:p>
        </w:tc>
        <w:tc>
          <w:tcPr/>
          <w:p>
            <w:pPr>
              <w:pStyle w:val="Compact"/>
            </w:pPr>
            <w:r>
              <w:t xml:space="preserve">20+</w:t>
            </w:r>
          </w:p>
        </w:tc>
        <w:tc>
          <w:tcPr/>
          <w:p>
            <w:pPr>
              <w:pStyle w:val="Compact"/>
            </w:pPr>
            <w:r>
              <w:t xml:space="preserve">50+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Płacący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5+</w:t>
            </w:r>
          </w:p>
        </w:tc>
        <w:tc>
          <w:tcPr/>
          <w:p>
            <w:pPr>
              <w:pStyle w:val="Compact"/>
            </w:pPr>
            <w:r>
              <w:t xml:space="preserve">20+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Retencja 7-dniowa</w:t>
            </w:r>
          </w:p>
        </w:tc>
        <w:tc>
          <w:tcPr/>
          <w:p>
            <w:pPr>
              <w:pStyle w:val="Compact"/>
            </w:pPr>
            <w:r>
              <w:t xml:space="preserve">&gt;50%</w:t>
            </w:r>
          </w:p>
        </w:tc>
        <w:tc>
          <w:tcPr/>
          <w:p>
            <w:pPr>
              <w:pStyle w:val="Compact"/>
            </w:pPr>
            <w:r>
              <w:t xml:space="preserve">&gt;60%</w:t>
            </w:r>
          </w:p>
        </w:tc>
        <w:tc>
          <w:tcPr/>
          <w:p>
            <w:pPr>
              <w:pStyle w:val="Compact"/>
            </w:pPr>
            <w:r>
              <w:t xml:space="preserve">&gt;60%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Źródło rejestracji</w:t>
            </w:r>
          </w:p>
        </w:tc>
        <w:tc>
          <w:tcPr/>
          <w:p>
            <w:pPr>
              <w:pStyle w:val="Compact"/>
            </w:pPr>
            <w:r>
              <w:t xml:space="preserve">Bezpośrednie</w:t>
            </w:r>
          </w:p>
        </w:tc>
        <w:tc>
          <w:tcPr/>
          <w:p>
            <w:pPr>
              <w:pStyle w:val="Compact"/>
            </w:pPr>
            <w:r>
              <w:t xml:space="preserve">Referral + eventy</w:t>
            </w:r>
          </w:p>
        </w:tc>
        <w:tc>
          <w:tcPr/>
          <w:p>
            <w:pPr>
              <w:pStyle w:val="Compact"/>
            </w:pPr>
            <w:r>
              <w:t xml:space="preserve">Ads + referral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kluczowe-zasady"/>
    <w:p>
      <w:pPr>
        <w:pStyle w:val="Heading2"/>
      </w:pPr>
      <w:r>
        <w:t xml:space="preserve">Kluczowe zasady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Nie sprzedawać — pokazywać.</w:t>
      </w:r>
      <w:r>
        <w:t xml:space="preserve"> </w:t>
      </w:r>
      <w:r>
        <w:t xml:space="preserve">Demo na realnych danych &gt; opowiadanie o funkcjach.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Referral &gt; reklamy.</w:t>
      </w:r>
      <w:r>
        <w:t xml:space="preserve"> </w:t>
      </w:r>
      <w:r>
        <w:t xml:space="preserve">W społeczności MLM rekomendacja lidera = złoto.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Darmowe funkcje jako hook.</w:t>
      </w:r>
      <w:r>
        <w:t xml:space="preserve"> </w:t>
      </w:r>
      <w:r>
        <w:t xml:space="preserve">Katalog i kalkulacje są darmowe — każdy WA może je używać i polecać.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Jeden rynek na raz.</w:t>
      </w:r>
      <w:r>
        <w:t xml:space="preserve"> </w:t>
      </w:r>
      <w:r>
        <w:t xml:space="preserve">Najpierw PL do perfekcji, potem DE.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Budżet na DE.</w:t>
      </w:r>
      <w:r>
        <w:t xml:space="preserve"> </w:t>
      </w:r>
      <w:r>
        <w:t xml:space="preserve">Płatne reklamy dopiero na rynku niemieckim, gdzie jest skala.</w:t>
      </w:r>
    </w:p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2026-02-15T13:16:13Z</dcterms:created>
  <dcterms:modified xsi:type="dcterms:W3CDTF">2026-02-15T13:16:13Z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