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47AD7" w:rsidRDefault="004B1DFD" w14:paraId="19106809" w14:textId="77777777">
      <w:pPr>
        <w:rPr>
          <w:lang w:val="en-US" w:eastAsia="pt-PT"/>
        </w:rPr>
      </w:pPr>
      <w:bookmarkStart w:name="_Hlk155548515" w:id="0"/>
      <w:bookmarkEnd w:id="0"/>
      <w:r>
        <w:rPr>
          <w:noProof/>
          <w:lang w:val="en-US" w:eastAsia="pt-PT"/>
        </w:rPr>
        <mc:AlternateContent>
          <mc:Choice Requires="wps">
            <w:drawing>
              <wp:anchor distT="3175" distB="3175" distL="3175" distR="0" simplePos="0" relativeHeight="251658244" behindDoc="0" locked="0" layoutInCell="0" allowOverlap="1" wp14:anchorId="2D9811DE" wp14:editId="3DF22A5F">
                <wp:simplePos x="0" y="0"/>
                <wp:positionH relativeFrom="column">
                  <wp:posOffset>1542415</wp:posOffset>
                </wp:positionH>
                <wp:positionV relativeFrom="paragraph">
                  <wp:posOffset>-326390</wp:posOffset>
                </wp:positionV>
                <wp:extent cx="4479925" cy="1436370"/>
                <wp:effectExtent l="0" t="0" r="5080" b="635"/>
                <wp:wrapNone/>
                <wp:docPr id="1" name="Rectangle 1"/>
                <wp:cNvGraphicFramePr/>
                <a:graphic xmlns:a="http://schemas.openxmlformats.org/drawingml/2006/main">
                  <a:graphicData uri="http://schemas.microsoft.com/office/word/2010/wordprocessingShape">
                    <wps:wsp>
                      <wps:cNvSpPr/>
                      <wps:spPr>
                        <a:xfrm>
                          <a:off x="0" y="0"/>
                          <a:ext cx="4479120" cy="1435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rsidR="00047AD7" w:rsidRDefault="004B1DFD" w14:paraId="65C624B9" w14:textId="77777777">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id="Rectangle 1" style="position:absolute;margin-left:121.45pt;margin-top:-25.7pt;width:352.75pt;height:113.1pt;z-index:251658244;visibility:visible;mso-wrap-style:square;mso-wrap-distance-left:.25pt;mso-wrap-distance-top:.25pt;mso-wrap-distance-right:0;mso-wrap-distance-bottom:.25pt;mso-position-horizontal:absolute;mso-position-horizontal-relative:text;mso-position-vertical:absolute;mso-position-vertical-relative:text;v-text-anchor:top" o:spid="_x0000_s1026" o:allowincell="f" fillcolor="white [3201]" stroked="f" strokeweight=".5pt" w14:anchorId="2D9811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">
                <v:textbox>
                  <w:txbxContent>
                    <w:p w:rsidR="00047AD7" w:rsidRDefault="004B1DFD" w14:paraId="65C624B9" w14:textId="77777777">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251658246" behindDoc="1" locked="0" layoutInCell="0" allowOverlap="1" wp14:anchorId="0E50453F" wp14:editId="387D4759">
            <wp:simplePos x="0" y="0"/>
            <wp:positionH relativeFrom="margin">
              <wp:align>center</wp:align>
            </wp:positionH>
            <wp:positionV relativeFrom="margin">
              <wp:align>center</wp:align>
            </wp:positionV>
            <wp:extent cx="7559040" cy="10698480"/>
            <wp:effectExtent l="0" t="0" r="0" b="0"/>
            <wp:wrapNone/>
            <wp:docPr id="3" name="Picture 3"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98480"/>
                    </a:xfrm>
                    <a:prstGeom prst="rect">
                      <a:avLst/>
                    </a:prstGeom>
                  </pic:spPr>
                </pic:pic>
              </a:graphicData>
            </a:graphic>
          </wp:anchor>
        </w:drawing>
      </w:r>
    </w:p>
    <w:p w:rsidR="00047AD7" w:rsidRDefault="00047AD7" w14:paraId="2573E30F" w14:textId="77777777">
      <w:pPr>
        <w:rPr>
          <w:lang w:val="en-US" w:eastAsia="pt-PT"/>
        </w:rPr>
      </w:pPr>
    </w:p>
    <w:p w:rsidR="00047AD7" w:rsidRDefault="00047AD7" w14:paraId="69DA7C5B" w14:textId="77777777">
      <w:pPr>
        <w:rPr>
          <w:lang w:val="en-US" w:eastAsia="pt-PT"/>
        </w:rPr>
      </w:pPr>
    </w:p>
    <w:p w:rsidR="00047AD7" w:rsidRDefault="00047AD7" w14:paraId="7DE19AF4" w14:textId="77777777">
      <w:pPr>
        <w:rPr>
          <w:lang w:val="en-US" w:eastAsia="pt-PT"/>
        </w:rPr>
      </w:pPr>
    </w:p>
    <w:p w:rsidR="00047AD7" w:rsidRDefault="004B1DFD" w14:paraId="5302720F" w14:textId="77777777">
      <w:pPr>
        <w:rPr>
          <w:lang w:val="en-US" w:eastAsia="pt-PT"/>
        </w:rPr>
      </w:pPr>
      <w:r>
        <w:rPr>
          <w:noProof/>
          <w:lang w:val="en-US" w:eastAsia="pt-PT"/>
        </w:rPr>
        <mc:AlternateContent>
          <mc:Choice Requires="wps">
            <w:drawing>
              <wp:anchor distT="3175" distB="3175" distL="3175" distR="3175" simplePos="0" relativeHeight="251658245" behindDoc="0" locked="0" layoutInCell="0" allowOverlap="1" wp14:anchorId="3926E36B" wp14:editId="23EF61A8">
                <wp:simplePos x="0" y="0"/>
                <wp:positionH relativeFrom="column">
                  <wp:posOffset>1588770</wp:posOffset>
                </wp:positionH>
                <wp:positionV relativeFrom="paragraph">
                  <wp:posOffset>160655</wp:posOffset>
                </wp:positionV>
                <wp:extent cx="4432300" cy="761365"/>
                <wp:effectExtent l="0" t="0" r="1270" b="1905"/>
                <wp:wrapNone/>
                <wp:docPr id="4" name="Rectangle 4"/>
                <wp:cNvGraphicFramePr/>
                <a:graphic xmlns:a="http://schemas.openxmlformats.org/drawingml/2006/main">
                  <a:graphicData uri="http://schemas.microsoft.com/office/word/2010/wordprocessingShape">
                    <wps:wsp>
                      <wps:cNvSpPr/>
                      <wps:spPr>
                        <a:xfrm>
                          <a:off x="0" y="0"/>
                          <a:ext cx="443160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rsidR="00047AD7" w:rsidRDefault="004B1DFD" w14:paraId="0EC6A660" w14:textId="77777777">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a:prstTxWarp prst="textNoShape">
                          <a:avLst/>
                        </a:prstTxWarp>
                        <a:noAutofit/>
                      </wps:bodyPr>
                    </wps:wsp>
                  </a:graphicData>
                </a:graphic>
              </wp:anchor>
            </w:drawing>
          </mc:Choice>
          <mc:Fallback>
            <w:pict>
              <v:rect id="Rectangle 4" style="position:absolute;margin-left:125.1pt;margin-top:12.65pt;width:349pt;height:59.95pt;z-index:251658245;visibility:visible;mso-wrap-style:square;mso-wrap-distance-left:.25pt;mso-wrap-distance-top:.25pt;mso-wrap-distance-right:.25pt;mso-wrap-distance-bottom:.25pt;mso-position-horizontal:absolute;mso-position-horizontal-relative:text;mso-position-vertical:absolute;mso-position-vertical-relative:text;v-text-anchor:top" o:spid="_x0000_s1027" o:allowincell="f" fillcolor="white [3201]" stroked="f" strokeweight=".5pt" w14:anchorId="3926E3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">
                <v:textbox>
                  <w:txbxContent>
                    <w:p w:rsidR="00047AD7" w:rsidRDefault="004B1DFD" w14:paraId="0EC6A660" w14:textId="77777777">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p>
    <w:p w:rsidR="00047AD7" w:rsidRDefault="00047AD7" w14:paraId="1FDE8730" w14:textId="77777777">
      <w:pPr>
        <w:rPr>
          <w:lang w:val="en-US" w:eastAsia="pt-PT"/>
        </w:rPr>
      </w:pPr>
    </w:p>
    <w:p w:rsidR="00047AD7" w:rsidRDefault="00047AD7" w14:paraId="36F4F8D5" w14:textId="77777777">
      <w:pPr>
        <w:rPr>
          <w:lang w:val="en-US" w:eastAsia="pt-PT"/>
        </w:rPr>
      </w:pPr>
    </w:p>
    <w:p w:rsidR="00047AD7" w:rsidRDefault="00047AD7" w14:paraId="6EFAC64A" w14:textId="77777777">
      <w:pPr>
        <w:rPr>
          <w:lang w:val="en-US" w:eastAsia="pt-PT"/>
        </w:rPr>
      </w:pPr>
    </w:p>
    <w:p w:rsidR="00047AD7" w:rsidRDefault="004B1DFD" w14:paraId="2595E697" w14:textId="77777777">
      <w:pPr>
        <w:tabs>
          <w:tab w:val="left" w:pos="3625"/>
        </w:tabs>
        <w:rPr>
          <w:lang w:val="en-US" w:eastAsia="pt-PT"/>
        </w:rPr>
      </w:pPr>
      <w:r>
        <w:rPr>
          <w:noProof/>
        </w:rPr>
        <mc:AlternateContent>
          <mc:Choice Requires="wps">
            <w:drawing>
              <wp:anchor distT="0" distB="0" distL="0" distR="0" simplePos="0" relativeHeight="251658240" behindDoc="0" locked="0" layoutInCell="0" allowOverlap="1" wp14:anchorId="31821F15" wp14:editId="3A0BDD59">
                <wp:simplePos x="0" y="0"/>
                <wp:positionH relativeFrom="column">
                  <wp:posOffset>1589405</wp:posOffset>
                </wp:positionH>
                <wp:positionV relativeFrom="paragraph">
                  <wp:posOffset>235585</wp:posOffset>
                </wp:positionV>
                <wp:extent cx="4432935" cy="272415"/>
                <wp:effectExtent l="0" t="0" r="5715" b="13335"/>
                <wp:wrapNone/>
                <wp:docPr id="6" name="Rectangle 6"/>
                <wp:cNvGraphicFramePr/>
                <a:graphic xmlns:a="http://schemas.openxmlformats.org/drawingml/2006/main">
                  <a:graphicData uri="http://schemas.microsoft.com/office/word/2010/wordprocessingShape">
                    <wps:wsp>
                      <wps:cNvSpPr/>
                      <wps:spPr>
                        <a:xfrm>
                          <a:off x="0" y="0"/>
                          <a:ext cx="4432320" cy="271800"/>
                        </a:xfrm>
                        <a:prstGeom prst="rect">
                          <a:avLst/>
                        </a:prstGeom>
                        <a:noFill/>
                        <a:ln w="0">
                          <a:noFill/>
                        </a:ln>
                      </wps:spPr>
                      <wps:style>
                        <a:lnRef idx="0">
                          <a:scrgbClr r="0" g="0" b="0"/>
                        </a:lnRef>
                        <a:fillRef idx="0">
                          <a:scrgbClr r="0" g="0" b="0"/>
                        </a:fillRef>
                        <a:effectRef idx="0">
                          <a:scrgbClr r="0" g="0" b="0"/>
                        </a:effectRef>
                        <a:fontRef idx="minor"/>
                      </wps:style>
                      <wps:txbx>
                        <w:txbxContent>
                          <w:p w:rsidR="00047AD7" w:rsidRDefault="00AE63FA" w14:paraId="16E694EC" w14:textId="0A29E801">
                            <w:pPr>
                              <w:pStyle w:val="FrameContents"/>
                              <w:rPr>
                                <w:rFonts w:cs="Calibri"/>
                                <w:b/>
                                <w:bCs/>
                                <w:i/>
                                <w:iCs/>
                                <w:color w:val="5C666C"/>
                                <w:sz w:val="30"/>
                                <w:szCs w:val="30"/>
                              </w:rPr>
                            </w:pPr>
                            <w:r>
                              <w:rPr>
                                <w:rFonts w:cs="Calibri"/>
                                <w:b/>
                                <w:bCs/>
                                <w:iCs/>
                                <w:color w:val="5C666C"/>
                                <w:sz w:val="34"/>
                                <w:szCs w:val="34"/>
                              </w:rPr>
                              <w:t>XYZ</w:t>
                            </w:r>
                            <w:r w:rsidR="008B4102">
                              <w:rPr>
                                <w:rFonts w:cs="Calibri"/>
                                <w:b/>
                                <w:bCs/>
                                <w:iCs/>
                                <w:color w:val="5C666C"/>
                                <w:sz w:val="34"/>
                                <w:szCs w:val="34"/>
                              </w:rPr>
                              <w:t xml:space="preserve"> Sports </w:t>
                            </w:r>
                            <w:proofErr w:type="spellStart"/>
                            <w:r w:rsidR="008B4102">
                              <w:rPr>
                                <w:rFonts w:cs="Calibri"/>
                                <w:b/>
                                <w:bCs/>
                                <w:iCs/>
                                <w:color w:val="5C666C"/>
                                <w:sz w:val="34"/>
                                <w:szCs w:val="34"/>
                              </w:rPr>
                              <w:t>Company</w:t>
                            </w:r>
                            <w:proofErr w:type="spellEnd"/>
                            <w:r w:rsidR="008B4102">
                              <w:rPr>
                                <w:rFonts w:cs="Calibri"/>
                                <w:b/>
                                <w:bCs/>
                                <w:iCs/>
                                <w:color w:val="5C666C"/>
                                <w:sz w:val="34"/>
                                <w:szCs w:val="34"/>
                              </w:rPr>
                              <w:t xml:space="preserve">: </w:t>
                            </w:r>
                            <w:proofErr w:type="spellStart"/>
                            <w:r w:rsidR="00A73DDC">
                              <w:rPr>
                                <w:rFonts w:cs="Calibri"/>
                                <w:b/>
                                <w:bCs/>
                                <w:iCs/>
                                <w:color w:val="5C666C"/>
                                <w:sz w:val="34"/>
                                <w:szCs w:val="34"/>
                              </w:rPr>
                              <w:t>C</w:t>
                            </w:r>
                            <w:r w:rsidR="00BC1F65">
                              <w:rPr>
                                <w:rFonts w:cs="Calibri"/>
                                <w:b/>
                                <w:bCs/>
                                <w:iCs/>
                                <w:color w:val="5C666C"/>
                                <w:sz w:val="34"/>
                                <w:szCs w:val="34"/>
                              </w:rPr>
                              <w:t>usto</w:t>
                            </w:r>
                            <w:r w:rsidR="00A73DDC">
                              <w:rPr>
                                <w:rFonts w:cs="Calibri"/>
                                <w:b/>
                                <w:bCs/>
                                <w:iCs/>
                                <w:color w:val="5C666C"/>
                                <w:sz w:val="34"/>
                                <w:szCs w:val="34"/>
                              </w:rPr>
                              <w:t>mer</w:t>
                            </w:r>
                            <w:proofErr w:type="spellEnd"/>
                            <w:r w:rsidR="00A73DDC">
                              <w:rPr>
                                <w:rFonts w:cs="Calibri"/>
                                <w:b/>
                                <w:bCs/>
                                <w:iCs/>
                                <w:color w:val="5C666C"/>
                                <w:sz w:val="34"/>
                                <w:szCs w:val="34"/>
                              </w:rPr>
                              <w:t xml:space="preserve"> </w:t>
                            </w:r>
                            <w:proofErr w:type="spellStart"/>
                            <w:r w:rsidR="00A73DDC">
                              <w:rPr>
                                <w:rFonts w:cs="Calibri"/>
                                <w:b/>
                                <w:bCs/>
                                <w:iCs/>
                                <w:color w:val="5C666C"/>
                                <w:sz w:val="34"/>
                                <w:szCs w:val="34"/>
                              </w:rPr>
                              <w:t>Se</w:t>
                            </w:r>
                            <w:r w:rsidR="008B4102">
                              <w:rPr>
                                <w:rFonts w:cs="Calibri"/>
                                <w:b/>
                                <w:bCs/>
                                <w:iCs/>
                                <w:color w:val="5C666C"/>
                                <w:sz w:val="34"/>
                                <w:szCs w:val="34"/>
                              </w:rPr>
                              <w:t>gmentation</w:t>
                            </w:r>
                            <w:proofErr w:type="spellEnd"/>
                          </w:p>
                        </w:txbxContent>
                      </wps:txbx>
                      <wps:bodyPr lIns="0" tIns="0" rIns="0" bIns="0" upright="1">
                        <a:noAutofit/>
                      </wps:bodyPr>
                    </wps:wsp>
                  </a:graphicData>
                </a:graphic>
              </wp:anchor>
            </w:drawing>
          </mc:Choice>
          <mc:Fallback>
            <w:pict>
              <v:rect id="Rectangle 6" style="position:absolute;margin-left:125.15pt;margin-top:18.55pt;width:349.05pt;height:21.45pt;z-index:251658240;visibility:visible;mso-wrap-style:square;mso-wrap-distance-left:0;mso-wrap-distance-top:0;mso-wrap-distance-right:0;mso-wrap-distance-bottom:0;mso-position-horizontal:absolute;mso-position-horizontal-relative:text;mso-position-vertical:absolute;mso-position-vertical-relative:text;v-text-anchor:top" o:spid="_x0000_s1028" o:allowincell="f" filled="f" stroked="f" strokeweight="0" w14:anchorId="31821F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">
                <v:textbox inset="0,0,0,0">
                  <w:txbxContent>
                    <w:p w:rsidR="00047AD7" w:rsidRDefault="00AE63FA" w14:paraId="16E694EC" w14:textId="0A29E801">
                      <w:pPr>
                        <w:pStyle w:val="FrameContents"/>
                        <w:rPr>
                          <w:rFonts w:cs="Calibri"/>
                          <w:b/>
                          <w:bCs/>
                          <w:i/>
                          <w:iCs/>
                          <w:color w:val="5C666C"/>
                          <w:sz w:val="30"/>
                          <w:szCs w:val="30"/>
                        </w:rPr>
                      </w:pPr>
                      <w:r>
                        <w:rPr>
                          <w:rFonts w:cs="Calibri"/>
                          <w:b/>
                          <w:bCs/>
                          <w:iCs/>
                          <w:color w:val="5C666C"/>
                          <w:sz w:val="34"/>
                          <w:szCs w:val="34"/>
                        </w:rPr>
                        <w:t>XYZ</w:t>
                      </w:r>
                      <w:r w:rsidR="008B4102">
                        <w:rPr>
                          <w:rFonts w:cs="Calibri"/>
                          <w:b/>
                          <w:bCs/>
                          <w:iCs/>
                          <w:color w:val="5C666C"/>
                          <w:sz w:val="34"/>
                          <w:szCs w:val="34"/>
                        </w:rPr>
                        <w:t xml:space="preserve"> Sports </w:t>
                      </w:r>
                      <w:proofErr w:type="spellStart"/>
                      <w:r w:rsidR="008B4102">
                        <w:rPr>
                          <w:rFonts w:cs="Calibri"/>
                          <w:b/>
                          <w:bCs/>
                          <w:iCs/>
                          <w:color w:val="5C666C"/>
                          <w:sz w:val="34"/>
                          <w:szCs w:val="34"/>
                        </w:rPr>
                        <w:t>Company</w:t>
                      </w:r>
                      <w:proofErr w:type="spellEnd"/>
                      <w:r w:rsidR="008B4102">
                        <w:rPr>
                          <w:rFonts w:cs="Calibri"/>
                          <w:b/>
                          <w:bCs/>
                          <w:iCs/>
                          <w:color w:val="5C666C"/>
                          <w:sz w:val="34"/>
                          <w:szCs w:val="34"/>
                        </w:rPr>
                        <w:t xml:space="preserve">: </w:t>
                      </w:r>
                      <w:proofErr w:type="spellStart"/>
                      <w:r w:rsidR="00A73DDC">
                        <w:rPr>
                          <w:rFonts w:cs="Calibri"/>
                          <w:b/>
                          <w:bCs/>
                          <w:iCs/>
                          <w:color w:val="5C666C"/>
                          <w:sz w:val="34"/>
                          <w:szCs w:val="34"/>
                        </w:rPr>
                        <w:t>C</w:t>
                      </w:r>
                      <w:r w:rsidR="00BC1F65">
                        <w:rPr>
                          <w:rFonts w:cs="Calibri"/>
                          <w:b/>
                          <w:bCs/>
                          <w:iCs/>
                          <w:color w:val="5C666C"/>
                          <w:sz w:val="34"/>
                          <w:szCs w:val="34"/>
                        </w:rPr>
                        <w:t>usto</w:t>
                      </w:r>
                      <w:r w:rsidR="00A73DDC">
                        <w:rPr>
                          <w:rFonts w:cs="Calibri"/>
                          <w:b/>
                          <w:bCs/>
                          <w:iCs/>
                          <w:color w:val="5C666C"/>
                          <w:sz w:val="34"/>
                          <w:szCs w:val="34"/>
                        </w:rPr>
                        <w:t>mer</w:t>
                      </w:r>
                      <w:proofErr w:type="spellEnd"/>
                      <w:r w:rsidR="00A73DDC">
                        <w:rPr>
                          <w:rFonts w:cs="Calibri"/>
                          <w:b/>
                          <w:bCs/>
                          <w:iCs/>
                          <w:color w:val="5C666C"/>
                          <w:sz w:val="34"/>
                          <w:szCs w:val="34"/>
                        </w:rPr>
                        <w:t xml:space="preserve"> </w:t>
                      </w:r>
                      <w:proofErr w:type="spellStart"/>
                      <w:r w:rsidR="00A73DDC">
                        <w:rPr>
                          <w:rFonts w:cs="Calibri"/>
                          <w:b/>
                          <w:bCs/>
                          <w:iCs/>
                          <w:color w:val="5C666C"/>
                          <w:sz w:val="34"/>
                          <w:szCs w:val="34"/>
                        </w:rPr>
                        <w:t>Se</w:t>
                      </w:r>
                      <w:r w:rsidR="008B4102">
                        <w:rPr>
                          <w:rFonts w:cs="Calibri"/>
                          <w:b/>
                          <w:bCs/>
                          <w:iCs/>
                          <w:color w:val="5C666C"/>
                          <w:sz w:val="34"/>
                          <w:szCs w:val="34"/>
                        </w:rPr>
                        <w:t>gmentation</w:t>
                      </w:r>
                      <w:proofErr w:type="spellEnd"/>
                    </w:p>
                  </w:txbxContent>
                </v:textbox>
              </v:rect>
            </w:pict>
          </mc:Fallback>
        </mc:AlternateContent>
      </w:r>
      <w:r>
        <w:rPr>
          <w:lang w:val="en-US" w:eastAsia="pt-PT"/>
        </w:rPr>
        <w:tab/>
      </w:r>
    </w:p>
    <w:p w:rsidR="00047AD7" w:rsidRDefault="00047AD7" w14:paraId="02BC034E" w14:textId="77777777">
      <w:pPr>
        <w:rPr>
          <w:lang w:val="en-US" w:eastAsia="pt-PT"/>
        </w:rPr>
      </w:pPr>
    </w:p>
    <w:p w:rsidR="00047AD7" w:rsidRDefault="00047AD7" w14:paraId="01D76FA7" w14:textId="77777777">
      <w:pPr>
        <w:rPr>
          <w:lang w:val="en-US" w:eastAsia="pt-PT"/>
        </w:rPr>
      </w:pPr>
    </w:p>
    <w:p w:rsidR="00047AD7" w:rsidRDefault="004B1DFD" w14:paraId="40E30282" w14:textId="77777777">
      <w:pPr>
        <w:rPr>
          <w:lang w:val="en-US" w:eastAsia="pt-PT"/>
        </w:rPr>
      </w:pPr>
      <w:r>
        <w:rPr>
          <w:noProof/>
          <w:lang w:val="en-US" w:eastAsia="pt-PT"/>
        </w:rPr>
        <mc:AlternateContent>
          <mc:Choice Requires="wps">
            <w:drawing>
              <wp:anchor distT="0" distB="0" distL="0" distR="0" simplePos="0" relativeHeight="251658242" behindDoc="0" locked="0" layoutInCell="0" allowOverlap="1" wp14:anchorId="5E8B61A6" wp14:editId="242DF366">
                <wp:simplePos x="0" y="0"/>
                <wp:positionH relativeFrom="column">
                  <wp:posOffset>1543050</wp:posOffset>
                </wp:positionH>
                <wp:positionV relativeFrom="paragraph">
                  <wp:posOffset>257175</wp:posOffset>
                </wp:positionV>
                <wp:extent cx="4432935" cy="269875"/>
                <wp:effectExtent l="0" t="0" r="0" b="0"/>
                <wp:wrapNone/>
                <wp:docPr id="8" name="Rectangle 8"/>
                <wp:cNvGraphicFramePr/>
                <a:graphic xmlns:a="http://schemas.openxmlformats.org/drawingml/2006/main">
                  <a:graphicData uri="http://schemas.microsoft.com/office/word/2010/wordprocessingShape">
                    <wps:wsp>
                      <wps:cNvSpPr/>
                      <wps:spPr>
                        <a:xfrm>
                          <a:off x="0" y="0"/>
                          <a:ext cx="4432320" cy="269280"/>
                        </a:xfrm>
                        <a:prstGeom prst="rect">
                          <a:avLst/>
                        </a:prstGeom>
                        <a:noFill/>
                        <a:ln w="0">
                          <a:noFill/>
                        </a:ln>
                      </wps:spPr>
                      <wps:style>
                        <a:lnRef idx="0">
                          <a:scrgbClr r="0" g="0" b="0"/>
                        </a:lnRef>
                        <a:fillRef idx="0">
                          <a:scrgbClr r="0" g="0" b="0"/>
                        </a:fillRef>
                        <a:effectRef idx="0">
                          <a:scrgbClr r="0" g="0" b="0"/>
                        </a:effectRef>
                        <a:fontRef idx="minor"/>
                      </wps:style>
                      <wps:txbx>
                        <w:txbxContent>
                          <w:p w:rsidR="00047AD7" w:rsidRDefault="004B1DFD" w14:paraId="3F56D630" w14:textId="07B15D6B">
                            <w:pPr>
                              <w:pStyle w:val="FrameContents"/>
                              <w:rPr>
                                <w:rFonts w:cs="Calibri"/>
                                <w:bCs/>
                                <w:i/>
                                <w:iCs/>
                                <w:color w:val="AEB3B2"/>
                                <w:sz w:val="28"/>
                                <w:szCs w:val="28"/>
                              </w:rPr>
                            </w:pPr>
                            <w:proofErr w:type="spellStart"/>
                            <w:r>
                              <w:rPr>
                                <w:rFonts w:cs="Calibri"/>
                                <w:bCs/>
                                <w:iCs/>
                                <w:color w:val="AEB3B2"/>
                                <w:sz w:val="32"/>
                                <w:szCs w:val="32"/>
                              </w:rPr>
                              <w:t>Group</w:t>
                            </w:r>
                            <w:proofErr w:type="spellEnd"/>
                            <w:r>
                              <w:rPr>
                                <w:rFonts w:cs="Calibri"/>
                                <w:bCs/>
                                <w:iCs/>
                                <w:color w:val="AEB3B2"/>
                                <w:sz w:val="32"/>
                                <w:szCs w:val="32"/>
                              </w:rPr>
                              <w:t xml:space="preserve"> </w:t>
                            </w:r>
                            <w:r w:rsidR="005B4381">
                              <w:rPr>
                                <w:rFonts w:cs="Calibri"/>
                                <w:bCs/>
                                <w:iCs/>
                                <w:color w:val="AEB3B2"/>
                                <w:sz w:val="32"/>
                                <w:szCs w:val="32"/>
                              </w:rPr>
                              <w:t>12</w:t>
                            </w:r>
                          </w:p>
                        </w:txbxContent>
                      </wps:txbx>
                      <wps:bodyPr lIns="0" tIns="0" rIns="0" bIns="0" upright="1">
                        <a:noAutofit/>
                      </wps:bodyPr>
                    </wps:wsp>
                  </a:graphicData>
                </a:graphic>
              </wp:anchor>
            </w:drawing>
          </mc:Choice>
          <mc:Fallback>
            <w:pict>
              <v:rect id="Rectangle 8" style="position:absolute;margin-left:121.5pt;margin-top:20.25pt;width:349.05pt;height:21.25pt;z-index:251658242;visibility:visible;mso-wrap-style:square;mso-wrap-distance-left:0;mso-wrap-distance-top:0;mso-wrap-distance-right:0;mso-wrap-distance-bottom:0;mso-position-horizontal:absolute;mso-position-horizontal-relative:text;mso-position-vertical:absolute;mso-position-vertical-relative:text;v-text-anchor:top" o:spid="_x0000_s1029" o:allowincell="f" filled="f" stroked="f" strokeweight="0" w14:anchorId="5E8B61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">
                <v:textbox inset="0,0,0,0">
                  <w:txbxContent>
                    <w:p w:rsidR="00047AD7" w:rsidRDefault="004B1DFD" w14:paraId="3F56D630" w14:textId="07B15D6B">
                      <w:pPr>
                        <w:pStyle w:val="FrameContents"/>
                        <w:rPr>
                          <w:rFonts w:cs="Calibri"/>
                          <w:bCs/>
                          <w:i/>
                          <w:iCs/>
                          <w:color w:val="AEB3B2"/>
                          <w:sz w:val="28"/>
                          <w:szCs w:val="28"/>
                        </w:rPr>
                      </w:pPr>
                      <w:proofErr w:type="spellStart"/>
                      <w:r>
                        <w:rPr>
                          <w:rFonts w:cs="Calibri"/>
                          <w:bCs/>
                          <w:iCs/>
                          <w:color w:val="AEB3B2"/>
                          <w:sz w:val="32"/>
                          <w:szCs w:val="32"/>
                        </w:rPr>
                        <w:t>Group</w:t>
                      </w:r>
                      <w:proofErr w:type="spellEnd"/>
                      <w:r>
                        <w:rPr>
                          <w:rFonts w:cs="Calibri"/>
                          <w:bCs/>
                          <w:iCs/>
                          <w:color w:val="AEB3B2"/>
                          <w:sz w:val="32"/>
                          <w:szCs w:val="32"/>
                        </w:rPr>
                        <w:t xml:space="preserve"> </w:t>
                      </w:r>
                      <w:r w:rsidR="005B4381">
                        <w:rPr>
                          <w:rFonts w:cs="Calibri"/>
                          <w:bCs/>
                          <w:iCs/>
                          <w:color w:val="AEB3B2"/>
                          <w:sz w:val="32"/>
                          <w:szCs w:val="32"/>
                        </w:rPr>
                        <w:t>12</w:t>
                      </w:r>
                    </w:p>
                  </w:txbxContent>
                </v:textbox>
              </v:rect>
            </w:pict>
          </mc:Fallback>
        </mc:AlternateContent>
      </w:r>
    </w:p>
    <w:p w:rsidR="00047AD7" w:rsidRDefault="00047AD7" w14:paraId="5FE3FF79" w14:textId="77777777">
      <w:pPr>
        <w:rPr>
          <w:lang w:val="en-US" w:eastAsia="pt-PT"/>
        </w:rPr>
      </w:pPr>
    </w:p>
    <w:p w:rsidR="00047AD7" w:rsidRDefault="004B1DFD" w14:paraId="48CCBDBE" w14:textId="77777777">
      <w:pPr>
        <w:rPr>
          <w:lang w:val="en-US" w:eastAsia="pt-PT"/>
        </w:rPr>
      </w:pPr>
      <w:r>
        <w:rPr>
          <w:noProof/>
          <w:lang w:val="en-US" w:eastAsia="pt-PT"/>
        </w:rPr>
        <mc:AlternateContent>
          <mc:Choice Requires="wps">
            <w:drawing>
              <wp:anchor distT="0" distB="0" distL="0" distR="0" simplePos="0" relativeHeight="251658241" behindDoc="0" locked="0" layoutInCell="0" allowOverlap="1" wp14:anchorId="11DF5E95" wp14:editId="413C3B64">
                <wp:simplePos x="0" y="0"/>
                <wp:positionH relativeFrom="column">
                  <wp:posOffset>1590040</wp:posOffset>
                </wp:positionH>
                <wp:positionV relativeFrom="paragraph">
                  <wp:posOffset>-103505</wp:posOffset>
                </wp:positionV>
                <wp:extent cx="4432935" cy="1837690"/>
                <wp:effectExtent l="0" t="0" r="635" b="3810"/>
                <wp:wrapNone/>
                <wp:docPr id="10" name="Rectangle 10"/>
                <wp:cNvGraphicFramePr/>
                <a:graphic xmlns:a="http://schemas.openxmlformats.org/drawingml/2006/main">
                  <a:graphicData uri="http://schemas.microsoft.com/office/word/2010/wordprocessingShape">
                    <wps:wsp>
                      <wps:cNvSpPr/>
                      <wps:spPr>
                        <a:xfrm>
                          <a:off x="0" y="0"/>
                          <a:ext cx="4432320" cy="1837080"/>
                        </a:xfrm>
                        <a:prstGeom prst="rect">
                          <a:avLst/>
                        </a:prstGeom>
                        <a:noFill/>
                        <a:ln w="0">
                          <a:noFill/>
                        </a:ln>
                      </wps:spPr>
                      <wps:style>
                        <a:lnRef idx="0">
                          <a:scrgbClr r="0" g="0" b="0"/>
                        </a:lnRef>
                        <a:fillRef idx="0">
                          <a:scrgbClr r="0" g="0" b="0"/>
                        </a:fillRef>
                        <a:effectRef idx="0">
                          <a:scrgbClr r="0" g="0" b="0"/>
                        </a:effectRef>
                        <a:fontRef idx="minor"/>
                      </wps:style>
                      <wps:txbx>
                        <w:txbxContent>
                          <w:p w:rsidRPr="00EB06E6" w:rsidR="00047AD7" w:rsidRDefault="005B4381" w14:paraId="6B6FC2FF" w14:textId="5F26961F">
                            <w:pPr>
                              <w:pStyle w:val="FrameContents"/>
                              <w:rPr>
                                <w:rFonts w:cs="Calibri"/>
                                <w:color w:val="5C666C"/>
                                <w:sz w:val="30"/>
                                <w:szCs w:val="30"/>
                              </w:rPr>
                            </w:pPr>
                            <w:r w:rsidRPr="00EB06E6">
                              <w:rPr>
                                <w:rFonts w:cs="Calibri"/>
                                <w:color w:val="5C666C"/>
                                <w:sz w:val="30"/>
                                <w:szCs w:val="30"/>
                              </w:rPr>
                              <w:t>Beatriz Santos</w:t>
                            </w:r>
                            <w:r w:rsidRPr="00EB06E6" w:rsidR="004B1DFD">
                              <w:rPr>
                                <w:rFonts w:cs="Calibri"/>
                                <w:color w:val="5C666C"/>
                                <w:sz w:val="30"/>
                                <w:szCs w:val="30"/>
                              </w:rPr>
                              <w:t xml:space="preserve">, </w:t>
                            </w:r>
                            <w:proofErr w:type="spellStart"/>
                            <w:r w:rsidRPr="00EB06E6" w:rsidR="004B1DFD">
                              <w:rPr>
                                <w:rFonts w:cs="Calibri"/>
                                <w:color w:val="5C666C"/>
                                <w:sz w:val="30"/>
                                <w:szCs w:val="30"/>
                              </w:rPr>
                              <w:t>number</w:t>
                            </w:r>
                            <w:proofErr w:type="spellEnd"/>
                            <w:r w:rsidRPr="00EB06E6" w:rsidR="004B1DFD">
                              <w:rPr>
                                <w:rFonts w:cs="Calibri"/>
                                <w:color w:val="5C666C"/>
                                <w:sz w:val="30"/>
                                <w:szCs w:val="30"/>
                              </w:rPr>
                              <w:t xml:space="preserve">: </w:t>
                            </w:r>
                            <w:r w:rsidRPr="00EB06E6" w:rsidR="00190080">
                              <w:rPr>
                                <w:rFonts w:cs="Calibri"/>
                                <w:color w:val="5C666C"/>
                                <w:sz w:val="30"/>
                                <w:szCs w:val="30"/>
                              </w:rPr>
                              <w:t>20230521</w:t>
                            </w:r>
                          </w:p>
                          <w:p w:rsidRPr="00EB06E6" w:rsidR="00047AD7" w:rsidRDefault="005B4381" w14:paraId="3998B3D7" w14:textId="51DE74C2">
                            <w:pPr>
                              <w:pStyle w:val="FrameContents"/>
                              <w:rPr>
                                <w:rFonts w:cs="Calibri"/>
                                <w:color w:val="5C666C"/>
                                <w:sz w:val="30"/>
                                <w:szCs w:val="30"/>
                              </w:rPr>
                            </w:pPr>
                            <w:r w:rsidRPr="00EB06E6">
                              <w:rPr>
                                <w:rFonts w:cs="Calibri"/>
                                <w:color w:val="5C666C"/>
                                <w:sz w:val="30"/>
                                <w:szCs w:val="30"/>
                              </w:rPr>
                              <w:t>Emília Santos</w:t>
                            </w:r>
                            <w:r w:rsidRPr="00EB06E6" w:rsidR="004B1DFD">
                              <w:rPr>
                                <w:rFonts w:cs="Calibri"/>
                                <w:color w:val="5C666C"/>
                                <w:sz w:val="30"/>
                                <w:szCs w:val="30"/>
                              </w:rPr>
                              <w:t xml:space="preserve">, </w:t>
                            </w:r>
                            <w:proofErr w:type="spellStart"/>
                            <w:r w:rsidRPr="00EB06E6" w:rsidR="004B1DFD">
                              <w:rPr>
                                <w:rFonts w:cs="Calibri"/>
                                <w:color w:val="5C666C"/>
                                <w:sz w:val="30"/>
                                <w:szCs w:val="30"/>
                              </w:rPr>
                              <w:t>number</w:t>
                            </w:r>
                            <w:proofErr w:type="spellEnd"/>
                            <w:r w:rsidRPr="00EB06E6" w:rsidR="004B1DFD">
                              <w:rPr>
                                <w:rFonts w:cs="Calibri"/>
                                <w:color w:val="5C666C"/>
                                <w:sz w:val="30"/>
                                <w:szCs w:val="30"/>
                              </w:rPr>
                              <w:t>:</w:t>
                            </w:r>
                            <w:r w:rsidRPr="00EB06E6" w:rsidR="00190080">
                              <w:rPr>
                                <w:rFonts w:cs="Calibri"/>
                                <w:color w:val="5C666C"/>
                                <w:sz w:val="30"/>
                                <w:szCs w:val="30"/>
                              </w:rPr>
                              <w:t xml:space="preserve"> 20230446</w:t>
                            </w:r>
                          </w:p>
                          <w:p w:rsidR="00047AD7" w:rsidRDefault="005B4381" w14:paraId="32380038" w14:textId="2908DC96">
                            <w:pPr>
                              <w:pStyle w:val="FrameContents"/>
                              <w:rPr>
                                <w:rFonts w:cs="Calibri"/>
                                <w:color w:val="5C666C"/>
                                <w:sz w:val="30"/>
                                <w:szCs w:val="30"/>
                                <w:lang w:val="en-US"/>
                              </w:rPr>
                            </w:pPr>
                            <w:r>
                              <w:rPr>
                                <w:rFonts w:cs="Calibri"/>
                                <w:color w:val="5C666C"/>
                                <w:sz w:val="30"/>
                                <w:szCs w:val="30"/>
                                <w:lang w:val="en-US"/>
                              </w:rPr>
                              <w:t xml:space="preserve">Ricardo </w:t>
                            </w:r>
                            <w:proofErr w:type="spellStart"/>
                            <w:r>
                              <w:rPr>
                                <w:rFonts w:cs="Calibri"/>
                                <w:color w:val="5C666C"/>
                                <w:sz w:val="30"/>
                                <w:szCs w:val="30"/>
                                <w:lang w:val="en-US"/>
                              </w:rPr>
                              <w:t>Kayseller</w:t>
                            </w:r>
                            <w:proofErr w:type="spellEnd"/>
                            <w:r w:rsidR="004B1DFD">
                              <w:rPr>
                                <w:rFonts w:cs="Calibri"/>
                                <w:color w:val="5C666C"/>
                                <w:sz w:val="30"/>
                                <w:szCs w:val="30"/>
                                <w:lang w:val="en-US"/>
                              </w:rPr>
                              <w:t xml:space="preserve">, number: </w:t>
                            </w:r>
                            <w:r w:rsidRPr="000A66D8" w:rsidR="000A66D8">
                              <w:rPr>
                                <w:rFonts w:cs="Calibri"/>
                                <w:color w:val="5C666C"/>
                                <w:sz w:val="30"/>
                                <w:szCs w:val="30"/>
                                <w:lang w:val="en-US"/>
                              </w:rPr>
                              <w:t>20230450</w:t>
                            </w:r>
                          </w:p>
                        </w:txbxContent>
                      </wps:txbx>
                      <wps:bodyPr lIns="0" tIns="0" rIns="0" bIns="0" upright="1">
                        <a:noAutofit/>
                      </wps:bodyPr>
                    </wps:wsp>
                  </a:graphicData>
                </a:graphic>
              </wp:anchor>
            </w:drawing>
          </mc:Choice>
          <mc:Fallback>
            <w:pict>
              <v:rect id="Rectangle 10" style="position:absolute;margin-left:125.2pt;margin-top:-8.15pt;width:349.05pt;height:144.7pt;z-index:251658241;visibility:visible;mso-wrap-style:square;mso-wrap-distance-left:0;mso-wrap-distance-top:0;mso-wrap-distance-right:0;mso-wrap-distance-bottom:0;mso-position-horizontal:absolute;mso-position-horizontal-relative:text;mso-position-vertical:absolute;mso-position-vertical-relative:text;v-text-anchor:top" o:spid="_x0000_s1030" o:allowincell="f" filled="f" stroked="f" strokeweight="0" w14:anchorId="11DF5E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">
                <v:textbox inset="0,0,0,0">
                  <w:txbxContent>
                    <w:p w:rsidRPr="00EB06E6" w:rsidR="00047AD7" w:rsidRDefault="005B4381" w14:paraId="6B6FC2FF" w14:textId="5F26961F">
                      <w:pPr>
                        <w:pStyle w:val="FrameContents"/>
                        <w:rPr>
                          <w:rFonts w:cs="Calibri"/>
                          <w:color w:val="5C666C"/>
                          <w:sz w:val="30"/>
                          <w:szCs w:val="30"/>
                        </w:rPr>
                      </w:pPr>
                      <w:r w:rsidRPr="00EB06E6">
                        <w:rPr>
                          <w:rFonts w:cs="Calibri"/>
                          <w:color w:val="5C666C"/>
                          <w:sz w:val="30"/>
                          <w:szCs w:val="30"/>
                        </w:rPr>
                        <w:t>Beatriz Santos</w:t>
                      </w:r>
                      <w:r w:rsidRPr="00EB06E6" w:rsidR="004B1DFD">
                        <w:rPr>
                          <w:rFonts w:cs="Calibri"/>
                          <w:color w:val="5C666C"/>
                          <w:sz w:val="30"/>
                          <w:szCs w:val="30"/>
                        </w:rPr>
                        <w:t xml:space="preserve">, </w:t>
                      </w:r>
                      <w:proofErr w:type="spellStart"/>
                      <w:r w:rsidRPr="00EB06E6" w:rsidR="004B1DFD">
                        <w:rPr>
                          <w:rFonts w:cs="Calibri"/>
                          <w:color w:val="5C666C"/>
                          <w:sz w:val="30"/>
                          <w:szCs w:val="30"/>
                        </w:rPr>
                        <w:t>number</w:t>
                      </w:r>
                      <w:proofErr w:type="spellEnd"/>
                      <w:r w:rsidRPr="00EB06E6" w:rsidR="004B1DFD">
                        <w:rPr>
                          <w:rFonts w:cs="Calibri"/>
                          <w:color w:val="5C666C"/>
                          <w:sz w:val="30"/>
                          <w:szCs w:val="30"/>
                        </w:rPr>
                        <w:t xml:space="preserve">: </w:t>
                      </w:r>
                      <w:r w:rsidRPr="00EB06E6" w:rsidR="00190080">
                        <w:rPr>
                          <w:rFonts w:cs="Calibri"/>
                          <w:color w:val="5C666C"/>
                          <w:sz w:val="30"/>
                          <w:szCs w:val="30"/>
                        </w:rPr>
                        <w:t>20230521</w:t>
                      </w:r>
                    </w:p>
                    <w:p w:rsidRPr="00EB06E6" w:rsidR="00047AD7" w:rsidRDefault="005B4381" w14:paraId="3998B3D7" w14:textId="51DE74C2">
                      <w:pPr>
                        <w:pStyle w:val="FrameContents"/>
                        <w:rPr>
                          <w:rFonts w:cs="Calibri"/>
                          <w:color w:val="5C666C"/>
                          <w:sz w:val="30"/>
                          <w:szCs w:val="30"/>
                        </w:rPr>
                      </w:pPr>
                      <w:r w:rsidRPr="00EB06E6">
                        <w:rPr>
                          <w:rFonts w:cs="Calibri"/>
                          <w:color w:val="5C666C"/>
                          <w:sz w:val="30"/>
                          <w:szCs w:val="30"/>
                        </w:rPr>
                        <w:t>Emília Santos</w:t>
                      </w:r>
                      <w:r w:rsidRPr="00EB06E6" w:rsidR="004B1DFD">
                        <w:rPr>
                          <w:rFonts w:cs="Calibri"/>
                          <w:color w:val="5C666C"/>
                          <w:sz w:val="30"/>
                          <w:szCs w:val="30"/>
                        </w:rPr>
                        <w:t xml:space="preserve">, </w:t>
                      </w:r>
                      <w:proofErr w:type="spellStart"/>
                      <w:r w:rsidRPr="00EB06E6" w:rsidR="004B1DFD">
                        <w:rPr>
                          <w:rFonts w:cs="Calibri"/>
                          <w:color w:val="5C666C"/>
                          <w:sz w:val="30"/>
                          <w:szCs w:val="30"/>
                        </w:rPr>
                        <w:t>number</w:t>
                      </w:r>
                      <w:proofErr w:type="spellEnd"/>
                      <w:r w:rsidRPr="00EB06E6" w:rsidR="004B1DFD">
                        <w:rPr>
                          <w:rFonts w:cs="Calibri"/>
                          <w:color w:val="5C666C"/>
                          <w:sz w:val="30"/>
                          <w:szCs w:val="30"/>
                        </w:rPr>
                        <w:t>:</w:t>
                      </w:r>
                      <w:r w:rsidRPr="00EB06E6" w:rsidR="00190080">
                        <w:rPr>
                          <w:rFonts w:cs="Calibri"/>
                          <w:color w:val="5C666C"/>
                          <w:sz w:val="30"/>
                          <w:szCs w:val="30"/>
                        </w:rPr>
                        <w:t xml:space="preserve"> 20230446</w:t>
                      </w:r>
                    </w:p>
                    <w:p w:rsidR="00047AD7" w:rsidRDefault="005B4381" w14:paraId="32380038" w14:textId="2908DC96">
                      <w:pPr>
                        <w:pStyle w:val="FrameContents"/>
                        <w:rPr>
                          <w:rFonts w:cs="Calibri"/>
                          <w:color w:val="5C666C"/>
                          <w:sz w:val="30"/>
                          <w:szCs w:val="30"/>
                          <w:lang w:val="en-US"/>
                        </w:rPr>
                      </w:pPr>
                      <w:r>
                        <w:rPr>
                          <w:rFonts w:cs="Calibri"/>
                          <w:color w:val="5C666C"/>
                          <w:sz w:val="30"/>
                          <w:szCs w:val="30"/>
                          <w:lang w:val="en-US"/>
                        </w:rPr>
                        <w:t xml:space="preserve">Ricardo </w:t>
                      </w:r>
                      <w:proofErr w:type="spellStart"/>
                      <w:r>
                        <w:rPr>
                          <w:rFonts w:cs="Calibri"/>
                          <w:color w:val="5C666C"/>
                          <w:sz w:val="30"/>
                          <w:szCs w:val="30"/>
                          <w:lang w:val="en-US"/>
                        </w:rPr>
                        <w:t>Kayseller</w:t>
                      </w:r>
                      <w:proofErr w:type="spellEnd"/>
                      <w:r w:rsidR="004B1DFD">
                        <w:rPr>
                          <w:rFonts w:cs="Calibri"/>
                          <w:color w:val="5C666C"/>
                          <w:sz w:val="30"/>
                          <w:szCs w:val="30"/>
                          <w:lang w:val="en-US"/>
                        </w:rPr>
                        <w:t xml:space="preserve">, number: </w:t>
                      </w:r>
                      <w:r w:rsidRPr="000A66D8" w:rsidR="000A66D8">
                        <w:rPr>
                          <w:rFonts w:cs="Calibri"/>
                          <w:color w:val="5C666C"/>
                          <w:sz w:val="30"/>
                          <w:szCs w:val="30"/>
                          <w:lang w:val="en-US"/>
                        </w:rPr>
                        <w:t>20230450</w:t>
                      </w:r>
                    </w:p>
                  </w:txbxContent>
                </v:textbox>
              </v:rect>
            </w:pict>
          </mc:Fallback>
        </mc:AlternateContent>
      </w:r>
    </w:p>
    <w:p w:rsidR="00047AD7" w:rsidRDefault="00047AD7" w14:paraId="7197F45E" w14:textId="77777777">
      <w:pPr>
        <w:rPr>
          <w:lang w:val="en-US" w:eastAsia="pt-PT"/>
        </w:rPr>
      </w:pPr>
    </w:p>
    <w:p w:rsidR="00047AD7" w:rsidRDefault="00047AD7" w14:paraId="6D86ABE3" w14:textId="77777777">
      <w:pPr>
        <w:rPr>
          <w:lang w:val="en-US" w:eastAsia="pt-PT"/>
        </w:rPr>
      </w:pPr>
    </w:p>
    <w:p w:rsidR="00047AD7" w:rsidRDefault="00047AD7" w14:paraId="627D197A" w14:textId="77777777">
      <w:pPr>
        <w:rPr>
          <w:lang w:val="en-US" w:eastAsia="pt-PT"/>
        </w:rPr>
      </w:pPr>
    </w:p>
    <w:p w:rsidR="00047AD7" w:rsidRDefault="00047AD7" w14:paraId="74473A74" w14:textId="77777777">
      <w:pPr>
        <w:rPr>
          <w:lang w:val="en-US" w:eastAsia="pt-PT"/>
        </w:rPr>
      </w:pPr>
    </w:p>
    <w:p w:rsidR="00047AD7" w:rsidRDefault="00047AD7" w14:paraId="6B9A6BE0" w14:textId="77777777">
      <w:pPr>
        <w:rPr>
          <w:lang w:val="en-US" w:eastAsia="pt-PT"/>
        </w:rPr>
      </w:pPr>
    </w:p>
    <w:p w:rsidR="00047AD7" w:rsidRDefault="00047AD7" w14:paraId="1E295468" w14:textId="77777777">
      <w:pPr>
        <w:rPr>
          <w:lang w:val="en-US" w:eastAsia="pt-PT"/>
        </w:rPr>
      </w:pPr>
    </w:p>
    <w:p w:rsidR="00047AD7" w:rsidRDefault="004B1DFD" w14:paraId="3297E024" w14:textId="77777777">
      <w:pPr>
        <w:rPr>
          <w:lang w:val="en-US" w:eastAsia="pt-PT"/>
        </w:rPr>
      </w:pPr>
      <w:r>
        <w:rPr>
          <w:noProof/>
          <w:lang w:val="en-US" w:eastAsia="pt-PT"/>
        </w:rPr>
        <mc:AlternateContent>
          <mc:Choice Requires="wps">
            <w:drawing>
              <wp:anchor distT="0" distB="0" distL="0" distR="0" simplePos="0" relativeHeight="251658243" behindDoc="0" locked="0" layoutInCell="0" allowOverlap="1" wp14:anchorId="3EBF4D2F" wp14:editId="4C00E674">
                <wp:simplePos x="0" y="0"/>
                <wp:positionH relativeFrom="column">
                  <wp:posOffset>1589405</wp:posOffset>
                </wp:positionH>
                <wp:positionV relativeFrom="paragraph">
                  <wp:posOffset>252730</wp:posOffset>
                </wp:positionV>
                <wp:extent cx="4432935" cy="708025"/>
                <wp:effectExtent l="0" t="0" r="0" b="0"/>
                <wp:wrapNone/>
                <wp:docPr id="12" name="Rectangle 12"/>
                <wp:cNvGraphicFramePr/>
                <a:graphic xmlns:a="http://schemas.openxmlformats.org/drawingml/2006/main">
                  <a:graphicData uri="http://schemas.microsoft.com/office/word/2010/wordprocessingShape">
                    <wps:wsp>
                      <wps:cNvSpPr/>
                      <wps:spPr>
                        <a:xfrm>
                          <a:off x="0" y="0"/>
                          <a:ext cx="4432320" cy="707400"/>
                        </a:xfrm>
                        <a:prstGeom prst="rect">
                          <a:avLst/>
                        </a:prstGeom>
                        <a:noFill/>
                        <a:ln w="0">
                          <a:noFill/>
                        </a:ln>
                      </wps:spPr>
                      <wps:style>
                        <a:lnRef idx="0">
                          <a:scrgbClr r="0" g="0" b="0"/>
                        </a:lnRef>
                        <a:fillRef idx="0">
                          <a:scrgbClr r="0" g="0" b="0"/>
                        </a:fillRef>
                        <a:effectRef idx="0">
                          <a:scrgbClr r="0" g="0" b="0"/>
                        </a:effectRef>
                        <a:fontRef idx="minor"/>
                      </wps:style>
                      <wps:txbx>
                        <w:txbxContent>
                          <w:p w:rsidR="00047AD7" w:rsidRDefault="00190080" w14:paraId="5E144CF6" w14:textId="5CC6EFA7">
                            <w:pPr>
                              <w:pStyle w:val="FrameContents"/>
                              <w:rPr>
                                <w:rFonts w:cs="Calibri"/>
                                <w:color w:val="5C666C"/>
                                <w:sz w:val="28"/>
                                <w:szCs w:val="30"/>
                                <w:lang w:val="en-US"/>
                              </w:rPr>
                            </w:pPr>
                            <w:proofErr w:type="gramStart"/>
                            <w:r>
                              <w:rPr>
                                <w:rFonts w:cs="Calibri"/>
                                <w:color w:val="5C666C"/>
                                <w:sz w:val="28"/>
                                <w:szCs w:val="30"/>
                                <w:lang w:val="en-US"/>
                              </w:rPr>
                              <w:t>January</w:t>
                            </w:r>
                            <w:r w:rsidR="004B1DFD">
                              <w:rPr>
                                <w:rFonts w:cs="Calibri"/>
                                <w:color w:val="5C666C"/>
                                <w:sz w:val="28"/>
                                <w:szCs w:val="30"/>
                                <w:lang w:val="en-US"/>
                              </w:rPr>
                              <w:t>,</w:t>
                            </w:r>
                            <w:proofErr w:type="gramEnd"/>
                            <w:r w:rsidR="004B1DFD">
                              <w:rPr>
                                <w:rFonts w:cs="Calibri"/>
                                <w:color w:val="5C666C"/>
                                <w:sz w:val="28"/>
                                <w:szCs w:val="30"/>
                                <w:lang w:val="en-US"/>
                              </w:rPr>
                              <w:t xml:space="preserve"> </w:t>
                            </w:r>
                            <w:r>
                              <w:rPr>
                                <w:rFonts w:cs="Calibri"/>
                                <w:color w:val="5C666C"/>
                                <w:sz w:val="28"/>
                                <w:szCs w:val="30"/>
                                <w:lang w:val="en-US"/>
                              </w:rPr>
                              <w:t>2024</w:t>
                            </w:r>
                          </w:p>
                        </w:txbxContent>
                      </wps:txbx>
                      <wps:bodyPr lIns="0" tIns="0" rIns="0" bIns="0" upright="1">
                        <a:noAutofit/>
                      </wps:bodyPr>
                    </wps:wsp>
                  </a:graphicData>
                </a:graphic>
              </wp:anchor>
            </w:drawing>
          </mc:Choice>
          <mc:Fallback>
            <w:pict>
              <v:rect id="Rectangle 12" style="position:absolute;margin-left:125.15pt;margin-top:19.9pt;width:349.05pt;height:55.75pt;z-index:251658243;visibility:visible;mso-wrap-style:square;mso-wrap-distance-left:0;mso-wrap-distance-top:0;mso-wrap-distance-right:0;mso-wrap-distance-bottom:0;mso-position-horizontal:absolute;mso-position-horizontal-relative:text;mso-position-vertical:absolute;mso-position-vertical-relative:text;v-text-anchor:top" o:spid="_x0000_s1031" o:allowincell="f" filled="f" stroked="f" strokeweight="0" w14:anchorId="3EBF4D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">
                <v:textbox inset="0,0,0,0">
                  <w:txbxContent>
                    <w:p w:rsidR="00047AD7" w:rsidRDefault="00190080" w14:paraId="5E144CF6" w14:textId="5CC6EFA7">
                      <w:pPr>
                        <w:pStyle w:val="FrameContents"/>
                        <w:rPr>
                          <w:rFonts w:cs="Calibri"/>
                          <w:color w:val="5C666C"/>
                          <w:sz w:val="28"/>
                          <w:szCs w:val="30"/>
                          <w:lang w:val="en-US"/>
                        </w:rPr>
                      </w:pPr>
                      <w:proofErr w:type="gramStart"/>
                      <w:r>
                        <w:rPr>
                          <w:rFonts w:cs="Calibri"/>
                          <w:color w:val="5C666C"/>
                          <w:sz w:val="28"/>
                          <w:szCs w:val="30"/>
                          <w:lang w:val="en-US"/>
                        </w:rPr>
                        <w:t>January</w:t>
                      </w:r>
                      <w:r w:rsidR="004B1DFD">
                        <w:rPr>
                          <w:rFonts w:cs="Calibri"/>
                          <w:color w:val="5C666C"/>
                          <w:sz w:val="28"/>
                          <w:szCs w:val="30"/>
                          <w:lang w:val="en-US"/>
                        </w:rPr>
                        <w:t>,</w:t>
                      </w:r>
                      <w:proofErr w:type="gramEnd"/>
                      <w:r w:rsidR="004B1DFD">
                        <w:rPr>
                          <w:rFonts w:cs="Calibri"/>
                          <w:color w:val="5C666C"/>
                          <w:sz w:val="28"/>
                          <w:szCs w:val="30"/>
                          <w:lang w:val="en-US"/>
                        </w:rPr>
                        <w:t xml:space="preserve"> </w:t>
                      </w:r>
                      <w:r>
                        <w:rPr>
                          <w:rFonts w:cs="Calibri"/>
                          <w:color w:val="5C666C"/>
                          <w:sz w:val="28"/>
                          <w:szCs w:val="30"/>
                          <w:lang w:val="en-US"/>
                        </w:rPr>
                        <w:t>2024</w:t>
                      </w:r>
                    </w:p>
                  </w:txbxContent>
                </v:textbox>
              </v:rect>
            </w:pict>
          </mc:Fallback>
        </mc:AlternateContent>
      </w:r>
    </w:p>
    <w:p w:rsidR="00047AD7" w:rsidRDefault="00047AD7" w14:paraId="077E8E10" w14:textId="77777777">
      <w:pPr>
        <w:rPr>
          <w:lang w:val="en-US" w:eastAsia="pt-PT"/>
        </w:rPr>
      </w:pPr>
    </w:p>
    <w:p w:rsidR="00047AD7" w:rsidRDefault="00047AD7" w14:paraId="1D1CAC25" w14:textId="77777777">
      <w:pPr>
        <w:rPr>
          <w:lang w:val="en-US" w:eastAsia="pt-PT"/>
        </w:rPr>
      </w:pPr>
    </w:p>
    <w:p w:rsidR="00047AD7" w:rsidRDefault="00047AD7" w14:paraId="7004C0FC" w14:textId="77777777">
      <w:pPr>
        <w:rPr>
          <w:lang w:val="en-US" w:eastAsia="pt-PT"/>
        </w:rPr>
      </w:pPr>
    </w:p>
    <w:p w:rsidR="00047AD7" w:rsidRDefault="00047AD7" w14:paraId="016C7092" w14:textId="77777777">
      <w:pPr>
        <w:rPr>
          <w:lang w:val="en-US" w:eastAsia="pt-PT"/>
        </w:rPr>
      </w:pPr>
    </w:p>
    <w:p w:rsidR="00047AD7" w:rsidRDefault="00047AD7" w14:paraId="38274F9B" w14:textId="77777777">
      <w:pPr>
        <w:rPr>
          <w:lang w:val="en-US" w:eastAsia="pt-PT"/>
        </w:rPr>
      </w:pPr>
    </w:p>
    <w:p w:rsidR="00047AD7" w:rsidP="00063F81" w:rsidRDefault="004B1DFD" w14:paraId="5D700FCC" w14:textId="4642EC7F">
      <w:pPr>
        <w:tabs>
          <w:tab w:val="left" w:pos="7073"/>
        </w:tabs>
        <w:rPr>
          <w:lang w:val="en-US" w:eastAsia="pt-PT"/>
        </w:rPr>
      </w:pPr>
      <w:r>
        <w:rPr>
          <w:lang w:val="en-US" w:eastAsia="pt-PT"/>
        </w:rPr>
        <w:tab/>
      </w:r>
    </w:p>
    <w:p w:rsidR="00047AD7" w:rsidRDefault="004B1DFD" w14:paraId="2F1ADC67" w14:textId="77777777">
      <w:pPr>
        <w:pStyle w:val="Ttulos"/>
        <w:rPr>
          <w:lang w:val="en-US"/>
        </w:rPr>
      </w:pPr>
      <w:r>
        <w:rPr>
          <w:lang w:val="en-US"/>
        </w:rPr>
        <w:lastRenderedPageBreak/>
        <w:t>INDEX</w:t>
      </w:r>
    </w:p>
    <w:sdt>
      <w:sdtPr>
        <w:id w:val="602156948"/>
        <w:docPartObj>
          <w:docPartGallery w:val="Table of Contents"/>
          <w:docPartUnique/>
        </w:docPartObj>
      </w:sdtPr>
      <w:sdtContent>
        <w:p w:rsidR="00DE42C9" w:rsidRDefault="004B1DFD" w14:paraId="2E83C9B1" w14:textId="4A3446DE">
          <w:pPr>
            <w:pStyle w:val="TOC1"/>
            <w:rPr>
              <w:rFonts w:asciiTheme="minorHAnsi" w:hAnsiTheme="minorHAnsi" w:eastAsiaTheme="minorEastAsia" w:cstheme="minorBidi"/>
              <w:noProof/>
              <w:kern w:val="2"/>
              <w:sz w:val="22"/>
              <w:szCs w:val="22"/>
              <w:lang w:val="en-GB" w:eastAsia="en-GB"/>
              <w14:ligatures w14:val="standardContextual"/>
            </w:rPr>
          </w:pPr>
          <w:r>
            <w:fldChar w:fldCharType="begin"/>
          </w:r>
          <w:r>
            <w:rPr>
              <w:rStyle w:val="IndexLink"/>
              <w:webHidden/>
            </w:rPr>
            <w:instrText>TOC \z \o "1-3" \u \h</w:instrText>
          </w:r>
          <w:r>
            <w:rPr>
              <w:rStyle w:val="IndexLink"/>
            </w:rPr>
            <w:fldChar w:fldCharType="separate"/>
          </w:r>
          <w:hyperlink w:history="1" w:anchor="_Toc155560954">
            <w:r w:rsidRPr="00652391" w:rsidR="00DE42C9">
              <w:rPr>
                <w:rStyle w:val="Hyperlink"/>
                <w:noProof/>
              </w:rPr>
              <w:t>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Introduction</w:t>
            </w:r>
            <w:r w:rsidR="00DE42C9">
              <w:rPr>
                <w:noProof/>
                <w:webHidden/>
              </w:rPr>
              <w:tab/>
            </w:r>
            <w:r w:rsidR="00DE42C9">
              <w:rPr>
                <w:noProof/>
                <w:webHidden/>
              </w:rPr>
              <w:fldChar w:fldCharType="begin"/>
            </w:r>
            <w:r w:rsidR="00DE42C9">
              <w:rPr>
                <w:noProof/>
                <w:webHidden/>
              </w:rPr>
              <w:instrText xml:space="preserve"> PAGEREF _Toc155560954 \h </w:instrText>
            </w:r>
            <w:r w:rsidR="00DE42C9">
              <w:rPr>
                <w:noProof/>
                <w:webHidden/>
              </w:rPr>
            </w:r>
            <w:r w:rsidR="00DE42C9">
              <w:rPr>
                <w:noProof/>
                <w:webHidden/>
              </w:rPr>
              <w:fldChar w:fldCharType="separate"/>
            </w:r>
            <w:r w:rsidR="00DE42C9">
              <w:rPr>
                <w:noProof/>
                <w:webHidden/>
              </w:rPr>
              <w:t>iii</w:t>
            </w:r>
            <w:r w:rsidR="00DE42C9">
              <w:rPr>
                <w:noProof/>
                <w:webHidden/>
              </w:rPr>
              <w:fldChar w:fldCharType="end"/>
            </w:r>
          </w:hyperlink>
        </w:p>
        <w:p w:rsidR="00DE42C9" w:rsidRDefault="00F35603" w14:paraId="10DD5ABA" w14:textId="74DB61A2">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55">
            <w:r w:rsidRPr="00652391" w:rsidR="00DE42C9">
              <w:rPr>
                <w:rStyle w:val="Hyperlink"/>
                <w:noProof/>
              </w:rPr>
              <w:t>2.1.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Duplicates</w:t>
            </w:r>
            <w:r w:rsidR="00DE42C9">
              <w:rPr>
                <w:noProof/>
                <w:webHidden/>
              </w:rPr>
              <w:tab/>
            </w:r>
            <w:r w:rsidR="00DE42C9">
              <w:rPr>
                <w:noProof/>
                <w:webHidden/>
              </w:rPr>
              <w:fldChar w:fldCharType="begin"/>
            </w:r>
            <w:r w:rsidR="00DE42C9">
              <w:rPr>
                <w:noProof/>
                <w:webHidden/>
              </w:rPr>
              <w:instrText xml:space="preserve"> PAGEREF _Toc155560955 \h </w:instrText>
            </w:r>
            <w:r w:rsidR="00DE42C9">
              <w:rPr>
                <w:noProof/>
                <w:webHidden/>
              </w:rPr>
            </w:r>
            <w:r w:rsidR="00DE42C9">
              <w:rPr>
                <w:noProof/>
                <w:webHidden/>
              </w:rPr>
              <w:fldChar w:fldCharType="separate"/>
            </w:r>
            <w:r w:rsidR="00DE42C9">
              <w:rPr>
                <w:noProof/>
                <w:webHidden/>
              </w:rPr>
              <w:t>iii</w:t>
            </w:r>
            <w:r w:rsidR="00DE42C9">
              <w:rPr>
                <w:noProof/>
                <w:webHidden/>
              </w:rPr>
              <w:fldChar w:fldCharType="end"/>
            </w:r>
          </w:hyperlink>
        </w:p>
        <w:p w:rsidR="00DE42C9" w:rsidRDefault="00F35603" w14:paraId="16EE59BB" w14:textId="0279F8BD">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56">
            <w:r w:rsidRPr="00652391" w:rsidR="00DE42C9">
              <w:rPr>
                <w:rStyle w:val="Hyperlink"/>
                <w:noProof/>
              </w:rPr>
              <w:t>2.2.</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Visualizations</w:t>
            </w:r>
            <w:r w:rsidR="00DE42C9">
              <w:rPr>
                <w:noProof/>
                <w:webHidden/>
              </w:rPr>
              <w:tab/>
            </w:r>
            <w:r w:rsidR="00DE42C9">
              <w:rPr>
                <w:noProof/>
                <w:webHidden/>
              </w:rPr>
              <w:fldChar w:fldCharType="begin"/>
            </w:r>
            <w:r w:rsidR="00DE42C9">
              <w:rPr>
                <w:noProof/>
                <w:webHidden/>
              </w:rPr>
              <w:instrText xml:space="preserve"> PAGEREF _Toc155560956 \h </w:instrText>
            </w:r>
            <w:r w:rsidR="00DE42C9">
              <w:rPr>
                <w:noProof/>
                <w:webHidden/>
              </w:rPr>
            </w:r>
            <w:r w:rsidR="00DE42C9">
              <w:rPr>
                <w:noProof/>
                <w:webHidden/>
              </w:rPr>
              <w:fldChar w:fldCharType="separate"/>
            </w:r>
            <w:r w:rsidR="00DE42C9">
              <w:rPr>
                <w:noProof/>
                <w:webHidden/>
              </w:rPr>
              <w:t>iv</w:t>
            </w:r>
            <w:r w:rsidR="00DE42C9">
              <w:rPr>
                <w:noProof/>
                <w:webHidden/>
              </w:rPr>
              <w:fldChar w:fldCharType="end"/>
            </w:r>
          </w:hyperlink>
        </w:p>
        <w:p w:rsidR="00DE42C9" w:rsidRDefault="00F35603" w14:paraId="50F50B56" w14:textId="32DDB254">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57">
            <w:r w:rsidRPr="00652391" w:rsidR="00DE42C9">
              <w:rPr>
                <w:rStyle w:val="Hyperlink"/>
                <w:noProof/>
              </w:rPr>
              <w:t>3.1.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Missing Values</w:t>
            </w:r>
            <w:r w:rsidR="00DE42C9">
              <w:rPr>
                <w:noProof/>
                <w:webHidden/>
              </w:rPr>
              <w:tab/>
            </w:r>
            <w:r w:rsidR="00DE42C9">
              <w:rPr>
                <w:noProof/>
                <w:webHidden/>
              </w:rPr>
              <w:fldChar w:fldCharType="begin"/>
            </w:r>
            <w:r w:rsidR="00DE42C9">
              <w:rPr>
                <w:noProof/>
                <w:webHidden/>
              </w:rPr>
              <w:instrText xml:space="preserve"> PAGEREF _Toc155560957 \h </w:instrText>
            </w:r>
            <w:r w:rsidR="00DE42C9">
              <w:rPr>
                <w:noProof/>
                <w:webHidden/>
              </w:rPr>
            </w:r>
            <w:r w:rsidR="00DE42C9">
              <w:rPr>
                <w:noProof/>
                <w:webHidden/>
              </w:rPr>
              <w:fldChar w:fldCharType="separate"/>
            </w:r>
            <w:r w:rsidR="00DE42C9">
              <w:rPr>
                <w:noProof/>
                <w:webHidden/>
              </w:rPr>
              <w:t>iv</w:t>
            </w:r>
            <w:r w:rsidR="00DE42C9">
              <w:rPr>
                <w:noProof/>
                <w:webHidden/>
              </w:rPr>
              <w:fldChar w:fldCharType="end"/>
            </w:r>
          </w:hyperlink>
        </w:p>
        <w:p w:rsidR="00DE42C9" w:rsidRDefault="00F35603" w14:paraId="63C0C91E" w14:textId="3E5F0957">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58">
            <w:r w:rsidRPr="00652391" w:rsidR="00DE42C9">
              <w:rPr>
                <w:rStyle w:val="Hyperlink"/>
                <w:noProof/>
              </w:rPr>
              <w:t>3.2.</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Outliers</w:t>
            </w:r>
            <w:r w:rsidR="00DE42C9">
              <w:rPr>
                <w:noProof/>
                <w:webHidden/>
              </w:rPr>
              <w:tab/>
            </w:r>
            <w:r w:rsidR="00DE42C9">
              <w:rPr>
                <w:noProof/>
                <w:webHidden/>
              </w:rPr>
              <w:fldChar w:fldCharType="begin"/>
            </w:r>
            <w:r w:rsidR="00DE42C9">
              <w:rPr>
                <w:noProof/>
                <w:webHidden/>
              </w:rPr>
              <w:instrText xml:space="preserve"> PAGEREF _Toc155560958 \h </w:instrText>
            </w:r>
            <w:r w:rsidR="00DE42C9">
              <w:rPr>
                <w:noProof/>
                <w:webHidden/>
              </w:rPr>
            </w:r>
            <w:r w:rsidR="00DE42C9">
              <w:rPr>
                <w:noProof/>
                <w:webHidden/>
              </w:rPr>
              <w:fldChar w:fldCharType="separate"/>
            </w:r>
            <w:r w:rsidR="00DE42C9">
              <w:rPr>
                <w:noProof/>
                <w:webHidden/>
              </w:rPr>
              <w:t>iv</w:t>
            </w:r>
            <w:r w:rsidR="00DE42C9">
              <w:rPr>
                <w:noProof/>
                <w:webHidden/>
              </w:rPr>
              <w:fldChar w:fldCharType="end"/>
            </w:r>
          </w:hyperlink>
        </w:p>
        <w:p w:rsidR="00DE42C9" w:rsidRDefault="00F35603" w14:paraId="75F06CCC" w14:textId="2B58877F">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59">
            <w:r w:rsidRPr="00652391" w:rsidR="00DE42C9">
              <w:rPr>
                <w:rStyle w:val="Hyperlink"/>
                <w:noProof/>
              </w:rPr>
              <w:t>3.3.</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Data Types</w:t>
            </w:r>
            <w:r w:rsidR="00DE42C9">
              <w:rPr>
                <w:noProof/>
                <w:webHidden/>
              </w:rPr>
              <w:tab/>
            </w:r>
            <w:r w:rsidR="00DE42C9">
              <w:rPr>
                <w:noProof/>
                <w:webHidden/>
              </w:rPr>
              <w:fldChar w:fldCharType="begin"/>
            </w:r>
            <w:r w:rsidR="00DE42C9">
              <w:rPr>
                <w:noProof/>
                <w:webHidden/>
              </w:rPr>
              <w:instrText xml:space="preserve"> PAGEREF _Toc155560959 \h </w:instrText>
            </w:r>
            <w:r w:rsidR="00DE42C9">
              <w:rPr>
                <w:noProof/>
                <w:webHidden/>
              </w:rPr>
            </w:r>
            <w:r w:rsidR="00DE42C9">
              <w:rPr>
                <w:noProof/>
                <w:webHidden/>
              </w:rPr>
              <w:fldChar w:fldCharType="separate"/>
            </w:r>
            <w:r w:rsidR="00DE42C9">
              <w:rPr>
                <w:noProof/>
                <w:webHidden/>
              </w:rPr>
              <w:t>v</w:t>
            </w:r>
            <w:r w:rsidR="00DE42C9">
              <w:rPr>
                <w:noProof/>
                <w:webHidden/>
              </w:rPr>
              <w:fldChar w:fldCharType="end"/>
            </w:r>
          </w:hyperlink>
        </w:p>
        <w:p w:rsidR="00DE42C9" w:rsidRDefault="00F35603" w14:paraId="238AB357" w14:textId="4D9995CC">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0">
            <w:r w:rsidRPr="00652391" w:rsidR="00DE42C9">
              <w:rPr>
                <w:rStyle w:val="Hyperlink"/>
                <w:noProof/>
              </w:rPr>
              <w:t>3.4.</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Feature Engineering</w:t>
            </w:r>
            <w:r w:rsidR="00DE42C9">
              <w:rPr>
                <w:noProof/>
                <w:webHidden/>
              </w:rPr>
              <w:tab/>
            </w:r>
            <w:r w:rsidR="00DE42C9">
              <w:rPr>
                <w:noProof/>
                <w:webHidden/>
              </w:rPr>
              <w:fldChar w:fldCharType="begin"/>
            </w:r>
            <w:r w:rsidR="00DE42C9">
              <w:rPr>
                <w:noProof/>
                <w:webHidden/>
              </w:rPr>
              <w:instrText xml:space="preserve"> PAGEREF _Toc155560960 \h </w:instrText>
            </w:r>
            <w:r w:rsidR="00DE42C9">
              <w:rPr>
                <w:noProof/>
                <w:webHidden/>
              </w:rPr>
            </w:r>
            <w:r w:rsidR="00DE42C9">
              <w:rPr>
                <w:noProof/>
                <w:webHidden/>
              </w:rPr>
              <w:fldChar w:fldCharType="separate"/>
            </w:r>
            <w:r w:rsidR="00DE42C9">
              <w:rPr>
                <w:noProof/>
                <w:webHidden/>
              </w:rPr>
              <w:t>v</w:t>
            </w:r>
            <w:r w:rsidR="00DE42C9">
              <w:rPr>
                <w:noProof/>
                <w:webHidden/>
              </w:rPr>
              <w:fldChar w:fldCharType="end"/>
            </w:r>
          </w:hyperlink>
        </w:p>
        <w:p w:rsidR="00DE42C9" w:rsidRDefault="00F35603" w14:paraId="1B0ED35F" w14:textId="3C1191CA">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1">
            <w:r w:rsidRPr="00652391" w:rsidR="00DE42C9">
              <w:rPr>
                <w:rStyle w:val="Hyperlink"/>
                <w:noProof/>
              </w:rPr>
              <w:t>3.5.</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Data Normalization</w:t>
            </w:r>
            <w:r w:rsidR="00DE42C9">
              <w:rPr>
                <w:noProof/>
                <w:webHidden/>
              </w:rPr>
              <w:tab/>
            </w:r>
            <w:r w:rsidR="00DE42C9">
              <w:rPr>
                <w:noProof/>
                <w:webHidden/>
              </w:rPr>
              <w:fldChar w:fldCharType="begin"/>
            </w:r>
            <w:r w:rsidR="00DE42C9">
              <w:rPr>
                <w:noProof/>
                <w:webHidden/>
              </w:rPr>
              <w:instrText xml:space="preserve"> PAGEREF _Toc155560961 \h </w:instrText>
            </w:r>
            <w:r w:rsidR="00DE42C9">
              <w:rPr>
                <w:noProof/>
                <w:webHidden/>
              </w:rPr>
            </w:r>
            <w:r w:rsidR="00DE42C9">
              <w:rPr>
                <w:noProof/>
                <w:webHidden/>
              </w:rPr>
              <w:fldChar w:fldCharType="separate"/>
            </w:r>
            <w:r w:rsidR="00DE42C9">
              <w:rPr>
                <w:noProof/>
                <w:webHidden/>
              </w:rPr>
              <w:t>vi</w:t>
            </w:r>
            <w:r w:rsidR="00DE42C9">
              <w:rPr>
                <w:noProof/>
                <w:webHidden/>
              </w:rPr>
              <w:fldChar w:fldCharType="end"/>
            </w:r>
          </w:hyperlink>
        </w:p>
        <w:p w:rsidR="00DE42C9" w:rsidRDefault="00F35603" w14:paraId="22CF90EC" w14:textId="777C451F">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2">
            <w:r w:rsidRPr="00652391" w:rsidR="00DE42C9">
              <w:rPr>
                <w:rStyle w:val="Hyperlink"/>
                <w:noProof/>
              </w:rPr>
              <w:t>3.6.</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Encoding</w:t>
            </w:r>
            <w:r w:rsidR="00DE42C9">
              <w:rPr>
                <w:noProof/>
                <w:webHidden/>
              </w:rPr>
              <w:tab/>
            </w:r>
            <w:r w:rsidR="00DE42C9">
              <w:rPr>
                <w:noProof/>
                <w:webHidden/>
              </w:rPr>
              <w:fldChar w:fldCharType="begin"/>
            </w:r>
            <w:r w:rsidR="00DE42C9">
              <w:rPr>
                <w:noProof/>
                <w:webHidden/>
              </w:rPr>
              <w:instrText xml:space="preserve"> PAGEREF _Toc155560962 \h </w:instrText>
            </w:r>
            <w:r w:rsidR="00DE42C9">
              <w:rPr>
                <w:noProof/>
                <w:webHidden/>
              </w:rPr>
            </w:r>
            <w:r w:rsidR="00DE42C9">
              <w:rPr>
                <w:noProof/>
                <w:webHidden/>
              </w:rPr>
              <w:fldChar w:fldCharType="separate"/>
            </w:r>
            <w:r w:rsidR="00DE42C9">
              <w:rPr>
                <w:noProof/>
                <w:webHidden/>
              </w:rPr>
              <w:t>vi</w:t>
            </w:r>
            <w:r w:rsidR="00DE42C9">
              <w:rPr>
                <w:noProof/>
                <w:webHidden/>
              </w:rPr>
              <w:fldChar w:fldCharType="end"/>
            </w:r>
          </w:hyperlink>
        </w:p>
        <w:p w:rsidR="00DE42C9" w:rsidRDefault="00F35603" w14:paraId="0FF76410" w14:textId="3321CAD5">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3">
            <w:r w:rsidRPr="00652391" w:rsidR="00DE42C9">
              <w:rPr>
                <w:rStyle w:val="Hyperlink"/>
                <w:noProof/>
              </w:rPr>
              <w:t>4.1.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K-Means (All metric features)</w:t>
            </w:r>
            <w:r w:rsidR="00DE42C9">
              <w:rPr>
                <w:noProof/>
                <w:webHidden/>
              </w:rPr>
              <w:tab/>
            </w:r>
            <w:r w:rsidR="00DE42C9">
              <w:rPr>
                <w:noProof/>
                <w:webHidden/>
              </w:rPr>
              <w:fldChar w:fldCharType="begin"/>
            </w:r>
            <w:r w:rsidR="00DE42C9">
              <w:rPr>
                <w:noProof/>
                <w:webHidden/>
              </w:rPr>
              <w:instrText xml:space="preserve"> PAGEREF _Toc155560963 \h </w:instrText>
            </w:r>
            <w:r w:rsidR="00DE42C9">
              <w:rPr>
                <w:noProof/>
                <w:webHidden/>
              </w:rPr>
            </w:r>
            <w:r w:rsidR="00DE42C9">
              <w:rPr>
                <w:noProof/>
                <w:webHidden/>
              </w:rPr>
              <w:fldChar w:fldCharType="separate"/>
            </w:r>
            <w:r w:rsidR="00DE42C9">
              <w:rPr>
                <w:noProof/>
                <w:webHidden/>
              </w:rPr>
              <w:t>vi</w:t>
            </w:r>
            <w:r w:rsidR="00DE42C9">
              <w:rPr>
                <w:noProof/>
                <w:webHidden/>
              </w:rPr>
              <w:fldChar w:fldCharType="end"/>
            </w:r>
          </w:hyperlink>
        </w:p>
        <w:p w:rsidR="00DE42C9" w:rsidRDefault="00F35603" w14:paraId="20C66160" w14:textId="46746FE2">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4">
            <w:r w:rsidRPr="00652391" w:rsidR="00DE42C9">
              <w:rPr>
                <w:rStyle w:val="Hyperlink"/>
                <w:noProof/>
              </w:rPr>
              <w:t>4.2.</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rFonts w:eastAsia="Calibri"/>
                <w:noProof/>
              </w:rPr>
              <w:t>K-Modes (All categorical fe</w:t>
            </w:r>
            <w:r w:rsidRPr="00652391" w:rsidR="00DE42C9">
              <w:rPr>
                <w:rStyle w:val="Hyperlink"/>
                <w:noProof/>
              </w:rPr>
              <w:t>atures)</w:t>
            </w:r>
            <w:r w:rsidR="00DE42C9">
              <w:rPr>
                <w:noProof/>
                <w:webHidden/>
              </w:rPr>
              <w:tab/>
            </w:r>
            <w:r w:rsidR="00DE42C9">
              <w:rPr>
                <w:noProof/>
                <w:webHidden/>
              </w:rPr>
              <w:fldChar w:fldCharType="begin"/>
            </w:r>
            <w:r w:rsidR="00DE42C9">
              <w:rPr>
                <w:noProof/>
                <w:webHidden/>
              </w:rPr>
              <w:instrText xml:space="preserve"> PAGEREF _Toc155560964 \h </w:instrText>
            </w:r>
            <w:r w:rsidR="00DE42C9">
              <w:rPr>
                <w:noProof/>
                <w:webHidden/>
              </w:rPr>
            </w:r>
            <w:r w:rsidR="00DE42C9">
              <w:rPr>
                <w:noProof/>
                <w:webHidden/>
              </w:rPr>
              <w:fldChar w:fldCharType="separate"/>
            </w:r>
            <w:r w:rsidR="00DE42C9">
              <w:rPr>
                <w:noProof/>
                <w:webHidden/>
              </w:rPr>
              <w:t>vi</w:t>
            </w:r>
            <w:r w:rsidR="00DE42C9">
              <w:rPr>
                <w:noProof/>
                <w:webHidden/>
              </w:rPr>
              <w:fldChar w:fldCharType="end"/>
            </w:r>
          </w:hyperlink>
        </w:p>
        <w:p w:rsidR="00DE42C9" w:rsidRDefault="00F35603" w14:paraId="7592761D" w14:textId="6537446F">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5">
            <w:r w:rsidRPr="00652391" w:rsidR="00DE42C9">
              <w:rPr>
                <w:rStyle w:val="Hyperlink"/>
                <w:noProof/>
              </w:rPr>
              <w:t>4.3.</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Hierarchical Clustering (K-Means and K-Modes merge)</w:t>
            </w:r>
            <w:r w:rsidR="00DE42C9">
              <w:rPr>
                <w:noProof/>
                <w:webHidden/>
              </w:rPr>
              <w:tab/>
            </w:r>
            <w:r w:rsidR="00DE42C9">
              <w:rPr>
                <w:noProof/>
                <w:webHidden/>
              </w:rPr>
              <w:fldChar w:fldCharType="begin"/>
            </w:r>
            <w:r w:rsidR="00DE42C9">
              <w:rPr>
                <w:noProof/>
                <w:webHidden/>
              </w:rPr>
              <w:instrText xml:space="preserve"> PAGEREF _Toc155560965 \h </w:instrText>
            </w:r>
            <w:r w:rsidR="00DE42C9">
              <w:rPr>
                <w:noProof/>
                <w:webHidden/>
              </w:rPr>
            </w:r>
            <w:r w:rsidR="00DE42C9">
              <w:rPr>
                <w:noProof/>
                <w:webHidden/>
              </w:rPr>
              <w:fldChar w:fldCharType="separate"/>
            </w:r>
            <w:r w:rsidR="00DE42C9">
              <w:rPr>
                <w:noProof/>
                <w:webHidden/>
              </w:rPr>
              <w:t>vii</w:t>
            </w:r>
            <w:r w:rsidR="00DE42C9">
              <w:rPr>
                <w:noProof/>
                <w:webHidden/>
              </w:rPr>
              <w:fldChar w:fldCharType="end"/>
            </w:r>
          </w:hyperlink>
        </w:p>
        <w:p w:rsidR="00DE42C9" w:rsidRDefault="00F35603" w14:paraId="0ECA395D" w14:textId="2FACAAB5">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6">
            <w:r w:rsidRPr="00652391" w:rsidR="00DE42C9">
              <w:rPr>
                <w:rStyle w:val="Hyperlink"/>
                <w:noProof/>
              </w:rPr>
              <w:t>4.4.</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Self-Organizing Maps – MiniSOM</w:t>
            </w:r>
            <w:r w:rsidR="00DE42C9">
              <w:rPr>
                <w:noProof/>
                <w:webHidden/>
              </w:rPr>
              <w:tab/>
            </w:r>
            <w:r w:rsidR="00DE42C9">
              <w:rPr>
                <w:noProof/>
                <w:webHidden/>
              </w:rPr>
              <w:fldChar w:fldCharType="begin"/>
            </w:r>
            <w:r w:rsidR="00DE42C9">
              <w:rPr>
                <w:noProof/>
                <w:webHidden/>
              </w:rPr>
              <w:instrText xml:space="preserve"> PAGEREF _Toc155560966 \h </w:instrText>
            </w:r>
            <w:r w:rsidR="00DE42C9">
              <w:rPr>
                <w:noProof/>
                <w:webHidden/>
              </w:rPr>
            </w:r>
            <w:r w:rsidR="00DE42C9">
              <w:rPr>
                <w:noProof/>
                <w:webHidden/>
              </w:rPr>
              <w:fldChar w:fldCharType="separate"/>
            </w:r>
            <w:r w:rsidR="00DE42C9">
              <w:rPr>
                <w:noProof/>
                <w:webHidden/>
              </w:rPr>
              <w:t>vii</w:t>
            </w:r>
            <w:r w:rsidR="00DE42C9">
              <w:rPr>
                <w:noProof/>
                <w:webHidden/>
              </w:rPr>
              <w:fldChar w:fldCharType="end"/>
            </w:r>
          </w:hyperlink>
        </w:p>
        <w:p w:rsidR="00DE42C9" w:rsidRDefault="00F35603" w14:paraId="7F075DF4" w14:textId="3A2E43B0">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7">
            <w:r w:rsidRPr="00652391" w:rsidR="00DE42C9">
              <w:rPr>
                <w:rStyle w:val="Hyperlink"/>
                <w:noProof/>
              </w:rPr>
              <w:t>4.5.</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Density Based Clustering</w:t>
            </w:r>
            <w:r w:rsidR="00DE42C9">
              <w:rPr>
                <w:noProof/>
                <w:webHidden/>
              </w:rPr>
              <w:tab/>
            </w:r>
            <w:r w:rsidR="00DE42C9">
              <w:rPr>
                <w:noProof/>
                <w:webHidden/>
              </w:rPr>
              <w:fldChar w:fldCharType="begin"/>
            </w:r>
            <w:r w:rsidR="00DE42C9">
              <w:rPr>
                <w:noProof/>
                <w:webHidden/>
              </w:rPr>
              <w:instrText xml:space="preserve"> PAGEREF _Toc155560967 \h </w:instrText>
            </w:r>
            <w:r w:rsidR="00DE42C9">
              <w:rPr>
                <w:noProof/>
                <w:webHidden/>
              </w:rPr>
            </w:r>
            <w:r w:rsidR="00DE42C9">
              <w:rPr>
                <w:noProof/>
                <w:webHidden/>
              </w:rPr>
              <w:fldChar w:fldCharType="separate"/>
            </w:r>
            <w:r w:rsidR="00DE42C9">
              <w:rPr>
                <w:noProof/>
                <w:webHidden/>
              </w:rPr>
              <w:t>viii</w:t>
            </w:r>
            <w:r w:rsidR="00DE42C9">
              <w:rPr>
                <w:noProof/>
                <w:webHidden/>
              </w:rPr>
              <w:fldChar w:fldCharType="end"/>
            </w:r>
          </w:hyperlink>
        </w:p>
        <w:p w:rsidR="00DE42C9" w:rsidRDefault="00F35603" w14:paraId="58AC4A2F" w14:textId="2C312D7D">
          <w:pPr>
            <w:pStyle w:val="TOC3"/>
            <w:rPr>
              <w:rFonts w:asciiTheme="minorHAnsi" w:hAnsiTheme="minorHAnsi" w:eastAsiaTheme="minorEastAsia" w:cstheme="minorBidi"/>
              <w:noProof/>
              <w:kern w:val="2"/>
              <w:sz w:val="22"/>
              <w:szCs w:val="22"/>
              <w:lang w:val="en-GB" w:eastAsia="en-GB"/>
              <w14:ligatures w14:val="standardContextual"/>
            </w:rPr>
          </w:pPr>
          <w:hyperlink w:history="1" w:anchor="_Toc155560968">
            <w:r w:rsidRPr="00652391" w:rsidR="00DE42C9">
              <w:rPr>
                <w:rStyle w:val="Hyperlink"/>
                <w:noProof/>
                <w:lang w:val="en-US"/>
              </w:rPr>
              <w:t>4.5.1.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lang w:val="en-US"/>
              </w:rPr>
              <w:t>DBSCAN</w:t>
            </w:r>
            <w:r w:rsidR="00DE42C9">
              <w:rPr>
                <w:noProof/>
                <w:webHidden/>
              </w:rPr>
              <w:tab/>
            </w:r>
            <w:r w:rsidR="00DE42C9">
              <w:rPr>
                <w:noProof/>
                <w:webHidden/>
              </w:rPr>
              <w:fldChar w:fldCharType="begin"/>
            </w:r>
            <w:r w:rsidR="00DE42C9">
              <w:rPr>
                <w:noProof/>
                <w:webHidden/>
              </w:rPr>
              <w:instrText xml:space="preserve"> PAGEREF _Toc155560968 \h </w:instrText>
            </w:r>
            <w:r w:rsidR="00DE42C9">
              <w:rPr>
                <w:noProof/>
                <w:webHidden/>
              </w:rPr>
            </w:r>
            <w:r w:rsidR="00DE42C9">
              <w:rPr>
                <w:noProof/>
                <w:webHidden/>
              </w:rPr>
              <w:fldChar w:fldCharType="separate"/>
            </w:r>
            <w:r w:rsidR="00DE42C9">
              <w:rPr>
                <w:noProof/>
                <w:webHidden/>
              </w:rPr>
              <w:t>viii</w:t>
            </w:r>
            <w:r w:rsidR="00DE42C9">
              <w:rPr>
                <w:noProof/>
                <w:webHidden/>
              </w:rPr>
              <w:fldChar w:fldCharType="end"/>
            </w:r>
          </w:hyperlink>
        </w:p>
        <w:p w:rsidR="00DE42C9" w:rsidRDefault="00F35603" w14:paraId="64A6C051" w14:textId="12A47F05">
          <w:pPr>
            <w:pStyle w:val="TOC2"/>
            <w:rPr>
              <w:rFonts w:asciiTheme="minorHAnsi" w:hAnsiTheme="minorHAnsi" w:eastAsiaTheme="minorEastAsia" w:cstheme="minorBidi"/>
              <w:noProof/>
              <w:kern w:val="2"/>
              <w:sz w:val="22"/>
              <w:szCs w:val="22"/>
              <w:lang w:val="en-GB" w:eastAsia="en-GB"/>
              <w14:ligatures w14:val="standardContextual"/>
            </w:rPr>
          </w:pPr>
          <w:hyperlink w:history="1" w:anchor="_Toc155560969">
            <w:r w:rsidRPr="00652391" w:rsidR="00DE42C9">
              <w:rPr>
                <w:rStyle w:val="Hyperlink"/>
                <w:noProof/>
              </w:rPr>
              <w:t>4.6.</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Clustering by Perspectives</w:t>
            </w:r>
            <w:r w:rsidR="00DE42C9">
              <w:rPr>
                <w:noProof/>
                <w:webHidden/>
              </w:rPr>
              <w:tab/>
            </w:r>
            <w:r w:rsidR="00DE42C9">
              <w:rPr>
                <w:noProof/>
                <w:webHidden/>
              </w:rPr>
              <w:fldChar w:fldCharType="begin"/>
            </w:r>
            <w:r w:rsidR="00DE42C9">
              <w:rPr>
                <w:noProof/>
                <w:webHidden/>
              </w:rPr>
              <w:instrText xml:space="preserve"> PAGEREF _Toc155560969 \h </w:instrText>
            </w:r>
            <w:r w:rsidR="00DE42C9">
              <w:rPr>
                <w:noProof/>
                <w:webHidden/>
              </w:rPr>
            </w:r>
            <w:r w:rsidR="00DE42C9">
              <w:rPr>
                <w:noProof/>
                <w:webHidden/>
              </w:rPr>
              <w:fldChar w:fldCharType="separate"/>
            </w:r>
            <w:r w:rsidR="00DE42C9">
              <w:rPr>
                <w:noProof/>
                <w:webHidden/>
              </w:rPr>
              <w:t>viii</w:t>
            </w:r>
            <w:r w:rsidR="00DE42C9">
              <w:rPr>
                <w:noProof/>
                <w:webHidden/>
              </w:rPr>
              <w:fldChar w:fldCharType="end"/>
            </w:r>
          </w:hyperlink>
        </w:p>
        <w:p w:rsidR="00DE42C9" w:rsidRDefault="00F35603" w14:paraId="6C2CDC0F" w14:textId="3A1FC8AF">
          <w:pPr>
            <w:pStyle w:val="TOC3"/>
            <w:rPr>
              <w:rFonts w:asciiTheme="minorHAnsi" w:hAnsiTheme="minorHAnsi" w:eastAsiaTheme="minorEastAsia" w:cstheme="minorBidi"/>
              <w:noProof/>
              <w:kern w:val="2"/>
              <w:sz w:val="22"/>
              <w:szCs w:val="22"/>
              <w:lang w:val="en-GB" w:eastAsia="en-GB"/>
              <w14:ligatures w14:val="standardContextual"/>
            </w:rPr>
          </w:pPr>
          <w:hyperlink w:history="1" w:anchor="_Toc155560970">
            <w:r w:rsidRPr="00652391" w:rsidR="00DE42C9">
              <w:rPr>
                <w:rStyle w:val="Hyperlink"/>
                <w:noProof/>
                <w:lang w:val="en-US"/>
              </w:rPr>
              <w:t>4.6.1.</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lang w:val="en-US"/>
              </w:rPr>
              <w:t>K-Prototypes</w:t>
            </w:r>
            <w:r w:rsidR="00DE42C9">
              <w:rPr>
                <w:noProof/>
                <w:webHidden/>
              </w:rPr>
              <w:tab/>
            </w:r>
            <w:r w:rsidR="00DE42C9">
              <w:rPr>
                <w:noProof/>
                <w:webHidden/>
              </w:rPr>
              <w:fldChar w:fldCharType="begin"/>
            </w:r>
            <w:r w:rsidR="00DE42C9">
              <w:rPr>
                <w:noProof/>
                <w:webHidden/>
              </w:rPr>
              <w:instrText xml:space="preserve"> PAGEREF _Toc155560970 \h </w:instrText>
            </w:r>
            <w:r w:rsidR="00DE42C9">
              <w:rPr>
                <w:noProof/>
                <w:webHidden/>
              </w:rPr>
            </w:r>
            <w:r w:rsidR="00DE42C9">
              <w:rPr>
                <w:noProof/>
                <w:webHidden/>
              </w:rPr>
              <w:fldChar w:fldCharType="separate"/>
            </w:r>
            <w:r w:rsidR="00DE42C9">
              <w:rPr>
                <w:noProof/>
                <w:webHidden/>
              </w:rPr>
              <w:t>ix</w:t>
            </w:r>
            <w:r w:rsidR="00DE42C9">
              <w:rPr>
                <w:noProof/>
                <w:webHidden/>
              </w:rPr>
              <w:fldChar w:fldCharType="end"/>
            </w:r>
          </w:hyperlink>
        </w:p>
        <w:p w:rsidR="00DE42C9" w:rsidRDefault="00F35603" w14:paraId="1003163A" w14:textId="054C23D0">
          <w:pPr>
            <w:pStyle w:val="TOC3"/>
            <w:rPr>
              <w:rFonts w:asciiTheme="minorHAnsi" w:hAnsiTheme="minorHAnsi" w:eastAsiaTheme="minorEastAsia" w:cstheme="minorBidi"/>
              <w:noProof/>
              <w:kern w:val="2"/>
              <w:sz w:val="22"/>
              <w:szCs w:val="22"/>
              <w:lang w:val="en-GB" w:eastAsia="en-GB"/>
              <w14:ligatures w14:val="standardContextual"/>
            </w:rPr>
          </w:pPr>
          <w:hyperlink w:history="1" w:anchor="_Toc155560971">
            <w:r w:rsidRPr="00652391" w:rsidR="00DE42C9">
              <w:rPr>
                <w:rStyle w:val="Hyperlink"/>
                <w:noProof/>
                <w:lang w:val="en-US"/>
              </w:rPr>
              <w:t>4.6.2.</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lang w:val="en-US"/>
              </w:rPr>
              <w:t>Testing on Hierarchical and K-Means</w:t>
            </w:r>
            <w:r w:rsidR="00DE42C9">
              <w:rPr>
                <w:noProof/>
                <w:webHidden/>
              </w:rPr>
              <w:tab/>
            </w:r>
            <w:r w:rsidR="00DE42C9">
              <w:rPr>
                <w:noProof/>
                <w:webHidden/>
              </w:rPr>
              <w:fldChar w:fldCharType="begin"/>
            </w:r>
            <w:r w:rsidR="00DE42C9">
              <w:rPr>
                <w:noProof/>
                <w:webHidden/>
              </w:rPr>
              <w:instrText xml:space="preserve"> PAGEREF _Toc155560971 \h </w:instrText>
            </w:r>
            <w:r w:rsidR="00DE42C9">
              <w:rPr>
                <w:noProof/>
                <w:webHidden/>
              </w:rPr>
            </w:r>
            <w:r w:rsidR="00DE42C9">
              <w:rPr>
                <w:noProof/>
                <w:webHidden/>
              </w:rPr>
              <w:fldChar w:fldCharType="separate"/>
            </w:r>
            <w:r w:rsidR="00DE42C9">
              <w:rPr>
                <w:noProof/>
                <w:webHidden/>
              </w:rPr>
              <w:t>x</w:t>
            </w:r>
            <w:r w:rsidR="00DE42C9">
              <w:rPr>
                <w:noProof/>
                <w:webHidden/>
              </w:rPr>
              <w:fldChar w:fldCharType="end"/>
            </w:r>
          </w:hyperlink>
        </w:p>
        <w:p w:rsidR="00DE42C9" w:rsidRDefault="00F35603" w14:paraId="61785C66" w14:textId="45124028">
          <w:pPr>
            <w:pStyle w:val="TOC3"/>
            <w:rPr>
              <w:rFonts w:asciiTheme="minorHAnsi" w:hAnsiTheme="minorHAnsi" w:eastAsiaTheme="minorEastAsia" w:cstheme="minorBidi"/>
              <w:noProof/>
              <w:kern w:val="2"/>
              <w:sz w:val="22"/>
              <w:szCs w:val="22"/>
              <w:lang w:val="en-GB" w:eastAsia="en-GB"/>
              <w14:ligatures w14:val="standardContextual"/>
            </w:rPr>
          </w:pPr>
          <w:hyperlink w:history="1" w:anchor="_Toc155560972">
            <w:r w:rsidRPr="00652391" w:rsidR="00DE42C9">
              <w:rPr>
                <w:rStyle w:val="Hyperlink"/>
                <w:noProof/>
                <w:lang w:val="en-US"/>
              </w:rPr>
              <w:t>4.6.3.</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lang w:val="en-US"/>
              </w:rPr>
              <w:t>Merging the Perspectives</w:t>
            </w:r>
            <w:r w:rsidR="00DE42C9">
              <w:rPr>
                <w:noProof/>
                <w:webHidden/>
              </w:rPr>
              <w:tab/>
            </w:r>
            <w:r w:rsidR="00DE42C9">
              <w:rPr>
                <w:noProof/>
                <w:webHidden/>
              </w:rPr>
              <w:fldChar w:fldCharType="begin"/>
            </w:r>
            <w:r w:rsidR="00DE42C9">
              <w:rPr>
                <w:noProof/>
                <w:webHidden/>
              </w:rPr>
              <w:instrText xml:space="preserve"> PAGEREF _Toc155560972 \h </w:instrText>
            </w:r>
            <w:r w:rsidR="00DE42C9">
              <w:rPr>
                <w:noProof/>
                <w:webHidden/>
              </w:rPr>
            </w:r>
            <w:r w:rsidR="00DE42C9">
              <w:rPr>
                <w:noProof/>
                <w:webHidden/>
              </w:rPr>
              <w:fldChar w:fldCharType="separate"/>
            </w:r>
            <w:r w:rsidR="00DE42C9">
              <w:rPr>
                <w:noProof/>
                <w:webHidden/>
              </w:rPr>
              <w:t>x</w:t>
            </w:r>
            <w:r w:rsidR="00DE42C9">
              <w:rPr>
                <w:noProof/>
                <w:webHidden/>
              </w:rPr>
              <w:fldChar w:fldCharType="end"/>
            </w:r>
          </w:hyperlink>
        </w:p>
        <w:p w:rsidR="00DE42C9" w:rsidRDefault="00F35603" w14:paraId="617DB122" w14:textId="2881B688">
          <w:pPr>
            <w:pStyle w:val="TOC3"/>
            <w:rPr>
              <w:rFonts w:asciiTheme="minorHAnsi" w:hAnsiTheme="minorHAnsi" w:eastAsiaTheme="minorEastAsia" w:cstheme="minorBidi"/>
              <w:noProof/>
              <w:kern w:val="2"/>
              <w:sz w:val="22"/>
              <w:szCs w:val="22"/>
              <w:lang w:val="en-GB" w:eastAsia="en-GB"/>
              <w14:ligatures w14:val="standardContextual"/>
            </w:rPr>
          </w:pPr>
          <w:hyperlink w:history="1" w:anchor="_Toc155560973">
            <w:r w:rsidRPr="00652391" w:rsidR="00DE42C9">
              <w:rPr>
                <w:rStyle w:val="Hyperlink"/>
                <w:noProof/>
                <w:lang w:val="en-US"/>
              </w:rPr>
              <w:t>4.6.4.</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lang w:val="en-US"/>
              </w:rPr>
              <w:t>Final Clusters Analysis</w:t>
            </w:r>
            <w:r w:rsidR="00DE42C9">
              <w:rPr>
                <w:noProof/>
                <w:webHidden/>
              </w:rPr>
              <w:tab/>
            </w:r>
            <w:r w:rsidR="00DE42C9">
              <w:rPr>
                <w:noProof/>
                <w:webHidden/>
              </w:rPr>
              <w:fldChar w:fldCharType="begin"/>
            </w:r>
            <w:r w:rsidR="00DE42C9">
              <w:rPr>
                <w:noProof/>
                <w:webHidden/>
              </w:rPr>
              <w:instrText xml:space="preserve"> PAGEREF _Toc155560973 \h </w:instrText>
            </w:r>
            <w:r w:rsidR="00DE42C9">
              <w:rPr>
                <w:noProof/>
                <w:webHidden/>
              </w:rPr>
            </w:r>
            <w:r w:rsidR="00DE42C9">
              <w:rPr>
                <w:noProof/>
                <w:webHidden/>
              </w:rPr>
              <w:fldChar w:fldCharType="separate"/>
            </w:r>
            <w:r w:rsidR="00DE42C9">
              <w:rPr>
                <w:noProof/>
                <w:webHidden/>
              </w:rPr>
              <w:t>xi</w:t>
            </w:r>
            <w:r w:rsidR="00DE42C9">
              <w:rPr>
                <w:noProof/>
                <w:webHidden/>
              </w:rPr>
              <w:fldChar w:fldCharType="end"/>
            </w:r>
          </w:hyperlink>
        </w:p>
        <w:p w:rsidR="00DE42C9" w:rsidRDefault="00F35603" w14:paraId="2E015DC3" w14:textId="756FB195">
          <w:pPr>
            <w:pStyle w:val="TOC1"/>
            <w:rPr>
              <w:rFonts w:asciiTheme="minorHAnsi" w:hAnsiTheme="minorHAnsi" w:eastAsiaTheme="minorEastAsia" w:cstheme="minorBidi"/>
              <w:noProof/>
              <w:kern w:val="2"/>
              <w:sz w:val="22"/>
              <w:szCs w:val="22"/>
              <w:lang w:val="en-GB" w:eastAsia="en-GB"/>
              <w14:ligatures w14:val="standardContextual"/>
            </w:rPr>
          </w:pPr>
          <w:hyperlink w:history="1" w:anchor="_Toc155560974">
            <w:r w:rsidRPr="00652391" w:rsidR="00DE42C9">
              <w:rPr>
                <w:rStyle w:val="Hyperlink"/>
                <w:noProof/>
              </w:rPr>
              <w:t>7.</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References</w:t>
            </w:r>
            <w:r w:rsidR="00DE42C9">
              <w:rPr>
                <w:noProof/>
                <w:webHidden/>
              </w:rPr>
              <w:tab/>
            </w:r>
            <w:r w:rsidR="00DE42C9">
              <w:rPr>
                <w:noProof/>
                <w:webHidden/>
              </w:rPr>
              <w:fldChar w:fldCharType="begin"/>
            </w:r>
            <w:r w:rsidR="00DE42C9">
              <w:rPr>
                <w:noProof/>
                <w:webHidden/>
              </w:rPr>
              <w:instrText xml:space="preserve"> PAGEREF _Toc155560974 \h </w:instrText>
            </w:r>
            <w:r w:rsidR="00DE42C9">
              <w:rPr>
                <w:noProof/>
                <w:webHidden/>
              </w:rPr>
            </w:r>
            <w:r w:rsidR="00DE42C9">
              <w:rPr>
                <w:noProof/>
                <w:webHidden/>
              </w:rPr>
              <w:fldChar w:fldCharType="separate"/>
            </w:r>
            <w:r w:rsidR="00DE42C9">
              <w:rPr>
                <w:noProof/>
                <w:webHidden/>
              </w:rPr>
              <w:t>xiv</w:t>
            </w:r>
            <w:r w:rsidR="00DE42C9">
              <w:rPr>
                <w:noProof/>
                <w:webHidden/>
              </w:rPr>
              <w:fldChar w:fldCharType="end"/>
            </w:r>
          </w:hyperlink>
        </w:p>
        <w:p w:rsidR="00DE42C9" w:rsidRDefault="00F35603" w14:paraId="0576D7B6" w14:textId="527870C3">
          <w:pPr>
            <w:pStyle w:val="TOC1"/>
            <w:rPr>
              <w:rFonts w:asciiTheme="minorHAnsi" w:hAnsiTheme="minorHAnsi" w:eastAsiaTheme="minorEastAsia" w:cstheme="minorBidi"/>
              <w:noProof/>
              <w:kern w:val="2"/>
              <w:sz w:val="22"/>
              <w:szCs w:val="22"/>
              <w:lang w:val="en-GB" w:eastAsia="en-GB"/>
              <w14:ligatures w14:val="standardContextual"/>
            </w:rPr>
          </w:pPr>
          <w:hyperlink w:history="1" w:anchor="_Toc155560975">
            <w:r w:rsidRPr="00652391" w:rsidR="00DE42C9">
              <w:rPr>
                <w:rStyle w:val="Hyperlink"/>
                <w:noProof/>
              </w:rPr>
              <w:t>8.</w:t>
            </w:r>
            <w:r w:rsidR="00DE42C9">
              <w:rPr>
                <w:rFonts w:asciiTheme="minorHAnsi" w:hAnsiTheme="minorHAnsi" w:eastAsiaTheme="minorEastAsia" w:cstheme="minorBidi"/>
                <w:noProof/>
                <w:kern w:val="2"/>
                <w:sz w:val="22"/>
                <w:szCs w:val="22"/>
                <w:lang w:val="en-GB" w:eastAsia="en-GB"/>
                <w14:ligatures w14:val="standardContextual"/>
              </w:rPr>
              <w:tab/>
            </w:r>
            <w:r w:rsidRPr="00652391" w:rsidR="00DE42C9">
              <w:rPr>
                <w:rStyle w:val="Hyperlink"/>
                <w:noProof/>
              </w:rPr>
              <w:t>Appendix</w:t>
            </w:r>
            <w:r w:rsidR="00DE42C9">
              <w:rPr>
                <w:noProof/>
                <w:webHidden/>
              </w:rPr>
              <w:tab/>
            </w:r>
            <w:r w:rsidR="00DE42C9">
              <w:rPr>
                <w:noProof/>
                <w:webHidden/>
              </w:rPr>
              <w:fldChar w:fldCharType="begin"/>
            </w:r>
            <w:r w:rsidR="00DE42C9">
              <w:rPr>
                <w:noProof/>
                <w:webHidden/>
              </w:rPr>
              <w:instrText xml:space="preserve"> PAGEREF _Toc155560975 \h </w:instrText>
            </w:r>
            <w:r w:rsidR="00DE42C9">
              <w:rPr>
                <w:noProof/>
                <w:webHidden/>
              </w:rPr>
            </w:r>
            <w:r w:rsidR="00DE42C9">
              <w:rPr>
                <w:noProof/>
                <w:webHidden/>
              </w:rPr>
              <w:fldChar w:fldCharType="separate"/>
            </w:r>
            <w:r w:rsidR="00DE42C9">
              <w:rPr>
                <w:noProof/>
                <w:webHidden/>
              </w:rPr>
              <w:t>xv</w:t>
            </w:r>
            <w:r w:rsidR="00DE42C9">
              <w:rPr>
                <w:noProof/>
                <w:webHidden/>
              </w:rPr>
              <w:fldChar w:fldCharType="end"/>
            </w:r>
          </w:hyperlink>
        </w:p>
        <w:p w:rsidR="00047AD7" w:rsidRDefault="004B1DFD" w14:paraId="707ECE53" w14:textId="3B3E1ABD">
          <w:pPr>
            <w:pStyle w:val="TOC1"/>
            <w:tabs>
              <w:tab w:val="clear" w:pos="284"/>
              <w:tab w:val="clear" w:pos="8493"/>
              <w:tab w:val="right" w:leader="dot" w:pos="9070"/>
            </w:tabs>
            <w:rPr>
              <w:rStyle w:val="IndexLink"/>
              <w:webHidden/>
            </w:rPr>
          </w:pPr>
          <w:r>
            <w:rPr>
              <w:rStyle w:val="IndexLink"/>
            </w:rPr>
            <w:fldChar w:fldCharType="end"/>
          </w:r>
        </w:p>
      </w:sdtContent>
    </w:sdt>
    <w:p w:rsidRPr="00075271" w:rsidR="00075271" w:rsidP="00075271" w:rsidRDefault="00075271" w14:paraId="18589B35" w14:textId="77777777">
      <w:pPr>
        <w:rPr>
          <w:webHidden/>
          <w:lang w:eastAsia="pt-PT"/>
        </w:rPr>
      </w:pPr>
    </w:p>
    <w:p w:rsidR="00075271" w:rsidP="00075271" w:rsidRDefault="00075271" w14:paraId="319EE079" w14:textId="77777777">
      <w:pPr>
        <w:rPr>
          <w:rStyle w:val="IndexLink"/>
          <w:rFonts w:eastAsia="Times New Roman"/>
          <w:webHidden/>
          <w:sz w:val="24"/>
          <w:szCs w:val="26"/>
          <w:lang w:eastAsia="pt-PT"/>
        </w:rPr>
      </w:pPr>
    </w:p>
    <w:p w:rsidRPr="00981202" w:rsidR="00DE42C9" w:rsidRDefault="00075271" w14:paraId="236B5595" w14:textId="1D5B2D0A">
      <w:pPr>
        <w:pStyle w:val="Heading1"/>
      </w:pPr>
      <w:bookmarkStart w:name="_Toc155560954" w:id="1"/>
      <w:r>
        <w:lastRenderedPageBreak/>
        <w:t>Introduction</w:t>
      </w:r>
      <w:bookmarkEnd w:id="1"/>
    </w:p>
    <w:p w:rsidRPr="00132229" w:rsidR="00132229" w:rsidP="00C42832" w:rsidRDefault="00132229" w14:paraId="48FF65A1" w14:textId="07D43FB4">
      <w:pPr>
        <w:ind w:firstLine="360"/>
        <w:jc w:val="both"/>
        <w:rPr>
          <w:lang w:val="en-US" w:eastAsia="pt-PT"/>
        </w:rPr>
      </w:pPr>
      <w:r w:rsidRPr="00132229">
        <w:rPr>
          <w:lang w:val="en-US" w:eastAsia="pt-PT"/>
        </w:rPr>
        <w:t xml:space="preserve">XYZ Sports Company, an established fitness facility with a longstanding commitment to community wellness, aims to redefine its customer engagement and marketing strategies through advanced data mining </w:t>
      </w:r>
      <w:r w:rsidR="00B434AC">
        <w:rPr>
          <w:lang w:val="en-US" w:eastAsia="pt-PT"/>
        </w:rPr>
        <w:t xml:space="preserve">clustering </w:t>
      </w:r>
      <w:r w:rsidRPr="00132229">
        <w:rPr>
          <w:lang w:val="en-US" w:eastAsia="pt-PT"/>
        </w:rPr>
        <w:t>techniques. This project is centered around the development of a strategic customer segmentation framework, utilizing an extensive dataset from the company's ERP system, covering the period from June 1st, 2014, to October 31st, 2019. The objective is to dissect the customer base into distinct segments by analyzing a spectrum of data encompassing demographic details, behavioral patterns, and sports activity preferences. This segmentation is intended to empower XYZ Sports Company with deeper insights into its customer base, enabling the delivery of more tailored services and the formulation of targeted marketing campaigns.</w:t>
      </w:r>
    </w:p>
    <w:p w:rsidRPr="00AC3DBA" w:rsidR="000E55E5" w:rsidP="00AC3DBA" w:rsidRDefault="00AC3DBA" w14:paraId="29438350" w14:textId="3899E561">
      <w:pPr>
        <w:pStyle w:val="ListParagraph"/>
        <w:numPr>
          <w:ilvl w:val="0"/>
          <w:numId w:val="16"/>
        </w:numPr>
        <w:jc w:val="both"/>
        <w:rPr>
          <w:b/>
          <w:sz w:val="28"/>
          <w:szCs w:val="28"/>
          <w:lang w:val="en-US"/>
        </w:rPr>
      </w:pPr>
      <w:r w:rsidRPr="00AC3DBA">
        <w:rPr>
          <w:b/>
          <w:bCs/>
          <w:sz w:val="28"/>
          <w:szCs w:val="28"/>
          <w:lang w:val="en-US"/>
        </w:rPr>
        <w:t xml:space="preserve">Data Exploration </w:t>
      </w:r>
    </w:p>
    <w:p w:rsidR="000F08FA" w:rsidP="005110C8" w:rsidRDefault="00E95A65" w14:paraId="72C4AEFD" w14:textId="77777777">
      <w:pPr>
        <w:ind w:firstLine="360"/>
        <w:jc w:val="both"/>
        <w:rPr>
          <w:rFonts w:asciiTheme="minorHAnsi" w:hAnsiTheme="minorHAnsi" w:cstheme="minorHAnsi"/>
          <w:lang w:val="en-US" w:eastAsia="pt-PT"/>
        </w:rPr>
      </w:pPr>
      <w:r w:rsidRPr="00F107F8">
        <w:rPr>
          <w:lang w:val="en-US" w:eastAsia="pt-PT"/>
        </w:rPr>
        <w:t xml:space="preserve">To better explore our data, an </w:t>
      </w:r>
      <w:r w:rsidRPr="00F107F8" w:rsidR="00551FC3">
        <w:rPr>
          <w:lang w:val="en-US" w:eastAsia="pt-PT"/>
        </w:rPr>
        <w:t xml:space="preserve">understanding of the business problem must be </w:t>
      </w:r>
      <w:proofErr w:type="gramStart"/>
      <w:r w:rsidR="00ED21D1">
        <w:rPr>
          <w:lang w:val="en-US" w:eastAsia="pt-PT"/>
        </w:rPr>
        <w:t>done</w:t>
      </w:r>
      <w:proofErr w:type="gramEnd"/>
      <w:r w:rsidRPr="00F107F8" w:rsidR="009E1B7B">
        <w:rPr>
          <w:lang w:val="en-US" w:eastAsia="pt-PT"/>
        </w:rPr>
        <w:t xml:space="preserve">. </w:t>
      </w:r>
      <w:r w:rsidRPr="00F107F8" w:rsidR="009E1B7B">
        <w:rPr>
          <w:lang w:val="en-GB"/>
        </w:rPr>
        <w:t xml:space="preserve">Afterwards, we </w:t>
      </w:r>
      <w:r w:rsidR="000042E7">
        <w:rPr>
          <w:lang w:val="en-GB"/>
        </w:rPr>
        <w:t>can</w:t>
      </w:r>
      <w:r w:rsidRPr="00F107F8" w:rsidR="009E1B7B">
        <w:rPr>
          <w:lang w:val="en-GB"/>
        </w:rPr>
        <w:t xml:space="preserve"> </w:t>
      </w:r>
      <w:r w:rsidRPr="00F107F8" w:rsidR="00706B8B">
        <w:rPr>
          <w:lang w:val="en-GB"/>
        </w:rPr>
        <w:t>analys</w:t>
      </w:r>
      <w:r w:rsidR="000042E7">
        <w:rPr>
          <w:lang w:val="en-GB"/>
        </w:rPr>
        <w:t>e</w:t>
      </w:r>
      <w:r w:rsidRPr="00F107F8" w:rsidR="009E1B7B">
        <w:rPr>
          <w:lang w:val="en-GB"/>
        </w:rPr>
        <w:t xml:space="preserve"> the dataset and its variables, </w:t>
      </w:r>
      <w:r w:rsidR="00747AC9">
        <w:rPr>
          <w:lang w:val="en-GB"/>
        </w:rPr>
        <w:t>conduct</w:t>
      </w:r>
      <w:r w:rsidR="000042E7">
        <w:rPr>
          <w:lang w:val="en-GB"/>
        </w:rPr>
        <w:t xml:space="preserve"> the</w:t>
      </w:r>
      <w:r w:rsidR="00747AC9">
        <w:rPr>
          <w:lang w:val="en-GB"/>
        </w:rPr>
        <w:t xml:space="preserve"> descriptive </w:t>
      </w:r>
      <w:r w:rsidR="00ED21D1">
        <w:rPr>
          <w:lang w:val="en-GB"/>
        </w:rPr>
        <w:t>statistics,</w:t>
      </w:r>
      <w:r w:rsidR="00FB6762">
        <w:rPr>
          <w:lang w:val="en-GB"/>
        </w:rPr>
        <w:t xml:space="preserve"> and look for possible errors</w:t>
      </w:r>
      <w:r w:rsidR="00D5733E">
        <w:rPr>
          <w:lang w:val="en-GB"/>
        </w:rPr>
        <w:t xml:space="preserve">, </w:t>
      </w:r>
      <w:r w:rsidR="001E2448">
        <w:rPr>
          <w:rFonts w:asciiTheme="minorHAnsi" w:hAnsiTheme="minorHAnsi" w:cstheme="minorHAnsi"/>
          <w:lang w:val="en-GB"/>
        </w:rPr>
        <w:t xml:space="preserve">duplicate, check data types and </w:t>
      </w:r>
      <w:r w:rsidR="00544783">
        <w:rPr>
          <w:rFonts w:asciiTheme="minorHAnsi" w:hAnsiTheme="minorHAnsi" w:cstheme="minorHAnsi"/>
          <w:lang w:val="en-GB"/>
        </w:rPr>
        <w:t>did some visualizations</w:t>
      </w:r>
      <w:r w:rsidRPr="00094705" w:rsidR="002464E2">
        <w:rPr>
          <w:rFonts w:asciiTheme="minorHAnsi" w:hAnsiTheme="minorHAnsi" w:cstheme="minorHAnsi"/>
          <w:lang w:val="en-GB"/>
        </w:rPr>
        <w:t>.</w:t>
      </w:r>
      <w:r w:rsidRPr="00094705" w:rsidR="007F3DF1">
        <w:rPr>
          <w:rFonts w:asciiTheme="minorHAnsi" w:hAnsiTheme="minorHAnsi" w:cstheme="minorHAnsi"/>
          <w:lang w:val="en-US" w:eastAsia="pt-PT"/>
        </w:rPr>
        <w:t xml:space="preserve"> </w:t>
      </w:r>
    </w:p>
    <w:p w:rsidRPr="00110F92" w:rsidR="009421D6" w:rsidP="000F08FA" w:rsidRDefault="00423CD6" w14:paraId="4E9C5FC6" w14:textId="375FD6EA">
      <w:pPr>
        <w:ind w:firstLine="643"/>
        <w:jc w:val="both"/>
        <w:rPr>
          <w:rFonts w:asciiTheme="minorHAnsi" w:hAnsiTheme="minorHAnsi" w:cstheme="minorHAnsi"/>
          <w:lang w:val="en-US" w:eastAsia="pt-PT"/>
        </w:rPr>
      </w:pPr>
      <w:r w:rsidRPr="00834FE6">
        <w:rPr>
          <w:lang w:val="en-US" w:eastAsia="pt-PT"/>
        </w:rPr>
        <w:t>Firstly, we started</w:t>
      </w:r>
      <w:r w:rsidRPr="00834FE6" w:rsidR="00D4668D">
        <w:rPr>
          <w:lang w:val="en-US" w:eastAsia="pt-PT"/>
        </w:rPr>
        <w:t xml:space="preserve"> by loading t</w:t>
      </w:r>
      <w:r w:rsidRPr="00834FE6" w:rsidR="00522C21">
        <w:rPr>
          <w:lang w:val="en-US" w:eastAsia="pt-PT"/>
        </w:rPr>
        <w:t xml:space="preserve">he CSV file </w:t>
      </w:r>
      <w:r w:rsidRPr="00834FE6" w:rsidR="003B2E1A">
        <w:rPr>
          <w:lang w:val="en-US" w:eastAsia="pt-PT"/>
        </w:rPr>
        <w:t>‘</w:t>
      </w:r>
      <w:proofErr w:type="spellStart"/>
      <w:r w:rsidRPr="00834FE6" w:rsidR="00522C21">
        <w:rPr>
          <w:lang w:val="en-US" w:eastAsia="pt-PT"/>
        </w:rPr>
        <w:t>XYZ_sports_</w:t>
      </w:r>
      <w:r w:rsidRPr="00834FE6" w:rsidR="003B2E1A">
        <w:rPr>
          <w:lang w:val="en-US" w:eastAsia="pt-PT"/>
        </w:rPr>
        <w:t>dataset</w:t>
      </w:r>
      <w:proofErr w:type="spellEnd"/>
      <w:r w:rsidRPr="00834FE6" w:rsidR="003B2E1A">
        <w:rPr>
          <w:lang w:val="en-US" w:eastAsia="pt-PT"/>
        </w:rPr>
        <w:t>’</w:t>
      </w:r>
      <w:r w:rsidRPr="00834FE6" w:rsidR="00D4668D">
        <w:rPr>
          <w:lang w:val="en-US" w:eastAsia="pt-PT"/>
        </w:rPr>
        <w:t xml:space="preserve"> that was assigned to </w:t>
      </w:r>
      <w:r w:rsidRPr="00834FE6" w:rsidR="00DE6D46">
        <w:rPr>
          <w:lang w:val="en-US" w:eastAsia="pt-PT"/>
        </w:rPr>
        <w:t>this project</w:t>
      </w:r>
      <w:r w:rsidRPr="00834FE6" w:rsidR="00966F78">
        <w:rPr>
          <w:lang w:val="en-US" w:eastAsia="pt-PT"/>
        </w:rPr>
        <w:t xml:space="preserve">. </w:t>
      </w:r>
      <w:r w:rsidRPr="00834FE6" w:rsidR="00E351C9">
        <w:rPr>
          <w:lang w:val="en-US" w:eastAsia="pt-PT"/>
        </w:rPr>
        <w:t>This</w:t>
      </w:r>
      <w:r w:rsidRPr="00834FE6" w:rsidR="00EA4241">
        <w:rPr>
          <w:lang w:val="en-US" w:eastAsia="pt-PT"/>
        </w:rPr>
        <w:t xml:space="preserve"> </w:t>
      </w:r>
      <w:r w:rsidRPr="00834FE6" w:rsidR="000F23CC">
        <w:rPr>
          <w:lang w:val="en-US" w:eastAsia="pt-PT"/>
        </w:rPr>
        <w:t xml:space="preserve">file </w:t>
      </w:r>
      <w:r w:rsidRPr="00834FE6" w:rsidR="00EA4241">
        <w:rPr>
          <w:lang w:val="en-US" w:eastAsia="pt-PT"/>
        </w:rPr>
        <w:t>i</w:t>
      </w:r>
      <w:r w:rsidRPr="00834FE6" w:rsidR="004B27F0">
        <w:rPr>
          <w:lang w:val="en-US" w:eastAsia="pt-PT"/>
        </w:rPr>
        <w:t xml:space="preserve">s composed </w:t>
      </w:r>
      <w:r w:rsidRPr="00834FE6" w:rsidR="005A717D">
        <w:rPr>
          <w:lang w:val="en-US" w:eastAsia="pt-PT"/>
        </w:rPr>
        <w:t>of</w:t>
      </w:r>
      <w:r w:rsidRPr="00834FE6" w:rsidR="004B27F0">
        <w:rPr>
          <w:lang w:val="en-US" w:eastAsia="pt-PT"/>
        </w:rPr>
        <w:t xml:space="preserve"> </w:t>
      </w:r>
      <w:r w:rsidRPr="00834FE6" w:rsidR="0084325F">
        <w:rPr>
          <w:lang w:val="en-US" w:eastAsia="pt-PT"/>
        </w:rPr>
        <w:t xml:space="preserve">14 942 </w:t>
      </w:r>
      <w:r w:rsidRPr="00834FE6" w:rsidR="004B27F0">
        <w:rPr>
          <w:lang w:val="en-US" w:eastAsia="pt-PT"/>
        </w:rPr>
        <w:t>rows and 31 columns,</w:t>
      </w:r>
      <w:r w:rsidRPr="00834FE6" w:rsidR="004D59ED">
        <w:rPr>
          <w:lang w:val="en-US" w:eastAsia="pt-PT"/>
        </w:rPr>
        <w:t xml:space="preserve"> that correspond to our variables,</w:t>
      </w:r>
      <w:r w:rsidRPr="00834FE6" w:rsidR="004B27F0">
        <w:rPr>
          <w:lang w:val="en-US" w:eastAsia="pt-PT"/>
        </w:rPr>
        <w:t xml:space="preserve"> from which 1</w:t>
      </w:r>
      <w:r w:rsidRPr="00834FE6" w:rsidR="008C238B">
        <w:rPr>
          <w:lang w:val="en-US" w:eastAsia="pt-PT"/>
        </w:rPr>
        <w:t>6</w:t>
      </w:r>
      <w:r w:rsidRPr="00834FE6" w:rsidR="004B27F0">
        <w:rPr>
          <w:lang w:val="en-US" w:eastAsia="pt-PT"/>
        </w:rPr>
        <w:t xml:space="preserve"> of the variables are </w:t>
      </w:r>
      <w:r w:rsidRPr="00834FE6" w:rsidR="002971BD">
        <w:rPr>
          <w:lang w:val="en-US" w:eastAsia="pt-PT"/>
        </w:rPr>
        <w:t>considered floats,</w:t>
      </w:r>
      <w:r w:rsidRPr="00834FE6" w:rsidR="004B27F0">
        <w:rPr>
          <w:lang w:val="en-US" w:eastAsia="pt-PT"/>
        </w:rPr>
        <w:t xml:space="preserve"> </w:t>
      </w:r>
      <w:r w:rsidRPr="00834FE6" w:rsidR="002971BD">
        <w:rPr>
          <w:lang w:val="en-US" w:eastAsia="pt-PT"/>
        </w:rPr>
        <w:t>9</w:t>
      </w:r>
      <w:r w:rsidRPr="00834FE6" w:rsidR="001E58E0">
        <w:rPr>
          <w:lang w:val="en-US" w:eastAsia="pt-PT"/>
        </w:rPr>
        <w:t xml:space="preserve"> of them</w:t>
      </w:r>
      <w:r w:rsidRPr="00834FE6" w:rsidR="002971BD">
        <w:rPr>
          <w:lang w:val="en-US" w:eastAsia="pt-PT"/>
        </w:rPr>
        <w:t xml:space="preserve"> as integers</w:t>
      </w:r>
      <w:r w:rsidRPr="00834FE6" w:rsidR="004B27F0">
        <w:rPr>
          <w:lang w:val="en-US" w:eastAsia="pt-PT"/>
        </w:rPr>
        <w:t xml:space="preserve"> </w:t>
      </w:r>
      <w:r w:rsidRPr="00834FE6" w:rsidR="002971BD">
        <w:rPr>
          <w:lang w:val="en-US" w:eastAsia="pt-PT"/>
        </w:rPr>
        <w:t xml:space="preserve">and 6 as </w:t>
      </w:r>
      <w:r w:rsidRPr="00110F92" w:rsidR="002971BD">
        <w:rPr>
          <w:lang w:val="en-US" w:eastAsia="pt-PT"/>
        </w:rPr>
        <w:t>objects</w:t>
      </w:r>
      <w:r w:rsidRPr="00110F92" w:rsidR="004B27F0">
        <w:rPr>
          <w:lang w:val="en-US" w:eastAsia="pt-PT"/>
        </w:rPr>
        <w:t xml:space="preserve"> (Annex </w:t>
      </w:r>
      <w:r w:rsidRPr="00110F92" w:rsidR="008152DC">
        <w:rPr>
          <w:lang w:val="en-US" w:eastAsia="pt-PT"/>
        </w:rPr>
        <w:t>1</w:t>
      </w:r>
      <w:r w:rsidRPr="00110F92" w:rsidR="004B27F0">
        <w:rPr>
          <w:lang w:val="en-US" w:eastAsia="pt-PT"/>
        </w:rPr>
        <w:t>).</w:t>
      </w:r>
      <w:r w:rsidRPr="00110F92" w:rsidR="003B2E1A">
        <w:rPr>
          <w:lang w:val="en-US" w:eastAsia="pt-PT"/>
        </w:rPr>
        <w:t xml:space="preserve"> </w:t>
      </w:r>
      <w:r w:rsidRPr="00110F92" w:rsidR="00BF6751">
        <w:rPr>
          <w:lang w:val="en-US" w:eastAsia="pt-PT"/>
        </w:rPr>
        <w:t>We have this information by using the</w:t>
      </w:r>
      <w:r w:rsidRPr="00110F92" w:rsidR="00373FB2">
        <w:rPr>
          <w:lang w:val="en-US" w:eastAsia="pt-PT"/>
        </w:rPr>
        <w:t xml:space="preserve"> </w:t>
      </w:r>
      <w:r w:rsidRPr="00110F92" w:rsidR="0053324D">
        <w:rPr>
          <w:lang w:val="en-US" w:eastAsia="pt-PT"/>
        </w:rPr>
        <w:t>method ‘.</w:t>
      </w:r>
      <w:proofErr w:type="gramStart"/>
      <w:r w:rsidRPr="00110F92" w:rsidR="0053324D">
        <w:rPr>
          <w:lang w:val="en-US" w:eastAsia="pt-PT"/>
        </w:rPr>
        <w:t>info(</w:t>
      </w:r>
      <w:proofErr w:type="gramEnd"/>
      <w:r w:rsidRPr="00110F92" w:rsidR="0053324D">
        <w:rPr>
          <w:lang w:val="en-US" w:eastAsia="pt-PT"/>
        </w:rPr>
        <w:t>)’</w:t>
      </w:r>
      <w:r w:rsidRPr="00110F92" w:rsidR="00CF6B3C">
        <w:rPr>
          <w:lang w:val="en-US" w:eastAsia="pt-PT"/>
        </w:rPr>
        <w:t xml:space="preserve">, which also </w:t>
      </w:r>
      <w:r w:rsidRPr="00110F92" w:rsidR="00094705">
        <w:rPr>
          <w:lang w:val="en-US" w:eastAsia="pt-PT"/>
        </w:rPr>
        <w:t>reveals the features that have missing values:</w:t>
      </w:r>
      <w:r w:rsidRPr="00110F92" w:rsidR="00A87061">
        <w:rPr>
          <w:lang w:val="en-US" w:eastAsia="pt-PT"/>
        </w:rPr>
        <w:t xml:space="preserve"> </w:t>
      </w:r>
      <w:proofErr w:type="spellStart"/>
      <w:r w:rsidRPr="00110F92" w:rsidR="00094705">
        <w:rPr>
          <w:i/>
          <w:iCs/>
          <w:lang w:val="en-US" w:eastAsia="pt-PT"/>
        </w:rPr>
        <w:t>AllowedWeeklyVisitsBySLA</w:t>
      </w:r>
      <w:proofErr w:type="spellEnd"/>
      <w:r w:rsidRPr="00110F92" w:rsidR="00094705">
        <w:rPr>
          <w:i/>
          <w:iCs/>
          <w:lang w:val="en-US" w:eastAsia="pt-PT"/>
        </w:rPr>
        <w:t xml:space="preserve">, Income, </w:t>
      </w:r>
      <w:proofErr w:type="spellStart"/>
      <w:r w:rsidRPr="00110F92" w:rsidR="00094705">
        <w:rPr>
          <w:i/>
          <w:iCs/>
          <w:lang w:val="en-US" w:eastAsia="pt-PT"/>
        </w:rPr>
        <w:t>AthleticsActivities</w:t>
      </w:r>
      <w:proofErr w:type="spellEnd"/>
      <w:r w:rsidRPr="00110F92" w:rsidR="00094705">
        <w:rPr>
          <w:i/>
          <w:iCs/>
          <w:lang w:val="en-US" w:eastAsia="pt-PT"/>
        </w:rPr>
        <w:t xml:space="preserve">, </w:t>
      </w:r>
      <w:proofErr w:type="spellStart"/>
      <w:r w:rsidRPr="00110F92" w:rsidR="00094705">
        <w:rPr>
          <w:i/>
          <w:iCs/>
          <w:lang w:val="en-US" w:eastAsia="pt-PT"/>
        </w:rPr>
        <w:t>WaterActivities</w:t>
      </w:r>
      <w:proofErr w:type="spellEnd"/>
      <w:r w:rsidRPr="00110F92" w:rsidR="00094705">
        <w:rPr>
          <w:i/>
          <w:iCs/>
          <w:lang w:val="en-US" w:eastAsia="pt-PT"/>
        </w:rPr>
        <w:t xml:space="preserve">, </w:t>
      </w:r>
      <w:proofErr w:type="spellStart"/>
      <w:r w:rsidRPr="00110F92" w:rsidR="00094705">
        <w:rPr>
          <w:i/>
          <w:iCs/>
          <w:lang w:val="en-US" w:eastAsia="pt-PT"/>
        </w:rPr>
        <w:t>FitnessActivities</w:t>
      </w:r>
      <w:proofErr w:type="spellEnd"/>
      <w:r w:rsidRPr="00110F92" w:rsidR="00094705">
        <w:rPr>
          <w:i/>
          <w:iCs/>
          <w:lang w:val="en-US" w:eastAsia="pt-PT"/>
        </w:rPr>
        <w:t xml:space="preserve">, </w:t>
      </w:r>
      <w:proofErr w:type="spellStart"/>
      <w:r w:rsidRPr="00110F92" w:rsidR="00094705">
        <w:rPr>
          <w:i/>
          <w:iCs/>
          <w:lang w:val="en-US" w:eastAsia="pt-PT"/>
        </w:rPr>
        <w:t>DanceActivities</w:t>
      </w:r>
      <w:proofErr w:type="spellEnd"/>
      <w:r w:rsidRPr="00110F92" w:rsidR="00094705">
        <w:rPr>
          <w:i/>
          <w:iCs/>
          <w:lang w:val="en-US" w:eastAsia="pt-PT"/>
        </w:rPr>
        <w:t xml:space="preserve">, </w:t>
      </w:r>
      <w:proofErr w:type="spellStart"/>
      <w:r w:rsidRPr="00110F92" w:rsidR="00A87061">
        <w:rPr>
          <w:i/>
          <w:iCs/>
          <w:lang w:val="en-US" w:eastAsia="pt-PT"/>
        </w:rPr>
        <w:t>T</w:t>
      </w:r>
      <w:r w:rsidRPr="00110F92" w:rsidR="00094705">
        <w:rPr>
          <w:i/>
          <w:iCs/>
          <w:lang w:val="en-US" w:eastAsia="pt-PT"/>
        </w:rPr>
        <w:t>eamActivities</w:t>
      </w:r>
      <w:proofErr w:type="spellEnd"/>
      <w:r w:rsidRPr="00110F92" w:rsidR="00094705">
        <w:rPr>
          <w:i/>
          <w:iCs/>
          <w:lang w:val="en-US" w:eastAsia="pt-PT"/>
        </w:rPr>
        <w:t xml:space="preserve">, </w:t>
      </w:r>
      <w:proofErr w:type="spellStart"/>
      <w:r w:rsidRPr="00110F92" w:rsidR="00094705">
        <w:rPr>
          <w:i/>
          <w:iCs/>
          <w:lang w:val="en-US" w:eastAsia="pt-PT"/>
        </w:rPr>
        <w:t>RacketActivities</w:t>
      </w:r>
      <w:proofErr w:type="spellEnd"/>
      <w:r w:rsidRPr="00110F92" w:rsidR="00094705">
        <w:rPr>
          <w:i/>
          <w:iCs/>
          <w:lang w:val="en-US" w:eastAsia="pt-PT"/>
        </w:rPr>
        <w:t xml:space="preserve">, </w:t>
      </w:r>
      <w:proofErr w:type="spellStart"/>
      <w:r w:rsidRPr="00110F92" w:rsidR="00094705">
        <w:rPr>
          <w:i/>
          <w:iCs/>
          <w:lang w:val="en-US" w:eastAsia="pt-PT"/>
        </w:rPr>
        <w:t>CombatActivities</w:t>
      </w:r>
      <w:proofErr w:type="spellEnd"/>
      <w:r w:rsidRPr="00110F92" w:rsidR="00094705">
        <w:rPr>
          <w:i/>
          <w:iCs/>
          <w:lang w:val="en-US" w:eastAsia="pt-PT"/>
        </w:rPr>
        <w:t xml:space="preserve">, </w:t>
      </w:r>
      <w:proofErr w:type="spellStart"/>
      <w:r w:rsidRPr="00110F92" w:rsidR="00094705">
        <w:rPr>
          <w:i/>
          <w:iCs/>
          <w:lang w:val="en-US" w:eastAsia="pt-PT"/>
        </w:rPr>
        <w:t>NatureActivities</w:t>
      </w:r>
      <w:proofErr w:type="spellEnd"/>
      <w:r w:rsidRPr="00110F92" w:rsidR="00094705">
        <w:rPr>
          <w:i/>
          <w:iCs/>
          <w:lang w:val="en-US" w:eastAsia="pt-PT"/>
        </w:rPr>
        <w:t xml:space="preserve">, </w:t>
      </w:r>
      <w:proofErr w:type="spellStart"/>
      <w:r w:rsidRPr="00110F92" w:rsidR="00094705">
        <w:rPr>
          <w:i/>
          <w:iCs/>
          <w:lang w:val="en-US" w:eastAsia="pt-PT"/>
        </w:rPr>
        <w:t>SpecialActivities</w:t>
      </w:r>
      <w:proofErr w:type="spellEnd"/>
      <w:r w:rsidRPr="00110F92" w:rsidR="00094705">
        <w:rPr>
          <w:i/>
          <w:iCs/>
          <w:lang w:val="en-US" w:eastAsia="pt-PT"/>
        </w:rPr>
        <w:t xml:space="preserve">, </w:t>
      </w:r>
      <w:proofErr w:type="spellStart"/>
      <w:r w:rsidRPr="00110F92" w:rsidR="00094705">
        <w:rPr>
          <w:i/>
          <w:iCs/>
          <w:lang w:val="en-US" w:eastAsia="pt-PT"/>
        </w:rPr>
        <w:t>OtherActivities</w:t>
      </w:r>
      <w:proofErr w:type="spellEnd"/>
      <w:r w:rsidRPr="00110F92" w:rsidR="00094705">
        <w:rPr>
          <w:i/>
          <w:iCs/>
          <w:lang w:val="en-US" w:eastAsia="pt-PT"/>
        </w:rPr>
        <w:t xml:space="preserve">, </w:t>
      </w:r>
      <w:proofErr w:type="spellStart"/>
      <w:r w:rsidRPr="00110F92" w:rsidR="00094705">
        <w:rPr>
          <w:i/>
          <w:iCs/>
          <w:lang w:val="en-US" w:eastAsia="pt-PT"/>
        </w:rPr>
        <w:t>NumberOfFrequencies</w:t>
      </w:r>
      <w:proofErr w:type="spellEnd"/>
      <w:r w:rsidRPr="00110F92" w:rsidR="00094705">
        <w:rPr>
          <w:i/>
          <w:iCs/>
          <w:lang w:val="en-US" w:eastAsia="pt-PT"/>
        </w:rPr>
        <w:t xml:space="preserve"> </w:t>
      </w:r>
      <w:r w:rsidRPr="00110F92" w:rsidR="00094705">
        <w:rPr>
          <w:lang w:val="en-US" w:eastAsia="pt-PT"/>
        </w:rPr>
        <w:t>and</w:t>
      </w:r>
      <w:r w:rsidRPr="00110F92" w:rsidR="00094705">
        <w:rPr>
          <w:i/>
          <w:iCs/>
          <w:lang w:val="en-US" w:eastAsia="pt-PT"/>
        </w:rPr>
        <w:t xml:space="preserve"> </w:t>
      </w:r>
      <w:proofErr w:type="spellStart"/>
      <w:r w:rsidRPr="00110F92" w:rsidR="00094705">
        <w:rPr>
          <w:i/>
          <w:iCs/>
          <w:lang w:val="en-US" w:eastAsia="pt-PT"/>
        </w:rPr>
        <w:t>HasReferences</w:t>
      </w:r>
      <w:proofErr w:type="spellEnd"/>
      <w:r w:rsidRPr="00110F92" w:rsidR="00834FE6">
        <w:rPr>
          <w:lang w:val="en-US" w:eastAsia="pt-PT"/>
        </w:rPr>
        <w:t xml:space="preserve">. </w:t>
      </w:r>
    </w:p>
    <w:p w:rsidR="000D7E9B" w:rsidP="00954E09" w:rsidRDefault="008D2822" w14:paraId="66861BBA" w14:textId="37DA15AA">
      <w:pPr>
        <w:ind w:firstLine="643"/>
        <w:jc w:val="both"/>
        <w:rPr>
          <w:lang w:val="en-US" w:eastAsia="pt-PT"/>
        </w:rPr>
      </w:pPr>
      <w:r w:rsidRPr="00110F92">
        <w:rPr>
          <w:lang w:val="en-US" w:eastAsia="pt-PT"/>
        </w:rPr>
        <w:t>Going through the descriptive statistics</w:t>
      </w:r>
      <w:r w:rsidRPr="00110F92" w:rsidR="005D14D2">
        <w:rPr>
          <w:lang w:val="en-US" w:eastAsia="pt-PT"/>
        </w:rPr>
        <w:t xml:space="preserve"> </w:t>
      </w:r>
      <w:r w:rsidRPr="00110F92" w:rsidR="00873D57">
        <w:rPr>
          <w:lang w:val="en-US" w:eastAsia="pt-PT"/>
        </w:rPr>
        <w:t>relative to the</w:t>
      </w:r>
      <w:r w:rsidRPr="00110F92" w:rsidR="005D14D2">
        <w:rPr>
          <w:lang w:val="en-US" w:eastAsia="pt-PT"/>
        </w:rPr>
        <w:t xml:space="preserve"> numeric variables</w:t>
      </w:r>
      <w:r w:rsidRPr="00110F92" w:rsidR="00ED63A5">
        <w:rPr>
          <w:lang w:val="en-US" w:eastAsia="pt-PT"/>
        </w:rPr>
        <w:t xml:space="preserve"> (Annex </w:t>
      </w:r>
      <w:r w:rsidRPr="00110F92" w:rsidR="008152DC">
        <w:rPr>
          <w:lang w:val="en-US" w:eastAsia="pt-PT"/>
        </w:rPr>
        <w:t>2</w:t>
      </w:r>
      <w:r w:rsidRPr="00110F92" w:rsidR="00ED63A5">
        <w:rPr>
          <w:lang w:val="en-US" w:eastAsia="pt-PT"/>
        </w:rPr>
        <w:t>)</w:t>
      </w:r>
      <w:r w:rsidRPr="00110F92">
        <w:rPr>
          <w:lang w:val="en-US" w:eastAsia="pt-PT"/>
        </w:rPr>
        <w:t>,</w:t>
      </w:r>
      <w:r w:rsidRPr="00110F92" w:rsidR="00873D57">
        <w:rPr>
          <w:lang w:val="en-US" w:eastAsia="pt-PT"/>
        </w:rPr>
        <w:t xml:space="preserve"> we observed that </w:t>
      </w:r>
      <w:r w:rsidRPr="00110F92" w:rsidR="00484A2C">
        <w:rPr>
          <w:lang w:val="en-US" w:eastAsia="pt-PT"/>
        </w:rPr>
        <w:t xml:space="preserve">for </w:t>
      </w:r>
      <w:r w:rsidRPr="00110F92" w:rsidR="0029209A">
        <w:rPr>
          <w:lang w:val="en-US" w:eastAsia="pt-PT"/>
        </w:rPr>
        <w:t>some variables</w:t>
      </w:r>
      <w:r w:rsidRPr="00110F92" w:rsidR="00793A4F">
        <w:rPr>
          <w:lang w:val="en-US" w:eastAsia="pt-PT"/>
        </w:rPr>
        <w:t xml:space="preserve"> </w:t>
      </w:r>
      <w:r w:rsidRPr="00110F92" w:rsidR="00195F99">
        <w:rPr>
          <w:lang w:val="en-US" w:eastAsia="pt-PT"/>
        </w:rPr>
        <w:t>(</w:t>
      </w:r>
      <w:r w:rsidRPr="00110F92" w:rsidR="007943EA">
        <w:rPr>
          <w:i/>
          <w:iCs/>
          <w:lang w:val="en-US" w:eastAsia="pt-PT"/>
        </w:rPr>
        <w:t xml:space="preserve">Age, </w:t>
      </w:r>
      <w:proofErr w:type="spellStart"/>
      <w:r w:rsidRPr="00110F92" w:rsidR="00195F99">
        <w:rPr>
          <w:i/>
          <w:iCs/>
          <w:lang w:val="en-US" w:eastAsia="pt-PT"/>
        </w:rPr>
        <w:t>DaysWithoutFrequency</w:t>
      </w:r>
      <w:proofErr w:type="spellEnd"/>
      <w:r w:rsidRPr="00110F92" w:rsidR="00195F99">
        <w:rPr>
          <w:i/>
          <w:iCs/>
          <w:lang w:val="en-US" w:eastAsia="pt-PT"/>
        </w:rPr>
        <w:t xml:space="preserve">, Income, </w:t>
      </w:r>
      <w:proofErr w:type="spellStart"/>
      <w:r w:rsidRPr="00110F92" w:rsidR="00195F99">
        <w:rPr>
          <w:i/>
          <w:iCs/>
          <w:lang w:val="en-US" w:eastAsia="pt-PT"/>
        </w:rPr>
        <w:t>NumberOfFrequencies</w:t>
      </w:r>
      <w:proofErr w:type="spellEnd"/>
      <w:r w:rsidRPr="00110F92" w:rsidR="00195F99">
        <w:rPr>
          <w:i/>
          <w:iCs/>
          <w:lang w:val="en-US" w:eastAsia="pt-PT"/>
        </w:rPr>
        <w:t xml:space="preserve">, </w:t>
      </w:r>
      <w:proofErr w:type="spellStart"/>
      <w:r w:rsidRPr="00110F92" w:rsidR="00BA2367">
        <w:rPr>
          <w:i/>
          <w:iCs/>
          <w:lang w:val="en-US" w:eastAsia="pt-PT"/>
        </w:rPr>
        <w:t>LifetimeValue</w:t>
      </w:r>
      <w:proofErr w:type="spellEnd"/>
      <w:r w:rsidRPr="00110F92" w:rsidR="00BA2367">
        <w:rPr>
          <w:i/>
          <w:iCs/>
          <w:lang w:val="en-US" w:eastAsia="pt-PT"/>
        </w:rPr>
        <w:t xml:space="preserve">, </w:t>
      </w:r>
      <w:proofErr w:type="spellStart"/>
      <w:r w:rsidRPr="00110F92" w:rsidR="00195F99">
        <w:rPr>
          <w:i/>
          <w:iCs/>
          <w:lang w:val="en-US" w:eastAsia="pt-PT"/>
        </w:rPr>
        <w:t>AttendedClasses</w:t>
      </w:r>
      <w:proofErr w:type="spellEnd"/>
      <w:r w:rsidRPr="00110F92" w:rsidR="00195F99">
        <w:rPr>
          <w:i/>
          <w:iCs/>
          <w:lang w:val="en-US" w:eastAsia="pt-PT"/>
        </w:rPr>
        <w:t xml:space="preserve">, </w:t>
      </w:r>
      <w:proofErr w:type="spellStart"/>
      <w:r w:rsidRPr="00110F92" w:rsidR="00195F99">
        <w:rPr>
          <w:i/>
          <w:iCs/>
          <w:lang w:val="en-US" w:eastAsia="pt-PT"/>
        </w:rPr>
        <w:t>AllowedNumberOfVisitsBySLA</w:t>
      </w:r>
      <w:proofErr w:type="spellEnd"/>
      <w:r w:rsidRPr="00110F92" w:rsidR="00195F99">
        <w:rPr>
          <w:i/>
          <w:iCs/>
          <w:lang w:val="en-US" w:eastAsia="pt-PT"/>
        </w:rPr>
        <w:t xml:space="preserve">, </w:t>
      </w:r>
      <w:proofErr w:type="spellStart"/>
      <w:r w:rsidRPr="00110F92" w:rsidR="00195F99">
        <w:rPr>
          <w:i/>
          <w:iCs/>
          <w:lang w:val="en-US" w:eastAsia="pt-PT"/>
        </w:rPr>
        <w:t>RealNumberOfVisits</w:t>
      </w:r>
      <w:proofErr w:type="spellEnd"/>
      <w:r w:rsidRPr="00110F92" w:rsidR="00195F99">
        <w:rPr>
          <w:lang w:val="en-US" w:eastAsia="pt-PT"/>
        </w:rPr>
        <w:t xml:space="preserve">) </w:t>
      </w:r>
      <w:r w:rsidRPr="00110F92" w:rsidR="00484A2C">
        <w:rPr>
          <w:lang w:val="en-US" w:eastAsia="pt-PT"/>
        </w:rPr>
        <w:t xml:space="preserve">the range between the </w:t>
      </w:r>
      <w:r w:rsidRPr="00110F92" w:rsidR="00BE08CC">
        <w:rPr>
          <w:lang w:val="en-US" w:eastAsia="pt-PT"/>
        </w:rPr>
        <w:t xml:space="preserve">third quartile </w:t>
      </w:r>
      <w:r w:rsidRPr="00110F92" w:rsidR="00BC27D7">
        <w:rPr>
          <w:lang w:val="en-US" w:eastAsia="pt-PT"/>
        </w:rPr>
        <w:t xml:space="preserve">(75%) </w:t>
      </w:r>
      <w:r w:rsidRPr="00110F92" w:rsidR="00BE08CC">
        <w:rPr>
          <w:lang w:val="en-US" w:eastAsia="pt-PT"/>
        </w:rPr>
        <w:t>and the maximum value</w:t>
      </w:r>
      <w:r w:rsidRPr="00110F92" w:rsidR="00C52AD8">
        <w:rPr>
          <w:lang w:val="en-US" w:eastAsia="pt-PT"/>
        </w:rPr>
        <w:t xml:space="preserve"> is </w:t>
      </w:r>
      <w:r w:rsidRPr="00110F92" w:rsidR="00DD0A06">
        <w:rPr>
          <w:lang w:val="en-US" w:eastAsia="pt-PT"/>
        </w:rPr>
        <w:t>too</w:t>
      </w:r>
      <w:r w:rsidRPr="00110F92" w:rsidR="00C52AD8">
        <w:rPr>
          <w:lang w:val="en-US" w:eastAsia="pt-PT"/>
        </w:rPr>
        <w:t xml:space="preserve"> big</w:t>
      </w:r>
      <w:r w:rsidRPr="00110F92" w:rsidR="00D21ED7">
        <w:rPr>
          <w:lang w:val="en-US" w:eastAsia="pt-PT"/>
        </w:rPr>
        <w:t>, which indicates the possible existenc</w:t>
      </w:r>
      <w:r w:rsidRPr="00110F92" w:rsidR="00DD0A06">
        <w:rPr>
          <w:lang w:val="en-US" w:eastAsia="pt-PT"/>
        </w:rPr>
        <w:t>e of outliers.</w:t>
      </w:r>
      <w:r w:rsidRPr="00110F92" w:rsidR="00BC27D7">
        <w:rPr>
          <w:lang w:val="en-US" w:eastAsia="pt-PT"/>
        </w:rPr>
        <w:t xml:space="preserve"> For instance, the value</w:t>
      </w:r>
      <w:r w:rsidRPr="00110F92" w:rsidR="00E520D8">
        <w:rPr>
          <w:lang w:val="en-US" w:eastAsia="pt-PT"/>
        </w:rPr>
        <w:t xml:space="preserve">s of the third quartile </w:t>
      </w:r>
      <w:r w:rsidRPr="00110F92" w:rsidR="00A66DD9">
        <w:rPr>
          <w:lang w:val="en-US" w:eastAsia="pt-PT"/>
        </w:rPr>
        <w:t>and</w:t>
      </w:r>
      <w:r w:rsidRPr="00110F92" w:rsidR="00E520D8">
        <w:rPr>
          <w:lang w:val="en-US" w:eastAsia="pt-PT"/>
        </w:rPr>
        <w:t xml:space="preserve"> the max value for the variable</w:t>
      </w:r>
      <w:r w:rsidRPr="00110F92" w:rsidR="00650C82">
        <w:rPr>
          <w:lang w:val="en-US" w:eastAsia="pt-PT"/>
        </w:rPr>
        <w:t xml:space="preserve"> </w:t>
      </w:r>
      <w:proofErr w:type="spellStart"/>
      <w:r w:rsidRPr="00110F92" w:rsidR="00650C82">
        <w:rPr>
          <w:i/>
          <w:iCs/>
          <w:lang w:val="en-US" w:eastAsia="pt-PT"/>
        </w:rPr>
        <w:t>NumberOfFrequencies</w:t>
      </w:r>
      <w:proofErr w:type="spellEnd"/>
      <w:r w:rsidRPr="00110F92" w:rsidR="00E520D8">
        <w:rPr>
          <w:lang w:val="en-US" w:eastAsia="pt-PT"/>
        </w:rPr>
        <w:t xml:space="preserve"> are, respectively, </w:t>
      </w:r>
      <w:r w:rsidRPr="00110F92" w:rsidR="00C61FF2">
        <w:rPr>
          <w:lang w:val="en-US" w:eastAsia="pt-PT"/>
        </w:rPr>
        <w:t>‘</w:t>
      </w:r>
      <w:r w:rsidRPr="00110F92" w:rsidR="00650C82">
        <w:rPr>
          <w:lang w:val="en-US" w:eastAsia="pt-PT"/>
        </w:rPr>
        <w:t>45.000</w:t>
      </w:r>
      <w:r w:rsidRPr="00110F92" w:rsidR="00C61FF2">
        <w:rPr>
          <w:lang w:val="en-US" w:eastAsia="pt-PT"/>
        </w:rPr>
        <w:t>’</w:t>
      </w:r>
      <w:r w:rsidRPr="00110F92" w:rsidR="00650C82">
        <w:rPr>
          <w:lang w:val="en-US" w:eastAsia="pt-PT"/>
        </w:rPr>
        <w:t xml:space="preserve"> and </w:t>
      </w:r>
      <w:r w:rsidRPr="00110F92" w:rsidR="00C61FF2">
        <w:rPr>
          <w:lang w:val="en-US" w:eastAsia="pt-PT"/>
        </w:rPr>
        <w:t>‘</w:t>
      </w:r>
      <w:r w:rsidRPr="00110F92" w:rsidR="00650C82">
        <w:rPr>
          <w:lang w:val="en-US" w:eastAsia="pt-PT"/>
        </w:rPr>
        <w:t>1031.00</w:t>
      </w:r>
      <w:r w:rsidRPr="00110F92" w:rsidR="00C61FF2">
        <w:rPr>
          <w:lang w:val="en-US" w:eastAsia="pt-PT"/>
        </w:rPr>
        <w:t>’</w:t>
      </w:r>
      <w:r w:rsidRPr="00110F92" w:rsidR="00A66DD9">
        <w:rPr>
          <w:lang w:val="en-US" w:eastAsia="pt-PT"/>
        </w:rPr>
        <w:t xml:space="preserve">. </w:t>
      </w:r>
      <w:r w:rsidRPr="00110F92" w:rsidR="00745825">
        <w:rPr>
          <w:lang w:val="en-US" w:eastAsia="pt-PT"/>
        </w:rPr>
        <w:t>The group also noticed that many variables have</w:t>
      </w:r>
      <w:r w:rsidRPr="00110F92" w:rsidR="00AA6103">
        <w:rPr>
          <w:lang w:val="en-US" w:eastAsia="pt-PT"/>
        </w:rPr>
        <w:t xml:space="preserve"> the minimum value as ‘0’ and maximum as ‘1’, </w:t>
      </w:r>
      <w:r w:rsidRPr="00110F92" w:rsidR="00C12D42">
        <w:rPr>
          <w:lang w:val="en-US" w:eastAsia="pt-PT"/>
        </w:rPr>
        <w:t>possibly meaning that these are binary</w:t>
      </w:r>
      <w:r w:rsidRPr="00110F92" w:rsidR="008F567E">
        <w:rPr>
          <w:lang w:val="en-US" w:eastAsia="pt-PT"/>
        </w:rPr>
        <w:t xml:space="preserve">, </w:t>
      </w:r>
      <w:proofErr w:type="spellStart"/>
      <w:r w:rsidRPr="00110F92" w:rsidR="008F567E">
        <w:rPr>
          <w:lang w:val="en-US" w:eastAsia="pt-PT"/>
        </w:rPr>
        <w:t>boolean</w:t>
      </w:r>
      <w:proofErr w:type="spellEnd"/>
      <w:r w:rsidRPr="00110F92" w:rsidR="00C12D42">
        <w:rPr>
          <w:lang w:val="en-US" w:eastAsia="pt-PT"/>
        </w:rPr>
        <w:t xml:space="preserve"> or</w:t>
      </w:r>
      <w:r w:rsidRPr="00110F92" w:rsidR="00952595">
        <w:rPr>
          <w:lang w:val="en-US" w:eastAsia="pt-PT"/>
        </w:rPr>
        <w:t xml:space="preserve"> </w:t>
      </w:r>
      <w:r w:rsidRPr="00110F92" w:rsidR="00C12D42">
        <w:rPr>
          <w:lang w:val="en-US" w:eastAsia="pt-PT"/>
        </w:rPr>
        <w:t>considered categorical features</w:t>
      </w:r>
      <w:r w:rsidRPr="00110F92" w:rsidR="008F567E">
        <w:rPr>
          <w:lang w:val="en-US" w:eastAsia="pt-PT"/>
        </w:rPr>
        <w:t>.</w:t>
      </w:r>
      <w:r w:rsidRPr="00110F92" w:rsidR="00F24684">
        <w:rPr>
          <w:lang w:val="en-US" w:eastAsia="pt-PT"/>
        </w:rPr>
        <w:t xml:space="preserve"> </w:t>
      </w:r>
      <w:r w:rsidRPr="00110F92" w:rsidR="001165A0">
        <w:rPr>
          <w:lang w:val="en-US" w:eastAsia="pt-PT"/>
        </w:rPr>
        <w:t>Regarding the</w:t>
      </w:r>
      <w:r w:rsidRPr="00110F92" w:rsidR="00643C99">
        <w:rPr>
          <w:lang w:val="en-US" w:eastAsia="pt-PT"/>
        </w:rPr>
        <w:t xml:space="preserve"> descriptive statistics relative to the</w:t>
      </w:r>
      <w:r w:rsidRPr="00110F92" w:rsidR="001165A0">
        <w:rPr>
          <w:lang w:val="en-US" w:eastAsia="pt-PT"/>
        </w:rPr>
        <w:t xml:space="preserve"> </w:t>
      </w:r>
      <w:r w:rsidRPr="00110F92" w:rsidR="00B97B81">
        <w:rPr>
          <w:lang w:val="en-US" w:eastAsia="pt-PT"/>
        </w:rPr>
        <w:t>categorical</w:t>
      </w:r>
      <w:r w:rsidRPr="00110F92" w:rsidR="005F513D">
        <w:rPr>
          <w:lang w:val="en-US" w:eastAsia="pt-PT"/>
        </w:rPr>
        <w:t xml:space="preserve"> (object)</w:t>
      </w:r>
      <w:r w:rsidRPr="00110F92" w:rsidR="003503EC">
        <w:rPr>
          <w:lang w:val="en-US" w:eastAsia="pt-PT"/>
        </w:rPr>
        <w:t xml:space="preserve"> features</w:t>
      </w:r>
      <w:r w:rsidRPr="00110F92" w:rsidR="00ED63A5">
        <w:rPr>
          <w:lang w:val="en-US" w:eastAsia="pt-PT"/>
        </w:rPr>
        <w:t xml:space="preserve"> (Annex </w:t>
      </w:r>
      <w:r w:rsidRPr="00110F92" w:rsidR="00354281">
        <w:rPr>
          <w:lang w:val="en-US" w:eastAsia="pt-PT"/>
        </w:rPr>
        <w:t>3</w:t>
      </w:r>
      <w:r w:rsidRPr="00110F92" w:rsidR="00ED63A5">
        <w:rPr>
          <w:lang w:val="en-US" w:eastAsia="pt-PT"/>
        </w:rPr>
        <w:t>)</w:t>
      </w:r>
      <w:r w:rsidRPr="00110F92" w:rsidR="003503EC">
        <w:rPr>
          <w:lang w:val="en-US" w:eastAsia="pt-PT"/>
        </w:rPr>
        <w:t xml:space="preserve">, </w:t>
      </w:r>
      <w:r w:rsidRPr="00110F92" w:rsidR="0022547E">
        <w:rPr>
          <w:lang w:val="en-US" w:eastAsia="pt-PT"/>
        </w:rPr>
        <w:t>we can o</w:t>
      </w:r>
      <w:r w:rsidRPr="00110F92" w:rsidR="005F5DBC">
        <w:rPr>
          <w:lang w:val="en-US" w:eastAsia="pt-PT"/>
        </w:rPr>
        <w:t xml:space="preserve">bserve the number of frequencies, how many unique values the features have, the </w:t>
      </w:r>
      <w:r w:rsidRPr="00110F92" w:rsidR="0020560C">
        <w:rPr>
          <w:lang w:val="en-US" w:eastAsia="pt-PT"/>
        </w:rPr>
        <w:t xml:space="preserve">value that appears the most in the dataset and </w:t>
      </w:r>
      <w:r w:rsidRPr="00110F92" w:rsidR="00752065">
        <w:rPr>
          <w:lang w:val="en-US" w:eastAsia="pt-PT"/>
        </w:rPr>
        <w:t>the respective</w:t>
      </w:r>
      <w:r w:rsidRPr="00110F92" w:rsidR="0020560C">
        <w:rPr>
          <w:lang w:val="en-US" w:eastAsia="pt-PT"/>
        </w:rPr>
        <w:t xml:space="preserve"> frequency.</w:t>
      </w:r>
      <w:r w:rsidR="0020560C">
        <w:rPr>
          <w:lang w:val="en-US" w:eastAsia="pt-PT"/>
        </w:rPr>
        <w:t xml:space="preserve"> </w:t>
      </w:r>
      <w:r w:rsidR="007A3AD6">
        <w:rPr>
          <w:lang w:val="en-US" w:eastAsia="pt-PT"/>
        </w:rPr>
        <w:t>For example</w:t>
      </w:r>
      <w:r w:rsidR="003E5734">
        <w:rPr>
          <w:lang w:val="en-US" w:eastAsia="pt-PT"/>
        </w:rPr>
        <w:t xml:space="preserve">, </w:t>
      </w:r>
      <w:r w:rsidRPr="000123F2" w:rsidR="003E5734">
        <w:rPr>
          <w:i/>
          <w:iCs/>
          <w:lang w:val="en-US" w:eastAsia="pt-PT"/>
        </w:rPr>
        <w:t>Gender</w:t>
      </w:r>
      <w:r w:rsidR="003E5734">
        <w:rPr>
          <w:lang w:val="en-US" w:eastAsia="pt-PT"/>
        </w:rPr>
        <w:t xml:space="preserve"> has 2 unique values and the most common one is </w:t>
      </w:r>
      <w:r w:rsidR="000123F2">
        <w:rPr>
          <w:lang w:val="en-US" w:eastAsia="pt-PT"/>
        </w:rPr>
        <w:t>‘</w:t>
      </w:r>
      <w:r w:rsidR="003E5734">
        <w:rPr>
          <w:lang w:val="en-US" w:eastAsia="pt-PT"/>
        </w:rPr>
        <w:t>Female</w:t>
      </w:r>
      <w:r w:rsidR="000123F2">
        <w:rPr>
          <w:lang w:val="en-US" w:eastAsia="pt-PT"/>
        </w:rPr>
        <w:t>’</w:t>
      </w:r>
      <w:r w:rsidR="003E5734">
        <w:rPr>
          <w:lang w:val="en-US" w:eastAsia="pt-PT"/>
        </w:rPr>
        <w:t>, appearing 8931</w:t>
      </w:r>
      <w:r w:rsidR="000123F2">
        <w:rPr>
          <w:lang w:val="en-US" w:eastAsia="pt-PT"/>
        </w:rPr>
        <w:t xml:space="preserve"> times.</w:t>
      </w:r>
    </w:p>
    <w:p w:rsidR="009A69F1" w:rsidP="00954E09" w:rsidRDefault="009A69F1" w14:paraId="5C46F213" w14:textId="321BDB3D">
      <w:pPr>
        <w:ind w:firstLine="643"/>
        <w:jc w:val="both"/>
        <w:rPr>
          <w:lang w:val="en-US" w:eastAsia="pt-PT"/>
        </w:rPr>
      </w:pPr>
      <w:r>
        <w:rPr>
          <w:lang w:val="en-US" w:eastAsia="pt-PT"/>
        </w:rPr>
        <w:t>Checking the count of each value for all variables, we came across some aspects that are worth analyzin</w:t>
      </w:r>
      <w:r w:rsidR="00CB4831">
        <w:rPr>
          <w:lang w:val="en-US" w:eastAsia="pt-PT"/>
        </w:rPr>
        <w:t>g</w:t>
      </w:r>
      <w:r>
        <w:rPr>
          <w:lang w:val="en-US" w:eastAsia="pt-PT"/>
        </w:rPr>
        <w:t xml:space="preserve">, such as the fact that the features </w:t>
      </w:r>
      <w:proofErr w:type="spellStart"/>
      <w:r w:rsidRPr="00ED7E0C">
        <w:rPr>
          <w:i/>
          <w:iCs/>
          <w:lang w:val="en-US" w:eastAsia="pt-PT"/>
        </w:rPr>
        <w:t>DanceActivities</w:t>
      </w:r>
      <w:proofErr w:type="spellEnd"/>
      <w:r>
        <w:rPr>
          <w:i/>
          <w:iCs/>
          <w:lang w:val="en-US" w:eastAsia="pt-PT"/>
        </w:rPr>
        <w:t xml:space="preserve"> </w:t>
      </w:r>
      <w:r>
        <w:rPr>
          <w:lang w:val="en-US" w:eastAsia="pt-PT"/>
        </w:rPr>
        <w:t xml:space="preserve">and </w:t>
      </w:r>
      <w:proofErr w:type="spellStart"/>
      <w:r w:rsidRPr="00226858">
        <w:rPr>
          <w:i/>
          <w:iCs/>
          <w:lang w:val="en-US" w:eastAsia="pt-PT"/>
        </w:rPr>
        <w:t>NatureActivities</w:t>
      </w:r>
      <w:proofErr w:type="spellEnd"/>
      <w:r>
        <w:rPr>
          <w:lang w:val="en-US" w:eastAsia="pt-PT"/>
        </w:rPr>
        <w:t xml:space="preserve"> only have one value. </w:t>
      </w:r>
    </w:p>
    <w:p w:rsidR="000D7E9B" w:rsidP="0069184B" w:rsidRDefault="000D7E9B" w14:paraId="7C3424BD" w14:textId="32595E61">
      <w:pPr>
        <w:pStyle w:val="Heading2"/>
        <w:numPr>
          <w:ilvl w:val="1"/>
          <w:numId w:val="12"/>
        </w:numPr>
      </w:pPr>
      <w:bookmarkStart w:name="_Toc155560955" w:id="2"/>
      <w:r>
        <w:t>Duplicates</w:t>
      </w:r>
      <w:bookmarkEnd w:id="2"/>
    </w:p>
    <w:p w:rsidR="002C64A2" w:rsidP="002C64A2" w:rsidRDefault="000D7E9B" w14:paraId="57C55951" w14:textId="039F787D">
      <w:pPr>
        <w:ind w:firstLine="643"/>
        <w:jc w:val="both"/>
        <w:rPr>
          <w:lang w:val="en-US" w:eastAsia="pt-PT"/>
        </w:rPr>
      </w:pPr>
      <w:r>
        <w:rPr>
          <w:lang w:val="en-US" w:eastAsia="pt-PT"/>
        </w:rPr>
        <w:t xml:space="preserve">After exploring the dataset that was given to us, we checked for duplicates and </w:t>
      </w:r>
      <w:r w:rsidR="0083563C">
        <w:rPr>
          <w:lang w:val="en-US" w:eastAsia="pt-PT"/>
        </w:rPr>
        <w:t xml:space="preserve">one was found, so we </w:t>
      </w:r>
      <w:r w:rsidR="0006591F">
        <w:rPr>
          <w:lang w:val="en-US" w:eastAsia="pt-PT"/>
        </w:rPr>
        <w:t>dropped it, ending up with a dataset with no duplicates.</w:t>
      </w:r>
    </w:p>
    <w:p w:rsidRPr="002D5236" w:rsidR="00D93413" w:rsidP="00A6632F" w:rsidRDefault="00D93413" w14:paraId="094136A6" w14:textId="584156D5">
      <w:pPr>
        <w:pStyle w:val="Heading2"/>
        <w:numPr>
          <w:ilvl w:val="1"/>
          <w:numId w:val="12"/>
        </w:numPr>
      </w:pPr>
      <w:bookmarkStart w:name="_Toc155560956" w:id="3"/>
      <w:r>
        <w:lastRenderedPageBreak/>
        <w:t>Visualizations</w:t>
      </w:r>
      <w:bookmarkEnd w:id="3"/>
    </w:p>
    <w:p w:rsidRPr="00110F92" w:rsidR="00A52449" w:rsidP="4729427C" w:rsidRDefault="002D5236" w14:paraId="26FEF5EA" w14:textId="50A240DA">
      <w:pPr>
        <w:ind w:firstLine="643"/>
        <w:jc w:val="both"/>
        <w:rPr>
          <w:lang w:val="en-US" w:eastAsia="pt-PT"/>
        </w:rPr>
      </w:pPr>
      <w:r w:rsidRPr="00110F92">
        <w:rPr>
          <w:lang w:val="en-US" w:eastAsia="pt-PT"/>
        </w:rPr>
        <w:t>To better understand our data, we produced some visualizations. From those</w:t>
      </w:r>
      <w:r w:rsidRPr="00110F92" w:rsidR="002240AD">
        <w:rPr>
          <w:lang w:val="en-US" w:eastAsia="pt-PT"/>
        </w:rPr>
        <w:t>,</w:t>
      </w:r>
      <w:r w:rsidRPr="00110F92">
        <w:rPr>
          <w:lang w:val="en-US" w:eastAsia="pt-PT"/>
        </w:rPr>
        <w:t xml:space="preserve"> we conclude</w:t>
      </w:r>
      <w:r w:rsidRPr="00110F92" w:rsidR="002240AD">
        <w:rPr>
          <w:lang w:val="en-US" w:eastAsia="pt-PT"/>
        </w:rPr>
        <w:t>d</w:t>
      </w:r>
      <w:r w:rsidRPr="00110F92">
        <w:rPr>
          <w:lang w:val="en-US" w:eastAsia="pt-PT"/>
        </w:rPr>
        <w:t xml:space="preserve"> that our </w:t>
      </w:r>
      <w:r w:rsidRPr="00110F92" w:rsidR="0080761D">
        <w:rPr>
          <w:lang w:val="en-US" w:eastAsia="pt-PT"/>
        </w:rPr>
        <w:t xml:space="preserve">dataset has over </w:t>
      </w:r>
      <w:r w:rsidRPr="00110F92" w:rsidR="001E4548">
        <w:rPr>
          <w:lang w:val="en-US" w:eastAsia="pt-PT"/>
        </w:rPr>
        <w:t>8000 ‘Female’</w:t>
      </w:r>
      <w:r w:rsidRPr="00110F92" w:rsidR="0061309B">
        <w:rPr>
          <w:lang w:val="en-US" w:eastAsia="pt-PT"/>
        </w:rPr>
        <w:t xml:space="preserve"> </w:t>
      </w:r>
      <w:r w:rsidRPr="00110F92" w:rsidR="00E17F6C">
        <w:rPr>
          <w:lang w:val="en-US" w:eastAsia="pt-PT"/>
        </w:rPr>
        <w:t>individuals and about 6000 males</w:t>
      </w:r>
      <w:r w:rsidRPr="00110F92" w:rsidR="00354281">
        <w:rPr>
          <w:lang w:val="en-US" w:eastAsia="pt-PT"/>
        </w:rPr>
        <w:t xml:space="preserve"> (Annex 4)</w:t>
      </w:r>
      <w:r w:rsidRPr="00110F92" w:rsidR="00E17F6C">
        <w:rPr>
          <w:lang w:val="en-US" w:eastAsia="pt-PT"/>
        </w:rPr>
        <w:t>.</w:t>
      </w:r>
      <w:r w:rsidRPr="00110F92" w:rsidR="002B54BF">
        <w:rPr>
          <w:lang w:val="en-US" w:eastAsia="pt-PT"/>
        </w:rPr>
        <w:t xml:space="preserve"> </w:t>
      </w:r>
      <w:r w:rsidRPr="00110F92" w:rsidR="0075378C">
        <w:rPr>
          <w:lang w:val="en-US" w:eastAsia="pt-PT"/>
        </w:rPr>
        <w:t xml:space="preserve">Looking at the numeric </w:t>
      </w:r>
      <w:r w:rsidRPr="00110F92" w:rsidR="00DE0D12">
        <w:rPr>
          <w:lang w:val="en-US" w:eastAsia="pt-PT"/>
        </w:rPr>
        <w:t>variables’</w:t>
      </w:r>
      <w:r w:rsidRPr="00110F92" w:rsidR="0075378C">
        <w:rPr>
          <w:lang w:val="en-US" w:eastAsia="pt-PT"/>
        </w:rPr>
        <w:t xml:space="preserve"> histograms, we </w:t>
      </w:r>
      <w:r w:rsidRPr="00110F92" w:rsidR="00B524C4">
        <w:rPr>
          <w:lang w:val="en-US" w:eastAsia="pt-PT"/>
        </w:rPr>
        <w:t>observed</w:t>
      </w:r>
      <w:r w:rsidRPr="00110F92" w:rsidR="00972842">
        <w:rPr>
          <w:lang w:val="en-US" w:eastAsia="pt-PT"/>
        </w:rPr>
        <w:t xml:space="preserve"> that m</w:t>
      </w:r>
      <w:r w:rsidRPr="00110F92" w:rsidR="000F76D0">
        <w:rPr>
          <w:lang w:val="en-US" w:eastAsia="pt-PT"/>
        </w:rPr>
        <w:t>ost of</w:t>
      </w:r>
      <w:r w:rsidRPr="00110F92" w:rsidR="00B269BF">
        <w:rPr>
          <w:lang w:val="en-US" w:eastAsia="pt-PT"/>
        </w:rPr>
        <w:t xml:space="preserve"> the </w:t>
      </w:r>
      <w:r w:rsidRPr="00110F92" w:rsidR="008F6A88">
        <w:rPr>
          <w:lang w:val="en-US" w:eastAsia="pt-PT"/>
        </w:rPr>
        <w:t xml:space="preserve">instances lie between the </w:t>
      </w:r>
      <w:r w:rsidRPr="00110F92" w:rsidR="003B35E9">
        <w:rPr>
          <w:lang w:val="en-US" w:eastAsia="pt-PT"/>
        </w:rPr>
        <w:t>20 and 30 years old</w:t>
      </w:r>
      <w:r w:rsidRPr="00110F92" w:rsidR="00972842">
        <w:rPr>
          <w:lang w:val="en-US" w:eastAsia="pt-PT"/>
        </w:rPr>
        <w:t xml:space="preserve"> </w:t>
      </w:r>
      <w:r w:rsidRPr="00110F92" w:rsidR="00963DCB">
        <w:rPr>
          <w:lang w:val="en-US" w:eastAsia="pt-PT"/>
        </w:rPr>
        <w:t xml:space="preserve">(Annex 5) </w:t>
      </w:r>
      <w:r w:rsidRPr="00110F92" w:rsidR="00972842">
        <w:rPr>
          <w:lang w:val="en-US" w:eastAsia="pt-PT"/>
        </w:rPr>
        <w:t xml:space="preserve">and that </w:t>
      </w:r>
      <w:r w:rsidRPr="00110F92" w:rsidR="005120C0">
        <w:rPr>
          <w:lang w:val="en-US" w:eastAsia="pt-PT"/>
        </w:rPr>
        <w:t>h</w:t>
      </w:r>
      <w:r w:rsidRPr="00110F92" w:rsidR="00D26D20">
        <w:rPr>
          <w:lang w:val="en-US" w:eastAsia="pt-PT"/>
        </w:rPr>
        <w:t>is</w:t>
      </w:r>
      <w:r w:rsidRPr="00110F92" w:rsidR="00F92EA7">
        <w:rPr>
          <w:lang w:val="en-US" w:eastAsia="pt-PT"/>
        </w:rPr>
        <w:t xml:space="preserve"> most frequent</w:t>
      </w:r>
      <w:r w:rsidRPr="00110F92" w:rsidR="005120C0">
        <w:rPr>
          <w:lang w:val="en-US" w:eastAsia="pt-PT"/>
        </w:rPr>
        <w:t xml:space="preserve"> number of </w:t>
      </w:r>
      <w:r w:rsidRPr="00110F92" w:rsidR="00973D72">
        <w:rPr>
          <w:lang w:val="en-US" w:eastAsia="pt-PT"/>
        </w:rPr>
        <w:t>visits</w:t>
      </w:r>
      <w:r w:rsidRPr="00110F92" w:rsidR="005120C0">
        <w:rPr>
          <w:lang w:val="en-US" w:eastAsia="pt-PT"/>
        </w:rPr>
        <w:t xml:space="preserve"> to the sports facility </w:t>
      </w:r>
      <w:r w:rsidRPr="00110F92" w:rsidR="00F92EA7">
        <w:rPr>
          <w:lang w:val="en-US" w:eastAsia="pt-PT"/>
        </w:rPr>
        <w:t xml:space="preserve">between the </w:t>
      </w:r>
      <w:proofErr w:type="spellStart"/>
      <w:r w:rsidRPr="00110F92" w:rsidR="00F92EA7">
        <w:rPr>
          <w:lang w:val="en-US" w:eastAsia="pt-PT"/>
        </w:rPr>
        <w:t>EnrollmentStart</w:t>
      </w:r>
      <w:proofErr w:type="spellEnd"/>
      <w:r w:rsidRPr="00110F92" w:rsidR="00F92EA7">
        <w:rPr>
          <w:lang w:val="en-US" w:eastAsia="pt-PT"/>
        </w:rPr>
        <w:t xml:space="preserve"> </w:t>
      </w:r>
      <w:r w:rsidRPr="00110F92" w:rsidR="00973D72">
        <w:rPr>
          <w:lang w:val="en-US" w:eastAsia="pt-PT"/>
        </w:rPr>
        <w:t xml:space="preserve">date </w:t>
      </w:r>
      <w:r w:rsidRPr="00110F92" w:rsidR="00F92EA7">
        <w:rPr>
          <w:lang w:val="en-US" w:eastAsia="pt-PT"/>
        </w:rPr>
        <w:t xml:space="preserve">and </w:t>
      </w:r>
      <w:proofErr w:type="spellStart"/>
      <w:r w:rsidRPr="00110F92" w:rsidR="00F92EA7">
        <w:rPr>
          <w:lang w:val="en-US" w:eastAsia="pt-PT"/>
        </w:rPr>
        <w:t>EnrollmentFinish</w:t>
      </w:r>
      <w:proofErr w:type="spellEnd"/>
      <w:r w:rsidRPr="00110F92" w:rsidR="00F92EA7">
        <w:rPr>
          <w:lang w:val="en-US" w:eastAsia="pt-PT"/>
        </w:rPr>
        <w:t xml:space="preserve"> </w:t>
      </w:r>
      <w:r w:rsidRPr="00110F92" w:rsidR="00973D72">
        <w:rPr>
          <w:lang w:val="en-US" w:eastAsia="pt-PT"/>
        </w:rPr>
        <w:t xml:space="preserve">date is </w:t>
      </w:r>
      <w:r w:rsidRPr="00110F92" w:rsidR="004D040F">
        <w:rPr>
          <w:lang w:val="en-US" w:eastAsia="pt-PT"/>
        </w:rPr>
        <w:t>between 0 and 200</w:t>
      </w:r>
      <w:r w:rsidRPr="00110F92" w:rsidR="00354281">
        <w:rPr>
          <w:lang w:val="en-US" w:eastAsia="pt-PT"/>
        </w:rPr>
        <w:t xml:space="preserve"> (Annex </w:t>
      </w:r>
      <w:r w:rsidRPr="00110F92" w:rsidR="00963DCB">
        <w:rPr>
          <w:lang w:val="en-US" w:eastAsia="pt-PT"/>
        </w:rPr>
        <w:t>6</w:t>
      </w:r>
      <w:r w:rsidRPr="00110F92" w:rsidR="00354281">
        <w:rPr>
          <w:lang w:val="en-US" w:eastAsia="pt-PT"/>
        </w:rPr>
        <w:t>)</w:t>
      </w:r>
      <w:r w:rsidRPr="00110F92" w:rsidR="004D040F">
        <w:rPr>
          <w:lang w:val="en-US" w:eastAsia="pt-PT"/>
        </w:rPr>
        <w:t xml:space="preserve">. </w:t>
      </w:r>
      <w:r w:rsidRPr="00110F92" w:rsidR="00E24F45">
        <w:rPr>
          <w:lang w:val="en-US" w:eastAsia="pt-PT"/>
        </w:rPr>
        <w:t>Regarding</w:t>
      </w:r>
      <w:r w:rsidRPr="00110F92" w:rsidR="005B5B46">
        <w:rPr>
          <w:lang w:val="en-US" w:eastAsia="pt-PT"/>
        </w:rPr>
        <w:t xml:space="preserve"> the distribution of the</w:t>
      </w:r>
      <w:r w:rsidRPr="00110F92" w:rsidR="00CF6B89">
        <w:rPr>
          <w:lang w:val="en-US" w:eastAsia="pt-PT"/>
        </w:rPr>
        <w:t xml:space="preserve"> monthly</w:t>
      </w:r>
      <w:r w:rsidRPr="00110F92" w:rsidR="005B5B46">
        <w:rPr>
          <w:lang w:val="en-US" w:eastAsia="pt-PT"/>
        </w:rPr>
        <w:t xml:space="preserve"> </w:t>
      </w:r>
      <w:r w:rsidRPr="00110F92" w:rsidR="005B5B46">
        <w:rPr>
          <w:i/>
          <w:iCs/>
          <w:lang w:val="en-US" w:eastAsia="pt-PT"/>
        </w:rPr>
        <w:t>Income</w:t>
      </w:r>
      <w:r w:rsidRPr="00110F92" w:rsidR="0011715F">
        <w:rPr>
          <w:i/>
          <w:iCs/>
          <w:lang w:val="en-US" w:eastAsia="pt-PT"/>
        </w:rPr>
        <w:t>,</w:t>
      </w:r>
      <w:r w:rsidRPr="00110F92" w:rsidR="005B5B46">
        <w:rPr>
          <w:i/>
          <w:iCs/>
          <w:lang w:val="en-US" w:eastAsia="pt-PT"/>
        </w:rPr>
        <w:t xml:space="preserve"> </w:t>
      </w:r>
      <w:r w:rsidRPr="00110F92" w:rsidR="005B5B46">
        <w:rPr>
          <w:lang w:val="en-US" w:eastAsia="pt-PT"/>
        </w:rPr>
        <w:t xml:space="preserve">we </w:t>
      </w:r>
      <w:r w:rsidRPr="00110F92" w:rsidR="00B524C4">
        <w:rPr>
          <w:lang w:val="en-US" w:eastAsia="pt-PT"/>
        </w:rPr>
        <w:t>stated</w:t>
      </w:r>
      <w:r w:rsidRPr="00110F92" w:rsidR="005B5B46">
        <w:rPr>
          <w:lang w:val="en-US" w:eastAsia="pt-PT"/>
        </w:rPr>
        <w:t xml:space="preserve"> that </w:t>
      </w:r>
      <w:r w:rsidRPr="00110F92" w:rsidR="00906BF8">
        <w:rPr>
          <w:lang w:val="en-US" w:eastAsia="pt-PT"/>
        </w:rPr>
        <w:t>most</w:t>
      </w:r>
      <w:r w:rsidRPr="00110F92" w:rsidR="0095199C">
        <w:rPr>
          <w:lang w:val="en-US" w:eastAsia="pt-PT"/>
        </w:rPr>
        <w:t xml:space="preserve"> of the individuals earn </w:t>
      </w:r>
      <w:r w:rsidRPr="00110F92" w:rsidR="00741DB6">
        <w:rPr>
          <w:lang w:val="en-US" w:eastAsia="pt-PT"/>
        </w:rPr>
        <w:t>less than 3000</w:t>
      </w:r>
      <w:r w:rsidRPr="00110F92" w:rsidR="00CF6B89">
        <w:rPr>
          <w:lang w:val="en-US" w:eastAsia="pt-PT"/>
        </w:rPr>
        <w:t xml:space="preserve"> </w:t>
      </w:r>
      <w:r w:rsidRPr="00110F92" w:rsidR="004515D6">
        <w:rPr>
          <w:lang w:val="en-US" w:eastAsia="pt-PT"/>
        </w:rPr>
        <w:t>(monetary units)</w:t>
      </w:r>
      <w:r w:rsidRPr="00110F92" w:rsidR="00F63CFC">
        <w:rPr>
          <w:lang w:val="en-US" w:eastAsia="pt-PT"/>
        </w:rPr>
        <w:t xml:space="preserve"> (Annex 7)</w:t>
      </w:r>
      <w:r w:rsidRPr="00110F92" w:rsidR="00AB1CC1">
        <w:rPr>
          <w:lang w:val="en-US" w:eastAsia="pt-PT"/>
        </w:rPr>
        <w:t>.</w:t>
      </w:r>
      <w:r w:rsidRPr="00110F92" w:rsidR="00FA2097">
        <w:rPr>
          <w:lang w:val="en-US" w:eastAsia="pt-PT"/>
        </w:rPr>
        <w:t xml:space="preserve"> </w:t>
      </w:r>
      <w:r w:rsidRPr="00110F92" w:rsidR="00E24F45">
        <w:rPr>
          <w:lang w:val="en-US" w:eastAsia="pt-PT"/>
        </w:rPr>
        <w:t xml:space="preserve">Analyzing the </w:t>
      </w:r>
      <w:r w:rsidRPr="00110F92" w:rsidR="009F0D3A">
        <w:rPr>
          <w:lang w:val="en-US" w:eastAsia="pt-PT"/>
        </w:rPr>
        <w:t xml:space="preserve">numeric variables box plots, we saw </w:t>
      </w:r>
      <w:proofErr w:type="gramStart"/>
      <w:r w:rsidRPr="00110F92" w:rsidR="000466CB">
        <w:rPr>
          <w:lang w:val="en-US" w:eastAsia="pt-PT"/>
        </w:rPr>
        <w:t>that various features</w:t>
      </w:r>
      <w:proofErr w:type="gramEnd"/>
      <w:r w:rsidRPr="00110F92" w:rsidR="000466CB">
        <w:rPr>
          <w:lang w:val="en-US" w:eastAsia="pt-PT"/>
        </w:rPr>
        <w:t xml:space="preserve">, such </w:t>
      </w:r>
      <w:r w:rsidRPr="00110F92" w:rsidR="000466CB">
        <w:rPr>
          <w:i/>
          <w:iCs/>
          <w:lang w:val="en-US" w:eastAsia="pt-PT"/>
        </w:rPr>
        <w:t>Age</w:t>
      </w:r>
      <w:r w:rsidRPr="00110F92" w:rsidR="00407830">
        <w:rPr>
          <w:lang w:val="en-US" w:eastAsia="pt-PT"/>
        </w:rPr>
        <w:t xml:space="preserve"> and</w:t>
      </w:r>
      <w:r w:rsidRPr="00110F92" w:rsidR="000466CB">
        <w:rPr>
          <w:lang w:val="en-US" w:eastAsia="pt-PT"/>
        </w:rPr>
        <w:t xml:space="preserve"> </w:t>
      </w:r>
      <w:r w:rsidRPr="00110F92" w:rsidR="000466CB">
        <w:rPr>
          <w:i/>
          <w:iCs/>
          <w:lang w:val="en-US" w:eastAsia="pt-PT"/>
        </w:rPr>
        <w:t>Income</w:t>
      </w:r>
      <w:r w:rsidRPr="00110F92" w:rsidR="006E3E8D">
        <w:rPr>
          <w:lang w:val="en-US" w:eastAsia="pt-PT"/>
        </w:rPr>
        <w:t xml:space="preserve"> had outliers, some of which we removed</w:t>
      </w:r>
      <w:r w:rsidRPr="00110F92" w:rsidR="00C71313">
        <w:rPr>
          <w:lang w:val="en-US" w:eastAsia="pt-PT"/>
        </w:rPr>
        <w:t xml:space="preserve"> (Annex 8)</w:t>
      </w:r>
      <w:r w:rsidRPr="00110F92" w:rsidR="006E3E8D">
        <w:rPr>
          <w:lang w:val="en-US" w:eastAsia="pt-PT"/>
        </w:rPr>
        <w:t xml:space="preserve">. </w:t>
      </w:r>
      <w:r w:rsidRPr="00110F92" w:rsidR="009F0D3A">
        <w:rPr>
          <w:lang w:val="en-US" w:eastAsia="pt-PT"/>
        </w:rPr>
        <w:t xml:space="preserve"> </w:t>
      </w:r>
      <w:r w:rsidRPr="00110F92" w:rsidR="0029564A">
        <w:rPr>
          <w:lang w:val="en-US" w:eastAsia="pt-PT"/>
        </w:rPr>
        <w:t xml:space="preserve">We did a few comparisons between variables, for instance, between </w:t>
      </w:r>
      <w:r w:rsidRPr="00110F92" w:rsidR="00061FF8">
        <w:rPr>
          <w:i/>
          <w:iCs/>
          <w:lang w:val="en-US" w:eastAsia="pt-PT"/>
        </w:rPr>
        <w:t>Age</w:t>
      </w:r>
      <w:r w:rsidRPr="00110F92" w:rsidR="00061FF8">
        <w:rPr>
          <w:lang w:val="en-US" w:eastAsia="pt-PT"/>
        </w:rPr>
        <w:t xml:space="preserve"> and </w:t>
      </w:r>
      <w:proofErr w:type="spellStart"/>
      <w:r w:rsidRPr="00110F92" w:rsidR="00061FF8">
        <w:rPr>
          <w:i/>
          <w:iCs/>
          <w:lang w:val="en-US" w:eastAsia="pt-PT"/>
        </w:rPr>
        <w:t>AllowedWeeklyVisitsBySLA</w:t>
      </w:r>
      <w:proofErr w:type="spellEnd"/>
      <w:r w:rsidRPr="00110F92" w:rsidR="00951D08">
        <w:rPr>
          <w:lang w:val="en-US" w:eastAsia="pt-PT"/>
        </w:rPr>
        <w:t xml:space="preserve">, concluding that </w:t>
      </w:r>
      <w:r w:rsidRPr="00110F92" w:rsidR="00544BBE">
        <w:rPr>
          <w:lang w:val="en-US" w:eastAsia="pt-PT"/>
        </w:rPr>
        <w:t>most of</w:t>
      </w:r>
      <w:r w:rsidRPr="00110F92" w:rsidR="005A3316">
        <w:rPr>
          <w:lang w:val="en-US" w:eastAsia="pt-PT"/>
        </w:rPr>
        <w:t xml:space="preserve"> the </w:t>
      </w:r>
      <w:r w:rsidRPr="00110F92" w:rsidR="002A6A20">
        <w:rPr>
          <w:lang w:val="en-US" w:eastAsia="pt-PT"/>
        </w:rPr>
        <w:t>user</w:t>
      </w:r>
      <w:r w:rsidRPr="00110F92" w:rsidR="005A3316">
        <w:rPr>
          <w:lang w:val="en-US" w:eastAsia="pt-PT"/>
        </w:rPr>
        <w:t>s with less than 60 years can go as many times as they want</w:t>
      </w:r>
      <w:r w:rsidRPr="00110F92" w:rsidR="009D2105">
        <w:rPr>
          <w:lang w:val="en-US" w:eastAsia="pt-PT"/>
        </w:rPr>
        <w:t>, weekly,</w:t>
      </w:r>
      <w:r w:rsidRPr="00110F92" w:rsidR="005A3316">
        <w:rPr>
          <w:lang w:val="en-US" w:eastAsia="pt-PT"/>
        </w:rPr>
        <w:t xml:space="preserve"> to the</w:t>
      </w:r>
      <w:r w:rsidRPr="00110F92" w:rsidR="007E6C5B">
        <w:rPr>
          <w:lang w:val="en-US" w:eastAsia="pt-PT"/>
        </w:rPr>
        <w:t xml:space="preserve"> sports</w:t>
      </w:r>
      <w:r w:rsidRPr="00110F92" w:rsidR="005A3316">
        <w:rPr>
          <w:lang w:val="en-US" w:eastAsia="pt-PT"/>
        </w:rPr>
        <w:t xml:space="preserve"> facilities</w:t>
      </w:r>
      <w:r w:rsidRPr="00110F92" w:rsidR="009D2105">
        <w:rPr>
          <w:lang w:val="en-US" w:eastAsia="pt-PT"/>
        </w:rPr>
        <w:t>, according to the service hired</w:t>
      </w:r>
      <w:r w:rsidRPr="00110F92" w:rsidR="00A4689A">
        <w:rPr>
          <w:lang w:val="en-US" w:eastAsia="pt-PT"/>
        </w:rPr>
        <w:t xml:space="preserve"> </w:t>
      </w:r>
      <w:r w:rsidRPr="00110F92" w:rsidR="000E2DFA">
        <w:rPr>
          <w:lang w:val="en-US" w:eastAsia="pt-PT"/>
        </w:rPr>
        <w:t>(Annex 9)</w:t>
      </w:r>
      <w:r w:rsidRPr="00110F92" w:rsidR="00B53B0D">
        <w:rPr>
          <w:lang w:val="en-US" w:eastAsia="pt-PT"/>
        </w:rPr>
        <w:t xml:space="preserve">. </w:t>
      </w:r>
      <w:r w:rsidRPr="00110F92" w:rsidR="00A4689A">
        <w:rPr>
          <w:lang w:val="en-US" w:eastAsia="pt-PT"/>
        </w:rPr>
        <w:t>The other comparison made was</w:t>
      </w:r>
      <w:r w:rsidRPr="00110F92" w:rsidR="00951D08">
        <w:rPr>
          <w:lang w:val="en-US" w:eastAsia="pt-PT"/>
        </w:rPr>
        <w:t xml:space="preserve"> </w:t>
      </w:r>
      <w:r w:rsidRPr="00110F92" w:rsidR="00A4689A">
        <w:rPr>
          <w:lang w:val="en-US" w:eastAsia="pt-PT"/>
        </w:rPr>
        <w:t>relative to</w:t>
      </w:r>
      <w:r w:rsidRPr="00110F92" w:rsidR="00951D08">
        <w:rPr>
          <w:lang w:val="en-US" w:eastAsia="pt-PT"/>
        </w:rPr>
        <w:t xml:space="preserve"> </w:t>
      </w:r>
      <w:r w:rsidRPr="00110F92" w:rsidR="00951D08">
        <w:rPr>
          <w:i/>
          <w:iCs/>
          <w:lang w:val="en-US" w:eastAsia="pt-PT"/>
        </w:rPr>
        <w:t>Age</w:t>
      </w:r>
      <w:r w:rsidRPr="00110F92" w:rsidR="00951D08">
        <w:rPr>
          <w:lang w:val="en-US" w:eastAsia="pt-PT"/>
        </w:rPr>
        <w:t xml:space="preserve"> and </w:t>
      </w:r>
      <w:r w:rsidRPr="00110F92" w:rsidR="00951D08">
        <w:rPr>
          <w:i/>
          <w:iCs/>
          <w:lang w:val="en-US" w:eastAsia="pt-PT"/>
        </w:rPr>
        <w:t>Income</w:t>
      </w:r>
      <w:r w:rsidRPr="00110F92" w:rsidR="00951D08">
        <w:rPr>
          <w:lang w:val="en-US" w:eastAsia="pt-PT"/>
        </w:rPr>
        <w:t xml:space="preserve">, </w:t>
      </w:r>
      <w:r w:rsidRPr="00110F92" w:rsidR="00696BC6">
        <w:rPr>
          <w:lang w:val="en-US" w:eastAsia="pt-PT"/>
        </w:rPr>
        <w:t>stating that few individuals with less</w:t>
      </w:r>
      <w:r w:rsidRPr="00110F92" w:rsidR="00A10969">
        <w:rPr>
          <w:lang w:val="en-US" w:eastAsia="pt-PT"/>
        </w:rPr>
        <w:t xml:space="preserve"> than 20 receive more than 2000 and that the older </w:t>
      </w:r>
      <w:r w:rsidRPr="00110F92" w:rsidR="0016361D">
        <w:rPr>
          <w:lang w:val="en-US" w:eastAsia="pt-PT"/>
        </w:rPr>
        <w:t>the person is, the higher the income</w:t>
      </w:r>
      <w:r w:rsidRPr="00110F92" w:rsidR="00D158A2">
        <w:rPr>
          <w:lang w:val="en-US" w:eastAsia="pt-PT"/>
        </w:rPr>
        <w:t xml:space="preserve"> (Annex 10)</w:t>
      </w:r>
      <w:r w:rsidRPr="00110F92" w:rsidR="00E526C3">
        <w:rPr>
          <w:lang w:val="en-US" w:eastAsia="pt-PT"/>
        </w:rPr>
        <w:t>.</w:t>
      </w:r>
      <w:r w:rsidRPr="00110F92" w:rsidR="00D827E7">
        <w:rPr>
          <w:lang w:val="en-US" w:eastAsia="pt-PT"/>
        </w:rPr>
        <w:t xml:space="preserve"> Relatively to the Correlation Matrix,</w:t>
      </w:r>
      <w:r w:rsidRPr="00110F92" w:rsidR="0022743B">
        <w:rPr>
          <w:lang w:val="en-US" w:eastAsia="pt-PT"/>
        </w:rPr>
        <w:t xml:space="preserve"> the variables </w:t>
      </w:r>
      <w:r w:rsidRPr="00110F92" w:rsidR="0022743B">
        <w:rPr>
          <w:i/>
          <w:iCs/>
          <w:lang w:val="en-US" w:eastAsia="pt-PT"/>
        </w:rPr>
        <w:t>Age</w:t>
      </w:r>
      <w:r w:rsidRPr="00110F92" w:rsidR="0022743B">
        <w:rPr>
          <w:lang w:val="en-US" w:eastAsia="pt-PT"/>
        </w:rPr>
        <w:t xml:space="preserve"> and </w:t>
      </w:r>
      <w:r w:rsidRPr="00110F92" w:rsidR="0022743B">
        <w:rPr>
          <w:i/>
          <w:iCs/>
          <w:lang w:val="en-US" w:eastAsia="pt-PT"/>
        </w:rPr>
        <w:t>Income</w:t>
      </w:r>
      <w:r w:rsidRPr="00110F92" w:rsidR="0022743B">
        <w:rPr>
          <w:lang w:val="en-US" w:eastAsia="pt-PT"/>
        </w:rPr>
        <w:t xml:space="preserve"> are the most correlated ones</w:t>
      </w:r>
      <w:r w:rsidRPr="00110F92" w:rsidR="00AE5AEC">
        <w:rPr>
          <w:lang w:val="en-US" w:eastAsia="pt-PT"/>
        </w:rPr>
        <w:t xml:space="preserve"> (0.88)</w:t>
      </w:r>
      <w:r w:rsidRPr="00110F92" w:rsidR="0022743B">
        <w:rPr>
          <w:lang w:val="en-US" w:eastAsia="pt-PT"/>
        </w:rPr>
        <w:t xml:space="preserve">, followed by </w:t>
      </w:r>
      <w:proofErr w:type="spellStart"/>
      <w:r w:rsidRPr="00110F92" w:rsidR="006F3130">
        <w:rPr>
          <w:i/>
          <w:iCs/>
          <w:lang w:val="en-US" w:eastAsia="pt-PT"/>
        </w:rPr>
        <w:t>NumberOfRenewals</w:t>
      </w:r>
      <w:proofErr w:type="spellEnd"/>
      <w:r w:rsidRPr="00110F92" w:rsidR="006F3130">
        <w:rPr>
          <w:lang w:val="en-US" w:eastAsia="pt-PT"/>
        </w:rPr>
        <w:t xml:space="preserve"> and </w:t>
      </w:r>
      <w:proofErr w:type="spellStart"/>
      <w:r w:rsidRPr="00110F92" w:rsidR="006F3130">
        <w:rPr>
          <w:i/>
          <w:iCs/>
          <w:lang w:val="en-US" w:eastAsia="pt-PT"/>
        </w:rPr>
        <w:t>LifetimeValue</w:t>
      </w:r>
      <w:proofErr w:type="spellEnd"/>
      <w:r w:rsidRPr="00110F92" w:rsidR="00AE5AEC">
        <w:rPr>
          <w:i/>
          <w:iCs/>
          <w:lang w:val="en-US" w:eastAsia="pt-PT"/>
        </w:rPr>
        <w:t xml:space="preserve"> </w:t>
      </w:r>
      <w:r w:rsidRPr="00110F92" w:rsidR="00AE5AEC">
        <w:rPr>
          <w:lang w:val="en-US" w:eastAsia="pt-PT"/>
        </w:rPr>
        <w:t>(0.71)</w:t>
      </w:r>
      <w:r w:rsidRPr="00110F92" w:rsidR="006F3130">
        <w:rPr>
          <w:lang w:val="en-US" w:eastAsia="pt-PT"/>
        </w:rPr>
        <w:t xml:space="preserve">, </w:t>
      </w:r>
      <w:r w:rsidRPr="00110F92" w:rsidR="007D5B6A">
        <w:rPr>
          <w:lang w:val="en-US" w:eastAsia="pt-PT"/>
        </w:rPr>
        <w:t>and</w:t>
      </w:r>
      <w:r w:rsidRPr="00110F92" w:rsidR="00E06626">
        <w:rPr>
          <w:lang w:val="en-US" w:eastAsia="pt-PT"/>
        </w:rPr>
        <w:t xml:space="preserve"> </w:t>
      </w:r>
      <w:proofErr w:type="spellStart"/>
      <w:r w:rsidRPr="00110F92" w:rsidR="00E06626">
        <w:rPr>
          <w:i/>
          <w:iCs/>
          <w:lang w:val="en-US" w:eastAsia="pt-PT"/>
        </w:rPr>
        <w:t>LifetimeValue</w:t>
      </w:r>
      <w:proofErr w:type="spellEnd"/>
      <w:r w:rsidRPr="00110F92" w:rsidR="00E06626">
        <w:rPr>
          <w:lang w:val="en-US" w:eastAsia="pt-PT"/>
        </w:rPr>
        <w:t xml:space="preserve"> and </w:t>
      </w:r>
      <w:proofErr w:type="spellStart"/>
      <w:r w:rsidRPr="00110F92" w:rsidR="00E06626">
        <w:rPr>
          <w:i/>
          <w:iCs/>
          <w:lang w:val="en-US" w:eastAsia="pt-PT"/>
        </w:rPr>
        <w:t>NumberOfFrequencies</w:t>
      </w:r>
      <w:proofErr w:type="spellEnd"/>
      <w:r w:rsidRPr="00110F92" w:rsidR="00AE5AEC">
        <w:rPr>
          <w:i/>
          <w:iCs/>
          <w:lang w:val="en-US" w:eastAsia="pt-PT"/>
        </w:rPr>
        <w:t xml:space="preserve"> </w:t>
      </w:r>
      <w:r w:rsidRPr="00110F92" w:rsidR="00AE5AEC">
        <w:rPr>
          <w:lang w:val="en-US" w:eastAsia="pt-PT"/>
        </w:rPr>
        <w:t>(</w:t>
      </w:r>
      <w:r w:rsidRPr="00110F92" w:rsidR="00FB0FDC">
        <w:rPr>
          <w:lang w:val="en-US" w:eastAsia="pt-PT"/>
        </w:rPr>
        <w:t>0.67)</w:t>
      </w:r>
      <w:r w:rsidRPr="00110F92" w:rsidR="00D158A2">
        <w:rPr>
          <w:lang w:val="en-US" w:eastAsia="pt-PT"/>
        </w:rPr>
        <w:t xml:space="preserve"> (Annex 11)</w:t>
      </w:r>
      <w:r w:rsidRPr="00110F92" w:rsidR="00E06626">
        <w:rPr>
          <w:lang w:val="en-US" w:eastAsia="pt-PT"/>
        </w:rPr>
        <w:t>.</w:t>
      </w:r>
      <w:r w:rsidRPr="00110F92" w:rsidR="00FB0FDC">
        <w:rPr>
          <w:lang w:val="en-US" w:eastAsia="pt-PT"/>
        </w:rPr>
        <w:t xml:space="preserve"> Lastly, we conducted </w:t>
      </w:r>
      <w:r w:rsidRPr="00110F92" w:rsidR="00A12896">
        <w:rPr>
          <w:lang w:val="en-US" w:eastAsia="pt-PT"/>
        </w:rPr>
        <w:t>non-metric variables’ absolute frequencies</w:t>
      </w:r>
      <w:r w:rsidRPr="00110F92" w:rsidR="00B9576D">
        <w:rPr>
          <w:lang w:val="en-US" w:eastAsia="pt-PT"/>
        </w:rPr>
        <w:t xml:space="preserve">, from which we </w:t>
      </w:r>
      <w:r w:rsidRPr="00110F92" w:rsidR="00BF642C">
        <w:rPr>
          <w:lang w:val="en-US" w:eastAsia="pt-PT"/>
        </w:rPr>
        <w:t>identi</w:t>
      </w:r>
      <w:r w:rsidRPr="00110F92" w:rsidR="006F2824">
        <w:rPr>
          <w:lang w:val="en-US" w:eastAsia="pt-PT"/>
        </w:rPr>
        <w:t>fied high imb</w:t>
      </w:r>
      <w:r w:rsidRPr="00110F92" w:rsidR="00544BBE">
        <w:rPr>
          <w:lang w:val="en-US" w:eastAsia="pt-PT"/>
        </w:rPr>
        <w:t>a</w:t>
      </w:r>
      <w:r w:rsidRPr="00110F92" w:rsidR="006F2824">
        <w:rPr>
          <w:lang w:val="en-US" w:eastAsia="pt-PT"/>
        </w:rPr>
        <w:t xml:space="preserve">lanced variables such as </w:t>
      </w:r>
      <w:proofErr w:type="spellStart"/>
      <w:r w:rsidRPr="00110F92" w:rsidR="00D20045">
        <w:rPr>
          <w:i/>
          <w:iCs/>
          <w:lang w:val="en-US" w:eastAsia="pt-PT"/>
        </w:rPr>
        <w:t>HasReferences</w:t>
      </w:r>
      <w:proofErr w:type="spellEnd"/>
      <w:r w:rsidRPr="00110F92" w:rsidR="00D20045">
        <w:rPr>
          <w:lang w:val="en-US" w:eastAsia="pt-PT"/>
        </w:rPr>
        <w:t xml:space="preserve">, </w:t>
      </w:r>
      <w:proofErr w:type="spellStart"/>
      <w:r w:rsidRPr="00110F92" w:rsidR="00D20045">
        <w:rPr>
          <w:i/>
          <w:iCs/>
          <w:lang w:val="en-US" w:eastAsia="pt-PT"/>
        </w:rPr>
        <w:t>OtherActivities</w:t>
      </w:r>
      <w:proofErr w:type="spellEnd"/>
      <w:r w:rsidRPr="00110F92" w:rsidR="00725EDE">
        <w:rPr>
          <w:lang w:val="en-US" w:eastAsia="pt-PT"/>
        </w:rPr>
        <w:t xml:space="preserve"> and</w:t>
      </w:r>
      <w:r w:rsidRPr="00110F92" w:rsidR="00D20045">
        <w:rPr>
          <w:lang w:val="en-US" w:eastAsia="pt-PT"/>
        </w:rPr>
        <w:t xml:space="preserve"> </w:t>
      </w:r>
      <w:proofErr w:type="spellStart"/>
      <w:r w:rsidRPr="00110F92" w:rsidR="00725EDE">
        <w:rPr>
          <w:i/>
          <w:iCs/>
          <w:lang w:val="en-US" w:eastAsia="pt-PT"/>
        </w:rPr>
        <w:t>AthleticsActivities</w:t>
      </w:r>
      <w:proofErr w:type="spellEnd"/>
      <w:r w:rsidRPr="00110F92" w:rsidR="00D158A2">
        <w:rPr>
          <w:i/>
          <w:iCs/>
          <w:lang w:val="en-US" w:eastAsia="pt-PT"/>
        </w:rPr>
        <w:t xml:space="preserve"> </w:t>
      </w:r>
      <w:r w:rsidRPr="00110F92" w:rsidR="00D158A2">
        <w:rPr>
          <w:lang w:val="en-US" w:eastAsia="pt-PT"/>
        </w:rPr>
        <w:t>(Annex 1</w:t>
      </w:r>
      <w:r w:rsidRPr="00110F92" w:rsidR="006168BE">
        <w:rPr>
          <w:lang w:val="en-US" w:eastAsia="pt-PT"/>
        </w:rPr>
        <w:t>2</w:t>
      </w:r>
      <w:r w:rsidRPr="00110F92" w:rsidR="00D158A2">
        <w:rPr>
          <w:lang w:val="en-US" w:eastAsia="pt-PT"/>
        </w:rPr>
        <w:t>)</w:t>
      </w:r>
      <w:r w:rsidRPr="00110F92" w:rsidR="002151E2">
        <w:rPr>
          <w:lang w:val="en-US" w:eastAsia="pt-PT"/>
        </w:rPr>
        <w:t>.</w:t>
      </w:r>
    </w:p>
    <w:p w:rsidRPr="00110F92" w:rsidR="003A01BC" w:rsidP="00483CBA" w:rsidRDefault="00AC3DBA" w14:paraId="36E68A3F" w14:textId="37BF2116">
      <w:pPr>
        <w:pStyle w:val="ListParagraph"/>
        <w:numPr>
          <w:ilvl w:val="0"/>
          <w:numId w:val="12"/>
        </w:numPr>
        <w:rPr>
          <w:b/>
          <w:sz w:val="28"/>
          <w:szCs w:val="28"/>
          <w:lang w:val="en-US" w:eastAsia="pt-PT"/>
        </w:rPr>
      </w:pPr>
      <w:r w:rsidRPr="00110F92">
        <w:rPr>
          <w:b/>
          <w:bCs/>
          <w:sz w:val="28"/>
          <w:szCs w:val="28"/>
          <w:lang w:val="en-US" w:eastAsia="pt-PT"/>
        </w:rPr>
        <w:t>Data Preprocessing</w:t>
      </w:r>
    </w:p>
    <w:p w:rsidRPr="007574A3" w:rsidR="009615DC" w:rsidP="00451122" w:rsidRDefault="00ED21D1" w14:paraId="200D2B0F" w14:textId="5F7882EB">
      <w:pPr>
        <w:ind w:firstLine="643"/>
        <w:jc w:val="both"/>
        <w:rPr>
          <w:lang w:val="en-US" w:eastAsia="pt-PT"/>
        </w:rPr>
      </w:pPr>
      <w:r w:rsidRPr="00451122">
        <w:rPr>
          <w:lang w:val="en-US" w:eastAsia="pt-PT"/>
        </w:rPr>
        <w:t>Firstly,</w:t>
      </w:r>
      <w:r w:rsidR="008E4B23">
        <w:rPr>
          <w:lang w:val="en-US" w:eastAsia="pt-PT"/>
        </w:rPr>
        <w:t xml:space="preserve"> and </w:t>
      </w:r>
      <w:proofErr w:type="gramStart"/>
      <w:r w:rsidR="008E4B23">
        <w:rPr>
          <w:lang w:val="en-US" w:eastAsia="pt-PT"/>
        </w:rPr>
        <w:t>taking into account</w:t>
      </w:r>
      <w:proofErr w:type="gramEnd"/>
      <w:r w:rsidR="008E4B23">
        <w:rPr>
          <w:lang w:val="en-US" w:eastAsia="pt-PT"/>
        </w:rPr>
        <w:t xml:space="preserve"> our data exploration</w:t>
      </w:r>
      <w:r w:rsidRPr="00451122" w:rsidR="009615DC">
        <w:rPr>
          <w:lang w:val="en-US" w:eastAsia="pt-PT"/>
        </w:rPr>
        <w:t>, we decided to remove</w:t>
      </w:r>
      <w:r w:rsidRPr="00451122" w:rsidR="004C3C78">
        <w:rPr>
          <w:lang w:val="en-US" w:eastAsia="pt-PT"/>
        </w:rPr>
        <w:t xml:space="preserve"> the variables</w:t>
      </w:r>
      <w:r w:rsidRPr="00451122" w:rsidR="009615DC">
        <w:rPr>
          <w:lang w:val="en-US" w:eastAsia="pt-PT"/>
        </w:rPr>
        <w:t xml:space="preserve"> </w:t>
      </w:r>
      <w:proofErr w:type="spellStart"/>
      <w:r w:rsidRPr="004C3C78" w:rsidR="009615DC">
        <w:rPr>
          <w:i/>
          <w:lang w:val="en-US" w:eastAsia="pt-PT"/>
        </w:rPr>
        <w:t>NatureActivities</w:t>
      </w:r>
      <w:proofErr w:type="spellEnd"/>
      <w:r w:rsidRPr="00451122" w:rsidR="004C3C78">
        <w:rPr>
          <w:lang w:val="en-US" w:eastAsia="pt-PT"/>
        </w:rPr>
        <w:t xml:space="preserve"> and</w:t>
      </w:r>
      <w:r w:rsidRPr="00451122" w:rsidR="00AC71C6">
        <w:rPr>
          <w:lang w:val="en-US" w:eastAsia="pt-PT"/>
        </w:rPr>
        <w:t xml:space="preserve"> </w:t>
      </w:r>
      <w:proofErr w:type="spellStart"/>
      <w:r w:rsidRPr="00451122" w:rsidR="00A63621">
        <w:rPr>
          <w:i/>
          <w:iCs/>
          <w:lang w:val="en-US" w:eastAsia="pt-PT"/>
        </w:rPr>
        <w:t>Dance</w:t>
      </w:r>
      <w:r w:rsidRPr="00451122" w:rsidR="00AC71C6">
        <w:rPr>
          <w:i/>
          <w:iCs/>
          <w:lang w:val="en-US" w:eastAsia="pt-PT"/>
        </w:rPr>
        <w:t>Activities</w:t>
      </w:r>
      <w:proofErr w:type="spellEnd"/>
      <w:r w:rsidRPr="00451122" w:rsidR="004C3C78">
        <w:rPr>
          <w:lang w:val="en-US" w:eastAsia="pt-PT"/>
        </w:rPr>
        <w:t xml:space="preserve">, since they only had </w:t>
      </w:r>
      <w:r w:rsidR="004D60F9">
        <w:rPr>
          <w:lang w:val="en-US" w:eastAsia="pt-PT"/>
        </w:rPr>
        <w:t>‘</w:t>
      </w:r>
      <w:proofErr w:type="gramStart"/>
      <w:r w:rsidR="004D60F9">
        <w:rPr>
          <w:lang w:val="en-US" w:eastAsia="pt-PT"/>
        </w:rPr>
        <w:t>1’’</w:t>
      </w:r>
      <w:proofErr w:type="gramEnd"/>
      <w:r w:rsidR="004D60F9">
        <w:rPr>
          <w:lang w:val="en-US" w:eastAsia="pt-PT"/>
        </w:rPr>
        <w:t>s</w:t>
      </w:r>
      <w:r w:rsidRPr="00451122" w:rsidR="00AC71C6">
        <w:rPr>
          <w:lang w:val="en-US" w:eastAsia="pt-PT"/>
        </w:rPr>
        <w:t xml:space="preserve"> and</w:t>
      </w:r>
      <w:r w:rsidRPr="00451122" w:rsidR="00660A61">
        <w:rPr>
          <w:lang w:val="en-US" w:eastAsia="pt-PT"/>
        </w:rPr>
        <w:t xml:space="preserve"> ‘0’’s as values</w:t>
      </w:r>
      <w:r w:rsidRPr="00451122" w:rsidR="00EE4534">
        <w:rPr>
          <w:lang w:val="en-US" w:eastAsia="pt-PT"/>
        </w:rPr>
        <w:t xml:space="preserve">, giving us no </w:t>
      </w:r>
      <w:r w:rsidRPr="00451122" w:rsidR="00D71639">
        <w:rPr>
          <w:lang w:val="en-US" w:eastAsia="pt-PT"/>
        </w:rPr>
        <w:t>insights</w:t>
      </w:r>
      <w:r w:rsidRPr="00451122" w:rsidR="00B26B10">
        <w:rPr>
          <w:lang w:val="en-US" w:eastAsia="pt-PT"/>
        </w:rPr>
        <w:t>. We also dropped</w:t>
      </w:r>
      <w:r w:rsidRPr="00451122" w:rsidR="00AC71C6">
        <w:rPr>
          <w:lang w:val="en-US" w:eastAsia="pt-PT"/>
        </w:rPr>
        <w:t xml:space="preserve"> </w:t>
      </w:r>
      <w:proofErr w:type="spellStart"/>
      <w:r w:rsidRPr="004C3C78" w:rsidR="00641416">
        <w:rPr>
          <w:i/>
          <w:lang w:val="en-US" w:eastAsia="pt-PT"/>
        </w:rPr>
        <w:t>HasReferences</w:t>
      </w:r>
      <w:proofErr w:type="spellEnd"/>
      <w:r w:rsidRPr="00451122" w:rsidR="00B26B10">
        <w:rPr>
          <w:lang w:val="en-US" w:eastAsia="pt-PT"/>
        </w:rPr>
        <w:t xml:space="preserve">, because </w:t>
      </w:r>
      <w:r w:rsidRPr="00451122" w:rsidR="00EE4534">
        <w:rPr>
          <w:lang w:val="en-US" w:eastAsia="pt-PT"/>
        </w:rPr>
        <w:t>the information that it gave</w:t>
      </w:r>
      <w:r w:rsidR="008E4D7F">
        <w:rPr>
          <w:lang w:val="en-US" w:eastAsia="pt-PT"/>
        </w:rPr>
        <w:t xml:space="preserve"> us </w:t>
      </w:r>
      <w:r w:rsidR="00A03BA0">
        <w:rPr>
          <w:lang w:val="en-US" w:eastAsia="pt-PT"/>
        </w:rPr>
        <w:t>was</w:t>
      </w:r>
      <w:r w:rsidR="00BD7260">
        <w:rPr>
          <w:lang w:val="en-US" w:eastAsia="pt-PT"/>
        </w:rPr>
        <w:t xml:space="preserve"> basically</w:t>
      </w:r>
      <w:r w:rsidR="00A03BA0">
        <w:rPr>
          <w:lang w:val="en-US" w:eastAsia="pt-PT"/>
        </w:rPr>
        <w:t xml:space="preserve"> the same as </w:t>
      </w:r>
      <w:proofErr w:type="spellStart"/>
      <w:r w:rsidRPr="00B81A01" w:rsidR="007D3158">
        <w:rPr>
          <w:i/>
          <w:lang w:val="en-US" w:eastAsia="pt-PT"/>
        </w:rPr>
        <w:t>NumberOfReferences</w:t>
      </w:r>
      <w:proofErr w:type="spellEnd"/>
      <w:r w:rsidR="007D3158">
        <w:rPr>
          <w:lang w:val="en-US" w:eastAsia="pt-PT"/>
        </w:rPr>
        <w:t xml:space="preserve"> </w:t>
      </w:r>
      <w:r w:rsidR="00DE265F">
        <w:rPr>
          <w:lang w:val="en-US" w:eastAsia="pt-PT"/>
        </w:rPr>
        <w:t xml:space="preserve">(value ‘0’ in this feature </w:t>
      </w:r>
      <w:r w:rsidR="00B81A01">
        <w:rPr>
          <w:lang w:val="en-US" w:eastAsia="pt-PT"/>
        </w:rPr>
        <w:t>means that the individual has no references).</w:t>
      </w:r>
      <w:r w:rsidR="00EA70F0">
        <w:rPr>
          <w:lang w:val="en-US" w:eastAsia="pt-PT"/>
        </w:rPr>
        <w:t xml:space="preserve"> </w:t>
      </w:r>
      <w:r w:rsidR="00C20F8F">
        <w:rPr>
          <w:lang w:val="en-US" w:eastAsia="pt-PT"/>
        </w:rPr>
        <w:t xml:space="preserve">The feature </w:t>
      </w:r>
      <w:proofErr w:type="spellStart"/>
      <w:r w:rsidRPr="007574A3" w:rsidR="00C20F8F">
        <w:rPr>
          <w:i/>
          <w:lang w:val="en-US" w:eastAsia="pt-PT"/>
        </w:rPr>
        <w:t>OtherActivities</w:t>
      </w:r>
      <w:proofErr w:type="spellEnd"/>
      <w:r w:rsidR="0031619E">
        <w:rPr>
          <w:i/>
          <w:iCs/>
          <w:lang w:val="en-US" w:eastAsia="pt-PT"/>
        </w:rPr>
        <w:t xml:space="preserve"> </w:t>
      </w:r>
      <w:r w:rsidRPr="00580A8E" w:rsidR="0031619E">
        <w:rPr>
          <w:lang w:val="en-US" w:eastAsia="pt-PT"/>
        </w:rPr>
        <w:t>was the other variable that was removed</w:t>
      </w:r>
      <w:r w:rsidRPr="00580A8E" w:rsidR="007C37E3">
        <w:rPr>
          <w:lang w:val="en-US" w:eastAsia="pt-PT"/>
        </w:rPr>
        <w:t xml:space="preserve">, it was very </w:t>
      </w:r>
      <w:r w:rsidRPr="00580A8E" w:rsidR="00B07E2D">
        <w:rPr>
          <w:lang w:val="en-US" w:eastAsia="pt-PT"/>
        </w:rPr>
        <w:t xml:space="preserve">imbalanced, i.e., 98% of its values </w:t>
      </w:r>
      <w:proofErr w:type="spellStart"/>
      <w:r w:rsidRPr="00580A8E" w:rsidR="00B07E2D">
        <w:rPr>
          <w:lang w:val="en-US" w:eastAsia="pt-PT"/>
        </w:rPr>
        <w:t>wer</w:t>
      </w:r>
      <w:proofErr w:type="spellEnd"/>
      <w:r w:rsidRPr="00580A8E" w:rsidR="00B07E2D">
        <w:rPr>
          <w:lang w:val="en-US" w:eastAsia="pt-PT"/>
        </w:rPr>
        <w:t xml:space="preserve"> ‘</w:t>
      </w:r>
      <w:proofErr w:type="gramStart"/>
      <w:r w:rsidRPr="00580A8E" w:rsidR="00B07E2D">
        <w:rPr>
          <w:lang w:val="en-US" w:eastAsia="pt-PT"/>
        </w:rPr>
        <w:t>0’</w:t>
      </w:r>
      <w:r w:rsidRPr="00580A8E" w:rsidR="00580A8E">
        <w:rPr>
          <w:lang w:val="en-US" w:eastAsia="pt-PT"/>
        </w:rPr>
        <w:t>’</w:t>
      </w:r>
      <w:proofErr w:type="gramEnd"/>
      <w:r w:rsidRPr="00580A8E" w:rsidR="00580A8E">
        <w:rPr>
          <w:lang w:val="en-US" w:eastAsia="pt-PT"/>
        </w:rPr>
        <w:t>s.</w:t>
      </w:r>
    </w:p>
    <w:p w:rsidRPr="00DE7E0E" w:rsidR="00BE0EEF" w:rsidP="00A6632F" w:rsidRDefault="0072733D" w14:paraId="159824AE" w14:textId="70902FE0">
      <w:pPr>
        <w:pStyle w:val="Heading2"/>
        <w:numPr>
          <w:ilvl w:val="1"/>
          <w:numId w:val="13"/>
        </w:numPr>
      </w:pPr>
      <w:bookmarkStart w:name="_Toc155560957" w:id="4"/>
      <w:r>
        <w:t>Missing Value</w:t>
      </w:r>
      <w:r w:rsidR="00DE7E0E">
        <w:t>s</w:t>
      </w:r>
      <w:bookmarkEnd w:id="4"/>
    </w:p>
    <w:p w:rsidRPr="007A3AFD" w:rsidR="00277B32" w:rsidP="00653AB0" w:rsidRDefault="0072263D" w14:paraId="415A9CB1" w14:textId="5A707478">
      <w:pPr>
        <w:ind w:firstLine="643"/>
        <w:jc w:val="both"/>
        <w:rPr>
          <w:lang w:val="en-GB" w:eastAsia="pt-PT"/>
        </w:rPr>
      </w:pPr>
      <w:r>
        <w:rPr>
          <w:lang w:val="en-US" w:eastAsia="pt-PT"/>
        </w:rPr>
        <w:t>In o</w:t>
      </w:r>
      <w:r w:rsidR="00BE0EEF">
        <w:rPr>
          <w:lang w:val="en-US" w:eastAsia="pt-PT"/>
        </w:rPr>
        <w:t>ur dataset</w:t>
      </w:r>
      <w:r w:rsidR="003C1231">
        <w:rPr>
          <w:lang w:val="en-US" w:eastAsia="pt-PT"/>
        </w:rPr>
        <w:t>, it was possible to identify</w:t>
      </w:r>
      <w:r w:rsidR="00CB7465">
        <w:rPr>
          <w:lang w:val="en-US" w:eastAsia="pt-PT"/>
        </w:rPr>
        <w:t xml:space="preserve"> missing values in the following fea</w:t>
      </w:r>
      <w:r w:rsidR="0088404F">
        <w:rPr>
          <w:lang w:val="en-US" w:eastAsia="pt-PT"/>
        </w:rPr>
        <w:t xml:space="preserve">tures: </w:t>
      </w:r>
      <w:r w:rsidRPr="00E436D1" w:rsidR="007A3AFD">
        <w:rPr>
          <w:i/>
          <w:lang w:val="en-US" w:eastAsia="pt-PT"/>
        </w:rPr>
        <w:t>Income</w:t>
      </w:r>
      <w:r w:rsidR="007A3AFD">
        <w:rPr>
          <w:lang w:val="en-US" w:eastAsia="pt-PT"/>
        </w:rPr>
        <w:t xml:space="preserve"> (3.31%)</w:t>
      </w:r>
      <w:r w:rsidR="001E4D61">
        <w:rPr>
          <w:lang w:val="en-US" w:eastAsia="pt-PT"/>
        </w:rPr>
        <w:t xml:space="preserve">, </w:t>
      </w:r>
      <w:proofErr w:type="spellStart"/>
      <w:r w:rsidRPr="00E436D1" w:rsidR="00277B32">
        <w:rPr>
          <w:i/>
          <w:lang w:val="en-US" w:eastAsia="pt-PT"/>
        </w:rPr>
        <w:t>AthleticsActivities</w:t>
      </w:r>
      <w:proofErr w:type="spellEnd"/>
      <w:r w:rsidRPr="00E436D1" w:rsidR="00277B32">
        <w:rPr>
          <w:lang w:val="en-US" w:eastAsia="pt-PT"/>
        </w:rPr>
        <w:t xml:space="preserve"> (0.24%), </w:t>
      </w:r>
      <w:proofErr w:type="spellStart"/>
      <w:r w:rsidRPr="00E436D1" w:rsidR="00277B32">
        <w:rPr>
          <w:i/>
          <w:lang w:val="en-US" w:eastAsia="pt-PT"/>
        </w:rPr>
        <w:t>WaterActivities</w:t>
      </w:r>
      <w:proofErr w:type="spellEnd"/>
      <w:r w:rsidRPr="00E436D1" w:rsidR="00277B32">
        <w:rPr>
          <w:lang w:val="en-US" w:eastAsia="pt-PT"/>
        </w:rPr>
        <w:t xml:space="preserve"> (0.25%), </w:t>
      </w:r>
      <w:proofErr w:type="spellStart"/>
      <w:r w:rsidRPr="00E436D1" w:rsidR="00277B32">
        <w:rPr>
          <w:i/>
          <w:lang w:val="en-US" w:eastAsia="pt-PT"/>
        </w:rPr>
        <w:t>FitnessActivities</w:t>
      </w:r>
      <w:proofErr w:type="spellEnd"/>
      <w:r w:rsidRPr="00E436D1" w:rsidR="00277B32">
        <w:rPr>
          <w:lang w:val="en-US" w:eastAsia="pt-PT"/>
        </w:rPr>
        <w:t xml:space="preserve"> (0.23%), </w:t>
      </w:r>
      <w:proofErr w:type="spellStart"/>
      <w:r w:rsidRPr="00E436D1" w:rsidR="00277B32">
        <w:rPr>
          <w:i/>
          <w:lang w:val="en-US" w:eastAsia="pt-PT"/>
        </w:rPr>
        <w:t>TeamActivities</w:t>
      </w:r>
      <w:proofErr w:type="spellEnd"/>
      <w:r w:rsidRPr="00E436D1" w:rsidR="00277B32">
        <w:rPr>
          <w:lang w:val="en-US" w:eastAsia="pt-PT"/>
        </w:rPr>
        <w:t xml:space="preserve"> (0.23%), </w:t>
      </w:r>
      <w:proofErr w:type="spellStart"/>
      <w:r w:rsidRPr="00E436D1" w:rsidR="00277B32">
        <w:rPr>
          <w:i/>
          <w:lang w:val="en-US" w:eastAsia="pt-PT"/>
        </w:rPr>
        <w:t>RacketActivities</w:t>
      </w:r>
      <w:proofErr w:type="spellEnd"/>
      <w:r w:rsidRPr="00E436D1" w:rsidR="00277B32">
        <w:rPr>
          <w:lang w:val="en-US" w:eastAsia="pt-PT"/>
        </w:rPr>
        <w:t xml:space="preserve"> (0.25%)</w:t>
      </w:r>
      <w:r w:rsidRPr="00E436D1" w:rsidR="00165C18">
        <w:rPr>
          <w:lang w:val="en-US" w:eastAsia="pt-PT"/>
        </w:rPr>
        <w:t xml:space="preserve">, </w:t>
      </w:r>
      <w:proofErr w:type="spellStart"/>
      <w:r w:rsidRPr="00E436D1" w:rsidR="00277B32">
        <w:rPr>
          <w:i/>
          <w:lang w:val="en-US" w:eastAsia="pt-PT"/>
        </w:rPr>
        <w:t>CombatActivities</w:t>
      </w:r>
      <w:proofErr w:type="spellEnd"/>
      <w:r w:rsidRPr="00E436D1" w:rsidR="00277B32">
        <w:rPr>
          <w:lang w:val="en-US" w:eastAsia="pt-PT"/>
        </w:rPr>
        <w:t xml:space="preserve"> (0.22%)</w:t>
      </w:r>
      <w:r w:rsidRPr="00E436D1" w:rsidR="00165C18">
        <w:rPr>
          <w:lang w:val="en-US" w:eastAsia="pt-PT"/>
        </w:rPr>
        <w:t xml:space="preserve">, </w:t>
      </w:r>
      <w:proofErr w:type="spellStart"/>
      <w:r w:rsidRPr="00E436D1" w:rsidR="00277B32">
        <w:rPr>
          <w:i/>
          <w:lang w:val="en-US" w:eastAsia="pt-PT"/>
        </w:rPr>
        <w:t>SpecialActivities</w:t>
      </w:r>
      <w:proofErr w:type="spellEnd"/>
      <w:r w:rsidRPr="00E436D1" w:rsidR="00277B32">
        <w:rPr>
          <w:lang w:val="en-US" w:eastAsia="pt-PT"/>
        </w:rPr>
        <w:t xml:space="preserve"> (0.29%)</w:t>
      </w:r>
      <w:r w:rsidRPr="00E436D1" w:rsidR="00165C18">
        <w:rPr>
          <w:lang w:val="en-US" w:eastAsia="pt-PT"/>
        </w:rPr>
        <w:t xml:space="preserve">, </w:t>
      </w:r>
      <w:proofErr w:type="spellStart"/>
      <w:r w:rsidRPr="00E436D1" w:rsidR="00277B32">
        <w:rPr>
          <w:i/>
          <w:lang w:val="en-US" w:eastAsia="pt-PT"/>
        </w:rPr>
        <w:t>OtherActivities</w:t>
      </w:r>
      <w:proofErr w:type="spellEnd"/>
      <w:r w:rsidRPr="00E436D1" w:rsidR="00277B32">
        <w:rPr>
          <w:lang w:val="en-US" w:eastAsia="pt-PT"/>
        </w:rPr>
        <w:t xml:space="preserve"> (0.23%)</w:t>
      </w:r>
      <w:r w:rsidRPr="00E436D1" w:rsidR="00165C18">
        <w:rPr>
          <w:lang w:val="en-US" w:eastAsia="pt-PT"/>
        </w:rPr>
        <w:t xml:space="preserve">, </w:t>
      </w:r>
      <w:proofErr w:type="spellStart"/>
      <w:r w:rsidRPr="00E436D1" w:rsidR="00277B32">
        <w:rPr>
          <w:i/>
          <w:lang w:val="en-US" w:eastAsia="pt-PT"/>
        </w:rPr>
        <w:t>NumberOfFrequencies</w:t>
      </w:r>
      <w:proofErr w:type="spellEnd"/>
      <w:r w:rsidRPr="00E436D1" w:rsidR="00277B32">
        <w:rPr>
          <w:lang w:val="en-US" w:eastAsia="pt-PT"/>
        </w:rPr>
        <w:t xml:space="preserve"> (0.17%)</w:t>
      </w:r>
      <w:r w:rsidRPr="00E436D1" w:rsidR="002243AC">
        <w:rPr>
          <w:lang w:val="en-US" w:eastAsia="pt-PT"/>
        </w:rPr>
        <w:t xml:space="preserve"> and </w:t>
      </w:r>
      <w:proofErr w:type="spellStart"/>
      <w:r w:rsidRPr="00E436D1" w:rsidR="002243AC">
        <w:rPr>
          <w:i/>
          <w:lang w:val="en-US" w:eastAsia="pt-PT"/>
        </w:rPr>
        <w:t>AllowedWeeklyVisitsBySLA</w:t>
      </w:r>
      <w:proofErr w:type="spellEnd"/>
      <w:r w:rsidRPr="00E436D1" w:rsidR="002243AC">
        <w:rPr>
          <w:lang w:val="en-US" w:eastAsia="pt-PT"/>
        </w:rPr>
        <w:t xml:space="preserve"> (</w:t>
      </w:r>
      <w:r w:rsidRPr="00E436D1" w:rsidR="00BD67A6">
        <w:rPr>
          <w:lang w:val="en-US" w:eastAsia="pt-PT"/>
        </w:rPr>
        <w:t>3.58%)</w:t>
      </w:r>
      <w:r w:rsidR="00E436D1">
        <w:rPr>
          <w:lang w:val="en-US" w:eastAsia="pt-PT"/>
        </w:rPr>
        <w:t>.</w:t>
      </w:r>
    </w:p>
    <w:p w:rsidR="007A203C" w:rsidP="00653AB0" w:rsidRDefault="00F014CB" w14:paraId="5D4274EE" w14:textId="3D61EE12">
      <w:pPr>
        <w:ind w:firstLine="643"/>
        <w:jc w:val="both"/>
        <w:rPr>
          <w:lang w:val="en-US" w:eastAsia="pt-PT"/>
        </w:rPr>
      </w:pPr>
      <w:r>
        <w:rPr>
          <w:lang w:val="en-US" w:eastAsia="pt-PT"/>
        </w:rPr>
        <w:t xml:space="preserve">So, to </w:t>
      </w:r>
      <w:r w:rsidR="00C74BB0">
        <w:rPr>
          <w:lang w:val="en-US" w:eastAsia="pt-PT"/>
        </w:rPr>
        <w:t xml:space="preserve">replace </w:t>
      </w:r>
      <w:r w:rsidR="00CF2A50">
        <w:rPr>
          <w:lang w:val="en-US" w:eastAsia="pt-PT"/>
        </w:rPr>
        <w:t>these missing values</w:t>
      </w:r>
      <w:r w:rsidR="00D520F2">
        <w:rPr>
          <w:lang w:val="en-US" w:eastAsia="pt-PT"/>
        </w:rPr>
        <w:t xml:space="preserve">, </w:t>
      </w:r>
      <w:r w:rsidR="00FE3EA5">
        <w:rPr>
          <w:lang w:val="en-US" w:eastAsia="pt-PT"/>
        </w:rPr>
        <w:t>we decided to use the</w:t>
      </w:r>
      <w:r w:rsidR="00016788">
        <w:rPr>
          <w:lang w:val="en-US" w:eastAsia="pt-PT"/>
        </w:rPr>
        <w:t xml:space="preserve"> </w:t>
      </w:r>
      <w:r w:rsidR="00964D0C">
        <w:rPr>
          <w:lang w:val="en-US" w:eastAsia="pt-PT"/>
        </w:rPr>
        <w:t xml:space="preserve">KNN Imputer for </w:t>
      </w:r>
      <w:r w:rsidR="00FE3EA5">
        <w:rPr>
          <w:lang w:val="en-US" w:eastAsia="pt-PT"/>
        </w:rPr>
        <w:t xml:space="preserve">the </w:t>
      </w:r>
      <w:r w:rsidR="00964D0C">
        <w:rPr>
          <w:lang w:val="en-US" w:eastAsia="pt-PT"/>
        </w:rPr>
        <w:t>metric</w:t>
      </w:r>
      <w:r w:rsidR="00FE3EA5">
        <w:rPr>
          <w:lang w:val="en-US" w:eastAsia="pt-PT"/>
        </w:rPr>
        <w:t xml:space="preserve"> features (</w:t>
      </w:r>
      <w:r w:rsidRPr="00CF2A50" w:rsidR="00E20BC5">
        <w:rPr>
          <w:i/>
          <w:iCs/>
          <w:lang w:val="en-US" w:eastAsia="pt-PT"/>
        </w:rPr>
        <w:t>In</w:t>
      </w:r>
      <w:r w:rsidRPr="00CF2A50" w:rsidR="00CF2A50">
        <w:rPr>
          <w:i/>
          <w:iCs/>
          <w:lang w:val="en-US" w:eastAsia="pt-PT"/>
        </w:rPr>
        <w:t>come</w:t>
      </w:r>
      <w:r w:rsidR="00CF2A50">
        <w:rPr>
          <w:lang w:val="en-US" w:eastAsia="pt-PT"/>
        </w:rPr>
        <w:t xml:space="preserve">, </w:t>
      </w:r>
      <w:proofErr w:type="spellStart"/>
      <w:r w:rsidRPr="00E436D1" w:rsidR="00CF2A50">
        <w:rPr>
          <w:i/>
          <w:iCs/>
          <w:lang w:val="en-US" w:eastAsia="pt-PT"/>
        </w:rPr>
        <w:t>NumberOfFrequencies</w:t>
      </w:r>
      <w:proofErr w:type="spellEnd"/>
      <w:r w:rsidR="00CF2A50">
        <w:rPr>
          <w:i/>
          <w:iCs/>
          <w:lang w:val="en-US" w:eastAsia="pt-PT"/>
        </w:rPr>
        <w:t xml:space="preserve">, </w:t>
      </w:r>
      <w:proofErr w:type="spellStart"/>
      <w:r w:rsidRPr="00E436D1" w:rsidR="00CF2A50">
        <w:rPr>
          <w:i/>
          <w:iCs/>
          <w:lang w:val="en-US" w:eastAsia="pt-PT"/>
        </w:rPr>
        <w:t>AllowedWeeklyVisitsBySLA</w:t>
      </w:r>
      <w:proofErr w:type="spellEnd"/>
      <w:r w:rsidR="00FE3EA5">
        <w:rPr>
          <w:lang w:val="en-US" w:eastAsia="pt-PT"/>
        </w:rPr>
        <w:t>)</w:t>
      </w:r>
      <w:r w:rsidR="009061D6">
        <w:rPr>
          <w:lang w:val="en-US" w:eastAsia="pt-PT"/>
        </w:rPr>
        <w:t xml:space="preserve"> and </w:t>
      </w:r>
      <w:r w:rsidR="00972615">
        <w:rPr>
          <w:lang w:val="en-US" w:eastAsia="pt-PT"/>
        </w:rPr>
        <w:t>mode</w:t>
      </w:r>
      <w:r w:rsidR="00764AD1">
        <w:rPr>
          <w:lang w:val="en-US" w:eastAsia="pt-PT"/>
        </w:rPr>
        <w:t xml:space="preserve"> to the</w:t>
      </w:r>
      <w:r w:rsidR="00DC5EC2">
        <w:rPr>
          <w:lang w:val="en-US" w:eastAsia="pt-PT"/>
        </w:rPr>
        <w:t xml:space="preserve"> </w:t>
      </w:r>
      <w:r w:rsidR="00653AB0">
        <w:rPr>
          <w:lang w:val="en-US" w:eastAsia="pt-PT"/>
        </w:rPr>
        <w:t>non-metric</w:t>
      </w:r>
      <w:r w:rsidR="00DC5EC2">
        <w:rPr>
          <w:lang w:val="en-US" w:eastAsia="pt-PT"/>
        </w:rPr>
        <w:t xml:space="preserve"> ones</w:t>
      </w:r>
      <w:r w:rsidR="00F815C8">
        <w:rPr>
          <w:lang w:val="en-US" w:eastAsia="pt-PT"/>
        </w:rPr>
        <w:t xml:space="preserve"> (</w:t>
      </w:r>
      <w:proofErr w:type="spellStart"/>
      <w:r w:rsidRPr="00E436D1" w:rsidR="006A619E">
        <w:rPr>
          <w:i/>
          <w:iCs/>
          <w:lang w:val="en-US" w:eastAsia="pt-PT"/>
        </w:rPr>
        <w:t>AthleticsActivities</w:t>
      </w:r>
      <w:proofErr w:type="spellEnd"/>
      <w:r w:rsidR="00081279">
        <w:rPr>
          <w:lang w:val="en-US" w:eastAsia="pt-PT"/>
        </w:rPr>
        <w:t xml:space="preserve">, </w:t>
      </w:r>
      <w:proofErr w:type="spellStart"/>
      <w:r w:rsidRPr="00E436D1" w:rsidR="006A619E">
        <w:rPr>
          <w:i/>
          <w:iCs/>
          <w:lang w:val="en-US" w:eastAsia="pt-PT"/>
        </w:rPr>
        <w:t>WaterActivities</w:t>
      </w:r>
      <w:proofErr w:type="spellEnd"/>
      <w:r w:rsidR="00081279">
        <w:rPr>
          <w:lang w:val="en-US" w:eastAsia="pt-PT"/>
        </w:rPr>
        <w:t xml:space="preserve">, </w:t>
      </w:r>
      <w:proofErr w:type="spellStart"/>
      <w:r w:rsidRPr="00E436D1" w:rsidR="006A619E">
        <w:rPr>
          <w:i/>
          <w:iCs/>
          <w:lang w:val="en-US" w:eastAsia="pt-PT"/>
        </w:rPr>
        <w:t>FitnessActivities</w:t>
      </w:r>
      <w:proofErr w:type="spellEnd"/>
      <w:r w:rsidRPr="00E436D1" w:rsidR="006A619E">
        <w:rPr>
          <w:lang w:val="en-US" w:eastAsia="pt-PT"/>
        </w:rPr>
        <w:t xml:space="preserve">, </w:t>
      </w:r>
      <w:proofErr w:type="spellStart"/>
      <w:r w:rsidRPr="00E436D1" w:rsidR="006A619E">
        <w:rPr>
          <w:i/>
          <w:iCs/>
          <w:lang w:val="en-US" w:eastAsia="pt-PT"/>
        </w:rPr>
        <w:t>TeamActivities</w:t>
      </w:r>
      <w:proofErr w:type="spellEnd"/>
      <w:r w:rsidRPr="00E436D1" w:rsidR="006A619E">
        <w:rPr>
          <w:lang w:val="en-US" w:eastAsia="pt-PT"/>
        </w:rPr>
        <w:t xml:space="preserve">, </w:t>
      </w:r>
      <w:proofErr w:type="spellStart"/>
      <w:r w:rsidRPr="00E436D1" w:rsidR="006A619E">
        <w:rPr>
          <w:i/>
          <w:iCs/>
          <w:lang w:val="en-US" w:eastAsia="pt-PT"/>
        </w:rPr>
        <w:t>RacketActivities</w:t>
      </w:r>
      <w:proofErr w:type="spellEnd"/>
      <w:r w:rsidRPr="00E436D1" w:rsidR="006A619E">
        <w:rPr>
          <w:lang w:val="en-US" w:eastAsia="pt-PT"/>
        </w:rPr>
        <w:t xml:space="preserve">, </w:t>
      </w:r>
      <w:proofErr w:type="spellStart"/>
      <w:r w:rsidRPr="00E436D1" w:rsidR="006A619E">
        <w:rPr>
          <w:i/>
          <w:iCs/>
          <w:lang w:val="en-US" w:eastAsia="pt-PT"/>
        </w:rPr>
        <w:t>CombatActivities</w:t>
      </w:r>
      <w:proofErr w:type="spellEnd"/>
      <w:r w:rsidR="00081279">
        <w:rPr>
          <w:lang w:val="en-US" w:eastAsia="pt-PT"/>
        </w:rPr>
        <w:t xml:space="preserve">, </w:t>
      </w:r>
      <w:proofErr w:type="spellStart"/>
      <w:r w:rsidRPr="00E436D1" w:rsidR="006A619E">
        <w:rPr>
          <w:i/>
          <w:iCs/>
          <w:lang w:val="en-US" w:eastAsia="pt-PT"/>
        </w:rPr>
        <w:t>SpecialActivities</w:t>
      </w:r>
      <w:proofErr w:type="spellEnd"/>
      <w:r w:rsidR="00CF2A50">
        <w:rPr>
          <w:i/>
          <w:iCs/>
          <w:lang w:val="en-US" w:eastAsia="pt-PT"/>
        </w:rPr>
        <w:t>,</w:t>
      </w:r>
      <w:r w:rsidR="00CF2A50">
        <w:rPr>
          <w:i/>
          <w:lang w:val="en-US" w:eastAsia="pt-PT"/>
        </w:rPr>
        <w:t xml:space="preserve"> </w:t>
      </w:r>
      <w:proofErr w:type="spellStart"/>
      <w:r w:rsidRPr="00E436D1" w:rsidR="006A619E">
        <w:rPr>
          <w:i/>
          <w:iCs/>
          <w:lang w:val="en-US" w:eastAsia="pt-PT"/>
        </w:rPr>
        <w:t>OtherActivities</w:t>
      </w:r>
      <w:proofErr w:type="spellEnd"/>
      <w:r w:rsidR="006A619E">
        <w:rPr>
          <w:i/>
          <w:iCs/>
          <w:lang w:val="en-US" w:eastAsia="pt-PT"/>
        </w:rPr>
        <w:t>)</w:t>
      </w:r>
      <w:r w:rsidR="00754800">
        <w:rPr>
          <w:i/>
          <w:iCs/>
          <w:lang w:val="en-US" w:eastAsia="pt-PT"/>
        </w:rPr>
        <w:t>.</w:t>
      </w:r>
      <w:r w:rsidR="0040295B">
        <w:rPr>
          <w:i/>
          <w:iCs/>
          <w:lang w:val="en-US" w:eastAsia="pt-PT"/>
        </w:rPr>
        <w:t xml:space="preserve"> </w:t>
      </w:r>
      <w:r w:rsidRPr="002D1094" w:rsidR="002049DE">
        <w:rPr>
          <w:lang w:val="en-US" w:eastAsia="pt-PT"/>
        </w:rPr>
        <w:t xml:space="preserve">We choose to do </w:t>
      </w:r>
      <w:r w:rsidRPr="002D1094" w:rsidR="00F20F70">
        <w:rPr>
          <w:lang w:val="en-US" w:eastAsia="pt-PT"/>
        </w:rPr>
        <w:t xml:space="preserve">the mode for the categorical </w:t>
      </w:r>
      <w:r w:rsidRPr="002D1094" w:rsidR="00471F21">
        <w:rPr>
          <w:lang w:val="en-US" w:eastAsia="pt-PT"/>
        </w:rPr>
        <w:t xml:space="preserve">variables, </w:t>
      </w:r>
      <w:r w:rsidRPr="002D1094" w:rsidR="00610B3E">
        <w:rPr>
          <w:lang w:val="en-US" w:eastAsia="pt-PT"/>
        </w:rPr>
        <w:t>since the KNN Imput</w:t>
      </w:r>
      <w:r w:rsidRPr="002D1094" w:rsidR="00767531">
        <w:rPr>
          <w:lang w:val="en-US" w:eastAsia="pt-PT"/>
        </w:rPr>
        <w:t>er</w:t>
      </w:r>
      <w:r w:rsidRPr="002D1094" w:rsidR="00CA3551">
        <w:rPr>
          <w:lang w:val="en-US" w:eastAsia="pt-PT"/>
        </w:rPr>
        <w:t>,</w:t>
      </w:r>
      <w:r w:rsidRPr="002D1094" w:rsidR="002D1094">
        <w:rPr>
          <w:lang w:val="en-US" w:eastAsia="pt-PT"/>
        </w:rPr>
        <w:t xml:space="preserve"> generally,</w:t>
      </w:r>
      <w:r w:rsidRPr="002D1094" w:rsidR="00767531">
        <w:rPr>
          <w:lang w:val="en-US" w:eastAsia="pt-PT"/>
        </w:rPr>
        <w:t xml:space="preserve"> </w:t>
      </w:r>
      <w:r w:rsidRPr="002D1094" w:rsidR="00CA3551">
        <w:rPr>
          <w:lang w:val="en-US" w:eastAsia="pt-PT"/>
        </w:rPr>
        <w:t xml:space="preserve">involves </w:t>
      </w:r>
      <w:r w:rsidRPr="002D1094" w:rsidR="002D1094">
        <w:rPr>
          <w:lang w:val="en-US" w:eastAsia="pt-PT"/>
        </w:rPr>
        <w:t>distance</w:t>
      </w:r>
      <w:r w:rsidR="002D1094">
        <w:rPr>
          <w:lang w:val="en-US" w:eastAsia="pt-PT"/>
        </w:rPr>
        <w:t xml:space="preserve"> measures, such as the Euclidean distance</w:t>
      </w:r>
      <w:r w:rsidR="000E2201">
        <w:rPr>
          <w:lang w:val="en-US" w:eastAsia="pt-PT"/>
        </w:rPr>
        <w:t xml:space="preserve">, which makes this method more </w:t>
      </w:r>
      <w:r w:rsidR="009F206A">
        <w:rPr>
          <w:lang w:val="en-US" w:eastAsia="pt-PT"/>
        </w:rPr>
        <w:t xml:space="preserve">effective </w:t>
      </w:r>
      <w:r w:rsidR="00A43D64">
        <w:rPr>
          <w:lang w:val="en-US" w:eastAsia="pt-PT"/>
        </w:rPr>
        <w:t>in numeric features.</w:t>
      </w:r>
    </w:p>
    <w:p w:rsidR="000D7E9B" w:rsidP="00A6632F" w:rsidRDefault="000D7E9B" w14:paraId="68158707" w14:textId="743F9B6F">
      <w:pPr>
        <w:pStyle w:val="Heading2"/>
        <w:numPr>
          <w:ilvl w:val="1"/>
          <w:numId w:val="13"/>
        </w:numPr>
      </w:pPr>
      <w:bookmarkStart w:name="_Toc155560958" w:id="5"/>
      <w:r>
        <w:t>Outliers</w:t>
      </w:r>
      <w:bookmarkEnd w:id="5"/>
    </w:p>
    <w:p w:rsidRPr="007333BB" w:rsidR="00D124F6" w:rsidP="00EE6E40" w:rsidRDefault="00D124F6" w14:paraId="6775216F" w14:textId="2EE0B9D4">
      <w:pPr>
        <w:ind w:firstLine="643"/>
        <w:jc w:val="both"/>
        <w:rPr>
          <w:lang w:val="en-US" w:eastAsia="pt-PT"/>
        </w:rPr>
      </w:pPr>
      <w:r w:rsidRPr="00110F92">
        <w:rPr>
          <w:lang w:val="en-US" w:eastAsia="pt-PT"/>
        </w:rPr>
        <w:t>Having the numeric variables’ box plots (A</w:t>
      </w:r>
      <w:r w:rsidRPr="00110F92" w:rsidR="00C1301E">
        <w:rPr>
          <w:lang w:val="en-US" w:eastAsia="pt-PT"/>
        </w:rPr>
        <w:t>nnex</w:t>
      </w:r>
      <w:r w:rsidRPr="00110F92">
        <w:rPr>
          <w:lang w:val="en-US" w:eastAsia="pt-PT"/>
        </w:rPr>
        <w:t xml:space="preserve"> </w:t>
      </w:r>
      <w:r w:rsidRPr="00110F92" w:rsidR="006A4A5C">
        <w:rPr>
          <w:lang w:val="en-US" w:eastAsia="pt-PT"/>
        </w:rPr>
        <w:t>8</w:t>
      </w:r>
      <w:r w:rsidRPr="00110F92">
        <w:rPr>
          <w:lang w:val="en-US" w:eastAsia="pt-PT"/>
        </w:rPr>
        <w:t>) to observe</w:t>
      </w:r>
      <w:r>
        <w:rPr>
          <w:lang w:val="en-US" w:eastAsia="pt-PT"/>
        </w:rPr>
        <w:t xml:space="preserve"> the outliers, we chose to remove the ones on the variables that had the most amount:</w:t>
      </w:r>
      <w:r w:rsidR="00EE4987">
        <w:rPr>
          <w:lang w:val="en-US" w:eastAsia="pt-PT"/>
        </w:rPr>
        <w:t xml:space="preserve"> </w:t>
      </w:r>
      <w:r w:rsidRPr="0033131A" w:rsidR="00EE4987">
        <w:rPr>
          <w:i/>
          <w:lang w:val="en-US" w:eastAsia="pt-PT"/>
        </w:rPr>
        <w:t xml:space="preserve">Age, Income, </w:t>
      </w:r>
      <w:proofErr w:type="spellStart"/>
      <w:r w:rsidRPr="0033131A" w:rsidR="0088527F">
        <w:rPr>
          <w:i/>
          <w:lang w:val="en-US" w:eastAsia="pt-PT"/>
        </w:rPr>
        <w:t>DaysWithoutFrequency</w:t>
      </w:r>
      <w:proofErr w:type="spellEnd"/>
      <w:r w:rsidRPr="0033131A" w:rsidR="0088527F">
        <w:rPr>
          <w:i/>
          <w:lang w:val="en-US" w:eastAsia="pt-PT"/>
        </w:rPr>
        <w:t>,</w:t>
      </w:r>
      <w:r w:rsidRPr="0033131A" w:rsidR="0052283D">
        <w:rPr>
          <w:i/>
          <w:lang w:val="en-GB"/>
        </w:rPr>
        <w:t xml:space="preserve"> </w:t>
      </w:r>
      <w:proofErr w:type="spellStart"/>
      <w:r w:rsidRPr="0033131A" w:rsidR="00E41091">
        <w:rPr>
          <w:i/>
          <w:lang w:val="en-GB"/>
        </w:rPr>
        <w:lastRenderedPageBreak/>
        <w:t>NumberOfFrequencies</w:t>
      </w:r>
      <w:proofErr w:type="spellEnd"/>
      <w:r w:rsidRPr="0033131A" w:rsidR="00E41091">
        <w:rPr>
          <w:i/>
          <w:lang w:val="en-GB"/>
        </w:rPr>
        <w:t xml:space="preserve">, </w:t>
      </w:r>
      <w:proofErr w:type="spellStart"/>
      <w:r w:rsidRPr="0033131A" w:rsidR="00E41091">
        <w:rPr>
          <w:i/>
          <w:lang w:val="en-GB"/>
        </w:rPr>
        <w:t>AttendedClasses</w:t>
      </w:r>
      <w:proofErr w:type="spellEnd"/>
      <w:r w:rsidRPr="0033131A" w:rsidR="00E41091">
        <w:rPr>
          <w:i/>
          <w:lang w:val="en-GB"/>
        </w:rPr>
        <w:t>,</w:t>
      </w:r>
      <w:r w:rsidRPr="0033131A" w:rsidR="00F36D35">
        <w:rPr>
          <w:i/>
          <w:lang w:val="en-GB"/>
        </w:rPr>
        <w:t xml:space="preserve"> </w:t>
      </w:r>
      <w:proofErr w:type="spellStart"/>
      <w:r w:rsidRPr="0033131A" w:rsidR="00F36D35">
        <w:rPr>
          <w:i/>
          <w:lang w:val="en-GB"/>
        </w:rPr>
        <w:t>AllowedNumberOfVisitsBySLA</w:t>
      </w:r>
      <w:proofErr w:type="spellEnd"/>
      <w:r w:rsidRPr="0033131A" w:rsidR="00F36D35">
        <w:rPr>
          <w:i/>
          <w:lang w:val="en-GB"/>
        </w:rPr>
        <w:t xml:space="preserve">, </w:t>
      </w:r>
      <w:proofErr w:type="spellStart"/>
      <w:r w:rsidRPr="0033131A" w:rsidR="00CF4516">
        <w:rPr>
          <w:i/>
          <w:lang w:val="en-GB"/>
        </w:rPr>
        <w:t>RealNumberOfVisits</w:t>
      </w:r>
      <w:proofErr w:type="spellEnd"/>
      <w:r w:rsidR="0033131A">
        <w:rPr>
          <w:lang w:val="en-GB"/>
        </w:rPr>
        <w:t xml:space="preserve"> and </w:t>
      </w:r>
      <w:proofErr w:type="spellStart"/>
      <w:r w:rsidRPr="0033131A" w:rsidR="0033131A">
        <w:rPr>
          <w:i/>
          <w:iCs/>
          <w:lang w:val="en-GB"/>
        </w:rPr>
        <w:t>NumberOfRenewals</w:t>
      </w:r>
      <w:proofErr w:type="spellEnd"/>
      <w:r w:rsidR="0033131A">
        <w:rPr>
          <w:i/>
          <w:iCs/>
          <w:lang w:val="en-GB"/>
        </w:rPr>
        <w:t>.</w:t>
      </w:r>
      <w:r w:rsidR="00006824">
        <w:rPr>
          <w:i/>
          <w:iCs/>
          <w:lang w:val="en-GB"/>
        </w:rPr>
        <w:t xml:space="preserve"> </w:t>
      </w:r>
      <w:r w:rsidR="00245969">
        <w:rPr>
          <w:lang w:val="en-US" w:eastAsia="pt-PT"/>
        </w:rPr>
        <w:t xml:space="preserve">To deal with </w:t>
      </w:r>
      <w:r w:rsidR="000638B7">
        <w:rPr>
          <w:lang w:val="en-US" w:eastAsia="pt-PT"/>
        </w:rPr>
        <w:t xml:space="preserve">these </w:t>
      </w:r>
      <w:r w:rsidR="00A47CA4">
        <w:rPr>
          <w:lang w:val="en-US" w:eastAsia="pt-PT"/>
        </w:rPr>
        <w:t xml:space="preserve">we </w:t>
      </w:r>
      <w:r w:rsidR="003F05AC">
        <w:rPr>
          <w:lang w:val="en-US" w:eastAsia="pt-PT"/>
        </w:rPr>
        <w:t xml:space="preserve">resort to the manual method of </w:t>
      </w:r>
      <w:r w:rsidR="00AB211A">
        <w:rPr>
          <w:lang w:val="en-US" w:eastAsia="pt-PT"/>
        </w:rPr>
        <w:t>defining</w:t>
      </w:r>
      <w:r w:rsidR="003F05AC">
        <w:rPr>
          <w:lang w:val="en-US" w:eastAsia="pt-PT"/>
        </w:rPr>
        <w:t xml:space="preserve"> thresholds</w:t>
      </w:r>
      <w:r w:rsidR="00C25F36">
        <w:rPr>
          <w:lang w:val="en-US" w:eastAsia="pt-PT"/>
        </w:rPr>
        <w:t xml:space="preserve">, for instance, </w:t>
      </w:r>
      <w:r w:rsidR="007A24B2">
        <w:rPr>
          <w:lang w:val="en-US" w:eastAsia="pt-PT"/>
        </w:rPr>
        <w:t xml:space="preserve">considering </w:t>
      </w:r>
      <w:r w:rsidR="004A634E">
        <w:rPr>
          <w:lang w:val="en-US" w:eastAsia="pt-PT"/>
        </w:rPr>
        <w:t xml:space="preserve">the feature </w:t>
      </w:r>
      <w:proofErr w:type="spellStart"/>
      <w:r w:rsidRPr="0096473B" w:rsidR="004A634E">
        <w:rPr>
          <w:i/>
          <w:lang w:val="en-US" w:eastAsia="pt-PT"/>
        </w:rPr>
        <w:t>NumberOfRenewals</w:t>
      </w:r>
      <w:proofErr w:type="spellEnd"/>
      <w:r w:rsidR="004A634E">
        <w:rPr>
          <w:lang w:val="en-US" w:eastAsia="pt-PT"/>
        </w:rPr>
        <w:t>, we deci</w:t>
      </w:r>
      <w:r w:rsidR="00864143">
        <w:rPr>
          <w:lang w:val="en-US" w:eastAsia="pt-PT"/>
        </w:rPr>
        <w:t>ded to</w:t>
      </w:r>
      <w:r w:rsidR="0092664D">
        <w:rPr>
          <w:lang w:val="en-US" w:eastAsia="pt-PT"/>
        </w:rPr>
        <w:t xml:space="preserve"> </w:t>
      </w:r>
      <w:r w:rsidR="00352607">
        <w:rPr>
          <w:lang w:val="en-US" w:eastAsia="pt-PT"/>
        </w:rPr>
        <w:t xml:space="preserve">consider </w:t>
      </w:r>
      <w:r w:rsidR="000706F2">
        <w:rPr>
          <w:lang w:val="en-US" w:eastAsia="pt-PT"/>
        </w:rPr>
        <w:t xml:space="preserve">the </w:t>
      </w:r>
      <w:r w:rsidR="00161AA6">
        <w:rPr>
          <w:lang w:val="en-US" w:eastAsia="pt-PT"/>
        </w:rPr>
        <w:t xml:space="preserve">numbers above 6 as </w:t>
      </w:r>
      <w:r w:rsidR="008F6818">
        <w:rPr>
          <w:lang w:val="en-US" w:eastAsia="pt-PT"/>
        </w:rPr>
        <w:t>outliers.</w:t>
      </w:r>
    </w:p>
    <w:p w:rsidR="00366FD4" w:rsidP="00A6632F" w:rsidRDefault="00366FD4" w14:paraId="58B83A1B" w14:textId="59AAC031">
      <w:pPr>
        <w:pStyle w:val="Heading2"/>
        <w:numPr>
          <w:ilvl w:val="1"/>
          <w:numId w:val="13"/>
        </w:numPr>
        <w:ind w:left="0" w:firstLine="0"/>
      </w:pPr>
      <w:bookmarkStart w:name="_Toc155560959" w:id="6"/>
      <w:r>
        <w:t>Data Types</w:t>
      </w:r>
      <w:bookmarkEnd w:id="6"/>
    </w:p>
    <w:p w:rsidR="00651A87" w:rsidP="00CD63DB" w:rsidRDefault="00AB6BC2" w14:paraId="58C4042F" w14:textId="173532FF">
      <w:pPr>
        <w:ind w:firstLine="643"/>
        <w:jc w:val="both"/>
        <w:rPr>
          <w:lang w:val="en-US" w:eastAsia="pt-PT"/>
        </w:rPr>
      </w:pPr>
      <w:r>
        <w:rPr>
          <w:lang w:val="en-US" w:eastAsia="pt-PT"/>
        </w:rPr>
        <w:t>In this phase</w:t>
      </w:r>
      <w:r w:rsidR="000E080E">
        <w:rPr>
          <w:lang w:val="en-US" w:eastAsia="pt-PT"/>
        </w:rPr>
        <w:t xml:space="preserve">, </w:t>
      </w:r>
      <w:r w:rsidR="00B0205F">
        <w:rPr>
          <w:lang w:val="en-US" w:eastAsia="pt-PT"/>
        </w:rPr>
        <w:t>we took into consideration</w:t>
      </w:r>
      <w:r w:rsidR="007374CB">
        <w:rPr>
          <w:lang w:val="en-US" w:eastAsia="pt-PT"/>
        </w:rPr>
        <w:t xml:space="preserve"> </w:t>
      </w:r>
      <w:r w:rsidR="004D60F9">
        <w:rPr>
          <w:lang w:val="en-US" w:eastAsia="pt-PT"/>
        </w:rPr>
        <w:t>some</w:t>
      </w:r>
      <w:r w:rsidR="007374CB">
        <w:rPr>
          <w:lang w:val="en-US" w:eastAsia="pt-PT"/>
        </w:rPr>
        <w:t xml:space="preserve"> variables </w:t>
      </w:r>
      <w:r w:rsidR="00CC4EE8">
        <w:rPr>
          <w:lang w:val="en-US" w:eastAsia="pt-PT"/>
        </w:rPr>
        <w:t>with float</w:t>
      </w:r>
      <w:r w:rsidRPr="004D60F9" w:rsidR="004D60F9">
        <w:rPr>
          <w:lang w:val="en-US" w:eastAsia="pt-PT"/>
        </w:rPr>
        <w:t xml:space="preserve"> </w:t>
      </w:r>
      <w:r w:rsidR="004D60F9">
        <w:rPr>
          <w:lang w:val="en-US" w:eastAsia="pt-PT"/>
        </w:rPr>
        <w:t>as data type</w:t>
      </w:r>
      <w:r w:rsidR="00CC4EE8">
        <w:rPr>
          <w:lang w:val="en-US" w:eastAsia="pt-PT"/>
        </w:rPr>
        <w:t xml:space="preserve"> (</w:t>
      </w:r>
      <w:r w:rsidRPr="009F0191" w:rsidR="00CC4EE8">
        <w:rPr>
          <w:i/>
          <w:lang w:val="en-US" w:eastAsia="pt-PT"/>
        </w:rPr>
        <w:t xml:space="preserve">Income, </w:t>
      </w:r>
      <w:proofErr w:type="spellStart"/>
      <w:r w:rsidRPr="009F0191" w:rsidR="00CC4EE8">
        <w:rPr>
          <w:i/>
          <w:lang w:val="en-US" w:eastAsia="pt-PT"/>
        </w:rPr>
        <w:t>LifetimeValue</w:t>
      </w:r>
      <w:proofErr w:type="spellEnd"/>
      <w:r w:rsidRPr="009F0191" w:rsidR="00CC4EE8">
        <w:rPr>
          <w:i/>
          <w:lang w:val="en-US" w:eastAsia="pt-PT"/>
        </w:rPr>
        <w:t>,</w:t>
      </w:r>
      <w:r w:rsidRPr="009F0191" w:rsidR="00627A6E">
        <w:rPr>
          <w:i/>
          <w:lang w:val="en-US" w:eastAsia="pt-PT"/>
        </w:rPr>
        <w:t xml:space="preserve"> </w:t>
      </w:r>
      <w:proofErr w:type="spellStart"/>
      <w:r w:rsidRPr="009F0191" w:rsidR="00AC3E8C">
        <w:rPr>
          <w:i/>
          <w:lang w:val="en-US" w:eastAsia="pt-PT"/>
        </w:rPr>
        <w:t>NumberOfFrequencies</w:t>
      </w:r>
      <w:proofErr w:type="spellEnd"/>
      <w:r w:rsidRPr="009F0191" w:rsidR="00AC3E8C">
        <w:rPr>
          <w:i/>
          <w:lang w:val="en-US" w:eastAsia="pt-PT"/>
        </w:rPr>
        <w:t xml:space="preserve">, </w:t>
      </w:r>
      <w:proofErr w:type="spellStart"/>
      <w:r w:rsidRPr="009F0191" w:rsidR="00AC3E8C">
        <w:rPr>
          <w:i/>
          <w:lang w:val="en-US" w:eastAsia="pt-PT"/>
        </w:rPr>
        <w:t>AllowedWeeklyVisitsBySLA</w:t>
      </w:r>
      <w:proofErr w:type="spellEnd"/>
      <w:r w:rsidRPr="009F0191" w:rsidR="00AC3E8C">
        <w:rPr>
          <w:i/>
          <w:lang w:val="en-US" w:eastAsia="pt-PT"/>
        </w:rPr>
        <w:t xml:space="preserve">, </w:t>
      </w:r>
      <w:proofErr w:type="spellStart"/>
      <w:r w:rsidRPr="009F0191" w:rsidR="009F0191">
        <w:rPr>
          <w:i/>
          <w:iCs/>
          <w:lang w:val="en-US" w:eastAsia="pt-PT"/>
        </w:rPr>
        <w:t>AllowedNumberOfVisitsBySLA</w:t>
      </w:r>
      <w:proofErr w:type="spellEnd"/>
      <w:r w:rsidR="009F0191">
        <w:rPr>
          <w:lang w:val="en-US" w:eastAsia="pt-PT"/>
        </w:rPr>
        <w:t xml:space="preserve">) </w:t>
      </w:r>
      <w:r w:rsidR="00CC4EE8">
        <w:rPr>
          <w:lang w:val="en-US" w:eastAsia="pt-PT"/>
        </w:rPr>
        <w:t xml:space="preserve">and </w:t>
      </w:r>
      <w:r w:rsidR="004D60F9">
        <w:rPr>
          <w:lang w:val="en-US" w:eastAsia="pt-PT"/>
        </w:rPr>
        <w:t xml:space="preserve">all </w:t>
      </w:r>
      <w:r w:rsidR="00E7626A">
        <w:rPr>
          <w:lang w:val="en-US" w:eastAsia="pt-PT"/>
        </w:rPr>
        <w:t>the variables that had only two unique values</w:t>
      </w:r>
      <w:r w:rsidR="005202D5">
        <w:rPr>
          <w:lang w:val="en-US" w:eastAsia="pt-PT"/>
        </w:rPr>
        <w:t xml:space="preserve"> (</w:t>
      </w:r>
      <w:proofErr w:type="spellStart"/>
      <w:r w:rsidRPr="00A94BDD" w:rsidR="009776C4">
        <w:rPr>
          <w:i/>
          <w:iCs/>
          <w:lang w:val="en-US" w:eastAsia="pt-PT"/>
        </w:rPr>
        <w:t>UseByTime</w:t>
      </w:r>
      <w:proofErr w:type="spellEnd"/>
      <w:r w:rsidRPr="00A94BDD" w:rsidR="009776C4">
        <w:rPr>
          <w:i/>
          <w:iCs/>
          <w:lang w:val="en-US" w:eastAsia="pt-PT"/>
        </w:rPr>
        <w:t xml:space="preserve">, </w:t>
      </w:r>
      <w:proofErr w:type="spellStart"/>
      <w:r w:rsidRPr="00A94BDD" w:rsidR="009776C4">
        <w:rPr>
          <w:i/>
          <w:iCs/>
          <w:lang w:val="en-US" w:eastAsia="pt-PT"/>
        </w:rPr>
        <w:t>AthleticsActivities</w:t>
      </w:r>
      <w:proofErr w:type="spellEnd"/>
      <w:r w:rsidRPr="00A94BDD" w:rsidR="009776C4">
        <w:rPr>
          <w:i/>
          <w:iCs/>
          <w:lang w:val="en-US" w:eastAsia="pt-PT"/>
        </w:rPr>
        <w:t xml:space="preserve">, </w:t>
      </w:r>
      <w:proofErr w:type="spellStart"/>
      <w:r w:rsidRPr="00A94BDD" w:rsidR="009776C4">
        <w:rPr>
          <w:i/>
          <w:iCs/>
          <w:lang w:val="en-US" w:eastAsia="pt-PT"/>
        </w:rPr>
        <w:t>WaterActivities</w:t>
      </w:r>
      <w:proofErr w:type="spellEnd"/>
      <w:r w:rsidRPr="00A94BDD" w:rsidR="009776C4">
        <w:rPr>
          <w:i/>
          <w:iCs/>
          <w:lang w:val="en-US" w:eastAsia="pt-PT"/>
        </w:rPr>
        <w:t xml:space="preserve"> </w:t>
      </w:r>
      <w:proofErr w:type="spellStart"/>
      <w:r w:rsidRPr="00A94BDD" w:rsidR="009776C4">
        <w:rPr>
          <w:i/>
          <w:iCs/>
          <w:lang w:val="en-US" w:eastAsia="pt-PT"/>
        </w:rPr>
        <w:t>FitnessActivities</w:t>
      </w:r>
      <w:proofErr w:type="spellEnd"/>
      <w:r w:rsidRPr="00A94BDD" w:rsidR="009776C4">
        <w:rPr>
          <w:i/>
          <w:iCs/>
          <w:lang w:val="en-US" w:eastAsia="pt-PT"/>
        </w:rPr>
        <w:t xml:space="preserve"> </w:t>
      </w:r>
      <w:proofErr w:type="spellStart"/>
      <w:r w:rsidRPr="00A94BDD" w:rsidR="009776C4">
        <w:rPr>
          <w:i/>
          <w:iCs/>
          <w:lang w:val="en-US" w:eastAsia="pt-PT"/>
        </w:rPr>
        <w:t>DanceActivities</w:t>
      </w:r>
      <w:proofErr w:type="spellEnd"/>
      <w:r w:rsidRPr="00A94BDD" w:rsidR="009776C4">
        <w:rPr>
          <w:i/>
          <w:iCs/>
          <w:lang w:val="en-US" w:eastAsia="pt-PT"/>
        </w:rPr>
        <w:t xml:space="preserve"> </w:t>
      </w:r>
      <w:proofErr w:type="spellStart"/>
      <w:r w:rsidRPr="00A94BDD" w:rsidR="009776C4">
        <w:rPr>
          <w:i/>
          <w:iCs/>
          <w:lang w:val="en-US" w:eastAsia="pt-PT"/>
        </w:rPr>
        <w:t>TeamActivities</w:t>
      </w:r>
      <w:proofErr w:type="spellEnd"/>
      <w:r w:rsidRPr="00A94BDD" w:rsidR="009776C4">
        <w:rPr>
          <w:i/>
          <w:iCs/>
          <w:lang w:val="en-US" w:eastAsia="pt-PT"/>
        </w:rPr>
        <w:t xml:space="preserve">, </w:t>
      </w:r>
      <w:proofErr w:type="spellStart"/>
      <w:r w:rsidRPr="00A94BDD" w:rsidR="009776C4">
        <w:rPr>
          <w:i/>
          <w:iCs/>
          <w:lang w:val="en-US" w:eastAsia="pt-PT"/>
        </w:rPr>
        <w:t>RacketActivities</w:t>
      </w:r>
      <w:proofErr w:type="spellEnd"/>
      <w:r w:rsidRPr="00A94BDD" w:rsidR="009776C4">
        <w:rPr>
          <w:i/>
          <w:iCs/>
          <w:lang w:val="en-US" w:eastAsia="pt-PT"/>
        </w:rPr>
        <w:t xml:space="preserve">, </w:t>
      </w:r>
      <w:proofErr w:type="spellStart"/>
      <w:r w:rsidRPr="00A94BDD" w:rsidR="009776C4">
        <w:rPr>
          <w:i/>
          <w:iCs/>
          <w:lang w:val="en-US" w:eastAsia="pt-PT"/>
        </w:rPr>
        <w:t>CombatActivities</w:t>
      </w:r>
      <w:proofErr w:type="spellEnd"/>
      <w:r w:rsidRPr="00A94BDD" w:rsidR="009776C4">
        <w:rPr>
          <w:i/>
          <w:iCs/>
          <w:lang w:val="en-US" w:eastAsia="pt-PT"/>
        </w:rPr>
        <w:t xml:space="preserve">, </w:t>
      </w:r>
      <w:proofErr w:type="spellStart"/>
      <w:r w:rsidRPr="00A94BDD" w:rsidR="009776C4">
        <w:rPr>
          <w:i/>
          <w:iCs/>
          <w:lang w:val="en-US" w:eastAsia="pt-PT"/>
        </w:rPr>
        <w:t>SpecialActivities</w:t>
      </w:r>
      <w:proofErr w:type="spellEnd"/>
      <w:r w:rsidRPr="00A94BDD" w:rsidR="009776C4">
        <w:rPr>
          <w:i/>
          <w:iCs/>
          <w:lang w:val="en-US" w:eastAsia="pt-PT"/>
        </w:rPr>
        <w:t>, Dropout</w:t>
      </w:r>
      <w:r w:rsidR="009776C4">
        <w:rPr>
          <w:lang w:val="en-US" w:eastAsia="pt-PT"/>
        </w:rPr>
        <w:t>)</w:t>
      </w:r>
      <w:r w:rsidR="002F7693">
        <w:rPr>
          <w:lang w:val="en-US" w:eastAsia="pt-PT"/>
        </w:rPr>
        <w:t xml:space="preserve">, </w:t>
      </w:r>
      <w:r w:rsidR="00E7626A">
        <w:rPr>
          <w:lang w:val="en-US" w:eastAsia="pt-PT"/>
        </w:rPr>
        <w:t>these being ‘0’ and ‘1’</w:t>
      </w:r>
      <w:r w:rsidR="005202D5">
        <w:rPr>
          <w:lang w:val="en-US" w:eastAsia="pt-PT"/>
        </w:rPr>
        <w:t xml:space="preserve">, </w:t>
      </w:r>
      <w:r w:rsidR="009F0191">
        <w:rPr>
          <w:lang w:val="en-US" w:eastAsia="pt-PT"/>
        </w:rPr>
        <w:t xml:space="preserve">and </w:t>
      </w:r>
      <w:r w:rsidR="007962FB">
        <w:rPr>
          <w:lang w:val="en-US" w:eastAsia="pt-PT"/>
        </w:rPr>
        <w:t>converted them to</w:t>
      </w:r>
      <w:r w:rsidR="005202D5">
        <w:rPr>
          <w:lang w:val="en-US" w:eastAsia="pt-PT"/>
        </w:rPr>
        <w:t xml:space="preserve"> </w:t>
      </w:r>
      <w:r w:rsidR="009615DC">
        <w:rPr>
          <w:lang w:val="en-US" w:eastAsia="pt-PT"/>
        </w:rPr>
        <w:t>integers</w:t>
      </w:r>
      <w:r w:rsidR="002F7693">
        <w:rPr>
          <w:lang w:val="en-US" w:eastAsia="pt-PT"/>
        </w:rPr>
        <w:t>.</w:t>
      </w:r>
      <w:r w:rsidR="0018543A">
        <w:rPr>
          <w:lang w:val="en-US" w:eastAsia="pt-PT"/>
        </w:rPr>
        <w:t xml:space="preserve"> </w:t>
      </w:r>
      <w:r w:rsidR="006A381F">
        <w:rPr>
          <w:lang w:val="en-US" w:eastAsia="pt-PT"/>
        </w:rPr>
        <w:t xml:space="preserve">Additionally, the </w:t>
      </w:r>
      <w:r w:rsidR="00A94BDD">
        <w:rPr>
          <w:lang w:val="en-US" w:eastAsia="pt-PT"/>
        </w:rPr>
        <w:t>variables regarding dates (</w:t>
      </w:r>
      <w:proofErr w:type="spellStart"/>
      <w:r w:rsidRPr="00A94BDD" w:rsidR="00A94BDD">
        <w:rPr>
          <w:i/>
          <w:iCs/>
          <w:lang w:val="en-US" w:eastAsia="pt-PT"/>
        </w:rPr>
        <w:t>EnrollmentStart</w:t>
      </w:r>
      <w:proofErr w:type="spellEnd"/>
      <w:r w:rsidRPr="00A94BDD" w:rsidR="00A94BDD">
        <w:rPr>
          <w:i/>
          <w:iCs/>
          <w:lang w:val="en-US" w:eastAsia="pt-PT"/>
        </w:rPr>
        <w:t xml:space="preserve">, </w:t>
      </w:r>
      <w:proofErr w:type="spellStart"/>
      <w:r w:rsidRPr="00A94BDD" w:rsidR="00A94BDD">
        <w:rPr>
          <w:i/>
          <w:iCs/>
          <w:lang w:val="en-US" w:eastAsia="pt-PT"/>
        </w:rPr>
        <w:t>EnrollmentFinish</w:t>
      </w:r>
      <w:proofErr w:type="spellEnd"/>
      <w:r w:rsidRPr="00A94BDD" w:rsidR="00A94BDD">
        <w:rPr>
          <w:i/>
          <w:iCs/>
          <w:lang w:val="en-US" w:eastAsia="pt-PT"/>
        </w:rPr>
        <w:t xml:space="preserve">, </w:t>
      </w:r>
      <w:proofErr w:type="spellStart"/>
      <w:r w:rsidRPr="00A94BDD" w:rsidR="00A94BDD">
        <w:rPr>
          <w:i/>
          <w:iCs/>
          <w:lang w:val="en-US" w:eastAsia="pt-PT"/>
        </w:rPr>
        <w:t>LastPeriodStart</w:t>
      </w:r>
      <w:proofErr w:type="spellEnd"/>
      <w:r w:rsidRPr="00A94BDD" w:rsidR="00A94BDD">
        <w:rPr>
          <w:i/>
          <w:iCs/>
          <w:lang w:val="en-US" w:eastAsia="pt-PT"/>
        </w:rPr>
        <w:t xml:space="preserve">, </w:t>
      </w:r>
      <w:proofErr w:type="spellStart"/>
      <w:r w:rsidRPr="00A94BDD" w:rsidR="00A94BDD">
        <w:rPr>
          <w:i/>
          <w:iCs/>
          <w:lang w:val="en-US" w:eastAsia="pt-PT"/>
        </w:rPr>
        <w:t>LastPeriodFinish</w:t>
      </w:r>
      <w:proofErr w:type="spellEnd"/>
      <w:r w:rsidRPr="00A94BDD" w:rsidR="00A94BDD">
        <w:rPr>
          <w:i/>
          <w:iCs/>
          <w:lang w:val="en-US" w:eastAsia="pt-PT"/>
        </w:rPr>
        <w:t xml:space="preserve">, </w:t>
      </w:r>
      <w:proofErr w:type="spellStart"/>
      <w:r w:rsidRPr="00A94BDD" w:rsidR="00A94BDD">
        <w:rPr>
          <w:i/>
          <w:iCs/>
          <w:lang w:val="en-US" w:eastAsia="pt-PT"/>
        </w:rPr>
        <w:t>DateLastVisit</w:t>
      </w:r>
      <w:proofErr w:type="spellEnd"/>
      <w:r w:rsidR="00A94BDD">
        <w:rPr>
          <w:lang w:val="en-US" w:eastAsia="pt-PT"/>
        </w:rPr>
        <w:t>) were converted to datetime</w:t>
      </w:r>
      <w:r w:rsidR="00CD63DB">
        <w:rPr>
          <w:lang w:val="en-US" w:eastAsia="pt-PT"/>
        </w:rPr>
        <w:t>. These conversion</w:t>
      </w:r>
      <w:r w:rsidR="00ED21D1">
        <w:rPr>
          <w:lang w:val="en-US" w:eastAsia="pt-PT"/>
        </w:rPr>
        <w:t>s</w:t>
      </w:r>
      <w:r w:rsidR="00CD63DB">
        <w:rPr>
          <w:lang w:val="en-US" w:eastAsia="pt-PT"/>
        </w:rPr>
        <w:t xml:space="preserve"> were made</w:t>
      </w:r>
      <w:r w:rsidR="0031166D">
        <w:rPr>
          <w:lang w:val="en-US" w:eastAsia="pt-PT"/>
        </w:rPr>
        <w:t xml:space="preserve"> </w:t>
      </w:r>
      <w:r w:rsidR="00ED21D1">
        <w:rPr>
          <w:lang w:val="en-US" w:eastAsia="pt-PT"/>
        </w:rPr>
        <w:t>to</w:t>
      </w:r>
      <w:r w:rsidR="0031166D">
        <w:rPr>
          <w:lang w:val="en-US" w:eastAsia="pt-PT"/>
        </w:rPr>
        <w:t xml:space="preserve"> </w:t>
      </w:r>
      <w:r w:rsidR="00A33CB9">
        <w:rPr>
          <w:lang w:val="en-US" w:eastAsia="pt-PT"/>
        </w:rPr>
        <w:t xml:space="preserve">easily operate with </w:t>
      </w:r>
      <w:r w:rsidR="00CD63DB">
        <w:rPr>
          <w:lang w:val="en-US" w:eastAsia="pt-PT"/>
        </w:rPr>
        <w:t>the variables</w:t>
      </w:r>
      <w:r w:rsidR="00A33CB9">
        <w:rPr>
          <w:lang w:val="en-US" w:eastAsia="pt-PT"/>
        </w:rPr>
        <w:t>.</w:t>
      </w:r>
    </w:p>
    <w:p w:rsidR="001F10BC" w:rsidP="00A6632F" w:rsidRDefault="001F10BC" w14:paraId="0C85DD49" w14:textId="78747D6F">
      <w:pPr>
        <w:pStyle w:val="Heading2"/>
        <w:numPr>
          <w:ilvl w:val="1"/>
          <w:numId w:val="13"/>
        </w:numPr>
        <w:ind w:left="0" w:firstLine="0"/>
      </w:pPr>
      <w:bookmarkStart w:name="_Toc155560960" w:id="7"/>
      <w:r>
        <w:t>Feature Engineering</w:t>
      </w:r>
      <w:bookmarkEnd w:id="7"/>
      <w:r>
        <w:t xml:space="preserve"> </w:t>
      </w:r>
    </w:p>
    <w:p w:rsidR="00080561" w:rsidP="000918C5" w:rsidRDefault="00080561" w14:paraId="29BDBEB9" w14:textId="1A60D388">
      <w:pPr>
        <w:ind w:firstLine="360"/>
        <w:jc w:val="both"/>
        <w:rPr>
          <w:lang w:val="en-US" w:eastAsia="pt-PT"/>
        </w:rPr>
      </w:pPr>
      <w:r w:rsidRPr="00080561">
        <w:rPr>
          <w:lang w:val="en-US" w:eastAsia="pt-PT"/>
        </w:rPr>
        <w:t>In the feature engineering phase of our data analysis, we strategically expanded our dataset with the creation of additional variables derived from existing data.</w:t>
      </w:r>
      <w:r>
        <w:rPr>
          <w:lang w:val="en-US" w:eastAsia="pt-PT"/>
        </w:rPr>
        <w:t xml:space="preserve"> </w:t>
      </w:r>
      <w:r w:rsidR="00406EC9">
        <w:rPr>
          <w:lang w:val="en-US" w:eastAsia="pt-PT"/>
        </w:rPr>
        <w:t>This approach aimed to</w:t>
      </w:r>
      <w:r w:rsidR="00F7414F">
        <w:rPr>
          <w:lang w:val="en-US" w:eastAsia="pt-PT"/>
        </w:rPr>
        <w:t xml:space="preserve"> get better insights of </w:t>
      </w:r>
      <w:proofErr w:type="gramStart"/>
      <w:r w:rsidR="00F1218A">
        <w:rPr>
          <w:lang w:val="en-US" w:eastAsia="pt-PT"/>
        </w:rPr>
        <w:t>costumers</w:t>
      </w:r>
      <w:proofErr w:type="gramEnd"/>
      <w:r w:rsidR="00F1218A">
        <w:rPr>
          <w:lang w:val="en-US" w:eastAsia="pt-PT"/>
        </w:rPr>
        <w:t>’</w:t>
      </w:r>
      <w:r w:rsidR="001819DD">
        <w:rPr>
          <w:lang w:val="en-US" w:eastAsia="pt-PT"/>
        </w:rPr>
        <w:t xml:space="preserve"> </w:t>
      </w:r>
      <w:r w:rsidR="00F7414F">
        <w:rPr>
          <w:lang w:val="en-US" w:eastAsia="pt-PT"/>
        </w:rPr>
        <w:t>behavior</w:t>
      </w:r>
      <w:r w:rsidR="005D6779">
        <w:rPr>
          <w:lang w:val="en-US" w:eastAsia="pt-PT"/>
        </w:rPr>
        <w:t xml:space="preserve">s within the fitness center’s </w:t>
      </w:r>
      <w:r w:rsidR="007D492E">
        <w:rPr>
          <w:lang w:val="en-US" w:eastAsia="pt-PT"/>
        </w:rPr>
        <w:t>ecosystem.</w:t>
      </w:r>
      <w:r w:rsidR="00915028">
        <w:rPr>
          <w:lang w:val="en-US" w:eastAsia="pt-PT"/>
        </w:rPr>
        <w:t xml:space="preserve"> </w:t>
      </w:r>
      <w:r w:rsidR="007D492E">
        <w:rPr>
          <w:lang w:val="en-US" w:eastAsia="pt-PT"/>
        </w:rPr>
        <w:t xml:space="preserve"> </w:t>
      </w:r>
      <w:r w:rsidRPr="007D492E" w:rsidR="007D492E">
        <w:rPr>
          <w:lang w:val="en-US" w:eastAsia="pt-PT"/>
        </w:rPr>
        <w:t>By crafting these new variables, we intended to extract and quantify subtle patterns of engagement, attendance, and overall facility utilization</w:t>
      </w:r>
      <w:r w:rsidR="00101759">
        <w:rPr>
          <w:lang w:val="en-US" w:eastAsia="pt-PT"/>
        </w:rPr>
        <w:t>.</w:t>
      </w:r>
    </w:p>
    <w:p w:rsidR="00DF3E8E" w:rsidP="00A06350" w:rsidRDefault="00195BC6" w14:paraId="71462E9C" w14:textId="15A70E42">
      <w:pPr>
        <w:pStyle w:val="ListParagraph"/>
        <w:numPr>
          <w:ilvl w:val="0"/>
          <w:numId w:val="10"/>
        </w:numPr>
        <w:jc w:val="both"/>
        <w:rPr>
          <w:lang w:val="en-US" w:eastAsia="pt-PT"/>
        </w:rPr>
      </w:pPr>
      <w:proofErr w:type="spellStart"/>
      <w:r w:rsidRPr="000B6806">
        <w:rPr>
          <w:i/>
          <w:iCs/>
          <w:lang w:val="en-US" w:eastAsia="pt-PT"/>
        </w:rPr>
        <w:t>LastPeriod_Duration</w:t>
      </w:r>
      <w:proofErr w:type="spellEnd"/>
      <w:r w:rsidRPr="000B6806">
        <w:rPr>
          <w:i/>
          <w:iCs/>
          <w:lang w:val="en-US" w:eastAsia="pt-PT"/>
        </w:rPr>
        <w:t>:</w:t>
      </w:r>
      <w:r w:rsidRPr="000B6806" w:rsidR="00CF25B5">
        <w:rPr>
          <w:i/>
          <w:iCs/>
          <w:lang w:val="en-US" w:eastAsia="pt-PT"/>
        </w:rPr>
        <w:t xml:space="preserve"> </w:t>
      </w:r>
      <w:r w:rsidRPr="00A06350" w:rsidR="000B6806">
        <w:rPr>
          <w:lang w:val="en-US" w:eastAsia="pt-PT"/>
        </w:rPr>
        <w:t xml:space="preserve">To gain insights into recent customer activity, we've devised a metric that quantifies the duration of a customer's most recent interaction with the gym. This metric is determined by calculating the time difference in days between two important dates: </w:t>
      </w:r>
      <w:proofErr w:type="spellStart"/>
      <w:r w:rsidRPr="000918C5" w:rsidR="000B6806">
        <w:rPr>
          <w:i/>
          <w:lang w:val="en-US" w:eastAsia="pt-PT"/>
        </w:rPr>
        <w:t>LastPeriodStart</w:t>
      </w:r>
      <w:proofErr w:type="spellEnd"/>
      <w:r w:rsidRPr="00A06350" w:rsidR="000B6806">
        <w:rPr>
          <w:lang w:val="en-US" w:eastAsia="pt-PT"/>
        </w:rPr>
        <w:t xml:space="preserve"> and </w:t>
      </w:r>
      <w:proofErr w:type="spellStart"/>
      <w:r w:rsidRPr="000918C5" w:rsidR="000B6806">
        <w:rPr>
          <w:i/>
          <w:lang w:val="en-US" w:eastAsia="pt-PT"/>
        </w:rPr>
        <w:t>LastPeriodFinish</w:t>
      </w:r>
      <w:proofErr w:type="spellEnd"/>
      <w:r w:rsidRPr="00A06350" w:rsidR="000B6806">
        <w:rPr>
          <w:lang w:val="en-US" w:eastAsia="pt-PT"/>
        </w:rPr>
        <w:t>. These dates originally come in a date format but require some feature engineering to transform them into numerical data. This transformation is essential as it provides a more relevant and interpretable form of data for our analysis. Essentially, this feature plays a crucial role in assessing current customer engagement levels and understanding their recent activity patterns.</w:t>
      </w:r>
    </w:p>
    <w:p w:rsidR="00BF546C" w:rsidP="00A06350" w:rsidRDefault="00246DFC" w14:paraId="0FA8F8F0" w14:textId="4FD6510E">
      <w:pPr>
        <w:pStyle w:val="ListParagraph"/>
        <w:numPr>
          <w:ilvl w:val="0"/>
          <w:numId w:val="10"/>
        </w:numPr>
        <w:jc w:val="both"/>
        <w:rPr>
          <w:lang w:val="en-US" w:eastAsia="pt-PT"/>
        </w:rPr>
      </w:pPr>
      <w:proofErr w:type="spellStart"/>
      <w:r w:rsidRPr="00246DFC">
        <w:rPr>
          <w:i/>
          <w:iCs/>
          <w:lang w:val="en-US" w:eastAsia="pt-PT"/>
        </w:rPr>
        <w:t>Enrollment_Duration</w:t>
      </w:r>
      <w:proofErr w:type="spellEnd"/>
      <w:r>
        <w:rPr>
          <w:lang w:val="en-US" w:eastAsia="pt-PT"/>
        </w:rPr>
        <w:t xml:space="preserve">: </w:t>
      </w:r>
      <w:r w:rsidRPr="004E033C" w:rsidR="004E033C">
        <w:rPr>
          <w:lang w:val="en-US" w:eastAsia="pt-PT"/>
        </w:rPr>
        <w:t xml:space="preserve">Similarly, we converted the </w:t>
      </w:r>
      <w:proofErr w:type="spellStart"/>
      <w:r w:rsidRPr="004E033C" w:rsidR="004E033C">
        <w:rPr>
          <w:i/>
          <w:iCs/>
          <w:lang w:val="en-US" w:eastAsia="pt-PT"/>
        </w:rPr>
        <w:t>EnrollmentStart</w:t>
      </w:r>
      <w:proofErr w:type="spellEnd"/>
      <w:r w:rsidRPr="004E033C" w:rsidR="004E033C">
        <w:rPr>
          <w:lang w:val="en-US" w:eastAsia="pt-PT"/>
        </w:rPr>
        <w:t xml:space="preserve"> and </w:t>
      </w:r>
      <w:proofErr w:type="spellStart"/>
      <w:r w:rsidRPr="004E033C" w:rsidR="004E033C">
        <w:rPr>
          <w:i/>
          <w:iCs/>
          <w:lang w:val="en-US" w:eastAsia="pt-PT"/>
        </w:rPr>
        <w:t>EnrollmentFinish</w:t>
      </w:r>
      <w:proofErr w:type="spellEnd"/>
      <w:r w:rsidRPr="004E033C" w:rsidR="004E033C">
        <w:rPr>
          <w:lang w:val="en-US" w:eastAsia="pt-PT"/>
        </w:rPr>
        <w:t xml:space="preserve"> dates into a continuous variable</w:t>
      </w:r>
      <w:r w:rsidR="004E033C">
        <w:rPr>
          <w:lang w:val="en-US" w:eastAsia="pt-PT"/>
        </w:rPr>
        <w:t xml:space="preserve">. </w:t>
      </w:r>
      <w:r w:rsidRPr="00BA6FC8" w:rsidR="00BA6FC8">
        <w:rPr>
          <w:lang w:val="en-US" w:eastAsia="pt-PT"/>
        </w:rPr>
        <w:t>This feature represents the total length of a customer's enrollment period, calculated from the</w:t>
      </w:r>
      <w:r w:rsidRPr="00246DFC" w:rsidR="00BA6FC8">
        <w:rPr>
          <w:i/>
          <w:iCs/>
          <w:lang w:val="en-US" w:eastAsia="pt-PT"/>
        </w:rPr>
        <w:t xml:space="preserve"> </w:t>
      </w:r>
      <w:proofErr w:type="spellStart"/>
      <w:r w:rsidRPr="00246DFC" w:rsidR="00BA6FC8">
        <w:rPr>
          <w:i/>
          <w:iCs/>
          <w:lang w:val="en-US" w:eastAsia="pt-PT"/>
        </w:rPr>
        <w:t>EnrollmentStart</w:t>
      </w:r>
      <w:proofErr w:type="spellEnd"/>
      <w:r w:rsidRPr="00BA6FC8" w:rsidR="00BA6FC8">
        <w:rPr>
          <w:lang w:val="en-US" w:eastAsia="pt-PT"/>
        </w:rPr>
        <w:t xml:space="preserve"> to the </w:t>
      </w:r>
      <w:proofErr w:type="spellStart"/>
      <w:r w:rsidRPr="00246DFC" w:rsidR="00BA6FC8">
        <w:rPr>
          <w:i/>
          <w:iCs/>
          <w:lang w:val="en-US" w:eastAsia="pt-PT"/>
        </w:rPr>
        <w:t>EnrollmentFinish</w:t>
      </w:r>
      <w:proofErr w:type="spellEnd"/>
      <w:r w:rsidRPr="00BA6FC8" w:rsidR="00BA6FC8">
        <w:rPr>
          <w:lang w:val="en-US" w:eastAsia="pt-PT"/>
        </w:rPr>
        <w:t xml:space="preserve"> date. It provides a window into the long-term engagement of a customer, offering insights into loyalty and potentially indicating the lifetime value of the customer to the gym.</w:t>
      </w:r>
    </w:p>
    <w:p w:rsidR="00782530" w:rsidP="00A06350" w:rsidRDefault="00EB09BE" w14:paraId="31762923" w14:textId="4E93B961">
      <w:pPr>
        <w:pStyle w:val="ListParagraph"/>
        <w:numPr>
          <w:ilvl w:val="0"/>
          <w:numId w:val="10"/>
        </w:numPr>
        <w:jc w:val="both"/>
        <w:rPr>
          <w:lang w:val="en-US" w:eastAsia="pt-PT"/>
        </w:rPr>
      </w:pPr>
      <w:proofErr w:type="spellStart"/>
      <w:r w:rsidRPr="000918C5">
        <w:rPr>
          <w:i/>
          <w:lang w:val="en-US" w:eastAsia="pt-PT"/>
        </w:rPr>
        <w:t>Average</w:t>
      </w:r>
      <w:r w:rsidRPr="000918C5" w:rsidR="001F686A">
        <w:rPr>
          <w:i/>
          <w:lang w:val="en-US" w:eastAsia="pt-PT"/>
        </w:rPr>
        <w:t>VisitFrequency</w:t>
      </w:r>
      <w:proofErr w:type="spellEnd"/>
      <w:r w:rsidR="001F686A">
        <w:rPr>
          <w:lang w:val="en-US" w:eastAsia="pt-PT"/>
        </w:rPr>
        <w:t xml:space="preserve">: </w:t>
      </w:r>
      <w:r w:rsidR="002F776F">
        <w:rPr>
          <w:lang w:val="en-US" w:eastAsia="pt-PT"/>
        </w:rPr>
        <w:t>This feature was d</w:t>
      </w:r>
      <w:r w:rsidRPr="002F776F" w:rsidR="002F776F">
        <w:rPr>
          <w:lang w:val="en-US" w:eastAsia="pt-PT"/>
        </w:rPr>
        <w:t xml:space="preserve">eveloped to assess the regularity of a customer’s visits, </w:t>
      </w:r>
      <w:r w:rsidR="002F776F">
        <w:rPr>
          <w:lang w:val="en-US" w:eastAsia="pt-PT"/>
        </w:rPr>
        <w:t>consisting in the</w:t>
      </w:r>
      <w:r w:rsidRPr="002F776F" w:rsidR="002F776F">
        <w:rPr>
          <w:lang w:val="en-US" w:eastAsia="pt-PT"/>
        </w:rPr>
        <w:t xml:space="preserve"> ratio of the total number of real visits (</w:t>
      </w:r>
      <w:proofErr w:type="spellStart"/>
      <w:r w:rsidRPr="000918C5" w:rsidR="002F776F">
        <w:rPr>
          <w:i/>
          <w:lang w:val="en-US" w:eastAsia="pt-PT"/>
        </w:rPr>
        <w:t>RealNumberOfVisits</w:t>
      </w:r>
      <w:proofErr w:type="spellEnd"/>
      <w:r w:rsidRPr="002F776F" w:rsidR="002F776F">
        <w:rPr>
          <w:lang w:val="en-US" w:eastAsia="pt-PT"/>
        </w:rPr>
        <w:t>) to the entire enrollment duration (</w:t>
      </w:r>
      <w:proofErr w:type="spellStart"/>
      <w:r w:rsidRPr="000918C5" w:rsidR="002F776F">
        <w:rPr>
          <w:i/>
          <w:lang w:val="en-US" w:eastAsia="pt-PT"/>
        </w:rPr>
        <w:t>Enrollment</w:t>
      </w:r>
      <w:r w:rsidRPr="002F776F" w:rsidR="002F776F">
        <w:rPr>
          <w:lang w:val="en-US" w:eastAsia="pt-PT"/>
        </w:rPr>
        <w:t>_Duration</w:t>
      </w:r>
      <w:proofErr w:type="spellEnd"/>
      <w:r w:rsidRPr="002F776F" w:rsidR="002F776F">
        <w:rPr>
          <w:lang w:val="en-US" w:eastAsia="pt-PT"/>
        </w:rPr>
        <w:t>)</w:t>
      </w:r>
      <w:r w:rsidR="002F776F">
        <w:rPr>
          <w:lang w:val="en-US" w:eastAsia="pt-PT"/>
        </w:rPr>
        <w:t>.</w:t>
      </w:r>
    </w:p>
    <w:p w:rsidRPr="000918C5" w:rsidR="00DF3E8E" w:rsidP="00DF3E8E" w:rsidRDefault="00E17356" w14:paraId="70A3F676" w14:textId="06A76AD3">
      <w:pPr>
        <w:pStyle w:val="ListParagraph"/>
        <w:numPr>
          <w:ilvl w:val="0"/>
          <w:numId w:val="10"/>
        </w:numPr>
        <w:jc w:val="both"/>
        <w:rPr>
          <w:lang w:val="en-US" w:eastAsia="pt-PT"/>
        </w:rPr>
      </w:pPr>
      <w:proofErr w:type="spellStart"/>
      <w:r w:rsidRPr="000918C5">
        <w:rPr>
          <w:i/>
          <w:lang w:val="en-US" w:eastAsia="pt-PT"/>
        </w:rPr>
        <w:t>ClassAttendanceRatio</w:t>
      </w:r>
      <w:proofErr w:type="spellEnd"/>
      <w:r w:rsidRPr="00E17356">
        <w:rPr>
          <w:lang w:val="en-US" w:eastAsia="pt-PT"/>
        </w:rPr>
        <w:t>: Calculated as the ratio of attended classes (</w:t>
      </w:r>
      <w:proofErr w:type="spellStart"/>
      <w:r w:rsidRPr="000918C5">
        <w:rPr>
          <w:i/>
          <w:lang w:val="en-US" w:eastAsia="pt-PT"/>
        </w:rPr>
        <w:t>AttendedClasses</w:t>
      </w:r>
      <w:proofErr w:type="spellEnd"/>
      <w:r w:rsidRPr="00E17356">
        <w:rPr>
          <w:lang w:val="en-US" w:eastAsia="pt-PT"/>
        </w:rPr>
        <w:t>) to the total number of gym visits (</w:t>
      </w:r>
      <w:proofErr w:type="spellStart"/>
      <w:r w:rsidRPr="000918C5">
        <w:rPr>
          <w:i/>
          <w:lang w:val="en-US" w:eastAsia="pt-PT"/>
        </w:rPr>
        <w:t>NumberOfFrequencies</w:t>
      </w:r>
      <w:proofErr w:type="spellEnd"/>
      <w:r w:rsidRPr="00E17356">
        <w:rPr>
          <w:lang w:val="en-US" w:eastAsia="pt-PT"/>
        </w:rPr>
        <w:t xml:space="preserve">), this feature aims to quantify the customer’s preference for structured classes over other </w:t>
      </w:r>
      <w:r w:rsidR="00383B7C">
        <w:rPr>
          <w:lang w:val="en-US" w:eastAsia="pt-PT"/>
        </w:rPr>
        <w:t xml:space="preserve">normal </w:t>
      </w:r>
      <w:r w:rsidRPr="00E17356">
        <w:rPr>
          <w:lang w:val="en-US" w:eastAsia="pt-PT"/>
        </w:rPr>
        <w:t>gym activities. It highlights the importance of group fitness classes in the customer's gym usage pattern.</w:t>
      </w:r>
    </w:p>
    <w:p w:rsidR="001F10BC" w:rsidP="00A6632F" w:rsidRDefault="001F10BC" w14:paraId="3059FB1B" w14:textId="780013E7">
      <w:pPr>
        <w:pStyle w:val="Heading2"/>
        <w:numPr>
          <w:ilvl w:val="1"/>
          <w:numId w:val="13"/>
        </w:numPr>
        <w:ind w:left="0" w:firstLine="0"/>
      </w:pPr>
      <w:bookmarkStart w:name="_Toc155560961" w:id="8"/>
      <w:r>
        <w:lastRenderedPageBreak/>
        <w:t xml:space="preserve">Data </w:t>
      </w:r>
      <w:r w:rsidR="00A356E2">
        <w:t>No</w:t>
      </w:r>
      <w:r w:rsidR="006B2790">
        <w:t>rm</w:t>
      </w:r>
      <w:r w:rsidR="00A356E2">
        <w:t>alization</w:t>
      </w:r>
      <w:bookmarkEnd w:id="8"/>
    </w:p>
    <w:p w:rsidRPr="00823C48" w:rsidR="002E7FB6" w:rsidP="00F4476D" w:rsidRDefault="007B4E2B" w14:paraId="3C0F0437" w14:textId="032CC38B">
      <w:pPr>
        <w:ind w:firstLine="643"/>
        <w:jc w:val="both"/>
        <w:rPr>
          <w:lang w:val="en-US" w:eastAsia="pt-PT"/>
        </w:rPr>
      </w:pPr>
      <w:r>
        <w:rPr>
          <w:lang w:val="en-US" w:eastAsia="pt-PT"/>
        </w:rPr>
        <w:t xml:space="preserve">To normalize our data, the method that we used </w:t>
      </w:r>
      <w:r w:rsidR="00B65945">
        <w:rPr>
          <w:lang w:val="en-US" w:eastAsia="pt-PT"/>
        </w:rPr>
        <w:t xml:space="preserve">was the Standard Scaler. </w:t>
      </w:r>
      <w:r w:rsidR="002E7FB6">
        <w:rPr>
          <w:lang w:val="en-US" w:eastAsia="pt-PT"/>
        </w:rPr>
        <w:t xml:space="preserve">Since we </w:t>
      </w:r>
      <w:r w:rsidR="00D54092">
        <w:rPr>
          <w:lang w:val="en-US" w:eastAsia="pt-PT"/>
        </w:rPr>
        <w:t xml:space="preserve">still </w:t>
      </w:r>
      <w:r w:rsidR="002E7FB6">
        <w:rPr>
          <w:lang w:val="en-US" w:eastAsia="pt-PT"/>
        </w:rPr>
        <w:t xml:space="preserve">had </w:t>
      </w:r>
      <w:r w:rsidR="005D5A16">
        <w:rPr>
          <w:lang w:val="en-US" w:eastAsia="pt-PT"/>
        </w:rPr>
        <w:t xml:space="preserve">a considerable </w:t>
      </w:r>
      <w:r w:rsidR="00295D92">
        <w:rPr>
          <w:lang w:val="en-US" w:eastAsia="pt-PT"/>
        </w:rPr>
        <w:t>number</w:t>
      </w:r>
      <w:r w:rsidR="005D5A16">
        <w:rPr>
          <w:lang w:val="en-US" w:eastAsia="pt-PT"/>
        </w:rPr>
        <w:t xml:space="preserve"> of </w:t>
      </w:r>
      <w:r w:rsidR="00A32A3F">
        <w:rPr>
          <w:lang w:val="en-US" w:eastAsia="pt-PT"/>
        </w:rPr>
        <w:t>outliers</w:t>
      </w:r>
      <w:r w:rsidR="00823821">
        <w:rPr>
          <w:lang w:val="en-US" w:eastAsia="pt-PT"/>
        </w:rPr>
        <w:t xml:space="preserve">, even after </w:t>
      </w:r>
      <w:r w:rsidR="00804B6B">
        <w:rPr>
          <w:lang w:val="en-US" w:eastAsia="pt-PT"/>
        </w:rPr>
        <w:t>the outlier remov</w:t>
      </w:r>
      <w:r w:rsidR="006E758A">
        <w:rPr>
          <w:lang w:val="en-US" w:eastAsia="pt-PT"/>
        </w:rPr>
        <w:t xml:space="preserve">al </w:t>
      </w:r>
      <w:r w:rsidR="006D62D0">
        <w:rPr>
          <w:lang w:val="en-US" w:eastAsia="pt-PT"/>
        </w:rPr>
        <w:t>phase</w:t>
      </w:r>
      <w:r w:rsidR="00E635A1">
        <w:rPr>
          <w:lang w:val="en-US" w:eastAsia="pt-PT"/>
        </w:rPr>
        <w:t>,</w:t>
      </w:r>
      <w:r w:rsidR="00E36434">
        <w:rPr>
          <w:lang w:val="en-US" w:eastAsia="pt-PT"/>
        </w:rPr>
        <w:t xml:space="preserve"> this </w:t>
      </w:r>
      <w:r w:rsidR="00281185">
        <w:rPr>
          <w:lang w:val="en-US" w:eastAsia="pt-PT"/>
        </w:rPr>
        <w:t xml:space="preserve">was </w:t>
      </w:r>
      <w:proofErr w:type="gramStart"/>
      <w:r w:rsidR="0082529B">
        <w:rPr>
          <w:lang w:val="en-US" w:eastAsia="pt-PT"/>
        </w:rPr>
        <w:t>go</w:t>
      </w:r>
      <w:proofErr w:type="gramEnd"/>
      <w:r w:rsidR="0082529B">
        <w:rPr>
          <w:lang w:val="en-US" w:eastAsia="pt-PT"/>
        </w:rPr>
        <w:t xml:space="preserve"> to </w:t>
      </w:r>
      <w:r w:rsidR="00A35E55">
        <w:rPr>
          <w:lang w:val="en-US" w:eastAsia="pt-PT"/>
        </w:rPr>
        <w:t>choice</w:t>
      </w:r>
      <w:r w:rsidR="004B3463">
        <w:rPr>
          <w:lang w:val="en-US" w:eastAsia="pt-PT"/>
        </w:rPr>
        <w:t xml:space="preserve">. </w:t>
      </w:r>
      <w:r w:rsidR="001C1AB5">
        <w:rPr>
          <w:lang w:val="en-US" w:eastAsia="pt-PT"/>
        </w:rPr>
        <w:t xml:space="preserve">We also tested with </w:t>
      </w:r>
      <w:proofErr w:type="spellStart"/>
      <w:r w:rsidR="007963A8">
        <w:rPr>
          <w:lang w:val="en-US" w:eastAsia="pt-PT"/>
        </w:rPr>
        <w:t>Min</w:t>
      </w:r>
      <w:r w:rsidR="00285BFF">
        <w:rPr>
          <w:lang w:val="en-US" w:eastAsia="pt-PT"/>
        </w:rPr>
        <w:t>M</w:t>
      </w:r>
      <w:r w:rsidR="007963A8">
        <w:rPr>
          <w:lang w:val="en-US" w:eastAsia="pt-PT"/>
        </w:rPr>
        <w:t>ax</w:t>
      </w:r>
      <w:r w:rsidR="00285BFF">
        <w:rPr>
          <w:lang w:val="en-US" w:eastAsia="pt-PT"/>
        </w:rPr>
        <w:t>S</w:t>
      </w:r>
      <w:r w:rsidR="007963A8">
        <w:rPr>
          <w:lang w:val="en-US" w:eastAsia="pt-PT"/>
        </w:rPr>
        <w:t>caler</w:t>
      </w:r>
      <w:proofErr w:type="spellEnd"/>
      <w:r w:rsidR="00D761F1">
        <w:rPr>
          <w:lang w:val="en-US" w:eastAsia="pt-PT"/>
        </w:rPr>
        <w:t xml:space="preserve"> but the results that we got using Standard</w:t>
      </w:r>
      <w:r w:rsidR="00285BFF">
        <w:rPr>
          <w:lang w:val="en-US" w:eastAsia="pt-PT"/>
        </w:rPr>
        <w:t xml:space="preserve"> </w:t>
      </w:r>
      <w:r w:rsidR="00B65945">
        <w:rPr>
          <w:lang w:val="en-US" w:eastAsia="pt-PT"/>
        </w:rPr>
        <w:t>Scaler</w:t>
      </w:r>
      <w:r w:rsidR="00295D92">
        <w:rPr>
          <w:lang w:val="en-US" w:eastAsia="pt-PT"/>
        </w:rPr>
        <w:t xml:space="preserve"> were the best ones, in general.</w:t>
      </w:r>
    </w:p>
    <w:p w:rsidR="00850210" w:rsidP="00A6632F" w:rsidRDefault="001F10BC" w14:paraId="7C74BEDE" w14:textId="4C7B0566">
      <w:pPr>
        <w:pStyle w:val="Heading2"/>
        <w:numPr>
          <w:ilvl w:val="1"/>
          <w:numId w:val="13"/>
        </w:numPr>
        <w:ind w:left="0" w:firstLine="0"/>
      </w:pPr>
      <w:bookmarkStart w:name="_Toc155560962" w:id="9"/>
      <w:r>
        <w:t>Encoding</w:t>
      </w:r>
      <w:bookmarkEnd w:id="9"/>
    </w:p>
    <w:p w:rsidR="00850210" w:rsidP="003B0163" w:rsidRDefault="00AC1A6A" w14:paraId="02C65F46" w14:textId="5ACA3033">
      <w:pPr>
        <w:ind w:firstLine="360"/>
        <w:jc w:val="both"/>
        <w:rPr>
          <w:lang w:val="en-US" w:eastAsia="pt-PT"/>
        </w:rPr>
      </w:pPr>
      <w:r w:rsidRPr="00AC1A6A">
        <w:rPr>
          <w:lang w:val="en-US" w:eastAsia="pt-PT"/>
        </w:rPr>
        <w:t xml:space="preserve">In this data preprocessing phase, we focused on encoding categorical and </w:t>
      </w:r>
      <w:proofErr w:type="spellStart"/>
      <w:r w:rsidRPr="00AC1A6A">
        <w:rPr>
          <w:lang w:val="en-US" w:eastAsia="pt-PT"/>
        </w:rPr>
        <w:t>boolean</w:t>
      </w:r>
      <w:proofErr w:type="spellEnd"/>
      <w:r w:rsidRPr="00AC1A6A">
        <w:rPr>
          <w:lang w:val="en-US" w:eastAsia="pt-PT"/>
        </w:rPr>
        <w:t xml:space="preserve"> features</w:t>
      </w:r>
      <w:r>
        <w:rPr>
          <w:lang w:val="en-US" w:eastAsia="pt-PT"/>
        </w:rPr>
        <w:t>.</w:t>
      </w:r>
      <w:r w:rsidR="00D83F41">
        <w:rPr>
          <w:lang w:val="en-US" w:eastAsia="pt-PT"/>
        </w:rPr>
        <w:t xml:space="preserve"> </w:t>
      </w:r>
      <w:r w:rsidRPr="00AC1A6A">
        <w:rPr>
          <w:lang w:val="en-US" w:eastAsia="pt-PT"/>
        </w:rPr>
        <w:t xml:space="preserve">For the </w:t>
      </w:r>
      <w:proofErr w:type="spellStart"/>
      <w:r w:rsidRPr="00AC1A6A">
        <w:rPr>
          <w:lang w:val="en-US" w:eastAsia="pt-PT"/>
        </w:rPr>
        <w:t>boolean</w:t>
      </w:r>
      <w:proofErr w:type="spellEnd"/>
      <w:r w:rsidRPr="00AC1A6A">
        <w:rPr>
          <w:lang w:val="en-US" w:eastAsia="pt-PT"/>
        </w:rPr>
        <w:t xml:space="preserve"> columns, such as </w:t>
      </w:r>
      <w:proofErr w:type="spellStart"/>
      <w:r w:rsidRPr="000918C5">
        <w:rPr>
          <w:i/>
          <w:iCs/>
          <w:lang w:val="en-US" w:eastAsia="pt-PT"/>
        </w:rPr>
        <w:t>UseByTime</w:t>
      </w:r>
      <w:proofErr w:type="spellEnd"/>
      <w:r w:rsidRPr="00AC1A6A">
        <w:rPr>
          <w:lang w:val="en-US" w:eastAsia="pt-PT"/>
        </w:rPr>
        <w:t>,</w:t>
      </w:r>
      <w:r>
        <w:rPr>
          <w:lang w:val="en-US" w:eastAsia="pt-PT"/>
        </w:rPr>
        <w:t xml:space="preserve"> </w:t>
      </w:r>
      <w:proofErr w:type="spellStart"/>
      <w:r w:rsidRPr="000918C5">
        <w:rPr>
          <w:i/>
          <w:iCs/>
          <w:lang w:val="en-US" w:eastAsia="pt-PT"/>
        </w:rPr>
        <w:t>DropOut</w:t>
      </w:r>
      <w:proofErr w:type="spellEnd"/>
      <w:r w:rsidR="008F23DC">
        <w:rPr>
          <w:lang w:val="en-US" w:eastAsia="pt-PT"/>
        </w:rPr>
        <w:t xml:space="preserve"> </w:t>
      </w:r>
      <w:r>
        <w:rPr>
          <w:lang w:val="en-US" w:eastAsia="pt-PT"/>
        </w:rPr>
        <w:t>and activity features</w:t>
      </w:r>
      <w:r w:rsidR="008F23DC">
        <w:rPr>
          <w:lang w:val="en-US" w:eastAsia="pt-PT"/>
        </w:rPr>
        <w:t>,</w:t>
      </w:r>
      <w:r w:rsidRPr="00AC1A6A">
        <w:rPr>
          <w:lang w:val="en-US" w:eastAsia="pt-PT"/>
        </w:rPr>
        <w:t xml:space="preserve"> we converted the </w:t>
      </w:r>
      <w:r w:rsidR="00322867">
        <w:rPr>
          <w:lang w:val="en-US" w:eastAsia="pt-PT"/>
        </w:rPr>
        <w:t>‘</w:t>
      </w:r>
      <w:r w:rsidRPr="00AC1A6A">
        <w:rPr>
          <w:lang w:val="en-US" w:eastAsia="pt-PT"/>
        </w:rPr>
        <w:t>True</w:t>
      </w:r>
      <w:r w:rsidR="00322867">
        <w:rPr>
          <w:lang w:val="en-US" w:eastAsia="pt-PT"/>
        </w:rPr>
        <w:t>’</w:t>
      </w:r>
      <w:r w:rsidRPr="00AC1A6A">
        <w:rPr>
          <w:lang w:val="en-US" w:eastAsia="pt-PT"/>
        </w:rPr>
        <w:t xml:space="preserve"> and </w:t>
      </w:r>
      <w:r w:rsidR="00322867">
        <w:rPr>
          <w:lang w:val="en-US" w:eastAsia="pt-PT"/>
        </w:rPr>
        <w:t>‘</w:t>
      </w:r>
      <w:r w:rsidRPr="00AC1A6A">
        <w:rPr>
          <w:lang w:val="en-US" w:eastAsia="pt-PT"/>
        </w:rPr>
        <w:t>False</w:t>
      </w:r>
      <w:r w:rsidR="00322867">
        <w:rPr>
          <w:lang w:val="en-US" w:eastAsia="pt-PT"/>
        </w:rPr>
        <w:t>’</w:t>
      </w:r>
      <w:r w:rsidRPr="00AC1A6A">
        <w:rPr>
          <w:lang w:val="en-US" w:eastAsia="pt-PT"/>
        </w:rPr>
        <w:t xml:space="preserve"> values to numerical equivalents, with </w:t>
      </w:r>
      <w:r w:rsidR="00322867">
        <w:rPr>
          <w:lang w:val="en-US" w:eastAsia="pt-PT"/>
        </w:rPr>
        <w:t>‘</w:t>
      </w:r>
      <w:r w:rsidRPr="00AC1A6A">
        <w:rPr>
          <w:lang w:val="en-US" w:eastAsia="pt-PT"/>
        </w:rPr>
        <w:t>True</w:t>
      </w:r>
      <w:r w:rsidR="00322867">
        <w:rPr>
          <w:lang w:val="en-US" w:eastAsia="pt-PT"/>
        </w:rPr>
        <w:t>’</w:t>
      </w:r>
      <w:r w:rsidRPr="00AC1A6A">
        <w:rPr>
          <w:lang w:val="en-US" w:eastAsia="pt-PT"/>
        </w:rPr>
        <w:t xml:space="preserve"> being replaced by </w:t>
      </w:r>
      <w:r w:rsidR="00322867">
        <w:rPr>
          <w:lang w:val="en-US" w:eastAsia="pt-PT"/>
        </w:rPr>
        <w:t>‘</w:t>
      </w:r>
      <w:r w:rsidRPr="00AC1A6A">
        <w:rPr>
          <w:lang w:val="en-US" w:eastAsia="pt-PT"/>
        </w:rPr>
        <w:t>1</w:t>
      </w:r>
      <w:r w:rsidR="00322867">
        <w:rPr>
          <w:lang w:val="en-US" w:eastAsia="pt-PT"/>
        </w:rPr>
        <w:t>’</w:t>
      </w:r>
      <w:r w:rsidRPr="00AC1A6A">
        <w:rPr>
          <w:lang w:val="en-US" w:eastAsia="pt-PT"/>
        </w:rPr>
        <w:t xml:space="preserve"> and </w:t>
      </w:r>
      <w:r w:rsidR="00322867">
        <w:rPr>
          <w:lang w:val="en-US" w:eastAsia="pt-PT"/>
        </w:rPr>
        <w:t>‘</w:t>
      </w:r>
      <w:r w:rsidRPr="00AC1A6A">
        <w:rPr>
          <w:lang w:val="en-US" w:eastAsia="pt-PT"/>
        </w:rPr>
        <w:t>False</w:t>
      </w:r>
      <w:r w:rsidR="00322867">
        <w:rPr>
          <w:lang w:val="en-US" w:eastAsia="pt-PT"/>
        </w:rPr>
        <w:t>’</w:t>
      </w:r>
      <w:r w:rsidRPr="00AC1A6A">
        <w:rPr>
          <w:lang w:val="en-US" w:eastAsia="pt-PT"/>
        </w:rPr>
        <w:t xml:space="preserve"> by </w:t>
      </w:r>
      <w:r w:rsidR="00322867">
        <w:rPr>
          <w:lang w:val="en-US" w:eastAsia="pt-PT"/>
        </w:rPr>
        <w:t>‘</w:t>
      </w:r>
      <w:r w:rsidRPr="00AC1A6A">
        <w:rPr>
          <w:lang w:val="en-US" w:eastAsia="pt-PT"/>
        </w:rPr>
        <w:t>0</w:t>
      </w:r>
      <w:r w:rsidR="00322867">
        <w:rPr>
          <w:lang w:val="en-US" w:eastAsia="pt-PT"/>
        </w:rPr>
        <w:t>’</w:t>
      </w:r>
      <w:r w:rsidRPr="00AC1A6A">
        <w:rPr>
          <w:lang w:val="en-US" w:eastAsia="pt-PT"/>
        </w:rPr>
        <w:t>. This transformation simplifies the interpretation of these variables for subsequent analysis</w:t>
      </w:r>
      <w:r w:rsidR="00D83F41">
        <w:rPr>
          <w:lang w:val="en-US" w:eastAsia="pt-PT"/>
        </w:rPr>
        <w:t xml:space="preserve">. </w:t>
      </w:r>
      <w:r w:rsidRPr="00AC1A6A">
        <w:rPr>
          <w:lang w:val="en-US" w:eastAsia="pt-PT"/>
        </w:rPr>
        <w:t xml:space="preserve">Additionally, we addressed the categorical </w:t>
      </w:r>
      <w:r w:rsidRPr="00322867">
        <w:rPr>
          <w:i/>
          <w:iCs/>
          <w:lang w:val="en-US" w:eastAsia="pt-PT"/>
        </w:rPr>
        <w:t>Gender</w:t>
      </w:r>
      <w:r w:rsidRPr="00AC1A6A">
        <w:rPr>
          <w:lang w:val="en-US" w:eastAsia="pt-PT"/>
        </w:rPr>
        <w:t xml:space="preserve"> column by creating a mapping dictionary that assigns 'Male' to 0 and 'Female' to 1, enabling us to represent gender as a numerical feature. </w:t>
      </w:r>
    </w:p>
    <w:p w:rsidRPr="00AC3DBA" w:rsidR="00ED2750" w:rsidP="00AC3DBA" w:rsidRDefault="00AC3DBA" w14:paraId="36FC59EF" w14:textId="58887E8E">
      <w:pPr>
        <w:pStyle w:val="ListParagraph"/>
        <w:numPr>
          <w:ilvl w:val="0"/>
          <w:numId w:val="14"/>
        </w:numPr>
        <w:jc w:val="both"/>
        <w:rPr>
          <w:b/>
          <w:sz w:val="28"/>
          <w:szCs w:val="28"/>
          <w:lang w:val="en-US" w:eastAsia="pt-PT"/>
        </w:rPr>
      </w:pPr>
      <w:r w:rsidRPr="00AC3DBA">
        <w:rPr>
          <w:b/>
          <w:bCs/>
          <w:sz w:val="28"/>
          <w:szCs w:val="28"/>
          <w:lang w:val="en-US" w:eastAsia="pt-PT"/>
        </w:rPr>
        <w:t>Clustering Algorithms</w:t>
      </w:r>
    </w:p>
    <w:p w:rsidRPr="00ED21D1" w:rsidR="001255A2" w:rsidP="00A6632F" w:rsidRDefault="00A85A67" w14:paraId="129918AA" w14:textId="75EB8F25">
      <w:pPr>
        <w:pStyle w:val="Heading2"/>
        <w:numPr>
          <w:ilvl w:val="1"/>
          <w:numId w:val="14"/>
        </w:numPr>
      </w:pPr>
      <w:bookmarkStart w:name="_Toc155560963" w:id="10"/>
      <w:r>
        <w:t>K-Means</w:t>
      </w:r>
      <w:r w:rsidR="00A62CD1">
        <w:t xml:space="preserve"> (All metric features)</w:t>
      </w:r>
      <w:bookmarkEnd w:id="10"/>
    </w:p>
    <w:p w:rsidRPr="002814FD" w:rsidR="64F80D3B" w:rsidP="002C6F32" w:rsidRDefault="64F80D3B" w14:paraId="3CE29E5A" w14:textId="2E589964">
      <w:pPr>
        <w:ind w:left="-20" w:right="-20" w:firstLine="663"/>
        <w:jc w:val="both"/>
        <w:rPr>
          <w:lang w:val="en-US" w:eastAsia="pt-PT"/>
        </w:rPr>
      </w:pPr>
      <w:r w:rsidRPr="00907D53">
        <w:rPr>
          <w:lang w:val="en-US" w:eastAsia="pt-PT"/>
        </w:rPr>
        <w:t xml:space="preserve">In the initial phase of clustering, the K-Means algorithm was </w:t>
      </w:r>
      <w:r w:rsidR="007D33CD">
        <w:rPr>
          <w:lang w:val="en-US" w:eastAsia="pt-PT"/>
        </w:rPr>
        <w:t>chosen</w:t>
      </w:r>
      <w:r w:rsidR="002814FD">
        <w:rPr>
          <w:lang w:val="en-US" w:eastAsia="pt-PT"/>
        </w:rPr>
        <w:t xml:space="preserve"> to evaluate</w:t>
      </w:r>
      <w:r w:rsidRPr="00907D53">
        <w:rPr>
          <w:lang w:val="en-US" w:eastAsia="pt-PT"/>
        </w:rPr>
        <w:t xml:space="preserve"> the </w:t>
      </w:r>
      <w:r w:rsidR="002814FD">
        <w:rPr>
          <w:lang w:val="en-US" w:eastAsia="pt-PT"/>
        </w:rPr>
        <w:t>performance</w:t>
      </w:r>
      <w:r w:rsidRPr="00907D53">
        <w:rPr>
          <w:lang w:val="en-US" w:eastAsia="pt-PT"/>
        </w:rPr>
        <w:t xml:space="preserve"> of the </w:t>
      </w:r>
      <w:r w:rsidR="002814FD">
        <w:rPr>
          <w:lang w:val="en-US" w:eastAsia="pt-PT"/>
        </w:rPr>
        <w:t>metric features</w:t>
      </w:r>
      <w:r w:rsidRPr="00907D53">
        <w:rPr>
          <w:lang w:val="en-US" w:eastAsia="pt-PT"/>
        </w:rPr>
        <w:t xml:space="preserve"> of </w:t>
      </w:r>
      <w:r w:rsidR="002814FD">
        <w:rPr>
          <w:lang w:val="en-US" w:eastAsia="pt-PT"/>
        </w:rPr>
        <w:t xml:space="preserve">our dataset. K-Means </w:t>
      </w:r>
      <w:r w:rsidR="003E47B3">
        <w:rPr>
          <w:lang w:val="en-US" w:eastAsia="pt-PT"/>
        </w:rPr>
        <w:t xml:space="preserve">algorithm is one of the most used </w:t>
      </w:r>
      <w:r w:rsidR="002E2796">
        <w:rPr>
          <w:lang w:val="en-US" w:eastAsia="pt-PT"/>
        </w:rPr>
        <w:t>algorithms</w:t>
      </w:r>
      <w:r w:rsidR="003E47B3">
        <w:rPr>
          <w:lang w:val="en-US" w:eastAsia="pt-PT"/>
        </w:rPr>
        <w:t xml:space="preserve"> in Clustering Analysis</w:t>
      </w:r>
      <w:r w:rsidR="0059398C">
        <w:rPr>
          <w:lang w:val="en-US" w:eastAsia="pt-PT"/>
        </w:rPr>
        <w:t xml:space="preserve"> and </w:t>
      </w:r>
      <w:r w:rsidRPr="0059398C" w:rsidR="0059398C">
        <w:rPr>
          <w:lang w:val="en-US" w:eastAsia="pt-PT"/>
        </w:rPr>
        <w:t>works by iteratively assigning data points to the nearest cluster centroid and updating the centroids to minimize the sum of squared distances between data points and their assigned centroids.</w:t>
      </w:r>
      <w:r w:rsidR="002E4527">
        <w:rPr>
          <w:lang w:val="en-US" w:eastAsia="pt-PT"/>
        </w:rPr>
        <w:t xml:space="preserve"> </w:t>
      </w:r>
      <w:r w:rsidRPr="002E4527" w:rsidR="002E4527">
        <w:rPr>
          <w:lang w:val="en-US" w:eastAsia="pt-PT"/>
        </w:rPr>
        <w:t>Our exploration began with an examination of the inertia values</w:t>
      </w:r>
      <w:r w:rsidR="002E2796">
        <w:rPr>
          <w:lang w:val="en-US" w:eastAsia="pt-PT"/>
        </w:rPr>
        <w:t xml:space="preserve"> </w:t>
      </w:r>
      <w:r w:rsidRPr="00122743" w:rsidR="002E2796">
        <w:rPr>
          <w:lang w:val="en-US" w:eastAsia="pt-PT"/>
        </w:rPr>
        <w:t>(</w:t>
      </w:r>
      <w:r w:rsidRPr="00122743" w:rsidR="00B501DD">
        <w:rPr>
          <w:lang w:val="en-US" w:eastAsia="pt-PT"/>
        </w:rPr>
        <w:t>Annex 13</w:t>
      </w:r>
      <w:r w:rsidRPr="00122743" w:rsidR="002E2796">
        <w:rPr>
          <w:lang w:val="en-US" w:eastAsia="pt-PT"/>
        </w:rPr>
        <w:t>)</w:t>
      </w:r>
      <w:r w:rsidRPr="002E2796" w:rsidR="002E4527">
        <w:rPr>
          <w:b/>
          <w:bCs/>
          <w:lang w:val="en-US" w:eastAsia="pt-PT"/>
        </w:rPr>
        <w:t>,</w:t>
      </w:r>
      <w:r w:rsidRPr="002E4527" w:rsidR="002E4527">
        <w:rPr>
          <w:lang w:val="en-US" w:eastAsia="pt-PT"/>
        </w:rPr>
        <w:t xml:space="preserve"> which </w:t>
      </w:r>
      <w:r w:rsidRPr="002E4527" w:rsidR="007D33CD">
        <w:rPr>
          <w:lang w:val="en-US" w:eastAsia="pt-PT"/>
        </w:rPr>
        <w:t>quantifies</w:t>
      </w:r>
      <w:r w:rsidRPr="002E4527" w:rsidR="002E4527">
        <w:rPr>
          <w:lang w:val="en-US" w:eastAsia="pt-PT"/>
        </w:rPr>
        <w:t xml:space="preserve"> the sum of squared distances between data points and their respective cluster centers. Visualizing these values in an "Inertia plot" helped us identify an optimal number of clusters by locating the 'elbow' point where inertia starts to stabilize. Subsequently, we evaluated the quality of our clustering solutions using the average silhouette score, which measures cluster cohesion and separation. By analyzing these scores and employing silhouette plots, we determined that the most meaningful and well-separated clusters could be achieved with a count of 5</w:t>
      </w:r>
      <w:r w:rsidRPr="3736109A" w:rsidR="53443ED4">
        <w:rPr>
          <w:lang w:val="en-US" w:eastAsia="pt-PT"/>
        </w:rPr>
        <w:t xml:space="preserve"> </w:t>
      </w:r>
      <w:r w:rsidRPr="00122743" w:rsidR="53443ED4">
        <w:rPr>
          <w:bCs/>
          <w:lang w:val="en-US" w:eastAsia="pt-PT"/>
        </w:rPr>
        <w:t>(</w:t>
      </w:r>
      <w:r w:rsidRPr="00122743" w:rsidR="00B501DD">
        <w:rPr>
          <w:bCs/>
          <w:lang w:val="en-US" w:eastAsia="pt-PT"/>
        </w:rPr>
        <w:t>Annex 14</w:t>
      </w:r>
      <w:r w:rsidRPr="00122743" w:rsidR="53443ED4">
        <w:rPr>
          <w:bCs/>
          <w:lang w:val="en-US" w:eastAsia="pt-PT"/>
        </w:rPr>
        <w:t>)</w:t>
      </w:r>
      <w:r w:rsidRPr="00122743" w:rsidR="002E4527">
        <w:rPr>
          <w:bCs/>
          <w:lang w:val="en-US" w:eastAsia="pt-PT"/>
        </w:rPr>
        <w:t>.</w:t>
      </w:r>
      <w:r w:rsidR="001B12F8">
        <w:rPr>
          <w:lang w:val="en-US" w:eastAsia="pt-PT"/>
        </w:rPr>
        <w:t xml:space="preserve"> </w:t>
      </w:r>
      <w:r w:rsidRPr="001B12F8" w:rsidR="001B12F8">
        <w:rPr>
          <w:lang w:val="en-US" w:eastAsia="pt-PT"/>
        </w:rPr>
        <w:t>In our analysis, it's worth noting that although the silhouette score indicated a relatively higher value for 2 clusters, we ultimately determined that 5 clusters was the optimal choice.</w:t>
      </w:r>
      <w:r w:rsidR="00D43F86">
        <w:rPr>
          <w:lang w:val="en-US" w:eastAsia="pt-PT"/>
        </w:rPr>
        <w:t xml:space="preserve"> </w:t>
      </w:r>
      <w:r w:rsidRPr="001B12F8" w:rsidR="00D43F86">
        <w:rPr>
          <w:lang w:val="en-US" w:eastAsia="pt-PT"/>
        </w:rPr>
        <w:t>The final clustering solution utilized the K-Means algorithm with 'k-means++' initialization</w:t>
      </w:r>
      <w:r w:rsidR="00D43F86">
        <w:rPr>
          <w:lang w:val="en-US" w:eastAsia="pt-PT"/>
        </w:rPr>
        <w:t>.</w:t>
      </w:r>
    </w:p>
    <w:p w:rsidRPr="002814FD" w:rsidR="00307403" w:rsidP="002C6F32" w:rsidRDefault="00307403" w14:paraId="20814A13" w14:textId="16D9CEE3">
      <w:pPr>
        <w:ind w:left="-20" w:right="-20" w:firstLine="663"/>
        <w:jc w:val="both"/>
        <w:rPr>
          <w:lang w:val="en-US" w:eastAsia="pt-PT"/>
        </w:rPr>
      </w:pPr>
      <w:r w:rsidRPr="00307403">
        <w:rPr>
          <w:lang w:val="en-US" w:eastAsia="pt-PT"/>
        </w:rPr>
        <w:t>Our cluster analysis uncovered five distinct member segments within the dataset, each with its own characteristics. Cluster 0 represents moderately</w:t>
      </w:r>
      <w:r w:rsidRPr="00307403" w:rsidR="008F66DC">
        <w:rPr>
          <w:lang w:val="en-US" w:eastAsia="pt-PT"/>
        </w:rPr>
        <w:t xml:space="preserve"> </w:t>
      </w:r>
      <w:r w:rsidRPr="00307403">
        <w:rPr>
          <w:lang w:val="en-US" w:eastAsia="pt-PT"/>
        </w:rPr>
        <w:t xml:space="preserve">aged, mostly female members with moderate income, engagement in fitness activities, but lower visit frequency. Cluster 1 comprises older, high-income members actively participating in fitness activities with high visit frequency. Cluster 2 consists of older, loyal, and highly engaged members with low income. Cluster 3 includes younger, low-income members with moderate engagement and lower visit frequency. Cluster 4 represents younger, mostly female, low-income members with good engagement and high visit frequency. </w:t>
      </w:r>
    </w:p>
    <w:p w:rsidRPr="00ED21D1" w:rsidR="00D92C7F" w:rsidP="00F01804" w:rsidRDefault="003B1BA1" w14:paraId="74F98669" w14:textId="0B1E7505">
      <w:pPr>
        <w:pStyle w:val="Heading2"/>
        <w:numPr>
          <w:ilvl w:val="1"/>
          <w:numId w:val="14"/>
        </w:numPr>
        <w:ind w:left="0" w:firstLine="0"/>
      </w:pPr>
      <w:bookmarkStart w:name="_Toc155560964" w:id="11"/>
      <w:r w:rsidRPr="00615E0C">
        <w:rPr>
          <w:rFonts w:eastAsia="Calibri"/>
        </w:rPr>
        <w:t>K-Modes (All categorical fe</w:t>
      </w:r>
      <w:r>
        <w:t>atures)</w:t>
      </w:r>
      <w:bookmarkEnd w:id="11"/>
    </w:p>
    <w:p w:rsidRPr="00B84486" w:rsidR="00D92C7F" w:rsidP="3B0EC3C6" w:rsidRDefault="00DF19AC" w14:paraId="4836E8F9" w14:textId="202C9D5B">
      <w:pPr>
        <w:ind w:firstLine="643"/>
        <w:jc w:val="both"/>
        <w:rPr>
          <w:rFonts w:cs="Calibri"/>
          <w:color w:val="000000" w:themeColor="text1"/>
          <w:lang w:val="en-US" w:eastAsia="pt-PT"/>
        </w:rPr>
      </w:pPr>
      <w:r w:rsidRPr="3B0EC3C6">
        <w:rPr>
          <w:rFonts w:asciiTheme="minorHAnsi" w:hAnsiTheme="minorHAnsi" w:cstheme="minorBidi"/>
          <w:color w:val="000000" w:themeColor="text1"/>
          <w:lang w:val="en-GB"/>
        </w:rPr>
        <w:t xml:space="preserve">To effectively </w:t>
      </w:r>
      <w:r w:rsidRPr="3B0EC3C6" w:rsidR="007E3B85">
        <w:rPr>
          <w:rFonts w:asciiTheme="minorHAnsi" w:hAnsiTheme="minorHAnsi" w:cstheme="minorBidi"/>
          <w:color w:val="000000" w:themeColor="text1"/>
          <w:lang w:val="en-GB"/>
        </w:rPr>
        <w:t>manage</w:t>
      </w:r>
      <w:r w:rsidRPr="3B0EC3C6">
        <w:rPr>
          <w:rFonts w:asciiTheme="minorHAnsi" w:hAnsiTheme="minorHAnsi" w:cstheme="minorBidi"/>
          <w:color w:val="000000" w:themeColor="text1"/>
          <w:lang w:val="en-GB"/>
        </w:rPr>
        <w:t xml:space="preserve"> the categorical </w:t>
      </w:r>
      <w:r w:rsidRPr="3B0EC3C6" w:rsidR="007E3B85">
        <w:rPr>
          <w:rFonts w:asciiTheme="minorHAnsi" w:hAnsiTheme="minorHAnsi" w:cstheme="minorBidi"/>
          <w:color w:val="000000" w:themeColor="text1"/>
          <w:lang w:val="en-GB"/>
        </w:rPr>
        <w:t xml:space="preserve">attributes in </w:t>
      </w:r>
      <w:r w:rsidRPr="3B0EC3C6">
        <w:rPr>
          <w:rFonts w:asciiTheme="minorHAnsi" w:hAnsiTheme="minorHAnsi" w:cstheme="minorBidi"/>
          <w:color w:val="000000" w:themeColor="text1"/>
          <w:lang w:val="en-GB"/>
        </w:rPr>
        <w:t xml:space="preserve">our dataset, we </w:t>
      </w:r>
      <w:r w:rsidRPr="3B0EC3C6" w:rsidR="007E3B85">
        <w:rPr>
          <w:rFonts w:asciiTheme="minorHAnsi" w:hAnsiTheme="minorHAnsi" w:cstheme="minorBidi"/>
          <w:color w:val="000000" w:themeColor="text1"/>
          <w:lang w:val="en-GB"/>
        </w:rPr>
        <w:t>utilized</w:t>
      </w:r>
      <w:r w:rsidRPr="3B0EC3C6">
        <w:rPr>
          <w:rFonts w:asciiTheme="minorHAnsi" w:hAnsiTheme="minorHAnsi" w:cstheme="minorBidi"/>
          <w:color w:val="000000" w:themeColor="text1"/>
          <w:lang w:val="en-GB"/>
        </w:rPr>
        <w:t xml:space="preserve"> the K-Modes algorithm</w:t>
      </w:r>
      <w:r w:rsidRPr="3B0EC3C6" w:rsidR="007E3B85">
        <w:rPr>
          <w:rFonts w:asciiTheme="minorHAnsi" w:hAnsiTheme="minorHAnsi" w:cstheme="minorBidi"/>
          <w:color w:val="000000" w:themeColor="text1"/>
          <w:lang w:val="en-GB"/>
        </w:rPr>
        <w:t>. Unlike</w:t>
      </w:r>
      <w:r w:rsidRPr="3B0EC3C6">
        <w:rPr>
          <w:rFonts w:asciiTheme="minorHAnsi" w:hAnsiTheme="minorHAnsi" w:cstheme="minorBidi"/>
          <w:color w:val="000000" w:themeColor="text1"/>
          <w:lang w:val="en-GB"/>
        </w:rPr>
        <w:t xml:space="preserve"> the traditional K-Means, which is </w:t>
      </w:r>
      <w:r w:rsidRPr="3B0EC3C6" w:rsidR="007E3B85">
        <w:rPr>
          <w:rFonts w:asciiTheme="minorHAnsi" w:hAnsiTheme="minorHAnsi" w:cstheme="minorBidi"/>
          <w:color w:val="000000" w:themeColor="text1"/>
          <w:lang w:val="en-GB"/>
        </w:rPr>
        <w:t xml:space="preserve">optimal </w:t>
      </w:r>
      <w:r w:rsidRPr="3B0EC3C6">
        <w:rPr>
          <w:rFonts w:asciiTheme="minorHAnsi" w:hAnsiTheme="minorHAnsi" w:cstheme="minorBidi"/>
          <w:color w:val="000000" w:themeColor="text1"/>
          <w:lang w:val="en-GB"/>
        </w:rPr>
        <w:t xml:space="preserve">for numerical data due to its </w:t>
      </w:r>
      <w:r w:rsidRPr="3B0EC3C6" w:rsidR="007E3B85">
        <w:rPr>
          <w:rFonts w:asciiTheme="minorHAnsi" w:hAnsiTheme="minorHAnsi" w:cstheme="minorBidi"/>
          <w:color w:val="000000" w:themeColor="text1"/>
          <w:lang w:val="en-GB"/>
        </w:rPr>
        <w:t>dependency</w:t>
      </w:r>
      <w:r w:rsidRPr="3B0EC3C6">
        <w:rPr>
          <w:rFonts w:asciiTheme="minorHAnsi" w:hAnsiTheme="minorHAnsi" w:cstheme="minorBidi"/>
          <w:color w:val="000000" w:themeColor="text1"/>
          <w:lang w:val="en-GB"/>
        </w:rPr>
        <w:t xml:space="preserve"> on distance </w:t>
      </w:r>
      <w:r w:rsidRPr="3B0EC3C6" w:rsidR="007E3B85">
        <w:rPr>
          <w:rFonts w:asciiTheme="minorHAnsi" w:hAnsiTheme="minorHAnsi" w:cstheme="minorBidi"/>
          <w:color w:val="000000" w:themeColor="text1"/>
          <w:lang w:val="en-GB"/>
        </w:rPr>
        <w:t>metrics,</w:t>
      </w:r>
      <w:r w:rsidRPr="3B0EC3C6">
        <w:rPr>
          <w:rFonts w:asciiTheme="minorHAnsi" w:hAnsiTheme="minorHAnsi" w:cstheme="minorBidi"/>
          <w:color w:val="000000" w:themeColor="text1"/>
          <w:lang w:val="en-GB"/>
        </w:rPr>
        <w:t xml:space="preserve"> K-Modes </w:t>
      </w:r>
      <w:r w:rsidRPr="3B0EC3C6" w:rsidR="007E3B85">
        <w:rPr>
          <w:rFonts w:asciiTheme="minorHAnsi" w:hAnsiTheme="minorHAnsi" w:cstheme="minorBidi"/>
          <w:color w:val="000000" w:themeColor="text1"/>
          <w:lang w:val="en-GB"/>
        </w:rPr>
        <w:t>is adept</w:t>
      </w:r>
      <w:r w:rsidRPr="3B0EC3C6">
        <w:rPr>
          <w:rFonts w:asciiTheme="minorHAnsi" w:hAnsiTheme="minorHAnsi" w:cstheme="minorBidi"/>
          <w:color w:val="000000" w:themeColor="text1"/>
          <w:lang w:val="en-GB"/>
        </w:rPr>
        <w:t xml:space="preserve"> with categorical data</w:t>
      </w:r>
      <w:r w:rsidRPr="3B0EC3C6" w:rsidR="007E3B85">
        <w:rPr>
          <w:rFonts w:asciiTheme="minorHAnsi" w:hAnsiTheme="minorHAnsi" w:cstheme="minorBidi"/>
          <w:color w:val="000000" w:themeColor="text1"/>
          <w:lang w:val="en-GB"/>
        </w:rPr>
        <w:t>. It operates by</w:t>
      </w:r>
      <w:r w:rsidRPr="3B0EC3C6">
        <w:rPr>
          <w:rFonts w:asciiTheme="minorHAnsi" w:hAnsiTheme="minorHAnsi" w:cstheme="minorBidi"/>
          <w:color w:val="000000" w:themeColor="text1"/>
          <w:lang w:val="en-GB"/>
        </w:rPr>
        <w:t xml:space="preserve"> creating clusters based on </w:t>
      </w:r>
      <w:r w:rsidRPr="3B0EC3C6">
        <w:rPr>
          <w:rFonts w:asciiTheme="minorHAnsi" w:hAnsiTheme="minorHAnsi" w:cstheme="minorBidi"/>
          <w:color w:val="000000" w:themeColor="text1"/>
          <w:lang w:val="en-GB"/>
        </w:rPr>
        <w:lastRenderedPageBreak/>
        <w:t>the frequency of category matches among data points</w:t>
      </w:r>
      <w:r w:rsidRPr="3B0EC3C6" w:rsidR="007E3B85">
        <w:rPr>
          <w:rFonts w:asciiTheme="minorHAnsi" w:hAnsiTheme="minorHAnsi" w:cstheme="minorBidi"/>
          <w:color w:val="000000" w:themeColor="text1"/>
          <w:lang w:val="en-GB"/>
        </w:rPr>
        <w:t>, using modes (the most frequent category) instead of means.</w:t>
      </w:r>
      <w:r w:rsidRPr="3B0EC3C6">
        <w:rPr>
          <w:rFonts w:asciiTheme="minorHAnsi" w:hAnsiTheme="minorHAnsi" w:cstheme="minorBidi"/>
          <w:color w:val="000000" w:themeColor="text1"/>
          <w:lang w:val="en-GB"/>
        </w:rPr>
        <w:t xml:space="preserve"> This method uses a simple matching dissimilarity measure to handle categorical objects, substituting the mean of a cluster with its mode, the most frequent category.</w:t>
      </w:r>
      <w:r w:rsidRPr="00B84486" w:rsidR="008F43E0">
        <w:rPr>
          <w:rFonts w:cs="Calibri"/>
          <w:color w:val="000000" w:themeColor="text1"/>
          <w:lang w:val="en-US"/>
        </w:rPr>
        <w:t xml:space="preserve"> We applied K-Modes using three distinct initialization methods: "Huang", "Random", and "Cao". These methods differ in how they initially position the cluster centroids. To discern the most effective approach, we used the elbow method to identify the optimal cluster count, coupled with a comparison of silhouette scores for each initialization. </w:t>
      </w:r>
    </w:p>
    <w:p w:rsidRPr="00B84486" w:rsidR="00D92C7F" w:rsidP="00256024" w:rsidRDefault="008F43E0" w14:paraId="3EFAB028" w14:textId="371A5232">
      <w:pPr>
        <w:ind w:firstLine="643"/>
        <w:jc w:val="both"/>
        <w:rPr>
          <w:rFonts w:cs="Calibri"/>
          <w:color w:val="000000" w:themeColor="text1"/>
          <w:lang w:val="en-US" w:eastAsia="pt-PT"/>
        </w:rPr>
      </w:pPr>
      <w:r w:rsidRPr="00B84486">
        <w:rPr>
          <w:rFonts w:cs="Calibri"/>
          <w:color w:val="000000" w:themeColor="text1"/>
          <w:lang w:val="en-US"/>
        </w:rPr>
        <w:t>The silhouette score</w:t>
      </w:r>
      <w:r w:rsidRPr="6BD75E5C" w:rsidR="59D0FDD8">
        <w:rPr>
          <w:rFonts w:cs="Calibri"/>
          <w:color w:val="000000" w:themeColor="text1"/>
          <w:lang w:val="en-US"/>
        </w:rPr>
        <w:t xml:space="preserve"> (</w:t>
      </w:r>
      <w:r w:rsidRPr="00B84486">
        <w:rPr>
          <w:rFonts w:cs="Calibri"/>
          <w:color w:val="000000" w:themeColor="text1"/>
          <w:lang w:val="en-US"/>
        </w:rPr>
        <w:t>a metric that quantifies the similarity of an object to its own cluster relative to other clusters</w:t>
      </w:r>
      <w:r w:rsidRPr="6BD75E5C" w:rsidR="084F2EDB">
        <w:rPr>
          <w:rFonts w:cs="Calibri"/>
          <w:color w:val="000000" w:themeColor="text1"/>
          <w:lang w:val="en-US"/>
        </w:rPr>
        <w:t xml:space="preserve">), </w:t>
      </w:r>
      <w:r w:rsidRPr="00B84486">
        <w:rPr>
          <w:rFonts w:cs="Calibri"/>
          <w:color w:val="000000" w:themeColor="text1"/>
          <w:lang w:val="en-US"/>
        </w:rPr>
        <w:t>served as our criterion for cluster quality.</w:t>
      </w:r>
      <w:r w:rsidRPr="00B84486" w:rsidR="007208D5">
        <w:rPr>
          <w:rFonts w:cs="Calibri"/>
          <w:color w:val="000000" w:themeColor="text1"/>
          <w:lang w:val="en-US"/>
        </w:rPr>
        <w:t xml:space="preserve"> The "</w:t>
      </w:r>
      <w:r w:rsidR="0073640E">
        <w:rPr>
          <w:rFonts w:cs="Calibri"/>
          <w:color w:val="000000" w:themeColor="text1"/>
          <w:lang w:val="en-US"/>
        </w:rPr>
        <w:t>Huang</w:t>
      </w:r>
      <w:r w:rsidRPr="00B84486" w:rsidR="007208D5">
        <w:rPr>
          <w:rFonts w:cs="Calibri"/>
          <w:color w:val="000000" w:themeColor="text1"/>
          <w:lang w:val="en-US"/>
        </w:rPr>
        <w:t>" initialization emerged as the leading method, achieving the highest silhouette score (0.</w:t>
      </w:r>
      <w:r w:rsidR="0073640E">
        <w:rPr>
          <w:rFonts w:cs="Calibri"/>
          <w:color w:val="000000" w:themeColor="text1"/>
          <w:lang w:val="en-US"/>
        </w:rPr>
        <w:t>50</w:t>
      </w:r>
      <w:r w:rsidRPr="00B84486" w:rsidR="007208D5">
        <w:rPr>
          <w:rFonts w:cs="Calibri"/>
          <w:color w:val="000000" w:themeColor="text1"/>
          <w:lang w:val="en-US"/>
        </w:rPr>
        <w:t>)</w:t>
      </w:r>
      <w:r w:rsidR="00414BBE">
        <w:rPr>
          <w:rFonts w:cs="Calibri"/>
          <w:color w:val="000000" w:themeColor="text1"/>
          <w:lang w:val="en-US"/>
        </w:rPr>
        <w:t xml:space="preserve">. </w:t>
      </w:r>
      <w:r w:rsidRPr="00414BBE" w:rsidR="00414BBE">
        <w:rPr>
          <w:rFonts w:cs="Calibri"/>
          <w:color w:val="000000" w:themeColor="text1"/>
          <w:lang w:val="en-US"/>
        </w:rPr>
        <w:t>The silhouette</w:t>
      </w:r>
      <w:r w:rsidRPr="00F37B8B" w:rsidR="007A0E2D">
        <w:rPr>
          <w:rFonts w:cs="Calibri"/>
          <w:color w:val="000000" w:themeColor="text1"/>
          <w:lang w:val="en-US"/>
        </w:rPr>
        <w:t xml:space="preserve"> score</w:t>
      </w:r>
      <w:r w:rsidRPr="00414BBE" w:rsidR="00414BBE">
        <w:rPr>
          <w:rFonts w:cs="Calibri"/>
          <w:color w:val="000000" w:themeColor="text1"/>
          <w:lang w:val="en-US"/>
        </w:rPr>
        <w:t xml:space="preserve"> of 0.5 attained in our clustering suggests that </w:t>
      </w:r>
      <w:r w:rsidRPr="00F37B8B" w:rsidR="007A0E2D">
        <w:rPr>
          <w:rFonts w:cs="Calibri"/>
          <w:color w:val="000000" w:themeColor="text1"/>
          <w:lang w:val="en-US"/>
        </w:rPr>
        <w:t xml:space="preserve">while </w:t>
      </w:r>
      <w:r w:rsidRPr="00414BBE" w:rsidR="00414BBE">
        <w:rPr>
          <w:rFonts w:cs="Calibri"/>
          <w:color w:val="000000" w:themeColor="text1"/>
          <w:lang w:val="en-US"/>
        </w:rPr>
        <w:t>the customer segments</w:t>
      </w:r>
      <w:r w:rsidRPr="00F37B8B" w:rsidR="007A0E2D">
        <w:rPr>
          <w:rFonts w:cs="Calibri"/>
          <w:color w:val="000000" w:themeColor="text1"/>
          <w:lang w:val="en-US"/>
        </w:rPr>
        <w:t xml:space="preserve"> are </w:t>
      </w:r>
      <w:r w:rsidRPr="00414BBE" w:rsidR="00414BBE">
        <w:rPr>
          <w:rFonts w:cs="Calibri"/>
          <w:color w:val="000000" w:themeColor="text1"/>
          <w:lang w:val="en-US"/>
        </w:rPr>
        <w:t>not perfectly delineated, they are sufficiently</w:t>
      </w:r>
      <w:r w:rsidRPr="00F37B8B" w:rsidR="007A0E2D">
        <w:rPr>
          <w:rFonts w:cs="Calibri"/>
          <w:color w:val="000000" w:themeColor="text1"/>
          <w:lang w:val="en-US"/>
        </w:rPr>
        <w:t xml:space="preserve"> distinct </w:t>
      </w:r>
      <w:r w:rsidRPr="00414BBE" w:rsidR="00414BBE">
        <w:rPr>
          <w:rFonts w:cs="Calibri"/>
          <w:color w:val="000000" w:themeColor="text1"/>
          <w:lang w:val="en-US"/>
        </w:rPr>
        <w:t>to enable the identification of unique groups within the XYZ Sports Company's customer base.</w:t>
      </w:r>
      <w:r w:rsidRPr="00B84486" w:rsidR="007208D5">
        <w:rPr>
          <w:rFonts w:cs="Calibri"/>
          <w:color w:val="000000" w:themeColor="text1"/>
          <w:lang w:val="en-US"/>
        </w:rPr>
        <w:t xml:space="preserve"> The </w:t>
      </w:r>
      <w:r w:rsidR="007E3B85">
        <w:rPr>
          <w:rFonts w:cs="Calibri"/>
          <w:color w:val="000000" w:themeColor="text1"/>
          <w:lang w:val="en-US"/>
        </w:rPr>
        <w:t>E</w:t>
      </w:r>
      <w:r w:rsidRPr="00B84486" w:rsidR="007208D5">
        <w:rPr>
          <w:rFonts w:cs="Calibri"/>
          <w:color w:val="000000" w:themeColor="text1"/>
          <w:lang w:val="en-US"/>
        </w:rPr>
        <w:t>lbow metho</w:t>
      </w:r>
      <w:r w:rsidRPr="00110F92" w:rsidR="007208D5">
        <w:rPr>
          <w:rFonts w:cs="Calibri"/>
          <w:color w:val="000000" w:themeColor="text1"/>
          <w:lang w:val="en-US"/>
        </w:rPr>
        <w:t xml:space="preserve">d </w:t>
      </w:r>
      <w:r w:rsidRPr="00110F92" w:rsidR="009B1872">
        <w:rPr>
          <w:lang w:val="en-US" w:eastAsia="pt-PT"/>
        </w:rPr>
        <w:t>(</w:t>
      </w:r>
      <w:r w:rsidRPr="00110F92" w:rsidR="00FC7C75">
        <w:rPr>
          <w:lang w:val="en-US" w:eastAsia="pt-PT"/>
        </w:rPr>
        <w:t>Annex</w:t>
      </w:r>
      <w:r w:rsidRPr="00110F92" w:rsidR="00C42832">
        <w:rPr>
          <w:lang w:val="en-US" w:eastAsia="pt-PT"/>
        </w:rPr>
        <w:t xml:space="preserve"> </w:t>
      </w:r>
      <w:r w:rsidRPr="00110F92" w:rsidR="00B501DD">
        <w:rPr>
          <w:lang w:val="en-US" w:eastAsia="pt-PT"/>
        </w:rPr>
        <w:t>15)</w:t>
      </w:r>
      <w:r w:rsidRPr="00110F92" w:rsidR="009B1872">
        <w:rPr>
          <w:rFonts w:cs="Calibri"/>
          <w:b/>
          <w:bCs/>
          <w:color w:val="000000" w:themeColor="text1"/>
          <w:lang w:val="en-US"/>
        </w:rPr>
        <w:t xml:space="preserve"> </w:t>
      </w:r>
      <w:r w:rsidRPr="00110F92" w:rsidR="007208D5">
        <w:rPr>
          <w:rFonts w:cs="Calibri"/>
          <w:color w:val="000000" w:themeColor="text1"/>
          <w:lang w:val="en-US"/>
        </w:rPr>
        <w:t xml:space="preserve">suggested </w:t>
      </w:r>
      <w:r w:rsidRPr="00110F92" w:rsidR="009B1872">
        <w:rPr>
          <w:rFonts w:cs="Calibri"/>
          <w:color w:val="000000" w:themeColor="text1"/>
          <w:lang w:val="en-US"/>
        </w:rPr>
        <w:t>three</w:t>
      </w:r>
      <w:r w:rsidRPr="00110F92" w:rsidR="007208D5">
        <w:rPr>
          <w:rFonts w:cs="Calibri"/>
          <w:color w:val="000000" w:themeColor="text1"/>
          <w:lang w:val="en-US"/>
        </w:rPr>
        <w:t xml:space="preserve"> clusters as the optimal number for this initialization.</w:t>
      </w:r>
      <w:r w:rsidRPr="00110F92" w:rsidR="008B505C">
        <w:rPr>
          <w:rFonts w:cs="Calibri"/>
          <w:color w:val="000000" w:themeColor="text1"/>
          <w:lang w:val="en-US"/>
        </w:rPr>
        <w:t xml:space="preserve"> </w:t>
      </w:r>
      <w:r w:rsidRPr="00110F92" w:rsidR="000822F5">
        <w:rPr>
          <w:rFonts w:cs="Calibri"/>
          <w:color w:val="000000" w:themeColor="text1"/>
          <w:lang w:val="en-US"/>
        </w:rPr>
        <w:t>In this segmentation, Cluster 0 is characterized</w:t>
      </w:r>
      <w:r w:rsidRPr="000822F5" w:rsidR="000822F5">
        <w:rPr>
          <w:rFonts w:cs="Calibri"/>
          <w:color w:val="000000" w:themeColor="text1"/>
          <w:lang w:val="en-US"/>
        </w:rPr>
        <w:t xml:space="preserve"> by a predominantly male demographic with a strong preference for fitness and combat activities, but it faces a high dropout rate of 83%. Cluster 1, primarily female, shows a significant inclination towards water activities with a slightly better retention rate at 72%. Lastly, Cluster 2, exclusively male, is entirely focused on fitness activities but has the highest dropout rate at 86%, indicating a critical engagement challenge.</w:t>
      </w:r>
    </w:p>
    <w:p w:rsidR="003B1BA1" w:rsidP="00A6632F" w:rsidRDefault="003B1BA1" w14:paraId="35A0281D" w14:textId="658580A4">
      <w:pPr>
        <w:pStyle w:val="Heading2"/>
        <w:numPr>
          <w:ilvl w:val="1"/>
          <w:numId w:val="14"/>
        </w:numPr>
        <w:ind w:left="0" w:firstLine="0"/>
      </w:pPr>
      <w:bookmarkStart w:name="_Toc155560965" w:id="12"/>
      <w:r>
        <w:t>Hierarchical Clustering (K-Means and K-</w:t>
      </w:r>
      <w:proofErr w:type="gramStart"/>
      <w:r>
        <w:t>Modes</w:t>
      </w:r>
      <w:proofErr w:type="gramEnd"/>
      <w:r>
        <w:t xml:space="preserve"> merge</w:t>
      </w:r>
      <w:r w:rsidR="006C3C02">
        <w:t>)</w:t>
      </w:r>
      <w:bookmarkEnd w:id="12"/>
      <w:r>
        <w:t xml:space="preserve"> </w:t>
      </w:r>
    </w:p>
    <w:p w:rsidRPr="008760E8" w:rsidR="008760E8" w:rsidP="002C6F32" w:rsidRDefault="00D20AE2" w14:paraId="07DE3BCB" w14:textId="5AB0D351">
      <w:pPr>
        <w:ind w:firstLine="643"/>
        <w:jc w:val="both"/>
        <w:rPr>
          <w:lang w:val="en-US" w:eastAsia="pt-PT"/>
        </w:rPr>
      </w:pPr>
      <w:r w:rsidRPr="00D20AE2">
        <w:rPr>
          <w:lang w:val="en-US" w:eastAsia="pt-PT"/>
        </w:rPr>
        <w:t>To enhance our customer segmentation, we integrated the results of K-Modes and K-Means clustering. This combination approach leverages the strengths of both methods</w:t>
      </w:r>
      <w:r w:rsidR="00A40603">
        <w:rPr>
          <w:lang w:val="en-US" w:eastAsia="pt-PT"/>
        </w:rPr>
        <w:t xml:space="preserve"> to </w:t>
      </w:r>
      <w:r w:rsidRPr="00D20AE2">
        <w:rPr>
          <w:lang w:val="en-US" w:eastAsia="pt-PT"/>
        </w:rPr>
        <w:t>create a more comprehensive view of our customer base</w:t>
      </w:r>
      <w:r w:rsidR="0018142E">
        <w:rPr>
          <w:lang w:val="en-US" w:eastAsia="pt-PT"/>
        </w:rPr>
        <w:t xml:space="preserve">. </w:t>
      </w:r>
      <w:r w:rsidRPr="0018142E" w:rsidR="0018142E">
        <w:rPr>
          <w:lang w:val="en-US" w:eastAsia="pt-PT"/>
        </w:rPr>
        <w:t>We chose five clusters to strike a balance between detail and practicality. This number allows for meaningful differentiation without overly complicating the segmentation, aligning with our marketing strategies and operational capabilities. This decision, rooted in domain knowledge, ensures that the segmentation is both insightful and manageable for targeted customer engagement.</w:t>
      </w:r>
      <w:r w:rsidR="001A2180">
        <w:rPr>
          <w:lang w:val="en-US" w:eastAsia="pt-PT"/>
        </w:rPr>
        <w:t xml:space="preserve"> </w:t>
      </w:r>
      <w:r w:rsidRPr="001A2180" w:rsidR="001A2180">
        <w:rPr>
          <w:lang w:val="en-US" w:eastAsia="pt-PT"/>
        </w:rPr>
        <w:t>The five combined clusters reveal distinct customer profiles: Cluster 1 balances gender with a slight fitness preference and average income</w:t>
      </w:r>
      <w:r w:rsidR="002A6A40">
        <w:rPr>
          <w:lang w:val="en-US" w:eastAsia="pt-PT"/>
        </w:rPr>
        <w:t xml:space="preserve"> </w:t>
      </w:r>
      <w:r w:rsidRPr="001A2180" w:rsidR="001A2180">
        <w:rPr>
          <w:lang w:val="en-US" w:eastAsia="pt-PT"/>
        </w:rPr>
        <w:t>but shows lower engagement and a higher dropout rate. Cluster 2 indicates a similar gender mix with slightly higher income and a preference for water activities, along with a higher retention rate. Cluster 3 has a balanced gender distribution, average income, and shows a mixed interest in activities with a moderate dropout rate. Cluster 4, while similar in income and gender mix, exhibits a higher dropout rate and a varied activity preference. Lastly, Cluster 5 stands out with the highest income levels, a balanced gender mix, and a strong inclination towards fitness activities, but also the highest dropout rate, suggesting a need for targeted retention strategies.</w:t>
      </w:r>
    </w:p>
    <w:p w:rsidR="00A85A67" w:rsidP="00F7268C" w:rsidRDefault="00374B68" w14:paraId="4EEE9D4E" w14:textId="72A2C8B9">
      <w:pPr>
        <w:pStyle w:val="Heading2"/>
        <w:numPr>
          <w:ilvl w:val="1"/>
          <w:numId w:val="14"/>
        </w:numPr>
        <w:ind w:left="0" w:firstLine="0"/>
      </w:pPr>
      <w:bookmarkStart w:name="_Toc155560966" w:id="13"/>
      <w:r>
        <w:t xml:space="preserve">Self-Organizing Maps – </w:t>
      </w:r>
      <w:proofErr w:type="spellStart"/>
      <w:r>
        <w:t>MiniSOM</w:t>
      </w:r>
      <w:bookmarkEnd w:id="13"/>
      <w:proofErr w:type="spellEnd"/>
    </w:p>
    <w:p w:rsidRPr="001903BB" w:rsidR="3F7CDA47" w:rsidP="002C6F32" w:rsidRDefault="1D242E7E" w14:paraId="01C0E86F" w14:textId="6FD864E3">
      <w:pPr>
        <w:ind w:firstLine="643"/>
        <w:jc w:val="both"/>
        <w:rPr>
          <w:lang w:val="en-US" w:eastAsia="pt-PT"/>
        </w:rPr>
      </w:pPr>
      <w:r w:rsidRPr="22AF483D">
        <w:rPr>
          <w:lang w:val="en-GB" w:eastAsia="pt-PT"/>
        </w:rPr>
        <w:t>SOM's training began with an initial Quantization Error (QE) of 1.2284, indicating the average dissimilarity between the input data and their respective best matching units (BMUs) within the map. Upon the completion of the training phase, the QE was reduced to 1.177. The reduction in QE demonstrates the SOM's adaptation to the underlying data structure, yielding a more accurate and refined representation of the input space. This improvement signifies the neural network's learning progression, culminating in a map where the neuron's weight vectors more closely mirror the input vectors they represent</w:t>
      </w:r>
      <w:r w:rsidRPr="22AF483D">
        <w:rPr>
          <w:lang w:val="en-US" w:eastAsia="pt-PT"/>
        </w:rPr>
        <w:t xml:space="preserve">. </w:t>
      </w:r>
    </w:p>
    <w:p w:rsidRPr="0033343C" w:rsidR="09BD4BC3" w:rsidP="002C6F32" w:rsidRDefault="09BD4BC3" w14:paraId="3AEF5F99" w14:textId="438B6513">
      <w:pPr>
        <w:ind w:left="-20" w:right="-20" w:firstLine="663"/>
        <w:jc w:val="both"/>
        <w:rPr>
          <w:lang w:val="en-GB"/>
        </w:rPr>
      </w:pPr>
      <w:r w:rsidRPr="2071CDFA">
        <w:rPr>
          <w:lang w:val="en-US" w:eastAsia="pt-PT"/>
        </w:rPr>
        <w:lastRenderedPageBreak/>
        <w:t>The Self-Organizing Map's U-Matrix provides a compelling visual representation of the high-dimensional data's structure, capturing the similarity or dissimilarity among the data points. In the given U-Matrix, the presence of cells with values of 0.91 and 1.00, which are likely represented by warmer colors, stands out significantly. These values suggest that the corresponding neurons have feature vectors that are quite distinct from those of their immediate neighbors in the map, indicating potential outliers or unique data points that do not cluster closely with others.</w:t>
      </w:r>
    </w:p>
    <w:p w:rsidRPr="0033343C" w:rsidR="09BD4BC3" w:rsidP="002C6F32" w:rsidRDefault="09BD4BC3" w14:paraId="677FE400" w14:textId="144CD4E6">
      <w:pPr>
        <w:ind w:left="-20" w:right="-20" w:firstLine="663"/>
        <w:jc w:val="both"/>
        <w:rPr>
          <w:lang w:val="en-GB"/>
        </w:rPr>
      </w:pPr>
      <w:r w:rsidRPr="2071CDFA">
        <w:rPr>
          <w:lang w:val="en-US" w:eastAsia="pt-PT"/>
        </w:rPr>
        <w:t>Furthermore, cells with values of 0.7, 0.71, and 0.73 also show a relatively high degree of dissimilarity but to a lesser extent than the most extreme values. These could represent transitional areas in the data space, where clusters may begin to differentiate from one another.</w:t>
      </w:r>
      <w:r w:rsidRPr="74E8A4C4" w:rsidR="3FB60730">
        <w:rPr>
          <w:lang w:val="en-US" w:eastAsia="pt-PT"/>
        </w:rPr>
        <w:t xml:space="preserve"> </w:t>
      </w:r>
      <w:r w:rsidRPr="344785F7" w:rsidR="3FB60730">
        <w:rPr>
          <w:lang w:val="en-US" w:eastAsia="pt-PT"/>
        </w:rPr>
        <w:t>(</w:t>
      </w:r>
    </w:p>
    <w:p w:rsidR="384CD332" w:rsidP="002C6F32" w:rsidRDefault="09BD4BC3" w14:paraId="2525B239" w14:textId="5D0B5971">
      <w:pPr>
        <w:ind w:left="-20" w:right="-20" w:firstLine="663"/>
        <w:jc w:val="both"/>
        <w:rPr>
          <w:lang w:val="en-GB"/>
        </w:rPr>
      </w:pPr>
      <w:r w:rsidRPr="2071CDFA">
        <w:rPr>
          <w:lang w:val="en-US" w:eastAsia="pt-PT"/>
        </w:rPr>
        <w:t xml:space="preserve">On the other hand, the predominance of cool, blue colors across </w:t>
      </w:r>
      <w:r w:rsidRPr="2071CDFA" w:rsidR="00241F5C">
        <w:rPr>
          <w:lang w:val="en-US" w:eastAsia="pt-PT"/>
        </w:rPr>
        <w:t>much</w:t>
      </w:r>
      <w:r w:rsidRPr="2071CDFA">
        <w:rPr>
          <w:lang w:val="en-US" w:eastAsia="pt-PT"/>
        </w:rPr>
        <w:t xml:space="preserve"> of the matrix suggests that most neurons have similar weight vectors to their neighbors, indicating clusters of closely related data points. These cooler shades denote shorter distances between neurons, revealing areas </w:t>
      </w:r>
      <w:proofErr w:type="gramStart"/>
      <w:r w:rsidRPr="2071CDFA">
        <w:rPr>
          <w:lang w:val="en-US" w:eastAsia="pt-PT"/>
        </w:rPr>
        <w:t>where</w:t>
      </w:r>
      <w:proofErr w:type="gramEnd"/>
      <w:r w:rsidRPr="2071CDFA">
        <w:rPr>
          <w:lang w:val="en-US" w:eastAsia="pt-PT"/>
        </w:rPr>
        <w:t xml:space="preserve"> data points cluster more densely. This prevalence of similarity points to the presence of groups or patterns within the dataset that the SOM has successfully learned to identify and cluster together.</w:t>
      </w:r>
      <w:r w:rsidRPr="5BCD51E1" w:rsidR="6C3D0D3B">
        <w:rPr>
          <w:lang w:val="en-US" w:eastAsia="pt-PT"/>
        </w:rPr>
        <w:t xml:space="preserve"> </w:t>
      </w:r>
      <w:r w:rsidRPr="25DCA92C" w:rsidR="728C35F6">
        <w:rPr>
          <w:lang w:val="en-US" w:eastAsia="pt-PT"/>
        </w:rPr>
        <w:t>Please see the graph for observation in</w:t>
      </w:r>
      <w:r w:rsidRPr="24ABDAA1" w:rsidR="728C35F6">
        <w:rPr>
          <w:b/>
          <w:lang w:val="en-US" w:eastAsia="pt-PT"/>
        </w:rPr>
        <w:t xml:space="preserve"> </w:t>
      </w:r>
      <w:r w:rsidRPr="00D56EC8" w:rsidR="79C24EAB">
        <w:rPr>
          <w:bCs/>
          <w:lang w:val="en-US" w:eastAsia="pt-PT"/>
        </w:rPr>
        <w:t>(</w:t>
      </w:r>
      <w:r w:rsidRPr="00D56EC8" w:rsidR="006B4001">
        <w:rPr>
          <w:bCs/>
          <w:lang w:val="en-US" w:eastAsia="pt-PT"/>
        </w:rPr>
        <w:t xml:space="preserve">Annex </w:t>
      </w:r>
      <w:r w:rsidRPr="00D56EC8" w:rsidR="00AC42F5">
        <w:rPr>
          <w:bCs/>
          <w:lang w:val="en-US" w:eastAsia="pt-PT"/>
        </w:rPr>
        <w:t>16</w:t>
      </w:r>
      <w:r w:rsidRPr="00D56EC8" w:rsidR="654B80B9">
        <w:rPr>
          <w:bCs/>
          <w:lang w:val="en-US" w:eastAsia="pt-PT"/>
        </w:rPr>
        <w:t>)</w:t>
      </w:r>
      <w:r w:rsidRPr="00D56EC8" w:rsidR="00986AB8">
        <w:rPr>
          <w:bCs/>
          <w:lang w:val="en-US" w:eastAsia="pt-PT"/>
        </w:rPr>
        <w:t>.</w:t>
      </w:r>
    </w:p>
    <w:p w:rsidRPr="005F0E2D" w:rsidR="005F0E2D" w:rsidP="7D01FD09" w:rsidRDefault="005F0E2D" w14:paraId="39DD64A6" w14:textId="589A5B89">
      <w:pPr>
        <w:pStyle w:val="Heading2"/>
        <w:numPr>
          <w:ilvl w:val="1"/>
          <w:numId w:val="14"/>
        </w:numPr>
        <w:ind w:right="-20"/>
      </w:pPr>
      <w:bookmarkStart w:name="_Toc155560967" w:id="14"/>
      <w:r>
        <w:t>Density Based Clustering</w:t>
      </w:r>
      <w:bookmarkEnd w:id="14"/>
    </w:p>
    <w:p w:rsidR="005F0E2D" w:rsidP="7D01FD09" w:rsidRDefault="005F0E2D" w14:paraId="1D46EBDD" w14:textId="5C87E530">
      <w:pPr>
        <w:pStyle w:val="Heading3"/>
        <w:numPr>
          <w:ilvl w:val="2"/>
          <w:numId w:val="14"/>
        </w:numPr>
        <w:ind w:right="-20"/>
        <w:rPr>
          <w:lang w:val="en-US"/>
        </w:rPr>
      </w:pPr>
      <w:bookmarkStart w:name="_Toc155560968" w:id="15"/>
      <w:r>
        <w:rPr>
          <w:lang w:val="en-US"/>
        </w:rPr>
        <w:t>DBSCAN</w:t>
      </w:r>
      <w:bookmarkEnd w:id="15"/>
    </w:p>
    <w:p w:rsidR="49163137" w:rsidP="002C6F32" w:rsidRDefault="474FBE94" w14:paraId="1C0B33D4" w14:textId="72ABF60D">
      <w:pPr>
        <w:ind w:left="-20" w:right="-20" w:firstLine="663"/>
        <w:jc w:val="both"/>
        <w:rPr>
          <w:lang w:val="en-US" w:eastAsia="pt-PT"/>
        </w:rPr>
      </w:pPr>
      <w:r w:rsidRPr="336A5FC8">
        <w:rPr>
          <w:lang w:val="en-US" w:eastAsia="pt-PT"/>
        </w:rPr>
        <w:t>Upon applying DBSCAN to our dataset, which includes the metric features, the algorithm identified a total of seven distinct clusters. This estimation is critical as it informs us of the density and distribution of our data points in the multi-dimensional feature space, reflecting the underlying structure of our dataset.</w:t>
      </w:r>
    </w:p>
    <w:p w:rsidR="1A5599F7" w:rsidP="00795F4C" w:rsidRDefault="4DE953B8" w14:paraId="6BF96511" w14:textId="6B784B13">
      <w:pPr>
        <w:ind w:left="-20" w:right="-20" w:firstLine="663"/>
        <w:jc w:val="both"/>
        <w:rPr>
          <w:lang w:val="en-US" w:eastAsia="pt-PT"/>
        </w:rPr>
      </w:pPr>
      <w:r w:rsidRPr="742342E8">
        <w:rPr>
          <w:lang w:val="en-US" w:eastAsia="pt-PT"/>
        </w:rPr>
        <w:t xml:space="preserve">In the clustering analysis using DBSCAN, the data was segmented into distinct clusters, excluding noise identified by the label '-1'. This noise label indicates data points that didn't fit well with any cluster. The remaining labels, </w:t>
      </w:r>
      <w:r w:rsidRPr="2D8F8863">
        <w:rPr>
          <w:lang w:val="en-US" w:eastAsia="pt-PT"/>
        </w:rPr>
        <w:t>(</w:t>
      </w:r>
      <w:r w:rsidRPr="742342E8">
        <w:rPr>
          <w:lang w:val="en-US" w:eastAsia="pt-PT"/>
        </w:rPr>
        <w:t>0, 1, 2, 3, 4, 5</w:t>
      </w:r>
      <w:r w:rsidRPr="233942A1">
        <w:rPr>
          <w:lang w:val="en-US" w:eastAsia="pt-PT"/>
        </w:rPr>
        <w:t>),</w:t>
      </w:r>
      <w:r w:rsidRPr="742342E8">
        <w:rPr>
          <w:lang w:val="en-US" w:eastAsia="pt-PT"/>
        </w:rPr>
        <w:t xml:space="preserve"> represent well-defined clusters. An R-squared value of 0.5895 was achieved, indicating that the model's clusters explain about 59% of the variance within the data. This level of explanation highlights a significant separation and consistency within the clusters, suggesting that the DBSCAN model has effectively captured the underlying structure of the data.</w:t>
      </w:r>
    </w:p>
    <w:p w:rsidRPr="00E55EA4" w:rsidR="00B212FA" w:rsidP="00A6632F" w:rsidRDefault="006C3C02" w14:paraId="3001513A" w14:textId="08925705">
      <w:pPr>
        <w:pStyle w:val="Heading2"/>
        <w:numPr>
          <w:ilvl w:val="1"/>
          <w:numId w:val="14"/>
        </w:numPr>
        <w:ind w:left="0" w:firstLine="0"/>
      </w:pPr>
      <w:bookmarkStart w:name="_Toc155560969" w:id="16"/>
      <w:r>
        <w:t xml:space="preserve">Clustering by </w:t>
      </w:r>
      <w:r w:rsidR="008858F2">
        <w:t>P</w:t>
      </w:r>
      <w:r>
        <w:t>erspectives</w:t>
      </w:r>
      <w:bookmarkEnd w:id="16"/>
    </w:p>
    <w:p w:rsidR="00236601" w:rsidP="00E03882" w:rsidRDefault="008961D9" w14:paraId="7131FAA7" w14:textId="5CF572D8">
      <w:pPr>
        <w:ind w:firstLine="643"/>
        <w:jc w:val="both"/>
        <w:rPr>
          <w:lang w:val="en-US" w:eastAsia="pt-PT"/>
        </w:rPr>
      </w:pPr>
      <w:r w:rsidRPr="008961D9">
        <w:rPr>
          <w:lang w:val="en-US" w:eastAsia="pt-PT"/>
        </w:rPr>
        <w:t xml:space="preserve">To </w:t>
      </w:r>
      <w:r w:rsidRPr="00206636" w:rsidR="00206636">
        <w:rPr>
          <w:lang w:val="en-US" w:eastAsia="pt-PT"/>
        </w:rPr>
        <w:t>comprehensively</w:t>
      </w:r>
      <w:r w:rsidRPr="008961D9">
        <w:rPr>
          <w:lang w:val="en-US" w:eastAsia="pt-PT"/>
        </w:rPr>
        <w:t xml:space="preserve"> understand the customer base of XYZ Sports Company, we embarked on a segmentation strategy that examines the data from three distinct perspectives: demographic, behavioral, and sports preferences.</w:t>
      </w:r>
      <w:r>
        <w:rPr>
          <w:lang w:val="en-US" w:eastAsia="pt-PT"/>
        </w:rPr>
        <w:t xml:space="preserve"> </w:t>
      </w:r>
    </w:p>
    <w:p w:rsidR="00236601" w:rsidP="00E03882" w:rsidRDefault="00236601" w14:paraId="67A0A0F8" w14:textId="1C0A855A">
      <w:pPr>
        <w:ind w:firstLine="643"/>
        <w:jc w:val="both"/>
        <w:rPr>
          <w:lang w:val="en-US" w:eastAsia="pt-PT"/>
        </w:rPr>
      </w:pPr>
      <w:r w:rsidRPr="00E03882">
        <w:rPr>
          <w:b/>
          <w:lang w:val="en-US" w:eastAsia="pt-PT"/>
        </w:rPr>
        <w:t xml:space="preserve">Demographic </w:t>
      </w:r>
      <w:r w:rsidRPr="00E03882" w:rsidR="00160E07">
        <w:rPr>
          <w:b/>
          <w:lang w:val="en-US" w:eastAsia="pt-PT"/>
        </w:rPr>
        <w:t>perspective</w:t>
      </w:r>
      <w:r w:rsidR="00F67304">
        <w:rPr>
          <w:lang w:val="en-US" w:eastAsia="pt-PT"/>
        </w:rPr>
        <w:t xml:space="preserve">: </w:t>
      </w:r>
      <w:r w:rsidRPr="00F67304" w:rsidR="00F67304">
        <w:rPr>
          <w:lang w:val="en-US" w:eastAsia="pt-PT"/>
        </w:rPr>
        <w:t>The demographic data</w:t>
      </w:r>
      <w:r w:rsidR="00F67304">
        <w:rPr>
          <w:lang w:val="en-US" w:eastAsia="pt-PT"/>
        </w:rPr>
        <w:t xml:space="preserve"> </w:t>
      </w:r>
      <w:r w:rsidRPr="00F67304" w:rsidR="00F67304">
        <w:rPr>
          <w:lang w:val="en-US" w:eastAsia="pt-PT"/>
        </w:rPr>
        <w:t>includ</w:t>
      </w:r>
      <w:r w:rsidR="00F67304">
        <w:rPr>
          <w:lang w:val="en-US" w:eastAsia="pt-PT"/>
        </w:rPr>
        <w:t>es</w:t>
      </w:r>
      <w:r w:rsidRPr="00F67304" w:rsidR="00F67304">
        <w:rPr>
          <w:lang w:val="en-US" w:eastAsia="pt-PT"/>
        </w:rPr>
        <w:t xml:space="preserve"> </w:t>
      </w:r>
      <w:r w:rsidR="00EF4BAF">
        <w:rPr>
          <w:lang w:val="en-US" w:eastAsia="pt-PT"/>
        </w:rPr>
        <w:t>A</w:t>
      </w:r>
      <w:r w:rsidRPr="00EF4BAF" w:rsidR="00F67304">
        <w:rPr>
          <w:i/>
          <w:iCs/>
          <w:lang w:val="en-US" w:eastAsia="pt-PT"/>
        </w:rPr>
        <w:t>ge</w:t>
      </w:r>
      <w:r w:rsidRPr="00F67304" w:rsidR="00F67304">
        <w:rPr>
          <w:lang w:val="en-US" w:eastAsia="pt-PT"/>
        </w:rPr>
        <w:t xml:space="preserve">, </w:t>
      </w:r>
      <w:r w:rsidRPr="00EF4BAF" w:rsidR="00EF4BAF">
        <w:rPr>
          <w:i/>
          <w:iCs/>
          <w:lang w:val="en-US" w:eastAsia="pt-PT"/>
        </w:rPr>
        <w:t>I</w:t>
      </w:r>
      <w:r w:rsidRPr="00EF4BAF" w:rsidR="00F67304">
        <w:rPr>
          <w:i/>
          <w:iCs/>
          <w:lang w:val="en-US" w:eastAsia="pt-PT"/>
        </w:rPr>
        <w:t>ncome</w:t>
      </w:r>
      <w:r w:rsidR="00F67304">
        <w:rPr>
          <w:lang w:val="en-US" w:eastAsia="pt-PT"/>
        </w:rPr>
        <w:t>,</w:t>
      </w:r>
      <w:r w:rsidRPr="00F67304" w:rsidR="00F67304">
        <w:rPr>
          <w:lang w:val="en-US" w:eastAsia="pt-PT"/>
        </w:rPr>
        <w:t xml:space="preserve"> and </w:t>
      </w:r>
      <w:r w:rsidRPr="00EF4BAF" w:rsidR="00EF4BAF">
        <w:rPr>
          <w:i/>
          <w:iCs/>
          <w:lang w:val="en-US" w:eastAsia="pt-PT"/>
        </w:rPr>
        <w:t>G</w:t>
      </w:r>
      <w:r w:rsidRPr="00EF4BAF" w:rsidR="00F67304">
        <w:rPr>
          <w:i/>
          <w:iCs/>
          <w:lang w:val="en-US" w:eastAsia="pt-PT"/>
        </w:rPr>
        <w:t>ender</w:t>
      </w:r>
      <w:r w:rsidRPr="00F67304" w:rsidR="00F67304">
        <w:rPr>
          <w:lang w:val="en-US" w:eastAsia="pt-PT"/>
        </w:rPr>
        <w:t xml:space="preserve">, offer insights into the socioeconomic status and life stages of the customers. This data is relatively stable over time and can be easily measured, making it a reliable base for segmentation. </w:t>
      </w:r>
      <w:r w:rsidR="00527577">
        <w:rPr>
          <w:lang w:val="en-US" w:eastAsia="pt-PT"/>
        </w:rPr>
        <w:t xml:space="preserve"> </w:t>
      </w:r>
      <w:r w:rsidRPr="005A3EB1" w:rsidR="005A3EB1">
        <w:rPr>
          <w:lang w:val="en-US" w:eastAsia="pt-PT"/>
        </w:rPr>
        <w:t>Segmenting customers by age, gender, and income enables a nuanced approach to market differentiation, where age-related segmentation informs service customization to cater to life stage-specific fitness needs</w:t>
      </w:r>
      <w:r w:rsidR="00B906B9">
        <w:rPr>
          <w:lang w:val="en-US" w:eastAsia="pt-PT"/>
        </w:rPr>
        <w:t>, a</w:t>
      </w:r>
      <w:r w:rsidRPr="005A3EB1" w:rsidR="005A3EB1">
        <w:rPr>
          <w:lang w:val="en-US" w:eastAsia="pt-PT"/>
        </w:rPr>
        <w:t xml:space="preserve"> gender differentiation allows for targeted offerings that resonate with the unique preferences of each gender</w:t>
      </w:r>
      <w:r w:rsidR="00DD0105">
        <w:rPr>
          <w:lang w:val="en-US" w:eastAsia="pt-PT"/>
        </w:rPr>
        <w:t xml:space="preserve"> </w:t>
      </w:r>
      <w:r w:rsidRPr="005A3EB1" w:rsidR="005A3EB1">
        <w:rPr>
          <w:lang w:val="en-US" w:eastAsia="pt-PT"/>
        </w:rPr>
        <w:t xml:space="preserve">and income segmentation ensures that pricing and membership options are attuned to the </w:t>
      </w:r>
      <w:r w:rsidRPr="005A3EB1" w:rsidR="005A3EB1">
        <w:rPr>
          <w:lang w:val="en-US" w:eastAsia="pt-PT"/>
        </w:rPr>
        <w:lastRenderedPageBreak/>
        <w:t xml:space="preserve">financial realities of diverse economic groups, ensuring the sports facility's services are accessible and appealing to all segments of the community. </w:t>
      </w:r>
    </w:p>
    <w:p w:rsidR="00667291" w:rsidP="00E03882" w:rsidRDefault="00EF4BAF" w14:paraId="2E4367F0" w14:textId="7F8B25FA">
      <w:pPr>
        <w:ind w:firstLine="643"/>
        <w:jc w:val="both"/>
        <w:rPr>
          <w:lang w:val="en-US" w:eastAsia="pt-PT"/>
        </w:rPr>
      </w:pPr>
      <w:r w:rsidRPr="00E03882">
        <w:rPr>
          <w:b/>
          <w:lang w:val="en-US" w:eastAsia="pt-PT"/>
        </w:rPr>
        <w:t>Behavioral</w:t>
      </w:r>
      <w:r w:rsidRPr="00E03882" w:rsidR="00C658F7">
        <w:rPr>
          <w:b/>
          <w:lang w:val="en-US" w:eastAsia="pt-PT"/>
        </w:rPr>
        <w:t xml:space="preserve"> perspective</w:t>
      </w:r>
      <w:r w:rsidR="00C658F7">
        <w:rPr>
          <w:lang w:val="en-US" w:eastAsia="pt-PT"/>
        </w:rPr>
        <w:t>:</w:t>
      </w:r>
      <w:r w:rsidR="0046074D">
        <w:rPr>
          <w:lang w:val="en-US" w:eastAsia="pt-PT"/>
        </w:rPr>
        <w:t xml:space="preserve"> </w:t>
      </w:r>
      <w:r w:rsidRPr="0046074D" w:rsidR="0046074D">
        <w:rPr>
          <w:lang w:val="en-US" w:eastAsia="pt-PT"/>
        </w:rPr>
        <w:t>Behavioral segmentation is grounded in the analysis of customers' interactions and their engagement patterns with XYZ Sports Company. It encompasses a range of features that reflect how often and how deeply customers engage with the facility and its services</w:t>
      </w:r>
      <w:r w:rsidR="006F1E77">
        <w:rPr>
          <w:lang w:val="en-US" w:eastAsia="pt-PT"/>
        </w:rPr>
        <w:t xml:space="preserve">. This includes: </w:t>
      </w:r>
      <w:proofErr w:type="spellStart"/>
      <w:r w:rsidRPr="00EF4BAF" w:rsidR="00667291">
        <w:rPr>
          <w:i/>
          <w:iCs/>
          <w:lang w:val="en-US" w:eastAsia="pt-PT"/>
        </w:rPr>
        <w:t>DaysWithoutFrequency</w:t>
      </w:r>
      <w:proofErr w:type="spellEnd"/>
      <w:r w:rsidRPr="00EF4BAF" w:rsidR="00667291">
        <w:rPr>
          <w:i/>
          <w:iCs/>
          <w:lang w:val="en-US" w:eastAsia="pt-PT"/>
        </w:rPr>
        <w:t xml:space="preserve">, </w:t>
      </w:r>
      <w:proofErr w:type="spellStart"/>
      <w:r w:rsidRPr="00EF4BAF" w:rsidR="00667291">
        <w:rPr>
          <w:i/>
          <w:iCs/>
          <w:lang w:val="en-US" w:eastAsia="pt-PT"/>
        </w:rPr>
        <w:t>LifetimeValue</w:t>
      </w:r>
      <w:proofErr w:type="spellEnd"/>
      <w:r w:rsidRPr="00EF4BAF" w:rsidR="00667291">
        <w:rPr>
          <w:i/>
          <w:iCs/>
          <w:lang w:val="en-US" w:eastAsia="pt-PT"/>
        </w:rPr>
        <w:t xml:space="preserve">, </w:t>
      </w:r>
      <w:proofErr w:type="spellStart"/>
      <w:r w:rsidRPr="00EF4BAF" w:rsidR="00667291">
        <w:rPr>
          <w:i/>
          <w:iCs/>
          <w:lang w:val="en-US" w:eastAsia="pt-PT"/>
        </w:rPr>
        <w:t>NumberOfFrequencies</w:t>
      </w:r>
      <w:proofErr w:type="spellEnd"/>
      <w:r w:rsidRPr="00EF4BAF" w:rsidR="00667291">
        <w:rPr>
          <w:i/>
          <w:iCs/>
          <w:lang w:val="en-US" w:eastAsia="pt-PT"/>
        </w:rPr>
        <w:t xml:space="preserve">, </w:t>
      </w:r>
      <w:proofErr w:type="spellStart"/>
      <w:proofErr w:type="gramStart"/>
      <w:r w:rsidRPr="00EF4BAF" w:rsidR="00667291">
        <w:rPr>
          <w:i/>
          <w:iCs/>
          <w:lang w:val="en-US" w:eastAsia="pt-PT"/>
        </w:rPr>
        <w:t>AttendedClasses</w:t>
      </w:r>
      <w:proofErr w:type="spellEnd"/>
      <w:r w:rsidRPr="00EF4BAF" w:rsidR="00667291">
        <w:rPr>
          <w:i/>
          <w:iCs/>
          <w:lang w:val="en-US" w:eastAsia="pt-PT"/>
        </w:rPr>
        <w:t xml:space="preserve">,  </w:t>
      </w:r>
      <w:proofErr w:type="spellStart"/>
      <w:r w:rsidRPr="00EF4BAF" w:rsidR="00667291">
        <w:rPr>
          <w:i/>
          <w:iCs/>
          <w:lang w:val="en-US" w:eastAsia="pt-PT"/>
        </w:rPr>
        <w:t>AllowedWeeklyVisitsBySLA</w:t>
      </w:r>
      <w:proofErr w:type="spellEnd"/>
      <w:proofErr w:type="gramEnd"/>
      <w:r w:rsidRPr="00EF4BAF" w:rsidR="00667291">
        <w:rPr>
          <w:i/>
          <w:iCs/>
          <w:lang w:val="en-US" w:eastAsia="pt-PT"/>
        </w:rPr>
        <w:t xml:space="preserve">, </w:t>
      </w:r>
      <w:proofErr w:type="spellStart"/>
      <w:r w:rsidRPr="00EF4BAF" w:rsidR="00667291">
        <w:rPr>
          <w:i/>
          <w:iCs/>
          <w:lang w:val="en-US" w:eastAsia="pt-PT"/>
        </w:rPr>
        <w:t>AllowedNumberOfVisitsBySLA</w:t>
      </w:r>
      <w:proofErr w:type="spellEnd"/>
      <w:r w:rsidRPr="00EF4BAF" w:rsidR="00667291">
        <w:rPr>
          <w:i/>
          <w:iCs/>
          <w:lang w:val="en-US" w:eastAsia="pt-PT"/>
        </w:rPr>
        <w:t xml:space="preserve">, </w:t>
      </w:r>
      <w:proofErr w:type="spellStart"/>
      <w:r w:rsidRPr="00EF4BAF" w:rsidR="00667291">
        <w:rPr>
          <w:i/>
          <w:iCs/>
          <w:lang w:val="en-US" w:eastAsia="pt-PT"/>
        </w:rPr>
        <w:t>RealNumberOfVisits</w:t>
      </w:r>
      <w:proofErr w:type="spellEnd"/>
      <w:r>
        <w:rPr>
          <w:i/>
          <w:iCs/>
          <w:lang w:val="en-US" w:eastAsia="pt-PT"/>
        </w:rPr>
        <w:t>,</w:t>
      </w:r>
      <w:r w:rsidRPr="00EF4BAF" w:rsidR="00667291">
        <w:rPr>
          <w:i/>
          <w:iCs/>
          <w:lang w:val="en-US" w:eastAsia="pt-PT"/>
        </w:rPr>
        <w:t xml:space="preserve"> </w:t>
      </w:r>
      <w:proofErr w:type="spellStart"/>
      <w:r w:rsidRPr="00EF4BAF" w:rsidR="00667291">
        <w:rPr>
          <w:i/>
          <w:iCs/>
          <w:lang w:val="en-US" w:eastAsia="pt-PT"/>
        </w:rPr>
        <w:t>NumberOfRenewals</w:t>
      </w:r>
      <w:proofErr w:type="spellEnd"/>
      <w:r w:rsidRPr="00EF4BAF" w:rsidR="00667291">
        <w:rPr>
          <w:i/>
          <w:iCs/>
          <w:lang w:val="en-US" w:eastAsia="pt-PT"/>
        </w:rPr>
        <w:t xml:space="preserve">, </w:t>
      </w:r>
      <w:proofErr w:type="spellStart"/>
      <w:r w:rsidRPr="00EF4BAF" w:rsidR="00667291">
        <w:rPr>
          <w:i/>
          <w:iCs/>
          <w:lang w:val="en-US" w:eastAsia="pt-PT"/>
        </w:rPr>
        <w:t>NumberOfReferences</w:t>
      </w:r>
      <w:proofErr w:type="spellEnd"/>
      <w:r w:rsidRPr="00EF4BAF" w:rsidR="00667291">
        <w:rPr>
          <w:i/>
          <w:iCs/>
          <w:lang w:val="en-US" w:eastAsia="pt-PT"/>
        </w:rPr>
        <w:t xml:space="preserve">, </w:t>
      </w:r>
      <w:proofErr w:type="spellStart"/>
      <w:r w:rsidRPr="00EF4BAF" w:rsidR="00667291">
        <w:rPr>
          <w:i/>
          <w:iCs/>
          <w:lang w:val="en-US" w:eastAsia="pt-PT"/>
        </w:rPr>
        <w:t>LastPeriod_Duration</w:t>
      </w:r>
      <w:proofErr w:type="spellEnd"/>
      <w:r w:rsidRPr="00EF4BAF" w:rsidR="00667291">
        <w:rPr>
          <w:i/>
          <w:iCs/>
          <w:lang w:val="en-US" w:eastAsia="pt-PT"/>
        </w:rPr>
        <w:t xml:space="preserve">, </w:t>
      </w:r>
      <w:proofErr w:type="spellStart"/>
      <w:r w:rsidRPr="00EF4BAF" w:rsidR="00667291">
        <w:rPr>
          <w:i/>
          <w:iCs/>
          <w:lang w:val="en-US" w:eastAsia="pt-PT"/>
        </w:rPr>
        <w:t>Enrollment_Duration</w:t>
      </w:r>
      <w:proofErr w:type="spellEnd"/>
      <w:r w:rsidRPr="00EF4BAF" w:rsidR="00667291">
        <w:rPr>
          <w:i/>
          <w:iCs/>
          <w:lang w:val="en-US" w:eastAsia="pt-PT"/>
        </w:rPr>
        <w:t>,</w:t>
      </w:r>
      <w:r>
        <w:rPr>
          <w:i/>
          <w:iCs/>
          <w:lang w:val="en-US" w:eastAsia="pt-PT"/>
        </w:rPr>
        <w:t xml:space="preserve"> </w:t>
      </w:r>
      <w:proofErr w:type="spellStart"/>
      <w:r w:rsidRPr="00EF4BAF" w:rsidR="00667291">
        <w:rPr>
          <w:i/>
          <w:iCs/>
          <w:lang w:val="en-US" w:eastAsia="pt-PT"/>
        </w:rPr>
        <w:t>AverageVisitFrequency</w:t>
      </w:r>
      <w:proofErr w:type="spellEnd"/>
      <w:r w:rsidRPr="00EF4BAF" w:rsidR="00667291">
        <w:rPr>
          <w:i/>
          <w:iCs/>
          <w:lang w:val="en-US" w:eastAsia="pt-PT"/>
        </w:rPr>
        <w:t xml:space="preserve">,  </w:t>
      </w:r>
      <w:proofErr w:type="spellStart"/>
      <w:r w:rsidRPr="00EF4BAF" w:rsidR="00667291">
        <w:rPr>
          <w:i/>
          <w:iCs/>
          <w:lang w:val="en-US" w:eastAsia="pt-PT"/>
        </w:rPr>
        <w:t>ClassAttendanceRatio</w:t>
      </w:r>
      <w:proofErr w:type="spellEnd"/>
      <w:r w:rsidRPr="00EF4BAF" w:rsidR="00667291">
        <w:rPr>
          <w:i/>
          <w:iCs/>
          <w:lang w:val="en-US" w:eastAsia="pt-PT"/>
        </w:rPr>
        <w:t xml:space="preserve">, </w:t>
      </w:r>
      <w:proofErr w:type="spellStart"/>
      <w:r w:rsidRPr="00EF4BAF" w:rsidR="00667291">
        <w:rPr>
          <w:i/>
          <w:iCs/>
          <w:lang w:val="en-US" w:eastAsia="pt-PT"/>
        </w:rPr>
        <w:t>UseByTime</w:t>
      </w:r>
      <w:proofErr w:type="spellEnd"/>
      <w:r w:rsidRPr="00EF4BAF" w:rsidR="00667291">
        <w:rPr>
          <w:i/>
          <w:iCs/>
          <w:lang w:val="en-US" w:eastAsia="pt-PT"/>
        </w:rPr>
        <w:t xml:space="preserve"> </w:t>
      </w:r>
      <w:r w:rsidRPr="00EF4BAF">
        <w:rPr>
          <w:lang w:val="en-US" w:eastAsia="pt-PT"/>
        </w:rPr>
        <w:t>and</w:t>
      </w:r>
      <w:r>
        <w:rPr>
          <w:i/>
          <w:iCs/>
          <w:lang w:val="en-US" w:eastAsia="pt-PT"/>
        </w:rPr>
        <w:t xml:space="preserve"> </w:t>
      </w:r>
      <w:r w:rsidRPr="00EF4BAF" w:rsidR="00667291">
        <w:rPr>
          <w:i/>
          <w:iCs/>
          <w:lang w:val="en-US" w:eastAsia="pt-PT"/>
        </w:rPr>
        <w:t>Dropout</w:t>
      </w:r>
      <w:r w:rsidR="005A5690">
        <w:rPr>
          <w:lang w:val="en-US" w:eastAsia="pt-PT"/>
        </w:rPr>
        <w:t>.</w:t>
      </w:r>
    </w:p>
    <w:p w:rsidRPr="00722D9A" w:rsidR="00722D9A" w:rsidP="00E03882" w:rsidRDefault="00CC2C33" w14:paraId="52B7D004" w14:textId="2C8C6842">
      <w:pPr>
        <w:ind w:firstLine="643"/>
        <w:jc w:val="both"/>
        <w:rPr>
          <w:lang w:val="en-US" w:eastAsia="pt-PT"/>
        </w:rPr>
      </w:pPr>
      <w:proofErr w:type="spellStart"/>
      <w:r w:rsidRPr="00E03882">
        <w:rPr>
          <w:b/>
          <w:lang w:val="en-US" w:eastAsia="pt-PT"/>
        </w:rPr>
        <w:t>Sports_preferences</w:t>
      </w:r>
      <w:proofErr w:type="spellEnd"/>
      <w:r>
        <w:rPr>
          <w:lang w:val="en-US" w:eastAsia="pt-PT"/>
        </w:rPr>
        <w:t xml:space="preserve">: </w:t>
      </w:r>
      <w:r w:rsidRPr="00CC2C33">
        <w:rPr>
          <w:lang w:val="en-US" w:eastAsia="pt-PT"/>
        </w:rPr>
        <w:t xml:space="preserve">The segmentation based on sports activities </w:t>
      </w:r>
      <w:r w:rsidR="002E3731">
        <w:rPr>
          <w:lang w:val="en-US" w:eastAsia="pt-PT"/>
        </w:rPr>
        <w:t xml:space="preserve">features </w:t>
      </w:r>
      <w:r w:rsidRPr="00CC2C33">
        <w:rPr>
          <w:lang w:val="en-US" w:eastAsia="pt-PT"/>
        </w:rPr>
        <w:t>preferences—namely, water activities, fitness activities, team activities, racket activities, combat activities, and special activities</w:t>
      </w:r>
      <w:r w:rsidR="000D4CDB">
        <w:rPr>
          <w:lang w:val="en-US" w:eastAsia="pt-PT"/>
        </w:rPr>
        <w:t xml:space="preserve">, </w:t>
      </w:r>
      <w:r w:rsidRPr="00CC2C33">
        <w:rPr>
          <w:lang w:val="en-US" w:eastAsia="pt-PT"/>
        </w:rPr>
        <w:t>provides insight into the customers' interests and participatory patterns at XYZ Sports Company</w:t>
      </w:r>
      <w:r w:rsidR="009F0E22">
        <w:rPr>
          <w:lang w:val="en-US" w:eastAsia="pt-PT"/>
        </w:rPr>
        <w:t>.</w:t>
      </w:r>
    </w:p>
    <w:p w:rsidRPr="00D51EC7" w:rsidR="004344F9" w:rsidP="00E03882" w:rsidRDefault="00970786" w14:paraId="6550EDE1" w14:textId="427714EB">
      <w:pPr>
        <w:pStyle w:val="Heading3"/>
        <w:numPr>
          <w:ilvl w:val="2"/>
          <w:numId w:val="14"/>
        </w:numPr>
        <w:ind w:left="709" w:hanging="709"/>
        <w:rPr>
          <w:lang w:val="en-US"/>
        </w:rPr>
      </w:pPr>
      <w:bookmarkStart w:name="_Toc155560970" w:id="17"/>
      <w:r w:rsidRPr="00D51EC7">
        <w:rPr>
          <w:lang w:val="en-US"/>
        </w:rPr>
        <w:t>K-Prototypes</w:t>
      </w:r>
      <w:bookmarkEnd w:id="17"/>
    </w:p>
    <w:p w:rsidRPr="00110F92" w:rsidR="009F0E22" w:rsidP="00E03882" w:rsidRDefault="003543BB" w14:paraId="69ADB4D1" w14:textId="1E603E4A">
      <w:pPr>
        <w:ind w:firstLine="643"/>
        <w:jc w:val="both"/>
        <w:rPr>
          <w:lang w:val="en-US" w:eastAsia="pt-PT"/>
        </w:rPr>
      </w:pPr>
      <w:r w:rsidRPr="003543BB">
        <w:rPr>
          <w:lang w:val="en-US" w:eastAsia="pt-PT"/>
        </w:rPr>
        <w:t>For the customer segmentation of XYZ Sports Company, we employed the K-Prototypes clustering algorithm, which is designed to handle mixed data types. This method is particularly advantageous for our dataset as it contains both numerical and categorical features</w:t>
      </w:r>
      <w:r>
        <w:rPr>
          <w:lang w:val="en-US" w:eastAsia="pt-PT"/>
        </w:rPr>
        <w:t>.</w:t>
      </w:r>
      <w:r w:rsidR="00470EAC">
        <w:rPr>
          <w:lang w:val="en-US" w:eastAsia="pt-PT"/>
        </w:rPr>
        <w:t xml:space="preserve">, by combining the K-Means clustering </w:t>
      </w:r>
      <w:r w:rsidR="008E3E61">
        <w:rPr>
          <w:lang w:val="en-US" w:eastAsia="pt-PT"/>
        </w:rPr>
        <w:t>algorithm approach to numerical data with the K-Modes approach to categorical data</w:t>
      </w:r>
      <w:r w:rsidR="008E599D">
        <w:rPr>
          <w:lang w:val="en-US" w:eastAsia="pt-PT"/>
        </w:rPr>
        <w:t xml:space="preserve">. </w:t>
      </w:r>
      <w:r w:rsidRPr="009F0503" w:rsidR="009F0503">
        <w:rPr>
          <w:lang w:val="en-US" w:eastAsia="pt-PT"/>
        </w:rPr>
        <w:t xml:space="preserve">To determine the optimal number of clusters, we utilized the Elbow Method, </w:t>
      </w:r>
      <w:r w:rsidR="009F0503">
        <w:rPr>
          <w:lang w:val="en-US" w:eastAsia="pt-PT"/>
        </w:rPr>
        <w:t xml:space="preserve">to </w:t>
      </w:r>
      <w:r w:rsidRPr="009F0503" w:rsidR="009F0503">
        <w:rPr>
          <w:lang w:val="en-US" w:eastAsia="pt-PT"/>
        </w:rPr>
        <w:t>determi</w:t>
      </w:r>
      <w:r w:rsidR="009F0503">
        <w:rPr>
          <w:lang w:val="en-US" w:eastAsia="pt-PT"/>
        </w:rPr>
        <w:t xml:space="preserve">ne </w:t>
      </w:r>
      <w:r w:rsidRPr="009F0503" w:rsidR="009F0503">
        <w:rPr>
          <w:lang w:val="en-US" w:eastAsia="pt-PT"/>
        </w:rPr>
        <w:t xml:space="preserve">the </w:t>
      </w:r>
      <w:r w:rsidR="00893ED1">
        <w:rPr>
          <w:lang w:val="en-US" w:eastAsia="pt-PT"/>
        </w:rPr>
        <w:t xml:space="preserve">best </w:t>
      </w:r>
      <w:r w:rsidRPr="009F0503" w:rsidR="009F0503">
        <w:rPr>
          <w:lang w:val="en-US" w:eastAsia="pt-PT"/>
        </w:rPr>
        <w:t>number of clusters</w:t>
      </w:r>
      <w:r w:rsidR="00893ED1">
        <w:rPr>
          <w:lang w:val="en-US" w:eastAsia="pt-PT"/>
        </w:rPr>
        <w:t xml:space="preserve">. </w:t>
      </w:r>
      <w:r w:rsidRPr="00B040AC" w:rsidR="00B040AC">
        <w:rPr>
          <w:lang w:val="en-US" w:eastAsia="pt-PT"/>
        </w:rPr>
        <w:t xml:space="preserve">The Elbow plot </w:t>
      </w:r>
      <w:proofErr w:type="gramStart"/>
      <w:r w:rsidRPr="00B040AC" w:rsidR="00B040AC">
        <w:rPr>
          <w:lang w:val="en-US" w:eastAsia="pt-PT"/>
        </w:rPr>
        <w:t>showed</w:t>
      </w:r>
      <w:proofErr w:type="gramEnd"/>
      <w:r w:rsidRPr="00B040AC" w:rsidR="00B040AC">
        <w:rPr>
          <w:lang w:val="en-US" w:eastAsia="pt-PT"/>
        </w:rPr>
        <w:t xml:space="preserve"> </w:t>
      </w:r>
      <w:r w:rsidRPr="00110F92" w:rsidR="00B040AC">
        <w:rPr>
          <w:lang w:val="en-US" w:eastAsia="pt-PT"/>
        </w:rPr>
        <w:t>in (</w:t>
      </w:r>
      <w:r w:rsidRPr="00110F92" w:rsidR="00AD1345">
        <w:rPr>
          <w:lang w:val="en-US" w:eastAsia="pt-PT"/>
        </w:rPr>
        <w:t>Annex 17</w:t>
      </w:r>
      <w:r w:rsidRPr="00110F92" w:rsidR="00B040AC">
        <w:rPr>
          <w:lang w:val="en-US" w:eastAsia="pt-PT"/>
        </w:rPr>
        <w:t xml:space="preserve">), </w:t>
      </w:r>
      <w:r w:rsidRPr="00110F92" w:rsidR="006B259E">
        <w:rPr>
          <w:lang w:val="en-US" w:eastAsia="pt-PT"/>
        </w:rPr>
        <w:t>suggests a bend at the five-cluster mark</w:t>
      </w:r>
      <w:r w:rsidRPr="00110F92" w:rsidR="00852324">
        <w:rPr>
          <w:lang w:val="en-US" w:eastAsia="pt-PT"/>
        </w:rPr>
        <w:t xml:space="preserve">. </w:t>
      </w:r>
      <w:r w:rsidRPr="00110F92" w:rsidR="00162803">
        <w:rPr>
          <w:lang w:val="en-US" w:eastAsia="pt-PT"/>
        </w:rPr>
        <w:t xml:space="preserve"> </w:t>
      </w:r>
    </w:p>
    <w:p w:rsidR="001B36F5" w:rsidP="00E03882" w:rsidRDefault="00D53314" w14:paraId="0B6949A7" w14:textId="35023A95">
      <w:pPr>
        <w:ind w:firstLine="643"/>
        <w:jc w:val="both"/>
        <w:rPr>
          <w:lang w:val="en-US" w:eastAsia="pt-PT"/>
        </w:rPr>
      </w:pPr>
      <w:r w:rsidRPr="00110F92">
        <w:rPr>
          <w:lang w:val="en-US" w:eastAsia="pt-PT"/>
        </w:rPr>
        <w:t xml:space="preserve">The K-Prototypes clustering </w:t>
      </w:r>
      <w:r w:rsidRPr="00110F92" w:rsidR="00B55158">
        <w:rPr>
          <w:lang w:val="en-US" w:eastAsia="pt-PT"/>
        </w:rPr>
        <w:t xml:space="preserve">applied to </w:t>
      </w:r>
      <w:r w:rsidRPr="00110F92">
        <w:rPr>
          <w:lang w:val="en-US" w:eastAsia="pt-PT"/>
        </w:rPr>
        <w:t xml:space="preserve">our dataset </w:t>
      </w:r>
      <w:r w:rsidRPr="00110F92" w:rsidR="00B55158">
        <w:rPr>
          <w:lang w:val="en-US" w:eastAsia="pt-PT"/>
        </w:rPr>
        <w:t>has been quantitatively assessed</w:t>
      </w:r>
      <w:r w:rsidRPr="00110F92">
        <w:rPr>
          <w:lang w:val="en-US" w:eastAsia="pt-PT"/>
        </w:rPr>
        <w:t xml:space="preserve"> using </w:t>
      </w:r>
      <w:r w:rsidRPr="00110F92" w:rsidR="00B55158">
        <w:rPr>
          <w:lang w:val="en-US" w:eastAsia="pt-PT"/>
        </w:rPr>
        <w:t xml:space="preserve">multiple </w:t>
      </w:r>
      <w:r w:rsidRPr="00110F92">
        <w:rPr>
          <w:lang w:val="en-US" w:eastAsia="pt-PT"/>
        </w:rPr>
        <w:t>metrics</w:t>
      </w:r>
      <w:r w:rsidRPr="00110F92" w:rsidR="00B55158">
        <w:rPr>
          <w:lang w:val="en-US" w:eastAsia="pt-PT"/>
        </w:rPr>
        <w:t>.</w:t>
      </w:r>
      <w:r w:rsidRPr="00110F92">
        <w:rPr>
          <w:lang w:val="en-US" w:eastAsia="pt-PT"/>
        </w:rPr>
        <w:t xml:space="preserve"> The Silhouette Score</w:t>
      </w:r>
      <w:r w:rsidRPr="00110F92" w:rsidR="00B058ED">
        <w:rPr>
          <w:lang w:val="en-US" w:eastAsia="pt-PT"/>
        </w:rPr>
        <w:t xml:space="preserve"> of</w:t>
      </w:r>
      <w:r w:rsidRPr="00110F92">
        <w:rPr>
          <w:lang w:val="en-US" w:eastAsia="pt-PT"/>
        </w:rPr>
        <w:t xml:space="preserve"> </w:t>
      </w:r>
      <w:proofErr w:type="gramStart"/>
      <w:r w:rsidRPr="00110F92">
        <w:rPr>
          <w:lang w:val="en-US" w:eastAsia="pt-PT"/>
        </w:rPr>
        <w:t>0.2012</w:t>
      </w:r>
      <w:r w:rsidRPr="00110F92" w:rsidR="00B55158">
        <w:rPr>
          <w:lang w:val="en-US" w:eastAsia="pt-PT"/>
        </w:rPr>
        <w:t>,</w:t>
      </w:r>
      <w:proofErr w:type="gramEnd"/>
      <w:r w:rsidRPr="00110F92" w:rsidR="00B55158">
        <w:rPr>
          <w:lang w:val="en-US" w:eastAsia="pt-PT"/>
        </w:rPr>
        <w:t xml:space="preserve"> points to a lack of clear demarcation between</w:t>
      </w:r>
      <w:r w:rsidRPr="00110F92">
        <w:rPr>
          <w:lang w:val="en-US" w:eastAsia="pt-PT"/>
        </w:rPr>
        <w:t xml:space="preserve"> clusters</w:t>
      </w:r>
      <w:r w:rsidRPr="00110F92" w:rsidR="00B55158">
        <w:rPr>
          <w:lang w:val="en-US" w:eastAsia="pt-PT"/>
        </w:rPr>
        <w:t>, implying</w:t>
      </w:r>
      <w:r w:rsidRPr="00110F92">
        <w:rPr>
          <w:lang w:val="en-US" w:eastAsia="pt-PT"/>
        </w:rPr>
        <w:t xml:space="preserve"> overlap, as </w:t>
      </w:r>
      <w:r w:rsidRPr="00110F92" w:rsidR="00B55158">
        <w:rPr>
          <w:lang w:val="en-US" w:eastAsia="pt-PT"/>
        </w:rPr>
        <w:t>also depicted by</w:t>
      </w:r>
      <w:r w:rsidRPr="00110F92">
        <w:rPr>
          <w:lang w:val="en-US" w:eastAsia="pt-PT"/>
        </w:rPr>
        <w:t xml:space="preserve"> the t-SNE </w:t>
      </w:r>
      <w:r w:rsidRPr="00110F92" w:rsidR="00B55158">
        <w:rPr>
          <w:lang w:val="en-US" w:eastAsia="pt-PT"/>
        </w:rPr>
        <w:t xml:space="preserve">visualization where </w:t>
      </w:r>
      <w:r w:rsidRPr="00110F92">
        <w:rPr>
          <w:lang w:val="en-US" w:eastAsia="pt-PT"/>
        </w:rPr>
        <w:t xml:space="preserve">clusters </w:t>
      </w:r>
      <w:r w:rsidRPr="00110F92" w:rsidR="00B55158">
        <w:rPr>
          <w:lang w:val="en-US" w:eastAsia="pt-PT"/>
        </w:rPr>
        <w:t xml:space="preserve">intermingle. This overlap might partly arise from the way </w:t>
      </w:r>
      <w:r w:rsidRPr="00110F92" w:rsidR="003E3A55">
        <w:rPr>
          <w:lang w:val="en-US" w:eastAsia="pt-PT"/>
        </w:rPr>
        <w:t xml:space="preserve">K-Prototypes </w:t>
      </w:r>
      <w:r w:rsidRPr="00110F92" w:rsidR="00B55158">
        <w:rPr>
          <w:lang w:val="en-US" w:eastAsia="pt-PT"/>
        </w:rPr>
        <w:t xml:space="preserve">computes </w:t>
      </w:r>
      <w:r w:rsidRPr="00110F92" w:rsidR="003E3A55">
        <w:rPr>
          <w:lang w:val="en-US" w:eastAsia="pt-PT"/>
        </w:rPr>
        <w:t>distances for categorical data</w:t>
      </w:r>
      <w:r w:rsidRPr="00110F92" w:rsidR="00B55158">
        <w:rPr>
          <w:lang w:val="en-US" w:eastAsia="pt-PT"/>
        </w:rPr>
        <w:t xml:space="preserve">, which </w:t>
      </w:r>
      <w:r w:rsidRPr="00110F92" w:rsidR="003E3A55">
        <w:rPr>
          <w:lang w:val="en-US" w:eastAsia="pt-PT"/>
        </w:rPr>
        <w:t xml:space="preserve">may not always </w:t>
      </w:r>
      <w:r w:rsidRPr="00110F92" w:rsidR="00B55158">
        <w:rPr>
          <w:lang w:val="en-US" w:eastAsia="pt-PT"/>
        </w:rPr>
        <w:t>yield distinctly</w:t>
      </w:r>
      <w:r w:rsidRPr="00110F92" w:rsidR="003E3A55">
        <w:rPr>
          <w:lang w:val="en-US" w:eastAsia="pt-PT"/>
        </w:rPr>
        <w:t xml:space="preserve"> separated clusters</w:t>
      </w:r>
      <w:r w:rsidRPr="00110F92" w:rsidR="00B55158">
        <w:rPr>
          <w:lang w:val="en-US" w:eastAsia="pt-PT"/>
        </w:rPr>
        <w:t>.</w:t>
      </w:r>
      <w:r w:rsidRPr="00110F92" w:rsidR="007A4373">
        <w:rPr>
          <w:lang w:val="en-US" w:eastAsia="pt-PT"/>
        </w:rPr>
        <w:t xml:space="preserve"> The </w:t>
      </w:r>
      <w:proofErr w:type="spellStart"/>
      <w:r w:rsidRPr="00110F92" w:rsidR="007A4373">
        <w:rPr>
          <w:lang w:val="en-US" w:eastAsia="pt-PT"/>
        </w:rPr>
        <w:t>Calinski-Harabasz</w:t>
      </w:r>
      <w:proofErr w:type="spellEnd"/>
      <w:r w:rsidRPr="00110F92" w:rsidR="007A4373">
        <w:rPr>
          <w:lang w:val="en-US" w:eastAsia="pt-PT"/>
        </w:rPr>
        <w:t xml:space="preserve"> Score, also known as the Variance Ratio Criterion, </w:t>
      </w:r>
      <w:r w:rsidRPr="00110F92" w:rsidR="0078373F">
        <w:rPr>
          <w:lang w:val="en-US" w:eastAsia="pt-PT"/>
        </w:rPr>
        <w:t>is</w:t>
      </w:r>
      <w:r w:rsidRPr="00110F92" w:rsidR="007A4373">
        <w:rPr>
          <w:lang w:val="en-US" w:eastAsia="pt-PT"/>
        </w:rPr>
        <w:t xml:space="preserve"> defined as the ratio of the sum of between-clusters dispersion and of within-cluster dispersion for all clusters, measuring how well-separated the clusters are and how compact they are.</w:t>
      </w:r>
      <w:r w:rsidRPr="00110F92" w:rsidR="0082766B">
        <w:rPr>
          <w:lang w:val="en-US" w:eastAsia="pt-PT"/>
        </w:rPr>
        <w:t xml:space="preserve"> </w:t>
      </w:r>
      <w:proofErr w:type="gramStart"/>
      <w:r w:rsidRPr="00110F92" w:rsidR="0082766B">
        <w:rPr>
          <w:lang w:val="en-US" w:eastAsia="pt-PT"/>
        </w:rPr>
        <w:t>Higher</w:t>
      </w:r>
      <w:proofErr w:type="gramEnd"/>
      <w:r w:rsidRPr="00110F92" w:rsidR="0082766B">
        <w:rPr>
          <w:lang w:val="en-US" w:eastAsia="pt-PT"/>
        </w:rPr>
        <w:t xml:space="preserve"> value of CH index means the clusters are dense and well separated</w:t>
      </w:r>
      <w:r w:rsidRPr="00110F92" w:rsidR="00C92072">
        <w:rPr>
          <w:lang w:val="en-US" w:eastAsia="pt-PT"/>
        </w:rPr>
        <w:t>.</w:t>
      </w:r>
      <w:r w:rsidRPr="00110F92" w:rsidR="00DA7571">
        <w:rPr>
          <w:lang w:val="en-US" w:eastAsia="pt-PT"/>
        </w:rPr>
        <w:t xml:space="preserve"> Its</w:t>
      </w:r>
      <w:r w:rsidRPr="00110F92">
        <w:rPr>
          <w:lang w:val="en-US" w:eastAsia="pt-PT"/>
        </w:rPr>
        <w:t xml:space="preserve"> Score of </w:t>
      </w:r>
      <w:r w:rsidRPr="00110F92" w:rsidR="000A6778">
        <w:rPr>
          <w:lang w:val="en-US" w:eastAsia="pt-PT"/>
        </w:rPr>
        <w:t>2394.63</w:t>
      </w:r>
      <w:r w:rsidRPr="00110F92">
        <w:rPr>
          <w:lang w:val="en-US" w:eastAsia="pt-PT"/>
        </w:rPr>
        <w:t xml:space="preserve">, however, indicates a </w:t>
      </w:r>
      <w:r w:rsidRPr="00110F92" w:rsidR="00907D53">
        <w:rPr>
          <w:lang w:val="en-US" w:eastAsia="pt-PT"/>
        </w:rPr>
        <w:t>reasonable</w:t>
      </w:r>
      <w:r w:rsidRPr="00110F92">
        <w:rPr>
          <w:lang w:val="en-US" w:eastAsia="pt-PT"/>
        </w:rPr>
        <w:t xml:space="preserve"> level of cluster density and </w:t>
      </w:r>
      <w:r w:rsidRPr="00110F92" w:rsidR="00FD41E9">
        <w:rPr>
          <w:lang w:val="en-US" w:eastAsia="pt-PT"/>
        </w:rPr>
        <w:t>separation</w:t>
      </w:r>
      <w:r w:rsidRPr="00110F92" w:rsidR="00907D53">
        <w:rPr>
          <w:lang w:val="en-US" w:eastAsia="pt-PT"/>
        </w:rPr>
        <w:t>,</w:t>
      </w:r>
      <w:r w:rsidRPr="00110F92" w:rsidR="007C4925">
        <w:rPr>
          <w:lang w:val="en-US" w:eastAsia="pt-PT"/>
        </w:rPr>
        <w:t xml:space="preserve"> although there'</w:t>
      </w:r>
      <w:r w:rsidRPr="00110F92" w:rsidR="006C2F53">
        <w:rPr>
          <w:lang w:val="en-US" w:eastAsia="pt-PT"/>
        </w:rPr>
        <w:t xml:space="preserve">s room for improvement. </w:t>
      </w:r>
      <w:r w:rsidRPr="00110F92" w:rsidR="007826F4">
        <w:rPr>
          <w:lang w:val="en-US" w:eastAsia="pt-PT"/>
        </w:rPr>
        <w:t xml:space="preserve">The Davies-Bouldin Index (DBI) is an </w:t>
      </w:r>
      <w:r w:rsidRPr="00110F92" w:rsidR="0175A808">
        <w:rPr>
          <w:lang w:val="en-US" w:eastAsia="pt-PT"/>
        </w:rPr>
        <w:t>i</w:t>
      </w:r>
      <w:r w:rsidRPr="00110F92" w:rsidR="007826F4">
        <w:rPr>
          <w:lang w:val="en-US" w:eastAsia="pt-PT"/>
        </w:rPr>
        <w:t xml:space="preserve">nternal evaluation scheme for clustering algorithms where a lower DBI indicates better clustering. </w:t>
      </w:r>
      <w:r w:rsidRPr="00110F92" w:rsidR="00F16764">
        <w:rPr>
          <w:lang w:val="en-US" w:eastAsia="pt-PT"/>
        </w:rPr>
        <w:t>The Davies-Bouldin Index measures the quality of clustering models. It finds</w:t>
      </w:r>
      <w:r w:rsidRPr="00110F92" w:rsidR="00972D60">
        <w:rPr>
          <w:lang w:val="en-US" w:eastAsia="pt-PT"/>
        </w:rPr>
        <w:t xml:space="preserve"> the average similarity of each cluster </w:t>
      </w:r>
      <w:r w:rsidRPr="00110F92" w:rsidR="00F16764">
        <w:rPr>
          <w:lang w:val="en-US" w:eastAsia="pt-PT"/>
        </w:rPr>
        <w:t xml:space="preserve">to its </w:t>
      </w:r>
      <w:r w:rsidRPr="00110F92" w:rsidR="00972D60">
        <w:rPr>
          <w:lang w:val="en-US" w:eastAsia="pt-PT"/>
        </w:rPr>
        <w:t xml:space="preserve">most similar </w:t>
      </w:r>
      <w:r w:rsidRPr="00110F92" w:rsidR="00F16764">
        <w:rPr>
          <w:lang w:val="en-US" w:eastAsia="pt-PT"/>
        </w:rPr>
        <w:t>cluster, where similarity is the ratio of distances between clusters and within clusters.</w:t>
      </w:r>
      <w:r w:rsidRPr="00110F92" w:rsidR="00494D5A">
        <w:rPr>
          <w:lang w:val="en-US" w:eastAsia="pt-PT"/>
        </w:rPr>
        <w:t xml:space="preserve"> </w:t>
      </w:r>
      <w:r w:rsidRPr="00110F92" w:rsidR="007826F4">
        <w:rPr>
          <w:lang w:val="en-US" w:eastAsia="pt-PT"/>
        </w:rPr>
        <w:t xml:space="preserve">A perfect clustering solution would have a DBI of 0, or some </w:t>
      </w:r>
      <w:proofErr w:type="gramStart"/>
      <w:r w:rsidRPr="00110F92" w:rsidR="007826F4">
        <w:rPr>
          <w:lang w:val="en-US" w:eastAsia="pt-PT"/>
        </w:rPr>
        <w:t>score</w:t>
      </w:r>
      <w:proofErr w:type="gramEnd"/>
      <w:r w:rsidRPr="00110F92" w:rsidR="007826F4">
        <w:rPr>
          <w:lang w:val="en-US" w:eastAsia="pt-PT"/>
        </w:rPr>
        <w:t xml:space="preserve"> close to 0, that would indicate the clusters were well compacted and separated. </w:t>
      </w:r>
      <w:r w:rsidRPr="00110F92">
        <w:rPr>
          <w:lang w:val="en-US" w:eastAsia="pt-PT"/>
        </w:rPr>
        <w:t>The</w:t>
      </w:r>
      <w:r w:rsidRPr="00110F92" w:rsidR="003B041B">
        <w:rPr>
          <w:lang w:val="en-US" w:eastAsia="pt-PT"/>
        </w:rPr>
        <w:t xml:space="preserve"> score of</w:t>
      </w:r>
      <w:r w:rsidRPr="00110F92">
        <w:rPr>
          <w:lang w:val="en-US" w:eastAsia="pt-PT"/>
        </w:rPr>
        <w:t xml:space="preserve"> 1.66</w:t>
      </w:r>
      <w:r w:rsidRPr="00110F92" w:rsidR="00172851">
        <w:rPr>
          <w:lang w:val="en-US" w:eastAsia="pt-PT"/>
        </w:rPr>
        <w:t>15</w:t>
      </w:r>
      <w:r w:rsidRPr="00110F92" w:rsidR="003B041B">
        <w:rPr>
          <w:lang w:val="en-US" w:eastAsia="pt-PT"/>
        </w:rPr>
        <w:t xml:space="preserve"> we obtained</w:t>
      </w:r>
      <w:r w:rsidRPr="00110F92">
        <w:rPr>
          <w:lang w:val="en-US" w:eastAsia="pt-PT"/>
        </w:rPr>
        <w:t xml:space="preserve"> is moderate, suggesting that clusters are neither too dispersed nor too compact, but with some room for improvement in separation. </w:t>
      </w:r>
      <w:r w:rsidRPr="00110F92" w:rsidR="00A75B26">
        <w:rPr>
          <w:lang w:val="en-US" w:eastAsia="pt-PT"/>
        </w:rPr>
        <w:t>The Adjusted Rand Index (ARI) is a measure of the similarity between two data clustering’s. It is an adjustment of the Rand Index that accounts for the chance grouping of elements, which makes it more reliable for comparing the agreement of different cluster assignments of the same dataset.</w:t>
      </w:r>
      <w:r w:rsidRPr="00110F92" w:rsidR="003B041B">
        <w:rPr>
          <w:lang w:val="en-US" w:eastAsia="pt-PT"/>
        </w:rPr>
        <w:t xml:space="preserve"> </w:t>
      </w:r>
      <w:r w:rsidRPr="00110F92" w:rsidR="005B4F9E">
        <w:rPr>
          <w:lang w:val="en-US" w:eastAsia="pt-PT"/>
        </w:rPr>
        <w:t>T</w:t>
      </w:r>
      <w:r w:rsidRPr="00110F92">
        <w:rPr>
          <w:lang w:val="en-US" w:eastAsia="pt-PT"/>
        </w:rPr>
        <w:t>he Adjusted Rand Score of 0.</w:t>
      </w:r>
      <w:r w:rsidRPr="00110F92" w:rsidR="00C40DC4">
        <w:rPr>
          <w:lang w:val="en-US" w:eastAsia="pt-PT"/>
        </w:rPr>
        <w:t>7319</w:t>
      </w:r>
      <w:r w:rsidRPr="00110F92">
        <w:rPr>
          <w:lang w:val="en-US" w:eastAsia="pt-PT"/>
        </w:rPr>
        <w:t xml:space="preserve"> reflects a strong agreement and consistency in the clustering process, signaling that the clusters formed are stable and not random. </w:t>
      </w:r>
      <w:r w:rsidRPr="00110F92" w:rsidR="00C83334">
        <w:rPr>
          <w:lang w:val="en-US" w:eastAsia="pt-PT"/>
        </w:rPr>
        <w:t>For visual cluster analysis, we utilized t-SNE (</w:t>
      </w:r>
      <w:r w:rsidRPr="00110F92" w:rsidR="00241F5C">
        <w:rPr>
          <w:lang w:val="en-US" w:eastAsia="pt-PT"/>
        </w:rPr>
        <w:t xml:space="preserve">Annex </w:t>
      </w:r>
      <w:r w:rsidRPr="00110F92" w:rsidR="00AD1345">
        <w:rPr>
          <w:lang w:val="en-US" w:eastAsia="pt-PT"/>
        </w:rPr>
        <w:t>18</w:t>
      </w:r>
      <w:r w:rsidRPr="00110F92" w:rsidR="00241F5C">
        <w:rPr>
          <w:lang w:val="en-US" w:eastAsia="pt-PT"/>
        </w:rPr>
        <w:t>)</w:t>
      </w:r>
      <w:r w:rsidRPr="00110F92" w:rsidR="00C83334">
        <w:rPr>
          <w:b/>
          <w:lang w:val="en-US" w:eastAsia="pt-PT"/>
        </w:rPr>
        <w:t xml:space="preserve"> </w:t>
      </w:r>
      <w:r w:rsidRPr="00110F92" w:rsidR="00C83334">
        <w:rPr>
          <w:lang w:val="en-US" w:eastAsia="pt-PT"/>
        </w:rPr>
        <w:t>reducing the dimensions to a two-component space with a perplexity</w:t>
      </w:r>
      <w:r w:rsidRPr="00C83334" w:rsidR="00C83334">
        <w:rPr>
          <w:lang w:val="en-US" w:eastAsia="pt-PT"/>
        </w:rPr>
        <w:t xml:space="preserve"> setting of 30 and </w:t>
      </w:r>
      <w:r w:rsidRPr="00C83334" w:rsidR="00C83334">
        <w:rPr>
          <w:lang w:val="en-US" w:eastAsia="pt-PT"/>
        </w:rPr>
        <w:lastRenderedPageBreak/>
        <w:t>300 iterations. This visualization underscores some cluster overlap, reinforcing the moderate Silhouette Score. Clusters show differentiation, yet they are not crisply defined, with some extending into others' space.</w:t>
      </w:r>
      <w:r w:rsidR="003E3A55">
        <w:rPr>
          <w:lang w:val="en-US" w:eastAsia="pt-PT"/>
        </w:rPr>
        <w:t xml:space="preserve"> </w:t>
      </w:r>
    </w:p>
    <w:p w:rsidR="00DB41DC" w:rsidP="00CF5805" w:rsidRDefault="00830D49" w14:paraId="5BAF8C0F" w14:textId="15DA69AF">
      <w:pPr>
        <w:ind w:firstLine="643"/>
        <w:jc w:val="both"/>
        <w:rPr>
          <w:lang w:val="en-US" w:eastAsia="pt-PT"/>
        </w:rPr>
      </w:pPr>
      <w:r>
        <w:rPr>
          <w:lang w:val="en-US" w:eastAsia="pt-PT"/>
        </w:rPr>
        <w:t xml:space="preserve">By analyzing the clusters, we can conclude that </w:t>
      </w:r>
      <w:r w:rsidRPr="00830D49">
        <w:rPr>
          <w:lang w:val="en-US" w:eastAsia="pt-PT"/>
        </w:rPr>
        <w:t>Cluster 0 represents younger or less affluent individuals who are highly engaged in fitness activities but less so in team and racket activities</w:t>
      </w:r>
      <w:r w:rsidR="00B0277C">
        <w:rPr>
          <w:lang w:val="en-US" w:eastAsia="pt-PT"/>
        </w:rPr>
        <w:t>.</w:t>
      </w:r>
      <w:r w:rsidR="00B80337">
        <w:rPr>
          <w:lang w:val="en-US" w:eastAsia="pt-PT"/>
        </w:rPr>
        <w:t xml:space="preserve"> </w:t>
      </w:r>
      <w:r w:rsidRPr="00830D49">
        <w:rPr>
          <w:lang w:val="en-US" w:eastAsia="pt-PT"/>
        </w:rPr>
        <w:t>Cluster 1 comprises the least affluent and possibly older members who are interested in water activities, indicating a need for age-friendly classes. Cluster 2 includes below-average income and age members who enjoy social aspects of exercise, making group classes and team-based activities appealing. Cluster 3 consists of slightly below-average income and age individuals who could benefit from efficient, high-intensity workouts due to their busy schedules. Lastly, Cluster 4 comprises the most affluent and possibly older customers who focus on health maintenance, suggesting the potential for personalized fitness plans and luxury wellness services.</w:t>
      </w:r>
    </w:p>
    <w:p w:rsidR="00970786" w:rsidP="00E03882" w:rsidRDefault="00D01A87" w14:paraId="7BE5C804" w14:textId="160BE425">
      <w:pPr>
        <w:pStyle w:val="Heading3"/>
        <w:numPr>
          <w:ilvl w:val="2"/>
          <w:numId w:val="14"/>
        </w:numPr>
        <w:ind w:left="709" w:hanging="709"/>
        <w:rPr>
          <w:lang w:val="en-US"/>
        </w:rPr>
      </w:pPr>
      <w:bookmarkStart w:name="_Toc155560971" w:id="18"/>
      <w:r>
        <w:rPr>
          <w:lang w:val="en-US"/>
        </w:rPr>
        <w:t xml:space="preserve">Testing on </w:t>
      </w:r>
      <w:r w:rsidRPr="00D51EC7" w:rsidR="00970786">
        <w:rPr>
          <w:lang w:val="en-US"/>
        </w:rPr>
        <w:t>Hierarchical and K-Means</w:t>
      </w:r>
      <w:bookmarkEnd w:id="18"/>
    </w:p>
    <w:p w:rsidRPr="00A90245" w:rsidR="00A90245" w:rsidP="008634DE" w:rsidRDefault="00A90245" w14:paraId="32C054A7" w14:textId="3636AFA6">
      <w:pPr>
        <w:ind w:firstLine="643"/>
        <w:jc w:val="both"/>
        <w:rPr>
          <w:lang w:val="en-US" w:eastAsia="pt-PT"/>
        </w:rPr>
      </w:pPr>
      <w:r>
        <w:rPr>
          <w:lang w:val="en-US" w:eastAsia="pt-PT"/>
        </w:rPr>
        <w:t xml:space="preserve">Taking into consideration only </w:t>
      </w:r>
      <w:r w:rsidR="00314082">
        <w:rPr>
          <w:lang w:val="en-US" w:eastAsia="pt-PT"/>
        </w:rPr>
        <w:t xml:space="preserve">the metric variables, </w:t>
      </w:r>
      <w:proofErr w:type="gramStart"/>
      <w:r w:rsidR="00314082">
        <w:rPr>
          <w:lang w:val="en-US" w:eastAsia="pt-PT"/>
        </w:rPr>
        <w:t>on</w:t>
      </w:r>
      <w:proofErr w:type="gramEnd"/>
      <w:r w:rsidR="00314082">
        <w:rPr>
          <w:lang w:val="en-US" w:eastAsia="pt-PT"/>
        </w:rPr>
        <w:t xml:space="preserve"> </w:t>
      </w:r>
      <w:r w:rsidR="00DC04F8">
        <w:rPr>
          <w:lang w:val="en-US" w:eastAsia="pt-PT"/>
        </w:rPr>
        <w:t>this case</w:t>
      </w:r>
      <w:r w:rsidR="00314082">
        <w:rPr>
          <w:lang w:val="en-US" w:eastAsia="pt-PT"/>
        </w:rPr>
        <w:t xml:space="preserve">, present on </w:t>
      </w:r>
      <w:r w:rsidR="00861017">
        <w:rPr>
          <w:lang w:val="en-US" w:eastAsia="pt-PT"/>
        </w:rPr>
        <w:t>the demographic and behavioral perspectives</w:t>
      </w:r>
      <w:r w:rsidRPr="686F82BF" w:rsidR="16DFA7A4">
        <w:rPr>
          <w:lang w:val="en-US" w:eastAsia="pt-PT"/>
        </w:rPr>
        <w:t xml:space="preserve">. </w:t>
      </w:r>
    </w:p>
    <w:p w:rsidR="6204EB91" w:rsidP="53781E0D" w:rsidRDefault="6204EB91" w14:paraId="34034A50" w14:textId="0AC418BE">
      <w:pPr>
        <w:ind w:left="-20" w:right="-20"/>
        <w:jc w:val="both"/>
        <w:rPr>
          <w:lang w:val="en-US" w:eastAsia="pt-PT"/>
        </w:rPr>
      </w:pPr>
      <w:r w:rsidRPr="53781E0D">
        <w:rPr>
          <w:lang w:val="en-US" w:eastAsia="pt-PT"/>
        </w:rPr>
        <w:t>The resulting data presented (</w:t>
      </w:r>
      <w:r w:rsidRPr="00110F92" w:rsidR="34EFA990">
        <w:rPr>
          <w:lang w:val="en-US" w:eastAsia="pt-PT"/>
        </w:rPr>
        <w:t xml:space="preserve">Annex </w:t>
      </w:r>
      <w:r w:rsidRPr="00110F92" w:rsidR="00E642EF">
        <w:rPr>
          <w:lang w:val="en-US" w:eastAsia="pt-PT"/>
        </w:rPr>
        <w:t>19</w:t>
      </w:r>
      <w:r w:rsidRPr="00110F92" w:rsidR="34EFA990">
        <w:rPr>
          <w:lang w:val="en-US" w:eastAsia="pt-PT"/>
        </w:rPr>
        <w:t xml:space="preserve">) </w:t>
      </w:r>
      <w:r w:rsidRPr="00110F92" w:rsidR="67B18630">
        <w:rPr>
          <w:lang w:val="en-US" w:eastAsia="pt-PT"/>
        </w:rPr>
        <w:t xml:space="preserve">and (Annex 20) </w:t>
      </w:r>
      <w:r w:rsidRPr="00110F92">
        <w:rPr>
          <w:lang w:val="en-US" w:eastAsia="pt-PT"/>
        </w:rPr>
        <w:t>a comparison of R-squared values across different numbers of clusters (k) for various clustering methods: K</w:t>
      </w:r>
      <w:r w:rsidRPr="00110F92" w:rsidR="00E642EF">
        <w:rPr>
          <w:lang w:val="en-US" w:eastAsia="pt-PT"/>
        </w:rPr>
        <w:t>-</w:t>
      </w:r>
      <w:r w:rsidRPr="00110F92">
        <w:rPr>
          <w:lang w:val="en-US" w:eastAsia="pt-PT"/>
        </w:rPr>
        <w:t>Means, complete, average, single, and Ward’s method.</w:t>
      </w:r>
      <w:r w:rsidRPr="00110F92" w:rsidR="40381DB3">
        <w:rPr>
          <w:rFonts w:ascii="ui-sans-serif" w:hAnsi="ui-sans-serif" w:eastAsia="ui-sans-serif" w:cs="ui-sans-serif"/>
          <w:color w:val="000000" w:themeColor="text1"/>
          <w:sz w:val="24"/>
          <w:szCs w:val="24"/>
          <w:lang w:val="en-US"/>
        </w:rPr>
        <w:t xml:space="preserve"> </w:t>
      </w:r>
      <w:r w:rsidRPr="00110F92" w:rsidR="40381DB3">
        <w:rPr>
          <w:lang w:val="en-US" w:eastAsia="pt-PT"/>
        </w:rPr>
        <w:t>K</w:t>
      </w:r>
      <w:r w:rsidRPr="00110F92" w:rsidR="00E642EF">
        <w:rPr>
          <w:lang w:val="en-US" w:eastAsia="pt-PT"/>
        </w:rPr>
        <w:t>-</w:t>
      </w:r>
      <w:r w:rsidRPr="00110F92" w:rsidR="40381DB3">
        <w:rPr>
          <w:lang w:val="en-US" w:eastAsia="pt-PT"/>
        </w:rPr>
        <w:t>Means achieved slightly higher R-squared values</w:t>
      </w:r>
      <w:r w:rsidRPr="53781E0D" w:rsidR="40381DB3">
        <w:rPr>
          <w:lang w:val="en-US" w:eastAsia="pt-PT"/>
        </w:rPr>
        <w:t xml:space="preserve"> than Ward's method, </w:t>
      </w:r>
      <w:r w:rsidRPr="53781E0D" w:rsidR="2A7485A8">
        <w:rPr>
          <w:lang w:val="en-US" w:eastAsia="pt-PT"/>
        </w:rPr>
        <w:t>in both (</w:t>
      </w:r>
      <w:r w:rsidRPr="53781E0D" w:rsidR="2A7485A8">
        <w:rPr>
          <w:i/>
          <w:iCs/>
          <w:lang w:val="en-US" w:eastAsia="pt-PT"/>
        </w:rPr>
        <w:t>demographic and behavioral</w:t>
      </w:r>
      <w:r w:rsidRPr="53781E0D" w:rsidR="2A7485A8">
        <w:rPr>
          <w:lang w:val="en-US" w:eastAsia="pt-PT"/>
        </w:rPr>
        <w:t>)</w:t>
      </w:r>
      <w:r w:rsidRPr="53781E0D" w:rsidR="40381DB3">
        <w:rPr>
          <w:lang w:val="en-US" w:eastAsia="pt-PT"/>
        </w:rPr>
        <w:t xml:space="preserve"> indicating a small but notable advantage in explaining the variance within the clusters, </w:t>
      </w:r>
      <w:r w:rsidRPr="53781E0D" w:rsidR="1A12DF2A">
        <w:rPr>
          <w:lang w:val="en-US" w:eastAsia="pt-PT"/>
        </w:rPr>
        <w:t xml:space="preserve">but </w:t>
      </w:r>
      <w:r w:rsidRPr="53781E0D" w:rsidR="40381DB3">
        <w:rPr>
          <w:lang w:val="en-US" w:eastAsia="pt-PT"/>
        </w:rPr>
        <w:t>the decision was made to proceed with Ward's method for several reasons.</w:t>
      </w:r>
      <w:r w:rsidRPr="53781E0D" w:rsidR="544AE148">
        <w:rPr>
          <w:lang w:val="en-US" w:eastAsia="pt-PT"/>
        </w:rPr>
        <w:t xml:space="preserve"> Ward's method is recognized for its ability to create clusters by minimizing the total within-cluster variance. Hence, each step of the algorithm aims to merge the pair of clusters that will result in the least increase in total within-cluster variance after the </w:t>
      </w:r>
      <w:proofErr w:type="gramStart"/>
      <w:r w:rsidRPr="53781E0D" w:rsidR="544AE148">
        <w:rPr>
          <w:lang w:val="en-US" w:eastAsia="pt-PT"/>
        </w:rPr>
        <w:t>merge</w:t>
      </w:r>
      <w:proofErr w:type="gramEnd"/>
      <w:r w:rsidRPr="53781E0D" w:rsidR="544AE148">
        <w:rPr>
          <w:lang w:val="en-US" w:eastAsia="pt-PT"/>
        </w:rPr>
        <w:t>. This approach is particularly beneficial when the dataset contains naturally hierarchical structures, allowing for a more nuanced grouping that can reflect the complexity of the data.</w:t>
      </w:r>
    </w:p>
    <w:p w:rsidRPr="00C30484" w:rsidR="696F22B9" w:rsidP="00C30484" w:rsidRDefault="544AE148" w14:paraId="0FBACAC9" w14:textId="013AB2ED">
      <w:pPr>
        <w:ind w:left="-20" w:right="-20"/>
        <w:jc w:val="both"/>
        <w:rPr>
          <w:lang w:val="en-GB"/>
        </w:rPr>
      </w:pPr>
      <w:r w:rsidRPr="642C1B05">
        <w:rPr>
          <w:lang w:val="en-US" w:eastAsia="pt-PT"/>
        </w:rPr>
        <w:t>Furthermore, Ward's method tends to create more balanced cluster sizes, which is advantageous when analyzing demographic data to avoid overemphasizing small clusters that may not be as statistically significant. This method is also generally more robust to noise and outliers compared to K</w:t>
      </w:r>
      <w:r w:rsidR="00C30484">
        <w:rPr>
          <w:lang w:val="en-US" w:eastAsia="pt-PT"/>
        </w:rPr>
        <w:t>-</w:t>
      </w:r>
      <w:r w:rsidRPr="642C1B05">
        <w:rPr>
          <w:lang w:val="en-US" w:eastAsia="pt-PT"/>
        </w:rPr>
        <w:t>Means, leading to more reliable and interpretable clusters, especially in datasets where outliers or noise can significantly skew the clustering.</w:t>
      </w:r>
    </w:p>
    <w:p w:rsidR="00A36EB4" w:rsidP="00E03882" w:rsidRDefault="008F6111" w14:paraId="162D8B9C" w14:textId="3D14A7F8">
      <w:pPr>
        <w:pStyle w:val="Heading3"/>
        <w:numPr>
          <w:ilvl w:val="2"/>
          <w:numId w:val="14"/>
        </w:numPr>
        <w:ind w:left="709" w:hanging="709"/>
        <w:rPr>
          <w:lang w:val="en-US"/>
        </w:rPr>
      </w:pPr>
      <w:bookmarkStart w:name="_Toc155560972" w:id="19"/>
      <w:r>
        <w:rPr>
          <w:lang w:val="en-US"/>
        </w:rPr>
        <w:t>M</w:t>
      </w:r>
      <w:r w:rsidRPr="008F6111" w:rsidR="00A36EB4">
        <w:rPr>
          <w:lang w:val="en-US"/>
        </w:rPr>
        <w:t>erg</w:t>
      </w:r>
      <w:r w:rsidR="00F51DEE">
        <w:rPr>
          <w:lang w:val="en-US"/>
        </w:rPr>
        <w:t xml:space="preserve">ing the </w:t>
      </w:r>
      <w:r w:rsidRPr="008F6111" w:rsidR="00A36EB4">
        <w:rPr>
          <w:lang w:val="en-US"/>
        </w:rPr>
        <w:t>Perspectives</w:t>
      </w:r>
      <w:bookmarkEnd w:id="19"/>
    </w:p>
    <w:p w:rsidR="5FD930A9" w:rsidP="5A1C2CF8" w:rsidRDefault="5FD930A9" w14:paraId="79E95019" w14:textId="73F5251C">
      <w:pPr>
        <w:ind w:left="-20" w:right="-20"/>
        <w:jc w:val="both"/>
        <w:rPr>
          <w:lang w:val="en-US" w:eastAsia="pt-PT"/>
        </w:rPr>
      </w:pPr>
      <w:r w:rsidRPr="5CCBD915">
        <w:rPr>
          <w:lang w:val="en-US" w:eastAsia="pt-PT"/>
        </w:rPr>
        <w:t>In the process of consolidating the perspectives, we performed a merge of the contingency table values to adjust for low counts, ensuring the robustness of the statistical analysis. The original contingency table provided a cross-tabulation of '</w:t>
      </w:r>
      <w:proofErr w:type="spellStart"/>
      <w:r w:rsidRPr="13F4A568">
        <w:rPr>
          <w:i/>
          <w:lang w:val="en-US" w:eastAsia="pt-PT"/>
        </w:rPr>
        <w:t>behavior_labels</w:t>
      </w:r>
      <w:proofErr w:type="spellEnd"/>
      <w:r w:rsidRPr="13F4A568">
        <w:rPr>
          <w:i/>
          <w:lang w:val="en-US" w:eastAsia="pt-PT"/>
        </w:rPr>
        <w:t>'</w:t>
      </w:r>
      <w:r w:rsidRPr="5CCBD915">
        <w:rPr>
          <w:lang w:val="en-US" w:eastAsia="pt-PT"/>
        </w:rPr>
        <w:t xml:space="preserve"> and </w:t>
      </w:r>
      <w:r w:rsidRPr="13F4A568">
        <w:rPr>
          <w:i/>
          <w:lang w:val="en-US" w:eastAsia="pt-PT"/>
        </w:rPr>
        <w:t>'</w:t>
      </w:r>
      <w:proofErr w:type="spellStart"/>
      <w:r w:rsidRPr="13F4A568">
        <w:rPr>
          <w:i/>
          <w:lang w:val="en-US" w:eastAsia="pt-PT"/>
        </w:rPr>
        <w:t>demographic_labels</w:t>
      </w:r>
      <w:proofErr w:type="spellEnd"/>
      <w:r w:rsidRPr="13F4A568">
        <w:rPr>
          <w:i/>
          <w:lang w:val="en-US" w:eastAsia="pt-PT"/>
        </w:rPr>
        <w:t>'</w:t>
      </w:r>
      <w:r w:rsidRPr="5CCBD915">
        <w:rPr>
          <w:lang w:val="en-US" w:eastAsia="pt-PT"/>
        </w:rPr>
        <w:t>, revealing the frequency distribution across various clusters identified by the two distinct labeling processes.</w:t>
      </w:r>
    </w:p>
    <w:p w:rsidR="5FD930A9" w:rsidP="5A1C2CF8" w:rsidRDefault="5FD930A9" w14:paraId="110623B9" w14:textId="3588534A">
      <w:pPr>
        <w:ind w:left="-20" w:right="-20"/>
        <w:jc w:val="both"/>
        <w:rPr>
          <w:lang w:val="en-US" w:eastAsia="pt-PT"/>
        </w:rPr>
      </w:pPr>
      <w:r w:rsidRPr="5CCBD915">
        <w:rPr>
          <w:lang w:val="en-US" w:eastAsia="pt-PT"/>
        </w:rPr>
        <w:t xml:space="preserve">The </w:t>
      </w:r>
      <w:proofErr w:type="gramStart"/>
      <w:r w:rsidRPr="5CCBD915">
        <w:rPr>
          <w:lang w:val="en-US" w:eastAsia="pt-PT"/>
        </w:rPr>
        <w:t>merge</w:t>
      </w:r>
      <w:proofErr w:type="gramEnd"/>
      <w:r w:rsidRPr="5CCBD915">
        <w:rPr>
          <w:lang w:val="en-US" w:eastAsia="pt-PT"/>
        </w:rPr>
        <w:t xml:space="preserve"> strategy involved combining the less populous clusters with similar ones to maintain statistical significance. This was necessary because clusters with very few members can be less reliable and may not represent meaningful patterns in the data. By consolidating these clusters, we enhanced the interpretability of the results and reduced the potential for statistical anomalies caused by small sample sizes.</w:t>
      </w:r>
    </w:p>
    <w:p w:rsidRPr="00110F92" w:rsidR="000324F6" w:rsidP="630C56AF" w:rsidRDefault="5FD930A9" w14:paraId="13ACFB90" w14:textId="51F7AA77">
      <w:pPr>
        <w:ind w:left="-20" w:right="-20"/>
        <w:jc w:val="both"/>
        <w:rPr>
          <w:lang w:val="en-US" w:eastAsia="pt-PT"/>
        </w:rPr>
      </w:pPr>
      <w:r w:rsidRPr="00110F92">
        <w:rPr>
          <w:lang w:val="en-US" w:eastAsia="pt-PT"/>
        </w:rPr>
        <w:lastRenderedPageBreak/>
        <w:t xml:space="preserve">After the </w:t>
      </w:r>
      <w:proofErr w:type="gramStart"/>
      <w:r w:rsidRPr="00110F92">
        <w:rPr>
          <w:lang w:val="en-US" w:eastAsia="pt-PT"/>
        </w:rPr>
        <w:t>merge</w:t>
      </w:r>
      <w:proofErr w:type="gramEnd"/>
      <w:r w:rsidRPr="00110F92">
        <w:rPr>
          <w:lang w:val="en-US" w:eastAsia="pt-PT"/>
        </w:rPr>
        <w:t xml:space="preserve">, the contingency table was updated to reflect the new cluster counts. The low-frequency labels, specifically those with counts of </w:t>
      </w:r>
      <w:r w:rsidRPr="00110F92">
        <w:rPr>
          <w:i/>
          <w:iCs/>
          <w:lang w:val="en-US" w:eastAsia="pt-PT"/>
        </w:rPr>
        <w:t>67, 145, 177, 124, 207</w:t>
      </w:r>
      <w:r w:rsidRPr="00110F92">
        <w:rPr>
          <w:lang w:val="en-US" w:eastAsia="pt-PT"/>
        </w:rPr>
        <w:t xml:space="preserve">, and </w:t>
      </w:r>
      <w:r w:rsidRPr="00110F92">
        <w:rPr>
          <w:i/>
          <w:iCs/>
          <w:lang w:val="en-US" w:eastAsia="pt-PT"/>
        </w:rPr>
        <w:t>183</w:t>
      </w:r>
      <w:r w:rsidRPr="00110F92">
        <w:rPr>
          <w:lang w:val="en-US" w:eastAsia="pt-PT"/>
        </w:rPr>
        <w:t xml:space="preserve">, were merged with their adjacent clusters, leading to a new distribution of counts across the clusters. </w:t>
      </w:r>
      <w:r w:rsidRPr="00110F92" w:rsidR="59A83C6B">
        <w:rPr>
          <w:lang w:val="en-US" w:eastAsia="pt-PT"/>
        </w:rPr>
        <w:t xml:space="preserve">(Annex </w:t>
      </w:r>
      <w:r w:rsidRPr="00110F92" w:rsidR="00C30484">
        <w:rPr>
          <w:bCs/>
          <w:lang w:val="en-US" w:eastAsia="pt-PT"/>
        </w:rPr>
        <w:t>2</w:t>
      </w:r>
      <w:r w:rsidRPr="00110F92" w:rsidR="00F635BF">
        <w:rPr>
          <w:bCs/>
          <w:lang w:val="en-US" w:eastAsia="pt-PT"/>
        </w:rPr>
        <w:t>1</w:t>
      </w:r>
      <w:r w:rsidRPr="00110F92" w:rsidR="59A83C6B">
        <w:rPr>
          <w:lang w:val="en-US" w:eastAsia="pt-PT"/>
        </w:rPr>
        <w:t xml:space="preserve">) and (Annex </w:t>
      </w:r>
      <w:r w:rsidRPr="00110F92" w:rsidR="00C30484">
        <w:rPr>
          <w:bCs/>
          <w:lang w:val="en-US" w:eastAsia="pt-PT"/>
        </w:rPr>
        <w:t>2</w:t>
      </w:r>
      <w:r w:rsidRPr="00110F92" w:rsidR="00F635BF">
        <w:rPr>
          <w:bCs/>
          <w:lang w:val="en-US" w:eastAsia="pt-PT"/>
        </w:rPr>
        <w:t>2</w:t>
      </w:r>
      <w:r w:rsidRPr="00110F92" w:rsidR="59A83C6B">
        <w:rPr>
          <w:lang w:val="en-US" w:eastAsia="pt-PT"/>
        </w:rPr>
        <w:t>)</w:t>
      </w:r>
    </w:p>
    <w:p w:rsidRPr="00110F92" w:rsidR="000324F6" w:rsidP="6AEEC130" w:rsidRDefault="000324F6" w14:paraId="5D46D203" w14:textId="0A6971BA">
      <w:pPr>
        <w:jc w:val="both"/>
        <w:rPr>
          <w:lang w:val="en-US" w:eastAsia="pt-PT"/>
        </w:rPr>
      </w:pPr>
      <w:r w:rsidRPr="00110F92">
        <w:rPr>
          <w:lang w:val="en-US" w:eastAsia="pt-PT"/>
        </w:rPr>
        <w:t xml:space="preserve">With </w:t>
      </w:r>
      <w:r w:rsidRPr="00110F92" w:rsidR="009E3E7D">
        <w:rPr>
          <w:lang w:val="en-US" w:eastAsia="pt-PT"/>
        </w:rPr>
        <w:t>the Hierarchical merging</w:t>
      </w:r>
      <w:r w:rsidRPr="00110F92" w:rsidR="00756797">
        <w:rPr>
          <w:lang w:val="en-US" w:eastAsia="pt-PT"/>
        </w:rPr>
        <w:t>,</w:t>
      </w:r>
      <w:r w:rsidRPr="00110F92" w:rsidR="009E3E7D">
        <w:rPr>
          <w:lang w:val="en-US" w:eastAsia="pt-PT"/>
        </w:rPr>
        <w:t xml:space="preserve"> w</w:t>
      </w:r>
      <w:r w:rsidRPr="00110F92" w:rsidR="004A13FF">
        <w:rPr>
          <w:lang w:val="en-US" w:eastAsia="pt-PT"/>
        </w:rPr>
        <w:t xml:space="preserve">e </w:t>
      </w:r>
      <w:r w:rsidRPr="00110F92" w:rsidR="003C19E0">
        <w:rPr>
          <w:lang w:val="en-US" w:eastAsia="pt-PT"/>
        </w:rPr>
        <w:t xml:space="preserve">obtained </w:t>
      </w:r>
      <w:r w:rsidRPr="00110F92" w:rsidR="00BA7CED">
        <w:rPr>
          <w:lang w:val="en-US" w:eastAsia="pt-PT"/>
        </w:rPr>
        <w:t xml:space="preserve">a total of </w:t>
      </w:r>
      <w:r w:rsidRPr="00110F92" w:rsidR="3E28ED83">
        <w:rPr>
          <w:lang w:val="en-US" w:eastAsia="pt-PT"/>
        </w:rPr>
        <w:t>5</w:t>
      </w:r>
      <w:r w:rsidRPr="00110F92" w:rsidR="00BA7CED">
        <w:rPr>
          <w:lang w:val="en-US" w:eastAsia="pt-PT"/>
        </w:rPr>
        <w:t xml:space="preserve"> clusters</w:t>
      </w:r>
      <w:r w:rsidRPr="00110F92" w:rsidR="003A59CD">
        <w:rPr>
          <w:lang w:val="en-US" w:eastAsia="pt-PT"/>
        </w:rPr>
        <w:t xml:space="preserve">, </w:t>
      </w:r>
      <w:r w:rsidRPr="00110F92" w:rsidR="00B76212">
        <w:rPr>
          <w:lang w:val="en-US" w:eastAsia="pt-PT"/>
        </w:rPr>
        <w:t xml:space="preserve">after </w:t>
      </w:r>
      <w:r w:rsidRPr="00110F92" w:rsidR="00C9501C">
        <w:rPr>
          <w:lang w:val="en-US" w:eastAsia="pt-PT"/>
        </w:rPr>
        <w:t>analyzing</w:t>
      </w:r>
      <w:r w:rsidRPr="00110F92" w:rsidR="00192832">
        <w:rPr>
          <w:lang w:val="en-US" w:eastAsia="pt-PT"/>
        </w:rPr>
        <w:t xml:space="preserve"> the corres</w:t>
      </w:r>
      <w:r w:rsidRPr="00110F92" w:rsidR="00C9501C">
        <w:rPr>
          <w:lang w:val="en-US" w:eastAsia="pt-PT"/>
        </w:rPr>
        <w:t xml:space="preserve">ponding dendrogram and using </w:t>
      </w:r>
      <w:r w:rsidRPr="00110F92" w:rsidR="009971EA">
        <w:rPr>
          <w:lang w:val="en-US" w:eastAsia="pt-PT"/>
        </w:rPr>
        <w:t>‘</w:t>
      </w:r>
      <w:r w:rsidRPr="00110F92" w:rsidR="00126C66">
        <w:rPr>
          <w:lang w:val="en-US" w:eastAsia="pt-PT"/>
        </w:rPr>
        <w:t>ward’ as the linkage method</w:t>
      </w:r>
      <w:r w:rsidRPr="00110F92" w:rsidR="00B27173">
        <w:rPr>
          <w:lang w:val="en-US" w:eastAsia="pt-PT"/>
        </w:rPr>
        <w:t>.</w:t>
      </w:r>
      <w:r w:rsidRPr="00110F92" w:rsidR="33859176">
        <w:rPr>
          <w:lang w:val="en-US" w:eastAsia="pt-PT"/>
        </w:rPr>
        <w:t xml:space="preserve"> </w:t>
      </w:r>
      <w:r w:rsidRPr="00110F92" w:rsidR="25906593">
        <w:rPr>
          <w:lang w:val="en-US" w:eastAsia="pt-PT"/>
        </w:rPr>
        <w:t>It states that the silhouette score in k-</w:t>
      </w:r>
      <w:proofErr w:type="gramStart"/>
      <w:r w:rsidRPr="00110F92" w:rsidR="25906593">
        <w:rPr>
          <w:lang w:val="en-US" w:eastAsia="pt-PT"/>
        </w:rPr>
        <w:t>means,</w:t>
      </w:r>
      <w:proofErr w:type="gramEnd"/>
      <w:r w:rsidRPr="00110F92" w:rsidR="25906593">
        <w:rPr>
          <w:lang w:val="en-US" w:eastAsia="pt-PT"/>
        </w:rPr>
        <w:t xml:space="preserve"> </w:t>
      </w:r>
      <w:proofErr w:type="gramStart"/>
      <w:r w:rsidRPr="00110F92" w:rsidR="25906593">
        <w:rPr>
          <w:lang w:val="en-US" w:eastAsia="pt-PT"/>
        </w:rPr>
        <w:t>was in agreement</w:t>
      </w:r>
      <w:proofErr w:type="gramEnd"/>
      <w:r w:rsidRPr="00110F92" w:rsidR="25906593">
        <w:rPr>
          <w:lang w:val="en-US" w:eastAsia="pt-PT"/>
        </w:rPr>
        <w:t xml:space="preserve"> with the results from the </w:t>
      </w:r>
      <w:r w:rsidRPr="00110F92" w:rsidR="127BE22D">
        <w:rPr>
          <w:lang w:val="en-US" w:eastAsia="pt-PT"/>
        </w:rPr>
        <w:t>hierarchical dendrogram decision</w:t>
      </w:r>
      <w:r w:rsidRPr="00110F92" w:rsidR="25906593">
        <w:rPr>
          <w:rFonts w:ascii="ui-sans-serif" w:hAnsi="ui-sans-serif" w:eastAsia="ui-sans-serif" w:cs="ui-sans-serif"/>
          <w:color w:val="000000" w:themeColor="text1"/>
          <w:sz w:val="24"/>
          <w:szCs w:val="24"/>
          <w:lang w:val="en-US"/>
        </w:rPr>
        <w:t>.</w:t>
      </w:r>
    </w:p>
    <w:p w:rsidRPr="00110F92" w:rsidR="00EB0CDE" w:rsidP="00F2489B" w:rsidRDefault="00805340" w14:paraId="261AF8C5" w14:textId="2BDCABAB">
      <w:pPr>
        <w:pStyle w:val="Heading3"/>
        <w:numPr>
          <w:ilvl w:val="2"/>
          <w:numId w:val="14"/>
        </w:numPr>
        <w:ind w:left="709" w:hanging="709"/>
        <w:rPr>
          <w:lang w:val="en-US"/>
        </w:rPr>
      </w:pPr>
      <w:bookmarkStart w:name="_Toc155560973" w:id="20"/>
      <w:r w:rsidRPr="00110F92">
        <w:rPr>
          <w:lang w:val="en-US"/>
        </w:rPr>
        <w:t>Final C</w:t>
      </w:r>
      <w:r w:rsidRPr="00110F92" w:rsidR="00EB0CDE">
        <w:rPr>
          <w:lang w:val="en-US"/>
        </w:rPr>
        <w:t>luster</w:t>
      </w:r>
      <w:r w:rsidRPr="00110F92">
        <w:rPr>
          <w:lang w:val="en-US"/>
        </w:rPr>
        <w:t>s</w:t>
      </w:r>
      <w:r w:rsidRPr="00110F92" w:rsidR="00EB0CDE">
        <w:rPr>
          <w:lang w:val="en-US"/>
        </w:rPr>
        <w:t xml:space="preserve"> Analysis</w:t>
      </w:r>
      <w:bookmarkEnd w:id="20"/>
    </w:p>
    <w:p w:rsidRPr="00110F92" w:rsidR="00B55D9A" w:rsidP="00EB7532" w:rsidRDefault="00B55D9A" w14:paraId="54CC1133" w14:textId="19E86899">
      <w:pPr>
        <w:ind w:firstLine="643"/>
        <w:jc w:val="both"/>
        <w:rPr>
          <w:lang w:val="en-GB" w:eastAsia="pt-PT"/>
        </w:rPr>
      </w:pPr>
      <w:r w:rsidRPr="00110F92">
        <w:rPr>
          <w:lang w:val="en-GB" w:eastAsia="pt-PT"/>
        </w:rPr>
        <w:t>Looking at the</w:t>
      </w:r>
      <w:r w:rsidRPr="00110F92" w:rsidR="00430B99">
        <w:rPr>
          <w:lang w:val="en-GB" w:eastAsia="pt-PT"/>
        </w:rPr>
        <w:t xml:space="preserve"> fin</w:t>
      </w:r>
      <w:r w:rsidRPr="00110F92" w:rsidR="00B249C4">
        <w:rPr>
          <w:lang w:val="en-GB" w:eastAsia="pt-PT"/>
        </w:rPr>
        <w:t>al</w:t>
      </w:r>
      <w:r w:rsidRPr="00110F92">
        <w:rPr>
          <w:lang w:val="en-GB" w:eastAsia="pt-PT"/>
        </w:rPr>
        <w:t xml:space="preserve"> merged clusters</w:t>
      </w:r>
      <w:r w:rsidRPr="00110F92" w:rsidR="00E23130">
        <w:rPr>
          <w:lang w:val="en-GB" w:eastAsia="pt-PT"/>
        </w:rPr>
        <w:t xml:space="preserve"> (Annex </w:t>
      </w:r>
      <w:r w:rsidRPr="00110F92" w:rsidR="00C559FF">
        <w:rPr>
          <w:lang w:val="en-GB" w:eastAsia="pt-PT"/>
        </w:rPr>
        <w:t>23</w:t>
      </w:r>
      <w:r w:rsidRPr="00110F92" w:rsidR="00E23130">
        <w:rPr>
          <w:lang w:val="en-GB" w:eastAsia="pt-PT"/>
        </w:rPr>
        <w:t>)</w:t>
      </w:r>
      <w:r w:rsidRPr="00110F92">
        <w:rPr>
          <w:lang w:val="en-GB" w:eastAsia="pt-PT"/>
        </w:rPr>
        <w:t>, which</w:t>
      </w:r>
      <w:r w:rsidRPr="00110F92" w:rsidR="00D506FF">
        <w:rPr>
          <w:lang w:val="en-GB" w:eastAsia="pt-PT"/>
        </w:rPr>
        <w:t xml:space="preserve"> resulted in </w:t>
      </w:r>
      <w:r w:rsidRPr="00110F92" w:rsidR="00F138C9">
        <w:rPr>
          <w:lang w:val="en-GB" w:eastAsia="pt-PT"/>
        </w:rPr>
        <w:t xml:space="preserve">5 </w:t>
      </w:r>
      <w:r w:rsidRPr="00110F92" w:rsidR="00A45FC7">
        <w:rPr>
          <w:lang w:val="en-GB" w:eastAsia="pt-PT"/>
        </w:rPr>
        <w:t xml:space="preserve">clusters, </w:t>
      </w:r>
      <w:r w:rsidRPr="00110F92" w:rsidR="005C13ED">
        <w:rPr>
          <w:lang w:val="en-GB" w:eastAsia="pt-PT"/>
        </w:rPr>
        <w:t>and to the profiling with the categorical features (corresponds to the</w:t>
      </w:r>
      <w:r w:rsidRPr="00110F92" w:rsidR="00D8742A">
        <w:rPr>
          <w:lang w:val="en-GB" w:eastAsia="pt-PT"/>
        </w:rPr>
        <w:t xml:space="preserve"> </w:t>
      </w:r>
      <w:proofErr w:type="spellStart"/>
      <w:r w:rsidRPr="00110F92" w:rsidR="00D8742A">
        <w:rPr>
          <w:i/>
          <w:iCs/>
          <w:lang w:val="en-GB" w:eastAsia="pt-PT"/>
        </w:rPr>
        <w:t>sports_preferences</w:t>
      </w:r>
      <w:proofErr w:type="spellEnd"/>
      <w:r w:rsidRPr="00110F92" w:rsidR="007F5C95">
        <w:rPr>
          <w:i/>
          <w:iCs/>
          <w:lang w:val="en-GB" w:eastAsia="pt-PT"/>
        </w:rPr>
        <w:t xml:space="preserve"> </w:t>
      </w:r>
      <w:r w:rsidRPr="00110F92" w:rsidR="007F5C95">
        <w:rPr>
          <w:lang w:val="en-GB" w:eastAsia="pt-PT"/>
        </w:rPr>
        <w:t>perspe</w:t>
      </w:r>
      <w:r w:rsidRPr="00110F92" w:rsidR="009841FB">
        <w:rPr>
          <w:lang w:val="en-GB" w:eastAsia="pt-PT"/>
        </w:rPr>
        <w:t xml:space="preserve">ctive) (Annex </w:t>
      </w:r>
      <w:r w:rsidRPr="00110F92" w:rsidR="00446E81">
        <w:rPr>
          <w:lang w:val="en-GB" w:eastAsia="pt-PT"/>
        </w:rPr>
        <w:t>24 and 25</w:t>
      </w:r>
      <w:r w:rsidRPr="00110F92" w:rsidR="00260184">
        <w:rPr>
          <w:lang w:val="en-GB" w:eastAsia="pt-PT"/>
        </w:rPr>
        <w:t>)</w:t>
      </w:r>
      <w:r w:rsidRPr="00110F92" w:rsidR="007F5C95">
        <w:rPr>
          <w:i/>
          <w:iCs/>
          <w:lang w:val="en-GB" w:eastAsia="pt-PT"/>
        </w:rPr>
        <w:t>,</w:t>
      </w:r>
      <w:r w:rsidRPr="00110F92" w:rsidR="00D8742A">
        <w:rPr>
          <w:i/>
          <w:iCs/>
          <w:lang w:val="en-GB" w:eastAsia="pt-PT"/>
        </w:rPr>
        <w:t xml:space="preserve"> </w:t>
      </w:r>
      <w:r w:rsidRPr="00110F92" w:rsidR="005D76DD">
        <w:rPr>
          <w:lang w:val="en-GB" w:eastAsia="pt-PT"/>
        </w:rPr>
        <w:t xml:space="preserve">we </w:t>
      </w:r>
      <w:r w:rsidRPr="00110F92" w:rsidR="00832743">
        <w:rPr>
          <w:lang w:val="en-GB" w:eastAsia="pt-PT"/>
        </w:rPr>
        <w:t>analysed the following:</w:t>
      </w:r>
    </w:p>
    <w:p w:rsidR="00FD4800" w:rsidP="00FD4800" w:rsidRDefault="00FD4800" w14:paraId="1D230979" w14:textId="3FBA9B8F">
      <w:pPr>
        <w:jc w:val="both"/>
        <w:rPr>
          <w:lang w:val="en-GB" w:eastAsia="pt-PT"/>
        </w:rPr>
      </w:pPr>
      <w:r w:rsidRPr="00110F92">
        <w:rPr>
          <w:b/>
          <w:lang w:val="en-GB" w:eastAsia="pt-PT"/>
        </w:rPr>
        <w:t>Cluster 0</w:t>
      </w:r>
      <w:r w:rsidRPr="00110F92" w:rsidR="006800FE">
        <w:rPr>
          <w:b/>
          <w:lang w:val="en-GB" w:eastAsia="pt-PT"/>
        </w:rPr>
        <w:t>:</w:t>
      </w:r>
      <w:r w:rsidRPr="00110F92" w:rsidR="006800FE">
        <w:rPr>
          <w:lang w:val="en-GB" w:eastAsia="pt-PT"/>
        </w:rPr>
        <w:t xml:space="preserve"> </w:t>
      </w:r>
      <w:r w:rsidRPr="00110F92" w:rsidR="00CE23A8">
        <w:rPr>
          <w:lang w:val="en-GB" w:eastAsia="pt-PT"/>
        </w:rPr>
        <w:t>This cluster indicates a younger demographic with less disposable income. T</w:t>
      </w:r>
      <w:r w:rsidRPr="00110F92" w:rsidR="006800FE">
        <w:rPr>
          <w:lang w:val="en-GB" w:eastAsia="pt-PT"/>
        </w:rPr>
        <w:t>he</w:t>
      </w:r>
      <w:r w:rsidRPr="00110F92" w:rsidR="00713C76">
        <w:rPr>
          <w:lang w:val="en-GB" w:eastAsia="pt-PT"/>
        </w:rPr>
        <w:t>se group of</w:t>
      </w:r>
      <w:r w:rsidR="00713C76">
        <w:rPr>
          <w:lang w:val="en-GB" w:eastAsia="pt-PT"/>
        </w:rPr>
        <w:t xml:space="preserve"> individuals can be characterized as the ones who have a class attendance ration ve</w:t>
      </w:r>
      <w:r w:rsidR="00BB42EE">
        <w:rPr>
          <w:lang w:val="en-GB" w:eastAsia="pt-PT"/>
        </w:rPr>
        <w:t>ry high</w:t>
      </w:r>
      <w:r w:rsidR="001B4B63">
        <w:rPr>
          <w:lang w:val="en-GB" w:eastAsia="pt-PT"/>
        </w:rPr>
        <w:t>, despite having a</w:t>
      </w:r>
      <w:r w:rsidR="00C82A09">
        <w:rPr>
          <w:lang w:val="en-GB" w:eastAsia="pt-PT"/>
        </w:rPr>
        <w:t xml:space="preserve"> low </w:t>
      </w:r>
      <w:r w:rsidR="00756FBD">
        <w:rPr>
          <w:lang w:val="en-GB" w:eastAsia="pt-PT"/>
        </w:rPr>
        <w:t>engagement metrics like real number of visits and number of frequencies. However</w:t>
      </w:r>
      <w:r w:rsidR="000C2D8E">
        <w:rPr>
          <w:lang w:val="en-GB" w:eastAsia="pt-PT"/>
        </w:rPr>
        <w:t>,</w:t>
      </w:r>
      <w:r w:rsidR="00756FBD">
        <w:rPr>
          <w:lang w:val="en-GB" w:eastAsia="pt-PT"/>
        </w:rPr>
        <w:t xml:space="preserve"> they</w:t>
      </w:r>
      <w:r w:rsidR="009115AB">
        <w:rPr>
          <w:lang w:val="en-GB" w:eastAsia="pt-PT"/>
        </w:rPr>
        <w:t xml:space="preserve"> have one of the lowest</w:t>
      </w:r>
      <w:r w:rsidR="00756FBD">
        <w:rPr>
          <w:lang w:val="en-GB" w:eastAsia="pt-PT"/>
        </w:rPr>
        <w:t xml:space="preserve"> </w:t>
      </w:r>
      <w:r w:rsidR="00CE23A8">
        <w:rPr>
          <w:lang w:val="en-GB" w:eastAsia="pt-PT"/>
        </w:rPr>
        <w:t>numbers</w:t>
      </w:r>
      <w:r w:rsidR="00C82A09">
        <w:rPr>
          <w:lang w:val="en-GB" w:eastAsia="pt-PT"/>
        </w:rPr>
        <w:t xml:space="preserve"> of allowed weekly visits by SLA. </w:t>
      </w:r>
      <w:r w:rsidR="001B4B63">
        <w:rPr>
          <w:lang w:val="en-GB" w:eastAsia="pt-PT"/>
        </w:rPr>
        <w:t>The most attended activities are t</w:t>
      </w:r>
      <w:r w:rsidR="008A6C0E">
        <w:rPr>
          <w:lang w:val="en-GB" w:eastAsia="pt-PT"/>
        </w:rPr>
        <w:t>he ones on water, followed by the team activities.</w:t>
      </w:r>
      <w:r w:rsidR="009115AB">
        <w:rPr>
          <w:lang w:val="en-GB" w:eastAsia="pt-PT"/>
        </w:rPr>
        <w:t xml:space="preserve"> This could suggest that t</w:t>
      </w:r>
      <w:r w:rsidRPr="009115AB" w:rsidR="009115AB">
        <w:rPr>
          <w:lang w:val="en-GB" w:eastAsia="pt-PT"/>
        </w:rPr>
        <w:t>hey may have busy schedules, prioritizing classes that are specific to their interests or fitness goals.</w:t>
      </w:r>
    </w:p>
    <w:p w:rsidR="008A6C0E" w:rsidP="00FD4800" w:rsidRDefault="008A6C0E" w14:paraId="643A33D9" w14:textId="0AD91978">
      <w:pPr>
        <w:jc w:val="both"/>
        <w:rPr>
          <w:lang w:val="en-GB" w:eastAsia="pt-PT"/>
        </w:rPr>
      </w:pPr>
      <w:r w:rsidRPr="000C2D8E">
        <w:rPr>
          <w:b/>
          <w:lang w:val="en-GB" w:eastAsia="pt-PT"/>
        </w:rPr>
        <w:t>Cluster 1:</w:t>
      </w:r>
      <w:r w:rsidR="00A43BD6">
        <w:rPr>
          <w:lang w:val="en-GB" w:eastAsia="pt-PT"/>
        </w:rPr>
        <w:t xml:space="preserve"> </w:t>
      </w:r>
      <w:r w:rsidR="009B21FC">
        <w:rPr>
          <w:lang w:val="en-GB" w:eastAsia="pt-PT"/>
        </w:rPr>
        <w:t>T</w:t>
      </w:r>
      <w:r w:rsidR="0063337A">
        <w:rPr>
          <w:lang w:val="en-GB" w:eastAsia="pt-PT"/>
        </w:rPr>
        <w:t xml:space="preserve">his is the </w:t>
      </w:r>
      <w:r w:rsidR="00A13FE4">
        <w:rPr>
          <w:lang w:val="en-GB" w:eastAsia="pt-PT"/>
        </w:rPr>
        <w:t>olde</w:t>
      </w:r>
      <w:r w:rsidR="009B21FC">
        <w:rPr>
          <w:lang w:val="en-GB" w:eastAsia="pt-PT"/>
        </w:rPr>
        <w:t>st</w:t>
      </w:r>
      <w:r w:rsidR="00A13FE4">
        <w:rPr>
          <w:lang w:val="en-GB" w:eastAsia="pt-PT"/>
        </w:rPr>
        <w:t xml:space="preserve"> grou</w:t>
      </w:r>
      <w:r w:rsidR="00D764ED">
        <w:rPr>
          <w:lang w:val="en-GB" w:eastAsia="pt-PT"/>
        </w:rPr>
        <w:t>p and the one that has the highest income</w:t>
      </w:r>
      <w:r w:rsidR="004B20C7">
        <w:rPr>
          <w:lang w:val="en-GB" w:eastAsia="pt-PT"/>
        </w:rPr>
        <w:t xml:space="preserve">, </w:t>
      </w:r>
      <w:r w:rsidR="00145F85">
        <w:rPr>
          <w:lang w:val="en-GB" w:eastAsia="pt-PT"/>
        </w:rPr>
        <w:t>has</w:t>
      </w:r>
      <w:r w:rsidR="00880133">
        <w:rPr>
          <w:lang w:val="en-GB" w:eastAsia="pt-PT"/>
        </w:rPr>
        <w:t xml:space="preserve"> also</w:t>
      </w:r>
      <w:r w:rsidR="00145F85">
        <w:rPr>
          <w:lang w:val="en-GB" w:eastAsia="pt-PT"/>
        </w:rPr>
        <w:t xml:space="preserve"> a high </w:t>
      </w:r>
      <w:r w:rsidR="005260F0">
        <w:rPr>
          <w:lang w:val="en-GB" w:eastAsia="pt-PT"/>
        </w:rPr>
        <w:t>number of allowed visits</w:t>
      </w:r>
      <w:r w:rsidR="007001CD">
        <w:rPr>
          <w:lang w:val="en-GB" w:eastAsia="pt-PT"/>
        </w:rPr>
        <w:t>, weekly and gener</w:t>
      </w:r>
      <w:r w:rsidR="00880133">
        <w:rPr>
          <w:lang w:val="en-GB" w:eastAsia="pt-PT"/>
        </w:rPr>
        <w:t>al, by SLA</w:t>
      </w:r>
      <w:r w:rsidR="00D57367">
        <w:rPr>
          <w:lang w:val="en-GB" w:eastAsia="pt-PT"/>
        </w:rPr>
        <w:t xml:space="preserve">, which means </w:t>
      </w:r>
      <w:r w:rsidRPr="00D57367" w:rsidR="00D57367">
        <w:rPr>
          <w:lang w:val="en-GB" w:eastAsia="pt-PT"/>
        </w:rPr>
        <w:t>displays above-average engagement</w:t>
      </w:r>
      <w:r w:rsidR="00D57367">
        <w:rPr>
          <w:lang w:val="en-GB" w:eastAsia="pt-PT"/>
        </w:rPr>
        <w:t xml:space="preserve">. </w:t>
      </w:r>
      <w:r w:rsidR="0055224D">
        <w:rPr>
          <w:lang w:val="en-GB" w:eastAsia="pt-PT"/>
        </w:rPr>
        <w:t xml:space="preserve"> </w:t>
      </w:r>
      <w:r w:rsidR="00B30299">
        <w:rPr>
          <w:lang w:val="en-GB" w:eastAsia="pt-PT"/>
        </w:rPr>
        <w:t xml:space="preserve">Looking at the number of renewals, these individuals </w:t>
      </w:r>
      <w:r w:rsidR="009E08F6">
        <w:rPr>
          <w:lang w:val="en-GB" w:eastAsia="pt-PT"/>
        </w:rPr>
        <w:t xml:space="preserve">have a low </w:t>
      </w:r>
      <w:r w:rsidR="00EA3016">
        <w:rPr>
          <w:lang w:val="en-GB" w:eastAsia="pt-PT"/>
        </w:rPr>
        <w:t xml:space="preserve">amount </w:t>
      </w:r>
      <w:r w:rsidR="001B6DCA">
        <w:rPr>
          <w:lang w:val="en-GB" w:eastAsia="pt-PT"/>
        </w:rPr>
        <w:t>of</w:t>
      </w:r>
      <w:r w:rsidR="00E367B4">
        <w:rPr>
          <w:lang w:val="en-GB" w:eastAsia="pt-PT"/>
        </w:rPr>
        <w:t xml:space="preserve"> them</w:t>
      </w:r>
      <w:r w:rsidR="00B77218">
        <w:rPr>
          <w:lang w:val="en-GB" w:eastAsia="pt-PT"/>
        </w:rPr>
        <w:t>.</w:t>
      </w:r>
      <w:r w:rsidR="00A03E34">
        <w:rPr>
          <w:lang w:val="en-GB" w:eastAsia="pt-PT"/>
        </w:rPr>
        <w:t xml:space="preserve"> </w:t>
      </w:r>
      <w:r w:rsidR="00DE74FA">
        <w:rPr>
          <w:lang w:val="en-GB" w:eastAsia="pt-PT"/>
        </w:rPr>
        <w:t>The fitness activities are the go-to activities on these cluster.</w:t>
      </w:r>
      <w:r w:rsidR="00CC6EF3">
        <w:rPr>
          <w:lang w:val="en-GB" w:eastAsia="pt-PT"/>
        </w:rPr>
        <w:t xml:space="preserve"> </w:t>
      </w:r>
      <w:r w:rsidRPr="00CC6EF3" w:rsidR="00CC6EF3">
        <w:rPr>
          <w:lang w:val="en-GB" w:eastAsia="pt-PT"/>
        </w:rPr>
        <w:t>They could also represent a segment that is willing to spend more on services.</w:t>
      </w:r>
      <w:r w:rsidR="00F770F9">
        <w:rPr>
          <w:lang w:val="en-GB" w:eastAsia="pt-PT"/>
        </w:rPr>
        <w:t xml:space="preserve"> </w:t>
      </w:r>
    </w:p>
    <w:p w:rsidR="00866862" w:rsidP="00FD4800" w:rsidRDefault="00866862" w14:paraId="5709CD0F" w14:textId="0FAC8619">
      <w:pPr>
        <w:jc w:val="both"/>
        <w:rPr>
          <w:lang w:val="en-GB" w:eastAsia="pt-PT"/>
        </w:rPr>
      </w:pPr>
      <w:r w:rsidRPr="000C2D8E">
        <w:rPr>
          <w:b/>
          <w:lang w:val="en-GB" w:eastAsia="pt-PT"/>
        </w:rPr>
        <w:t>Cluster 2:</w:t>
      </w:r>
      <w:r>
        <w:rPr>
          <w:lang w:val="en-GB" w:eastAsia="pt-PT"/>
        </w:rPr>
        <w:t xml:space="preserve"> </w:t>
      </w:r>
      <w:r w:rsidR="00C442F9">
        <w:rPr>
          <w:lang w:val="en-GB" w:eastAsia="pt-PT"/>
        </w:rPr>
        <w:t>C</w:t>
      </w:r>
      <w:r w:rsidR="002A2011">
        <w:rPr>
          <w:lang w:val="en-GB" w:eastAsia="pt-PT"/>
        </w:rPr>
        <w:t>ontrar</w:t>
      </w:r>
      <w:r w:rsidR="00312603">
        <w:rPr>
          <w:lang w:val="en-GB" w:eastAsia="pt-PT"/>
        </w:rPr>
        <w:t xml:space="preserve">ily </w:t>
      </w:r>
      <w:r w:rsidR="006D02F4">
        <w:rPr>
          <w:lang w:val="en-GB" w:eastAsia="pt-PT"/>
        </w:rPr>
        <w:t xml:space="preserve">to the cluster 1, </w:t>
      </w:r>
      <w:r w:rsidR="00267418">
        <w:rPr>
          <w:lang w:val="en-GB" w:eastAsia="pt-PT"/>
        </w:rPr>
        <w:t xml:space="preserve">these persons </w:t>
      </w:r>
      <w:r w:rsidR="000A7209">
        <w:rPr>
          <w:lang w:val="en-GB" w:eastAsia="pt-PT"/>
        </w:rPr>
        <w:t xml:space="preserve">have the lowest </w:t>
      </w:r>
      <w:r w:rsidR="00F056A8">
        <w:rPr>
          <w:lang w:val="en-GB" w:eastAsia="pt-PT"/>
        </w:rPr>
        <w:t>income</w:t>
      </w:r>
      <w:r w:rsidR="00EB545A">
        <w:rPr>
          <w:lang w:val="en-GB" w:eastAsia="pt-PT"/>
        </w:rPr>
        <w:t xml:space="preserve"> and</w:t>
      </w:r>
      <w:r w:rsidR="00335237">
        <w:rPr>
          <w:lang w:val="en-GB" w:eastAsia="pt-PT"/>
        </w:rPr>
        <w:t xml:space="preserve"> </w:t>
      </w:r>
      <w:r w:rsidR="00E22EF7">
        <w:rPr>
          <w:lang w:val="en-GB" w:eastAsia="pt-PT"/>
        </w:rPr>
        <w:t>age</w:t>
      </w:r>
      <w:r w:rsidR="008A69D2">
        <w:rPr>
          <w:lang w:val="en-GB" w:eastAsia="pt-PT"/>
        </w:rPr>
        <w:t xml:space="preserve">, which my indicate that these people </w:t>
      </w:r>
      <w:r w:rsidR="001D6001">
        <w:rPr>
          <w:lang w:val="en-GB" w:eastAsia="pt-PT"/>
        </w:rPr>
        <w:t>may be studying and still have no income.</w:t>
      </w:r>
      <w:r w:rsidR="0048620E">
        <w:rPr>
          <w:lang w:val="en-GB" w:eastAsia="pt-PT"/>
        </w:rPr>
        <w:t xml:space="preserve"> </w:t>
      </w:r>
      <w:r w:rsidR="00DE74FA">
        <w:rPr>
          <w:lang w:val="en-GB" w:eastAsia="pt-PT"/>
        </w:rPr>
        <w:t>Relati</w:t>
      </w:r>
      <w:r w:rsidR="003D1A55">
        <w:rPr>
          <w:lang w:val="en-GB" w:eastAsia="pt-PT"/>
        </w:rPr>
        <w:t>vely to the Lifetime Value, these cluste</w:t>
      </w:r>
      <w:r w:rsidR="00B71B72">
        <w:rPr>
          <w:lang w:val="en-GB" w:eastAsia="pt-PT"/>
        </w:rPr>
        <w:t>r is the one with the highest level</w:t>
      </w:r>
      <w:r w:rsidR="00C3438F">
        <w:rPr>
          <w:lang w:val="en-GB" w:eastAsia="pt-PT"/>
        </w:rPr>
        <w:t xml:space="preserve">, as well as on the variable attended classes, i.e., it is the cluster were the persons attend to most classes, despite having the lowest number of allowed </w:t>
      </w:r>
      <w:r w:rsidR="00C904FE">
        <w:rPr>
          <w:lang w:val="en-GB" w:eastAsia="pt-PT"/>
        </w:rPr>
        <w:t>weekly visits by SLA.</w:t>
      </w:r>
      <w:r w:rsidR="00950F87">
        <w:rPr>
          <w:lang w:val="en-GB" w:eastAsia="pt-PT"/>
        </w:rPr>
        <w:t xml:space="preserve"> It’s also the group with more </w:t>
      </w:r>
      <w:r w:rsidR="00B74A69">
        <w:rPr>
          <w:lang w:val="en-GB" w:eastAsia="pt-PT"/>
        </w:rPr>
        <w:t>renewals.</w:t>
      </w:r>
      <w:r w:rsidR="00965CD1">
        <w:rPr>
          <w:lang w:val="en-GB" w:eastAsia="pt-PT"/>
        </w:rPr>
        <w:t xml:space="preserve"> Their engagement level is very high.</w:t>
      </w:r>
    </w:p>
    <w:p w:rsidR="00B74A69" w:rsidP="00FD4800" w:rsidRDefault="005B51BF" w14:paraId="180F7D0C" w14:textId="10A5005C">
      <w:pPr>
        <w:jc w:val="both"/>
        <w:rPr>
          <w:lang w:val="en-GB" w:eastAsia="pt-PT"/>
        </w:rPr>
      </w:pPr>
      <w:r w:rsidRPr="000C2D8E">
        <w:rPr>
          <w:b/>
          <w:lang w:val="en-GB" w:eastAsia="pt-PT"/>
        </w:rPr>
        <w:t>Cluster 3:</w:t>
      </w:r>
      <w:r w:rsidR="00115420">
        <w:rPr>
          <w:lang w:val="en-GB" w:eastAsia="pt-PT"/>
        </w:rPr>
        <w:t xml:space="preserve"> </w:t>
      </w:r>
      <w:r w:rsidR="00C442F9">
        <w:rPr>
          <w:lang w:val="en-GB" w:eastAsia="pt-PT"/>
        </w:rPr>
        <w:t>T</w:t>
      </w:r>
      <w:r w:rsidR="0069675E">
        <w:rPr>
          <w:lang w:val="en-GB" w:eastAsia="pt-PT"/>
        </w:rPr>
        <w:t xml:space="preserve">hese group </w:t>
      </w:r>
      <w:r w:rsidR="00CC219C">
        <w:rPr>
          <w:lang w:val="en-GB" w:eastAsia="pt-PT"/>
        </w:rPr>
        <w:t>lies in the middle of the others</w:t>
      </w:r>
      <w:r w:rsidR="00ED489A">
        <w:rPr>
          <w:lang w:val="en-GB" w:eastAsia="pt-PT"/>
        </w:rPr>
        <w:t xml:space="preserve"> in most of the variables</w:t>
      </w:r>
      <w:r w:rsidR="005D335F">
        <w:rPr>
          <w:lang w:val="en-GB" w:eastAsia="pt-PT"/>
        </w:rPr>
        <w:t>, except in the</w:t>
      </w:r>
      <w:r w:rsidR="00905DF8">
        <w:rPr>
          <w:lang w:val="en-GB" w:eastAsia="pt-PT"/>
        </w:rPr>
        <w:t xml:space="preserve"> number of allowed visits, weekly and general, which </w:t>
      </w:r>
      <w:r w:rsidR="00C617AF">
        <w:rPr>
          <w:lang w:val="en-GB" w:eastAsia="pt-PT"/>
        </w:rPr>
        <w:t>is very high</w:t>
      </w:r>
      <w:r w:rsidR="00F802FF">
        <w:rPr>
          <w:lang w:val="en-GB" w:eastAsia="pt-PT"/>
        </w:rPr>
        <w:t xml:space="preserve">. </w:t>
      </w:r>
      <w:r w:rsidR="0026503C">
        <w:rPr>
          <w:lang w:val="en-GB" w:eastAsia="pt-PT"/>
        </w:rPr>
        <w:t>The last period duration corre</w:t>
      </w:r>
      <w:r w:rsidR="00365C12">
        <w:rPr>
          <w:lang w:val="en-GB" w:eastAsia="pt-PT"/>
        </w:rPr>
        <w:t>s</w:t>
      </w:r>
      <w:r w:rsidR="0026503C">
        <w:rPr>
          <w:lang w:val="en-GB" w:eastAsia="pt-PT"/>
        </w:rPr>
        <w:t>p</w:t>
      </w:r>
      <w:r w:rsidR="00365C12">
        <w:rPr>
          <w:lang w:val="en-GB" w:eastAsia="pt-PT"/>
        </w:rPr>
        <w:t>ond</w:t>
      </w:r>
      <w:r w:rsidR="00FB52FE">
        <w:rPr>
          <w:lang w:val="en-GB" w:eastAsia="pt-PT"/>
        </w:rPr>
        <w:t>e</w:t>
      </w:r>
      <w:r w:rsidR="00365C12">
        <w:rPr>
          <w:lang w:val="en-GB" w:eastAsia="pt-PT"/>
        </w:rPr>
        <w:t xml:space="preserve">nt to these </w:t>
      </w:r>
      <w:r w:rsidR="00437021">
        <w:rPr>
          <w:lang w:val="en-GB" w:eastAsia="pt-PT"/>
        </w:rPr>
        <w:t>cluster</w:t>
      </w:r>
      <w:r w:rsidR="00365C12">
        <w:rPr>
          <w:lang w:val="en-GB" w:eastAsia="pt-PT"/>
        </w:rPr>
        <w:t xml:space="preserve"> </w:t>
      </w:r>
      <w:r w:rsidR="0026503C">
        <w:rPr>
          <w:lang w:val="en-GB" w:eastAsia="pt-PT"/>
        </w:rPr>
        <w:t xml:space="preserve">is the highest </w:t>
      </w:r>
      <w:r w:rsidR="00437021">
        <w:rPr>
          <w:lang w:val="en-GB" w:eastAsia="pt-PT"/>
        </w:rPr>
        <w:t xml:space="preserve">and </w:t>
      </w:r>
      <w:r w:rsidR="00FB52FE">
        <w:rPr>
          <w:lang w:val="en-GB" w:eastAsia="pt-PT"/>
        </w:rPr>
        <w:t xml:space="preserve">it has the lowest </w:t>
      </w:r>
      <w:r w:rsidR="000C2D8E">
        <w:rPr>
          <w:lang w:val="en-GB" w:eastAsia="pt-PT"/>
        </w:rPr>
        <w:t>number</w:t>
      </w:r>
      <w:r w:rsidR="00FB52FE">
        <w:rPr>
          <w:lang w:val="en-GB" w:eastAsia="pt-PT"/>
        </w:rPr>
        <w:t xml:space="preserve"> of renewals.</w:t>
      </w:r>
      <w:r w:rsidR="0026503C">
        <w:rPr>
          <w:lang w:val="en-GB" w:eastAsia="pt-PT"/>
        </w:rPr>
        <w:t xml:space="preserve"> </w:t>
      </w:r>
      <w:r w:rsidR="0088065C">
        <w:rPr>
          <w:lang w:val="en-GB" w:eastAsia="pt-PT"/>
        </w:rPr>
        <w:t xml:space="preserve">The most practiced activity is fitness, </w:t>
      </w:r>
      <w:r w:rsidR="00C4247F">
        <w:rPr>
          <w:lang w:val="en-GB" w:eastAsia="pt-PT"/>
        </w:rPr>
        <w:t>fo</w:t>
      </w:r>
      <w:r w:rsidR="00061D1C">
        <w:rPr>
          <w:lang w:val="en-GB" w:eastAsia="pt-PT"/>
        </w:rPr>
        <w:t>llowed by combat and wate</w:t>
      </w:r>
      <w:r w:rsidR="000364C5">
        <w:rPr>
          <w:lang w:val="en-GB" w:eastAsia="pt-PT"/>
        </w:rPr>
        <w:t xml:space="preserve">r </w:t>
      </w:r>
      <w:r w:rsidR="000C2D8E">
        <w:rPr>
          <w:lang w:val="en-GB" w:eastAsia="pt-PT"/>
        </w:rPr>
        <w:t>activities.</w:t>
      </w:r>
    </w:p>
    <w:p w:rsidR="00FD4800" w:rsidP="0012248D" w:rsidRDefault="000C2D8E" w14:paraId="6F7272AC" w14:textId="29D95024">
      <w:pPr>
        <w:jc w:val="both"/>
        <w:rPr>
          <w:lang w:val="en-GB" w:eastAsia="pt-PT"/>
        </w:rPr>
      </w:pPr>
      <w:r w:rsidRPr="000C2D8E">
        <w:rPr>
          <w:b/>
          <w:bCs/>
          <w:lang w:val="en-GB" w:eastAsia="pt-PT"/>
        </w:rPr>
        <w:t>Cluster 4:</w:t>
      </w:r>
      <w:r w:rsidR="00EE7B0A">
        <w:rPr>
          <w:b/>
          <w:bCs/>
          <w:lang w:val="en-GB" w:eastAsia="pt-PT"/>
        </w:rPr>
        <w:t xml:space="preserve"> </w:t>
      </w:r>
      <w:r w:rsidR="004D4A4B">
        <w:rPr>
          <w:lang w:val="en-GB" w:eastAsia="pt-PT"/>
        </w:rPr>
        <w:t>T</w:t>
      </w:r>
      <w:r w:rsidRPr="003A187E" w:rsidR="001D0D3D">
        <w:rPr>
          <w:lang w:val="en-GB" w:eastAsia="pt-PT"/>
        </w:rPr>
        <w:t>he Lifetime Value</w:t>
      </w:r>
      <w:r w:rsidR="000E1BC4">
        <w:rPr>
          <w:lang w:val="en-GB" w:eastAsia="pt-PT"/>
        </w:rPr>
        <w:t xml:space="preserve"> </w:t>
      </w:r>
      <w:r w:rsidR="002823E5">
        <w:rPr>
          <w:lang w:val="en-GB" w:eastAsia="pt-PT"/>
        </w:rPr>
        <w:t>is the lowest in th</w:t>
      </w:r>
      <w:r w:rsidR="008358B4">
        <w:rPr>
          <w:lang w:val="en-GB" w:eastAsia="pt-PT"/>
        </w:rPr>
        <w:t xml:space="preserve">is cluster </w:t>
      </w:r>
      <w:r w:rsidR="007F7A4A">
        <w:rPr>
          <w:lang w:val="en-GB" w:eastAsia="pt-PT"/>
        </w:rPr>
        <w:t>and the same happens with the class attendance ratio</w:t>
      </w:r>
      <w:r w:rsidR="00584789">
        <w:rPr>
          <w:lang w:val="en-GB" w:eastAsia="pt-PT"/>
        </w:rPr>
        <w:t xml:space="preserve">. </w:t>
      </w:r>
      <w:r w:rsidR="00424458">
        <w:rPr>
          <w:lang w:val="en-GB" w:eastAsia="pt-PT"/>
        </w:rPr>
        <w:t>They don’t attend very much to the classes</w:t>
      </w:r>
      <w:r w:rsidR="008A4AD7">
        <w:rPr>
          <w:lang w:val="en-GB" w:eastAsia="pt-PT"/>
        </w:rPr>
        <w:t xml:space="preserve">, even with </w:t>
      </w:r>
      <w:r w:rsidR="00D81AEF">
        <w:rPr>
          <w:lang w:val="en-GB" w:eastAsia="pt-PT"/>
        </w:rPr>
        <w:t xml:space="preserve">a </w:t>
      </w:r>
      <w:r w:rsidR="00195142">
        <w:rPr>
          <w:lang w:val="en-GB" w:eastAsia="pt-PT"/>
        </w:rPr>
        <w:t>high</w:t>
      </w:r>
      <w:r w:rsidR="00A67748">
        <w:rPr>
          <w:lang w:val="en-GB" w:eastAsia="pt-PT"/>
        </w:rPr>
        <w:t xml:space="preserve"> allowed number of weekly visits</w:t>
      </w:r>
      <w:r w:rsidR="00195142">
        <w:rPr>
          <w:lang w:val="en-GB" w:eastAsia="pt-PT"/>
        </w:rPr>
        <w:t>, when compared to others.</w:t>
      </w:r>
      <w:r w:rsidR="006D6DDE">
        <w:rPr>
          <w:lang w:val="en-GB" w:eastAsia="pt-PT"/>
        </w:rPr>
        <w:t xml:space="preserve"> The duration of the last period is also </w:t>
      </w:r>
      <w:r w:rsidR="0007158A">
        <w:rPr>
          <w:lang w:val="en-GB" w:eastAsia="pt-PT"/>
        </w:rPr>
        <w:t xml:space="preserve">very low </w:t>
      </w:r>
      <w:r w:rsidR="00F56FBB">
        <w:rPr>
          <w:lang w:val="en-GB" w:eastAsia="pt-PT"/>
        </w:rPr>
        <w:t xml:space="preserve">in </w:t>
      </w:r>
      <w:r w:rsidR="00F71D7F">
        <w:rPr>
          <w:lang w:val="en-GB" w:eastAsia="pt-PT"/>
        </w:rPr>
        <w:t>these group. Regarding the activities, a</w:t>
      </w:r>
      <w:r w:rsidRPr="003A187E" w:rsidR="005F79C1">
        <w:rPr>
          <w:lang w:val="en-GB" w:eastAsia="pt-PT"/>
        </w:rPr>
        <w:t>s</w:t>
      </w:r>
      <w:r w:rsidRPr="000B415E" w:rsidR="005F79C1">
        <w:rPr>
          <w:lang w:val="en-GB" w:eastAsia="pt-PT"/>
        </w:rPr>
        <w:t xml:space="preserve"> observed in cluster 1 and 3, t</w:t>
      </w:r>
      <w:r w:rsidRPr="000B415E" w:rsidR="000B415E">
        <w:rPr>
          <w:lang w:val="en-GB" w:eastAsia="pt-PT"/>
        </w:rPr>
        <w:t>hese individuals are most interested in fitness activities.</w:t>
      </w:r>
    </w:p>
    <w:p w:rsidRPr="00666A25" w:rsidR="00832743" w:rsidP="00666A25" w:rsidRDefault="00666A25" w14:paraId="0C37A726" w14:textId="4F8C6EA0">
      <w:pPr>
        <w:pStyle w:val="ListParagraph"/>
        <w:numPr>
          <w:ilvl w:val="0"/>
          <w:numId w:val="14"/>
        </w:numPr>
        <w:rPr>
          <w:b/>
          <w:sz w:val="28"/>
          <w:szCs w:val="28"/>
          <w:lang w:val="en-GB"/>
        </w:rPr>
      </w:pPr>
      <w:r w:rsidRPr="00666A25">
        <w:rPr>
          <w:b/>
          <w:bCs/>
          <w:sz w:val="28"/>
          <w:szCs w:val="28"/>
          <w:lang w:val="en-GB"/>
        </w:rPr>
        <w:t>Business applications and marketing approaches</w:t>
      </w:r>
    </w:p>
    <w:p w:rsidR="007A7A2A" w:rsidP="0012248D" w:rsidRDefault="007E5D17" w14:paraId="1C01C855" w14:textId="023A328E">
      <w:pPr>
        <w:ind w:firstLine="400"/>
        <w:jc w:val="both"/>
        <w:rPr>
          <w:lang w:val="en-US" w:eastAsia="pt-PT"/>
        </w:rPr>
      </w:pPr>
      <w:r w:rsidRPr="00622BE2">
        <w:rPr>
          <w:noProof/>
          <w:lang w:val="en-US" w:eastAsia="pt-PT"/>
        </w:rPr>
        <w:lastRenderedPageBreak/>
        <w:drawing>
          <wp:anchor distT="0" distB="0" distL="114300" distR="114300" simplePos="0" relativeHeight="251658247" behindDoc="1" locked="0" layoutInCell="1" allowOverlap="1" wp14:anchorId="2514D086" wp14:editId="0565EF4E">
            <wp:simplePos x="0" y="0"/>
            <wp:positionH relativeFrom="column">
              <wp:posOffset>1036949</wp:posOffset>
            </wp:positionH>
            <wp:positionV relativeFrom="paragraph">
              <wp:posOffset>434171</wp:posOffset>
            </wp:positionV>
            <wp:extent cx="3942715" cy="2902591"/>
            <wp:effectExtent l="0" t="0" r="0" b="5715"/>
            <wp:wrapNone/>
            <wp:docPr id="839715319" name="Picture 839715319"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5319" name="Picture 1" descr="A white text with black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42715" cy="2902591"/>
                    </a:xfrm>
                    <a:prstGeom prst="rect">
                      <a:avLst/>
                    </a:prstGeom>
                  </pic:spPr>
                </pic:pic>
              </a:graphicData>
            </a:graphic>
            <wp14:sizeRelH relativeFrom="page">
              <wp14:pctWidth>0</wp14:pctWidth>
            </wp14:sizeRelH>
            <wp14:sizeRelV relativeFrom="page">
              <wp14:pctHeight>0</wp14:pctHeight>
            </wp14:sizeRelV>
          </wp:anchor>
        </w:drawing>
      </w:r>
      <w:proofErr w:type="gramStart"/>
      <w:r w:rsidR="007A7A2A">
        <w:rPr>
          <w:lang w:val="en-US" w:eastAsia="pt-PT"/>
        </w:rPr>
        <w:t>Taking into account</w:t>
      </w:r>
      <w:proofErr w:type="gramEnd"/>
      <w:r w:rsidR="007A7A2A">
        <w:rPr>
          <w:lang w:val="en-US" w:eastAsia="pt-PT"/>
        </w:rPr>
        <w:t xml:space="preserve"> the final </w:t>
      </w:r>
      <w:r w:rsidR="00533888">
        <w:rPr>
          <w:lang w:val="en-US" w:eastAsia="pt-PT"/>
        </w:rPr>
        <w:t>5</w:t>
      </w:r>
      <w:r w:rsidR="007A7A2A">
        <w:rPr>
          <w:lang w:val="en-US" w:eastAsia="pt-PT"/>
        </w:rPr>
        <w:t xml:space="preserve"> clusters</w:t>
      </w:r>
      <w:r w:rsidR="00F318BA">
        <w:rPr>
          <w:lang w:val="en-US" w:eastAsia="pt-PT"/>
        </w:rPr>
        <w:t xml:space="preserve">, we are able to consider </w:t>
      </w:r>
      <w:r w:rsidR="003B2C9D">
        <w:rPr>
          <w:lang w:val="en-US" w:eastAsia="pt-PT"/>
        </w:rPr>
        <w:t xml:space="preserve">the following </w:t>
      </w:r>
      <w:r w:rsidR="00AF11C1">
        <w:rPr>
          <w:lang w:val="en-US" w:eastAsia="pt-PT"/>
        </w:rPr>
        <w:t>business</w:t>
      </w:r>
      <w:r w:rsidR="003904B4">
        <w:rPr>
          <w:lang w:val="en-US" w:eastAsia="pt-PT"/>
        </w:rPr>
        <w:t xml:space="preserve"> and marketing </w:t>
      </w:r>
      <w:r w:rsidR="003B2C9D">
        <w:rPr>
          <w:lang w:val="en-US" w:eastAsia="pt-PT"/>
        </w:rPr>
        <w:t>approaches for each one:</w:t>
      </w:r>
    </w:p>
    <w:p w:rsidR="00622BE2" w:rsidP="0012248D" w:rsidRDefault="00622BE2" w14:paraId="79AFC596" w14:textId="79C7D4C3">
      <w:pPr>
        <w:ind w:firstLine="400"/>
        <w:jc w:val="both"/>
        <w:rPr>
          <w:lang w:val="en-US" w:eastAsia="pt-PT"/>
        </w:rPr>
      </w:pPr>
    </w:p>
    <w:p w:rsidR="00622BE2" w:rsidP="0012248D" w:rsidRDefault="00622BE2" w14:paraId="040CCF43" w14:textId="7DC1E452">
      <w:pPr>
        <w:ind w:firstLine="400"/>
        <w:jc w:val="both"/>
        <w:rPr>
          <w:lang w:val="en-US" w:eastAsia="pt-PT"/>
        </w:rPr>
      </w:pPr>
    </w:p>
    <w:p w:rsidR="00622BE2" w:rsidP="0012248D" w:rsidRDefault="00622BE2" w14:paraId="6655B3FC" w14:textId="77777777">
      <w:pPr>
        <w:ind w:firstLine="400"/>
        <w:jc w:val="both"/>
        <w:rPr>
          <w:lang w:val="en-US" w:eastAsia="pt-PT"/>
        </w:rPr>
      </w:pPr>
    </w:p>
    <w:p w:rsidR="00622BE2" w:rsidP="0012248D" w:rsidRDefault="00622BE2" w14:paraId="2D0926F2" w14:textId="14BF6EB4">
      <w:pPr>
        <w:ind w:firstLine="400"/>
        <w:jc w:val="both"/>
        <w:rPr>
          <w:lang w:val="en-US" w:eastAsia="pt-PT"/>
        </w:rPr>
      </w:pPr>
    </w:p>
    <w:p w:rsidR="00622BE2" w:rsidP="0012248D" w:rsidRDefault="00622BE2" w14:paraId="3C66F57A" w14:textId="77777777">
      <w:pPr>
        <w:ind w:firstLine="400"/>
        <w:jc w:val="both"/>
        <w:rPr>
          <w:lang w:val="en-US" w:eastAsia="pt-PT"/>
        </w:rPr>
      </w:pPr>
    </w:p>
    <w:p w:rsidR="00622BE2" w:rsidP="0012248D" w:rsidRDefault="00622BE2" w14:paraId="7EC2F578" w14:textId="77777777">
      <w:pPr>
        <w:ind w:firstLine="400"/>
        <w:jc w:val="both"/>
        <w:rPr>
          <w:lang w:val="en-US" w:eastAsia="pt-PT"/>
        </w:rPr>
      </w:pPr>
    </w:p>
    <w:p w:rsidR="00622BE2" w:rsidP="0012248D" w:rsidRDefault="00622BE2" w14:paraId="65CC4B5D" w14:textId="77777777">
      <w:pPr>
        <w:ind w:firstLine="400"/>
        <w:jc w:val="both"/>
        <w:rPr>
          <w:lang w:val="en-US" w:eastAsia="pt-PT"/>
        </w:rPr>
      </w:pPr>
    </w:p>
    <w:p w:rsidR="00622BE2" w:rsidP="0012248D" w:rsidRDefault="00622BE2" w14:paraId="27052B10" w14:textId="77777777">
      <w:pPr>
        <w:ind w:firstLine="400"/>
        <w:jc w:val="both"/>
        <w:rPr>
          <w:lang w:val="en-US" w:eastAsia="pt-PT"/>
        </w:rPr>
      </w:pPr>
    </w:p>
    <w:p w:rsidR="00622BE2" w:rsidP="0012248D" w:rsidRDefault="00622BE2" w14:paraId="5105B7F8" w14:textId="05C6E919">
      <w:pPr>
        <w:ind w:firstLine="400"/>
        <w:jc w:val="both"/>
        <w:rPr>
          <w:lang w:val="en-US" w:eastAsia="pt-PT"/>
        </w:rPr>
      </w:pPr>
    </w:p>
    <w:p w:rsidRPr="003E7225" w:rsidR="003E7225" w:rsidP="005110C8" w:rsidRDefault="00436AA8" w14:paraId="7250DF00" w14:textId="103BA98B">
      <w:pPr>
        <w:pStyle w:val="ListParagraph"/>
        <w:numPr>
          <w:ilvl w:val="0"/>
          <w:numId w:val="14"/>
        </w:numPr>
        <w:rPr>
          <w:rFonts w:eastAsia="Times New Roman"/>
          <w:b/>
          <w:sz w:val="28"/>
          <w:szCs w:val="28"/>
          <w:lang w:val="en-US" w:eastAsia="pt-PT"/>
        </w:rPr>
      </w:pPr>
      <w:r w:rsidRPr="005110C8">
        <w:rPr>
          <w:rFonts w:eastAsia="Times New Roman"/>
          <w:b/>
          <w:sz w:val="28"/>
          <w:szCs w:val="28"/>
          <w:lang w:val="en-US" w:eastAsia="pt-PT"/>
        </w:rPr>
        <w:t>Conclusion</w:t>
      </w:r>
      <w:r w:rsidRPr="003E7225" w:rsidR="003E7225">
        <w:rPr>
          <w:lang w:val="en-US"/>
        </w:rPr>
        <w:t xml:space="preserve"> </w:t>
      </w:r>
    </w:p>
    <w:p w:rsidRPr="008E3B61" w:rsidR="009F6569" w:rsidP="68B9F3B5" w:rsidRDefault="003E7225" w14:paraId="42FCD57F" w14:textId="4744A8E7" w14:noSpellErr="1">
      <w:pPr>
        <w:jc w:val="both"/>
        <w:rPr>
          <w:rFonts w:eastAsia="Times New Roman"/>
          <w:lang w:val="en-US" w:eastAsia="pt-PT"/>
        </w:rPr>
      </w:pPr>
      <w:r w:rsidRPr="68B9F3B5" w:rsidR="003E7225">
        <w:rPr>
          <w:rFonts w:eastAsia="Times New Roman"/>
          <w:lang w:val="en-US" w:eastAsia="pt-PT"/>
        </w:rPr>
        <w:t xml:space="preserve"> </w:t>
      </w:r>
      <w:r w:rsidRPr="68B9F3B5" w:rsidR="003E7225">
        <w:rPr>
          <w:rFonts w:eastAsia="Times New Roman"/>
          <w:lang w:val="en-US" w:eastAsia="pt-PT"/>
        </w:rPr>
        <w:t xml:space="preserve">In conclusion, the customer segmentation project for XYZ Sports Company has culminated in the identification of distinct customer clusters, each embodying unique characteristics and engagement patterns within the fitness facility. Throughout the project, we engaged in comprehensive data exploration, preprocessing, and the application of multiple clustering techniques, which </w:t>
      </w:r>
      <w:r w:rsidRPr="68B9F3B5" w:rsidR="003E7225">
        <w:rPr>
          <w:rFonts w:eastAsia="Times New Roman"/>
          <w:lang w:val="en-US" w:eastAsia="pt-PT"/>
        </w:rPr>
        <w:t>provided</w:t>
      </w:r>
      <w:r w:rsidRPr="68B9F3B5" w:rsidR="003E7225">
        <w:rPr>
          <w:rFonts w:eastAsia="Times New Roman"/>
          <w:lang w:val="en-US" w:eastAsia="pt-PT"/>
        </w:rPr>
        <w:t xml:space="preserve"> valuable insights into customer demographics, behaviors, and </w:t>
      </w:r>
      <w:r w:rsidRPr="68B9F3B5" w:rsidR="003E7225">
        <w:rPr>
          <w:rFonts w:eastAsia="Times New Roman"/>
          <w:lang w:val="en-US" w:eastAsia="pt-PT"/>
        </w:rPr>
        <w:t xml:space="preserve">activity </w:t>
      </w:r>
      <w:r w:rsidRPr="68B9F3B5" w:rsidR="003E7225">
        <w:rPr>
          <w:rFonts w:eastAsia="Times New Roman"/>
          <w:lang w:val="en-US" w:eastAsia="pt-PT"/>
        </w:rPr>
        <w:t>preferences</w:t>
      </w:r>
      <w:r w:rsidRPr="68B9F3B5" w:rsidR="003E7225">
        <w:rPr>
          <w:rFonts w:eastAsia="Times New Roman"/>
          <w:lang w:val="en-US" w:eastAsia="pt-PT"/>
        </w:rPr>
        <w:t xml:space="preserve">. </w:t>
      </w:r>
      <w:r w:rsidRPr="68B9F3B5" w:rsidR="004F18DE">
        <w:rPr>
          <w:rFonts w:eastAsia="Times New Roman"/>
          <w:lang w:val="en-US" w:eastAsia="pt-PT"/>
        </w:rPr>
        <w:t xml:space="preserve">The final clusters, although differentiated with discernible profiles, may not </w:t>
      </w:r>
      <w:r w:rsidRPr="68B9F3B5" w:rsidR="004F18DE">
        <w:rPr>
          <w:rFonts w:eastAsia="Times New Roman"/>
          <w:lang w:val="en-US" w:eastAsia="pt-PT"/>
        </w:rPr>
        <w:t>exhibit</w:t>
      </w:r>
      <w:r w:rsidRPr="68B9F3B5" w:rsidR="004F18DE">
        <w:rPr>
          <w:rFonts w:eastAsia="Times New Roman"/>
          <w:lang w:val="en-US" w:eastAsia="pt-PT"/>
        </w:rPr>
        <w:t xml:space="preserve"> perfect separation according to the clustering validation scores. This is a common occurrence in real-world data mining projects due to the inherent complexity and variability of customer data. Despite this, the clusters have offered a strategic foundation for crafting tailored marketing strategies and business applications designed to enhance customer engagement and retention.</w:t>
      </w:r>
      <w:r w:rsidRPr="68B9F3B5" w:rsidR="00B51655">
        <w:rPr>
          <w:rFonts w:eastAsia="Times New Roman"/>
          <w:lang w:val="en-US" w:eastAsia="pt-PT"/>
        </w:rPr>
        <w:t xml:space="preserve"> Our</w:t>
      </w:r>
      <w:r w:rsidRPr="68B9F3B5" w:rsidR="00B51655">
        <w:rPr>
          <w:rFonts w:eastAsia="Times New Roman"/>
          <w:lang w:val="en-US" w:eastAsia="pt-PT"/>
        </w:rPr>
        <w:t xml:space="preserve"> journey through data mining revealed the intrinsic complexities of working with mixed data types, particularly the challenge of clustering with categorical features. Many clustering algorithms are </w:t>
      </w:r>
      <w:r w:rsidRPr="68B9F3B5" w:rsidR="00B51655">
        <w:rPr>
          <w:rFonts w:eastAsia="Times New Roman"/>
          <w:lang w:val="en-US" w:eastAsia="pt-PT"/>
        </w:rPr>
        <w:t>predominantly distance-based</w:t>
      </w:r>
      <w:r w:rsidRPr="68B9F3B5" w:rsidR="00B51655">
        <w:rPr>
          <w:rFonts w:eastAsia="Times New Roman"/>
          <w:lang w:val="en-US" w:eastAsia="pt-PT"/>
        </w:rPr>
        <w:t xml:space="preserve"> and, as such, are less effective with non-numeric data. Addressing this challenge was crucial in our project, as our goal was to achieve meaningful customer segmentation that could translate into actionable business strategies.</w:t>
      </w:r>
      <w:r w:rsidRPr="68B9F3B5" w:rsidR="00D963B9">
        <w:rPr>
          <w:rFonts w:eastAsia="Times New Roman"/>
          <w:lang w:val="en-US" w:eastAsia="pt-PT"/>
        </w:rPr>
        <w:t xml:space="preserve"> </w:t>
      </w:r>
      <w:r w:rsidRPr="68B9F3B5" w:rsidR="00692F37">
        <w:rPr>
          <w:rFonts w:eastAsia="Times New Roman"/>
          <w:lang w:val="en-US" w:eastAsia="pt-PT"/>
        </w:rPr>
        <w:t xml:space="preserve">By </w:t>
      </w:r>
      <w:r w:rsidRPr="68B9F3B5" w:rsidR="00692F37">
        <w:rPr>
          <w:rFonts w:eastAsia="Times New Roman"/>
          <w:lang w:val="en-US" w:eastAsia="pt-PT"/>
        </w:rPr>
        <w:t>Using</w:t>
      </w:r>
      <w:r w:rsidRPr="68B9F3B5" w:rsidR="00D963B9">
        <w:rPr>
          <w:rFonts w:eastAsia="Times New Roman"/>
          <w:lang w:val="en-US" w:eastAsia="pt-PT"/>
        </w:rPr>
        <w:t xml:space="preserve"> advanced techniques and the thoughtful application of algorithms like K-Prototypes and Hierarchical Clustering, we were able to navigate these complexities and </w:t>
      </w:r>
      <w:r w:rsidRPr="68B9F3B5" w:rsidR="00D963B9">
        <w:rPr>
          <w:rFonts w:eastAsia="Times New Roman"/>
          <w:lang w:val="en-US" w:eastAsia="pt-PT"/>
        </w:rPr>
        <w:t>identify</w:t>
      </w:r>
      <w:r w:rsidRPr="68B9F3B5" w:rsidR="00D963B9">
        <w:rPr>
          <w:rFonts w:eastAsia="Times New Roman"/>
          <w:lang w:val="en-US" w:eastAsia="pt-PT"/>
        </w:rPr>
        <w:t xml:space="preserve"> seven distinct customer clusters.</w:t>
      </w:r>
      <w:r w:rsidRPr="68B9F3B5" w:rsidR="00585A18">
        <w:rPr>
          <w:rFonts w:eastAsia="Times New Roman"/>
          <w:lang w:val="en-US" w:eastAsia="pt-PT"/>
        </w:rPr>
        <w:t xml:space="preserve"> </w:t>
      </w:r>
      <w:r w:rsidRPr="68B9F3B5" w:rsidR="00585A18">
        <w:rPr>
          <w:rFonts w:eastAsia="Times New Roman"/>
          <w:lang w:val="en-US" w:eastAsia="pt-PT"/>
        </w:rPr>
        <w:t xml:space="preserve">The final clusters, while offering valuable insights, are not without the potential for further refinement. The segmentation process, though guided by robust methodologies, yielded clusters that </w:t>
      </w:r>
      <w:r w:rsidRPr="68B9F3B5" w:rsidR="00585A18">
        <w:rPr>
          <w:rFonts w:eastAsia="Times New Roman"/>
          <w:lang w:val="en-US" w:eastAsia="pt-PT"/>
        </w:rPr>
        <w:t>weren't</w:t>
      </w:r>
      <w:r w:rsidRPr="68B9F3B5" w:rsidR="00585A18">
        <w:rPr>
          <w:rFonts w:eastAsia="Times New Roman"/>
          <w:lang w:val="en-US" w:eastAsia="pt-PT"/>
        </w:rPr>
        <w:t xml:space="preserve"> perfectly distinct according to the silhouette scores and other validation metrics.</w:t>
      </w:r>
      <w:r w:rsidRPr="68B9F3B5" w:rsidR="00585A18">
        <w:rPr>
          <w:lang w:val="en-US"/>
        </w:rPr>
        <w:t xml:space="preserve"> </w:t>
      </w:r>
      <w:r w:rsidRPr="68B9F3B5" w:rsidR="00B1604F">
        <w:rPr>
          <w:rFonts w:eastAsia="Times New Roman"/>
          <w:lang w:val="en-US" w:eastAsia="pt-PT"/>
        </w:rPr>
        <w:t xml:space="preserve">Opportunities for enhancement remain open, potentially through the incorporation of </w:t>
      </w:r>
      <w:r w:rsidRPr="68B9F3B5" w:rsidR="00B1604F">
        <w:rPr>
          <w:rFonts w:eastAsia="Times New Roman"/>
          <w:lang w:val="en-US" w:eastAsia="pt-PT"/>
        </w:rPr>
        <w:t>additional</w:t>
      </w:r>
      <w:r w:rsidRPr="68B9F3B5" w:rsidR="00B1604F">
        <w:rPr>
          <w:rFonts w:eastAsia="Times New Roman"/>
          <w:lang w:val="en-US" w:eastAsia="pt-PT"/>
        </w:rPr>
        <w:t xml:space="preserve"> data, further refinement of clustering techniques, or by introducing new variables to </w:t>
      </w:r>
      <w:r w:rsidRPr="68B9F3B5" w:rsidR="00B1604F">
        <w:rPr>
          <w:rFonts w:eastAsia="Times New Roman"/>
          <w:lang w:val="en-US" w:eastAsia="pt-PT"/>
        </w:rPr>
        <w:t>more accurately reflect the evolving landscape of fitness trends and customer behavior</w:t>
      </w:r>
      <w:r w:rsidRPr="68B9F3B5" w:rsidR="00B1604F">
        <w:rPr>
          <w:rFonts w:eastAsia="Times New Roman"/>
          <w:lang w:val="en-US" w:eastAsia="pt-PT"/>
        </w:rPr>
        <w:t xml:space="preserve">. This adaptive approach ensures that the segmentation framework </w:t>
      </w:r>
      <w:r w:rsidRPr="68B9F3B5" w:rsidR="00B1604F">
        <w:rPr>
          <w:rFonts w:eastAsia="Times New Roman"/>
          <w:lang w:val="en-US" w:eastAsia="pt-PT"/>
        </w:rPr>
        <w:t>remains</w:t>
      </w:r>
      <w:r w:rsidRPr="68B9F3B5" w:rsidR="00B1604F">
        <w:rPr>
          <w:rFonts w:eastAsia="Times New Roman"/>
          <w:lang w:val="en-US" w:eastAsia="pt-PT"/>
        </w:rPr>
        <w:t xml:space="preserve"> dynamic and responsive to the changing needs of the customer base, underlining XYZ Sports Company's commitment to data-driven decision-making and excellence in customer service.</w:t>
      </w:r>
    </w:p>
    <w:p w:rsidR="00047AD7" w:rsidP="00DE42C9" w:rsidRDefault="004B1DFD" w14:paraId="6B4521F4" w14:textId="30E9526D">
      <w:pPr>
        <w:pStyle w:val="Heading1"/>
        <w:numPr>
          <w:ilvl w:val="0"/>
          <w:numId w:val="14"/>
        </w:numPr>
      </w:pPr>
      <w:bookmarkStart w:name="_Toc22752396" w:id="21"/>
      <w:bookmarkStart w:name="_Toc155560974" w:id="22"/>
      <w:r>
        <w:lastRenderedPageBreak/>
        <w:t>R</w:t>
      </w:r>
      <w:bookmarkEnd w:id="21"/>
      <w:r>
        <w:t>eferences</w:t>
      </w:r>
      <w:bookmarkEnd w:id="22"/>
    </w:p>
    <w:p w:rsidRPr="002D6F28" w:rsidR="002D6F28" w:rsidP="00517696" w:rsidRDefault="002D6F28" w14:paraId="424EB7C9" w14:textId="2B323FB1">
      <w:pPr>
        <w:ind w:left="567" w:hanging="567"/>
        <w:jc w:val="both"/>
        <w:rPr>
          <w:lang w:val="en-US"/>
        </w:rPr>
      </w:pPr>
      <w:proofErr w:type="spellStart"/>
      <w:r w:rsidRPr="002D6F28">
        <w:rPr>
          <w:lang w:val="en-US"/>
        </w:rPr>
        <w:t>Aprilliant</w:t>
      </w:r>
      <w:proofErr w:type="spellEnd"/>
      <w:r w:rsidRPr="002D6F28">
        <w:rPr>
          <w:lang w:val="en-US"/>
        </w:rPr>
        <w:t xml:space="preserve">, A. (2022, March 31). The k-prototype as Clustering Algorithm for Mixed Data Type (Categorical and Numerical). Medium. </w:t>
      </w:r>
      <w:hyperlink w:history="1" r:id="rId10">
        <w:r w:rsidRPr="002D6F28">
          <w:rPr>
            <w:lang w:val="en-US"/>
          </w:rPr>
          <w:t>https://towardsdatascience.com/the-k-prototype-as-clustering-algorithm-for-mixed-data-type-categorical-and-numerical-fe7c50538ebb</w:t>
        </w:r>
      </w:hyperlink>
    </w:p>
    <w:p w:rsidR="00517696" w:rsidP="00517696" w:rsidRDefault="004C6B6D" w14:paraId="7DDD0AC4" w14:textId="12B19C5B">
      <w:pPr>
        <w:ind w:left="567" w:hanging="567"/>
        <w:jc w:val="both"/>
        <w:rPr>
          <w:lang w:val="en-US"/>
        </w:rPr>
      </w:pPr>
      <w:r w:rsidRPr="004C6B6D">
        <w:rPr>
          <w:lang w:val="en-US"/>
        </w:rPr>
        <w:t>Brownlee, J. (2020, June 23). </w:t>
      </w:r>
      <w:proofErr w:type="spellStart"/>
      <w:r w:rsidRPr="004C6B6D">
        <w:rPr>
          <w:lang w:val="en-US"/>
        </w:rPr>
        <w:t>kNN</w:t>
      </w:r>
      <w:proofErr w:type="spellEnd"/>
      <w:r w:rsidRPr="004C6B6D">
        <w:rPr>
          <w:lang w:val="en-US"/>
        </w:rPr>
        <w:t xml:space="preserve"> Imputation for Missing Values in Machine Learning. Machine Learning Mastery. </w:t>
      </w:r>
      <w:hyperlink r:id="rId11">
        <w:r w:rsidRPr="0074EA31">
          <w:rPr>
            <w:lang w:val="en-US"/>
          </w:rPr>
          <w:t>https://machinelearningmastery.com/knn-imputation-for-missing-values-in-machine-learning/</w:t>
        </w:r>
      </w:hyperlink>
    </w:p>
    <w:p w:rsidRPr="002D6F28" w:rsidR="007522B3" w:rsidP="00517696" w:rsidRDefault="007522B3" w14:paraId="11C34FCD" w14:textId="5257F809">
      <w:pPr>
        <w:ind w:left="567" w:hanging="567"/>
        <w:jc w:val="both"/>
        <w:rPr>
          <w:lang w:val="en-US"/>
        </w:rPr>
      </w:pPr>
      <w:r w:rsidRPr="002D6F28">
        <w:rPr>
          <w:lang w:val="en-US"/>
        </w:rPr>
        <w:t xml:space="preserve">Davies-Bouldin Index. (2023, November 5). </w:t>
      </w:r>
      <w:proofErr w:type="spellStart"/>
      <w:r w:rsidRPr="002D6F28">
        <w:rPr>
          <w:lang w:val="en-US"/>
        </w:rPr>
        <w:t>GeeksforGeeks</w:t>
      </w:r>
      <w:proofErr w:type="spellEnd"/>
      <w:r w:rsidRPr="002D6F28">
        <w:rPr>
          <w:lang w:val="en-US"/>
        </w:rPr>
        <w:t>. https://www.geeksforgeeks.org/davies-bouldin-index/</w:t>
      </w:r>
    </w:p>
    <w:p w:rsidRPr="002D6F28" w:rsidR="00EC66A2" w:rsidP="00EC66A2" w:rsidRDefault="00EC66A2" w14:paraId="513EF558" w14:textId="77777777">
      <w:pPr>
        <w:ind w:left="567" w:hanging="567"/>
        <w:jc w:val="both"/>
        <w:rPr>
          <w:lang w:val="en-US"/>
        </w:rPr>
      </w:pPr>
      <w:r w:rsidRPr="00AF7B43">
        <w:rPr>
          <w:lang w:val="en-US"/>
        </w:rPr>
        <w:t xml:space="preserve">Hierarchical Clustering in Machine Learning. (2019, May 8). </w:t>
      </w:r>
      <w:proofErr w:type="spellStart"/>
      <w:r w:rsidRPr="00AF7B43">
        <w:rPr>
          <w:lang w:val="en-US"/>
        </w:rPr>
        <w:t>GeeksforGeeks</w:t>
      </w:r>
      <w:proofErr w:type="spellEnd"/>
      <w:r w:rsidRPr="00AF7B43">
        <w:rPr>
          <w:lang w:val="en-US"/>
        </w:rPr>
        <w:t xml:space="preserve">. </w:t>
      </w:r>
      <w:hyperlink r:id="rId12">
        <w:r w:rsidRPr="002D6F28">
          <w:rPr>
            <w:lang w:val="en-US"/>
          </w:rPr>
          <w:t>https://www.geeksforgeeks.org/ml-hierarchical-clustering-agglomerative-and-divisive-clustering/?ref=lbp</w:t>
        </w:r>
      </w:hyperlink>
    </w:p>
    <w:p w:rsidRPr="002D6F28" w:rsidR="00B965FF" w:rsidP="00EC66A2" w:rsidRDefault="00B965FF" w14:paraId="1BD3E4BB" w14:textId="5BFBDE8D">
      <w:pPr>
        <w:ind w:left="567" w:hanging="567"/>
        <w:jc w:val="both"/>
        <w:rPr>
          <w:lang w:val="en-US"/>
        </w:rPr>
      </w:pPr>
      <w:r w:rsidRPr="002D6F28">
        <w:rPr>
          <w:lang w:val="en-US"/>
        </w:rPr>
        <w:t>Jaiswal, S. (2020, July 10). K-</w:t>
      </w:r>
      <w:proofErr w:type="spellStart"/>
      <w:r w:rsidRPr="002D6F28">
        <w:rPr>
          <w:lang w:val="en-US"/>
        </w:rPr>
        <w:t>ModesClustering</w:t>
      </w:r>
      <w:proofErr w:type="spellEnd"/>
      <w:r w:rsidRPr="002D6F28">
        <w:rPr>
          <w:lang w:val="en-US"/>
        </w:rPr>
        <w:t>. Medium. https://medium.com/@shailja.nitp2013/k-modesclustering-ef6d9ef06449</w:t>
      </w:r>
    </w:p>
    <w:p w:rsidRPr="007A058E" w:rsidR="00EC66A2" w:rsidP="00EC66A2" w:rsidRDefault="00EC66A2" w14:paraId="7C4ED5A6" w14:textId="77777777">
      <w:pPr>
        <w:ind w:left="567" w:hanging="567"/>
        <w:jc w:val="both"/>
        <w:rPr>
          <w:lang w:val="en-US"/>
        </w:rPr>
      </w:pPr>
      <w:r w:rsidRPr="007A058E">
        <w:rPr>
          <w:lang w:val="en-US"/>
        </w:rPr>
        <w:t xml:space="preserve">K-Mode Clustering in Python. (2022, December 28). </w:t>
      </w:r>
      <w:proofErr w:type="spellStart"/>
      <w:r w:rsidRPr="007A058E">
        <w:rPr>
          <w:lang w:val="en-US"/>
        </w:rPr>
        <w:t>GeeksforGeeks</w:t>
      </w:r>
      <w:proofErr w:type="spellEnd"/>
      <w:r w:rsidRPr="007A058E">
        <w:rPr>
          <w:lang w:val="en-US"/>
        </w:rPr>
        <w:t xml:space="preserve">. </w:t>
      </w:r>
      <w:hyperlink r:id="rId13">
        <w:r w:rsidRPr="51409817">
          <w:rPr>
            <w:lang w:val="en-US"/>
          </w:rPr>
          <w:t>https://www.geeksforgeeks.org/k-mode-clustering-in-python/</w:t>
        </w:r>
      </w:hyperlink>
    </w:p>
    <w:p w:rsidRPr="00110F92" w:rsidR="006262D9" w:rsidP="007A058E" w:rsidRDefault="008F68BB" w14:paraId="00D7B373" w14:textId="1B4AD336">
      <w:pPr>
        <w:ind w:left="567" w:hanging="567"/>
        <w:jc w:val="both"/>
        <w:rPr>
          <w:lang w:val="en-GB"/>
        </w:rPr>
      </w:pPr>
      <w:r w:rsidRPr="004C6B6D">
        <w:rPr>
          <w:lang w:val="en-US"/>
        </w:rPr>
        <w:t xml:space="preserve">Medium. (n.d.). Medium. Retrieved January 7, 2024, from </w:t>
      </w:r>
      <w:hyperlink w:history="1" r:id="rId14">
        <w:r w:rsidRPr="00110F92" w:rsidR="006262D9">
          <w:rPr>
            <w:lang w:val="en-GB"/>
          </w:rPr>
          <w:t>https://engineering.teknasyon.com/how-to-normalize-your-unsupervised-data-for-clustering-methods-9389298d20d</w:t>
        </w:r>
      </w:hyperlink>
    </w:p>
    <w:p w:rsidRPr="00110F92" w:rsidR="00550091" w:rsidP="007A058E" w:rsidRDefault="00550091" w14:paraId="0C02053F" w14:textId="3F256FD8">
      <w:pPr>
        <w:ind w:left="567" w:hanging="567"/>
        <w:jc w:val="both"/>
        <w:rPr>
          <w:lang w:val="en-GB"/>
        </w:rPr>
      </w:pPr>
      <w:proofErr w:type="spellStart"/>
      <w:r w:rsidRPr="002D6F28">
        <w:rPr>
          <w:lang w:val="en-US"/>
        </w:rPr>
        <w:t>Rohitkeswani</w:t>
      </w:r>
      <w:proofErr w:type="spellEnd"/>
      <w:r w:rsidRPr="002D6F28">
        <w:rPr>
          <w:lang w:val="en-US"/>
        </w:rPr>
        <w:t>. (2021, October 13). K-Prototypes Clustering Algorithm. Medium. https://medium.com/@keswani-rohitkumar/k-prototypes-clustering-algorithm-f5d8e09a0104#:~:text=K%2Dprototype%20algorithm%20is%20an</w:t>
      </w:r>
    </w:p>
    <w:p w:rsidRPr="002D6F28" w:rsidR="007522B3" w:rsidP="007522B3" w:rsidRDefault="007522B3" w14:paraId="62E5C8A6" w14:textId="77777777">
      <w:pPr>
        <w:ind w:left="567" w:hanging="567"/>
        <w:jc w:val="both"/>
        <w:rPr>
          <w:lang w:val="en-US"/>
        </w:rPr>
      </w:pPr>
      <w:proofErr w:type="spellStart"/>
      <w:r w:rsidRPr="002D6F28">
        <w:rPr>
          <w:lang w:val="en-US"/>
        </w:rPr>
        <w:t>Ruberts</w:t>
      </w:r>
      <w:proofErr w:type="spellEnd"/>
      <w:r w:rsidRPr="002D6F28">
        <w:rPr>
          <w:lang w:val="en-US"/>
        </w:rPr>
        <w:t>, A. (2020, May 16). K-Prototypes - Customer Clustering with Mixed Data Types. Well Enough. https://antonsruberts.github.io/kproto-audience/</w:t>
      </w:r>
    </w:p>
    <w:p w:rsidRPr="002D6F28" w:rsidR="00D61231" w:rsidP="007A058E" w:rsidRDefault="00D61231" w14:paraId="0582D49F" w14:textId="13FE61C7">
      <w:pPr>
        <w:ind w:left="567" w:hanging="567"/>
        <w:jc w:val="both"/>
        <w:rPr>
          <w:lang w:val="en-US"/>
        </w:rPr>
      </w:pPr>
      <w:proofErr w:type="spellStart"/>
      <w:r w:rsidRPr="002D6F28">
        <w:rPr>
          <w:lang w:val="en-US"/>
        </w:rPr>
        <w:t>Soliya</w:t>
      </w:r>
      <w:proofErr w:type="spellEnd"/>
      <w:r w:rsidRPr="002D6F28">
        <w:rPr>
          <w:lang w:val="en-US"/>
        </w:rPr>
        <w:t xml:space="preserve">, S. (2021, July 12). Customer Segmentation using k-prototypes algorithm in Python. Analytics Vidhya. </w:t>
      </w:r>
      <w:hyperlink w:history="1" r:id="rId15">
        <w:r w:rsidRPr="002D6F28" w:rsidR="005D3C0A">
          <w:rPr>
            <w:lang w:val="en-US"/>
          </w:rPr>
          <w:t>https://medium.com/analytics-vidhya/customer-segmentation-using-k-prototypes-algorithm-in-python-aad4acbaaede</w:t>
        </w:r>
      </w:hyperlink>
    </w:p>
    <w:p w:rsidRPr="008A47CE" w:rsidR="006262D9" w:rsidP="007A058E" w:rsidRDefault="006262D9" w14:paraId="72C243DD" w14:textId="77777777">
      <w:pPr>
        <w:ind w:left="567" w:hanging="567"/>
        <w:jc w:val="both"/>
        <w:rPr>
          <w:lang w:val="en-US"/>
        </w:rPr>
      </w:pPr>
    </w:p>
    <w:p w:rsidRPr="008A47CE" w:rsidR="00AF7B43" w:rsidRDefault="00AF7B43" w14:paraId="13F09C9C" w14:textId="77777777">
      <w:pPr>
        <w:ind w:left="567" w:hanging="567"/>
        <w:rPr>
          <w:lang w:val="en-US"/>
        </w:rPr>
      </w:pPr>
    </w:p>
    <w:p w:rsidR="00047AD7" w:rsidP="00DE42C9" w:rsidRDefault="004B1DFD" w14:paraId="343342D7" w14:textId="74AA7110">
      <w:pPr>
        <w:pStyle w:val="Heading1"/>
        <w:numPr>
          <w:ilvl w:val="0"/>
          <w:numId w:val="14"/>
        </w:numPr>
      </w:pPr>
      <w:bookmarkStart w:name="_Toc155560975" w:id="23"/>
      <w:r>
        <w:lastRenderedPageBreak/>
        <w:t>Appendix</w:t>
      </w:r>
      <w:bookmarkEnd w:id="23"/>
    </w:p>
    <w:p w:rsidRPr="008152DC" w:rsidR="008152DC" w:rsidP="008152DC" w:rsidRDefault="008152DC" w14:paraId="7EF71CB6" w14:textId="72CC4429">
      <w:pPr>
        <w:rPr>
          <w:lang w:val="en-US" w:eastAsia="pt-PT"/>
        </w:rPr>
      </w:pPr>
      <w:r>
        <w:rPr>
          <w:lang w:val="en-US" w:eastAsia="pt-PT"/>
        </w:rPr>
        <w:t xml:space="preserve">Annex 1 </w:t>
      </w:r>
      <w:r w:rsidR="0001479C">
        <w:rPr>
          <w:lang w:val="en-US" w:eastAsia="pt-PT"/>
        </w:rPr>
        <w:t>–</w:t>
      </w:r>
      <w:r>
        <w:rPr>
          <w:lang w:val="en-US" w:eastAsia="pt-PT"/>
        </w:rPr>
        <w:t xml:space="preserve"> </w:t>
      </w:r>
      <w:r w:rsidR="0001479C">
        <w:rPr>
          <w:lang w:val="en-US" w:eastAsia="pt-PT"/>
        </w:rPr>
        <w:t>Data Information</w:t>
      </w:r>
    </w:p>
    <w:p w:rsidR="008152DC" w:rsidP="008E18CC" w:rsidRDefault="008152DC" w14:paraId="753A65A9" w14:textId="77777777">
      <w:pPr>
        <w:rPr>
          <w:lang w:val="en-US" w:eastAsia="pt-PT"/>
        </w:rPr>
      </w:pPr>
      <w:r w:rsidRPr="008152DC">
        <w:rPr>
          <w:noProof/>
          <w:lang w:val="en-US" w:eastAsia="pt-PT"/>
        </w:rPr>
        <w:drawing>
          <wp:inline distT="0" distB="0" distL="0" distR="0" wp14:anchorId="4C20AB3F" wp14:editId="58AC05BE">
            <wp:extent cx="1935001" cy="3040184"/>
            <wp:effectExtent l="0" t="0" r="8255" b="8255"/>
            <wp:docPr id="1555862648" name="Picture 15558626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2648" name="Picture 1" descr="A screenshot of a computer&#10;&#10;Description automatically generated"/>
                    <pic:cNvPicPr/>
                  </pic:nvPicPr>
                  <pic:blipFill>
                    <a:blip r:embed="rId16"/>
                    <a:stretch>
                      <a:fillRect/>
                    </a:stretch>
                  </pic:blipFill>
                  <pic:spPr>
                    <a:xfrm>
                      <a:off x="0" y="0"/>
                      <a:ext cx="1943969" cy="3054274"/>
                    </a:xfrm>
                    <a:prstGeom prst="rect">
                      <a:avLst/>
                    </a:prstGeom>
                  </pic:spPr>
                </pic:pic>
              </a:graphicData>
            </a:graphic>
          </wp:inline>
        </w:drawing>
      </w:r>
    </w:p>
    <w:p w:rsidRPr="008E18CC" w:rsidR="008E18CC" w:rsidP="008E18CC" w:rsidRDefault="008E18CC" w14:paraId="455FCB15" w14:textId="5A65249C">
      <w:pPr>
        <w:rPr>
          <w:lang w:val="en-US" w:eastAsia="pt-PT"/>
        </w:rPr>
      </w:pPr>
      <w:r>
        <w:rPr>
          <w:lang w:val="en-US" w:eastAsia="pt-PT"/>
        </w:rPr>
        <w:t xml:space="preserve">Annex </w:t>
      </w:r>
      <w:r w:rsidR="008152DC">
        <w:rPr>
          <w:lang w:val="en-US" w:eastAsia="pt-PT"/>
        </w:rPr>
        <w:t>2</w:t>
      </w:r>
      <w:r>
        <w:rPr>
          <w:lang w:val="en-US" w:eastAsia="pt-PT"/>
        </w:rPr>
        <w:t xml:space="preserve"> – Descriptive Statistics for Metric Features</w:t>
      </w:r>
    </w:p>
    <w:p w:rsidR="328806B2" w:rsidP="328806B2" w:rsidRDefault="008E18CC" w14:paraId="68EBB455" w14:textId="470ACD0D">
      <w:r w:rsidRPr="008E18CC">
        <w:rPr>
          <w:noProof/>
        </w:rPr>
        <w:drawing>
          <wp:inline distT="0" distB="0" distL="0" distR="0" wp14:anchorId="0746FF44" wp14:editId="316D8518">
            <wp:extent cx="3408382" cy="3626338"/>
            <wp:effectExtent l="0" t="0" r="1905" b="0"/>
            <wp:docPr id="1708351717" name="Picture 17083517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1717" name="Picture 1" descr="A screenshot of a computer&#10;&#10;Description automatically generated"/>
                    <pic:cNvPicPr/>
                  </pic:nvPicPr>
                  <pic:blipFill>
                    <a:blip r:embed="rId17"/>
                    <a:stretch>
                      <a:fillRect/>
                    </a:stretch>
                  </pic:blipFill>
                  <pic:spPr>
                    <a:xfrm>
                      <a:off x="0" y="0"/>
                      <a:ext cx="3410531" cy="3628624"/>
                    </a:xfrm>
                    <a:prstGeom prst="rect">
                      <a:avLst/>
                    </a:prstGeom>
                  </pic:spPr>
                </pic:pic>
              </a:graphicData>
            </a:graphic>
          </wp:inline>
        </w:drawing>
      </w:r>
    </w:p>
    <w:p w:rsidRPr="008E18CC" w:rsidR="008E18CC" w:rsidP="008E18CC" w:rsidRDefault="008E18CC" w14:paraId="5D4B6F5D" w14:textId="3B5B9712">
      <w:pPr>
        <w:rPr>
          <w:lang w:val="en-US" w:eastAsia="pt-PT"/>
        </w:rPr>
      </w:pPr>
      <w:r>
        <w:rPr>
          <w:lang w:val="en-US" w:eastAsia="pt-PT"/>
        </w:rPr>
        <w:t xml:space="preserve">Annex </w:t>
      </w:r>
      <w:r w:rsidR="008152DC">
        <w:rPr>
          <w:lang w:val="en-US" w:eastAsia="pt-PT"/>
        </w:rPr>
        <w:t>3</w:t>
      </w:r>
      <w:r>
        <w:rPr>
          <w:lang w:val="en-US" w:eastAsia="pt-PT"/>
        </w:rPr>
        <w:t xml:space="preserve"> – Descriptive Statistics for Non-Metric Features</w:t>
      </w:r>
    </w:p>
    <w:p w:rsidR="008E18CC" w:rsidP="328806B2" w:rsidRDefault="00647C50" w14:paraId="39BE86F0" w14:textId="3943112A">
      <w:pPr>
        <w:rPr>
          <w:lang w:val="en-US"/>
        </w:rPr>
      </w:pPr>
      <w:r w:rsidRPr="00647C50">
        <w:rPr>
          <w:noProof/>
          <w:lang w:val="en-US"/>
        </w:rPr>
        <w:lastRenderedPageBreak/>
        <w:drawing>
          <wp:inline distT="0" distB="0" distL="0" distR="0" wp14:anchorId="5CF6594A" wp14:editId="688B27E3">
            <wp:extent cx="2158715" cy="1312985"/>
            <wp:effectExtent l="0" t="0" r="0" b="1905"/>
            <wp:docPr id="1815089685" name="Picture 1815089685"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9685" name="Picture 1" descr="A screenshot of a number&#10;&#10;Description automatically generated"/>
                    <pic:cNvPicPr/>
                  </pic:nvPicPr>
                  <pic:blipFill>
                    <a:blip r:embed="rId18"/>
                    <a:stretch>
                      <a:fillRect/>
                    </a:stretch>
                  </pic:blipFill>
                  <pic:spPr>
                    <a:xfrm>
                      <a:off x="0" y="0"/>
                      <a:ext cx="2176080" cy="1323547"/>
                    </a:xfrm>
                    <a:prstGeom prst="rect">
                      <a:avLst/>
                    </a:prstGeom>
                  </pic:spPr>
                </pic:pic>
              </a:graphicData>
            </a:graphic>
          </wp:inline>
        </w:drawing>
      </w:r>
    </w:p>
    <w:p w:rsidR="00A8577F" w:rsidP="328806B2" w:rsidRDefault="00A8577F" w14:paraId="47D7DC47" w14:textId="3B853468">
      <w:pPr>
        <w:rPr>
          <w:lang w:val="en-US"/>
        </w:rPr>
      </w:pPr>
      <w:r>
        <w:rPr>
          <w:lang w:val="en-US"/>
        </w:rPr>
        <w:t xml:space="preserve">Annex 4 </w:t>
      </w:r>
      <w:r w:rsidR="00796662">
        <w:rPr>
          <w:lang w:val="en-US"/>
        </w:rPr>
        <w:t>–</w:t>
      </w:r>
      <w:r>
        <w:rPr>
          <w:lang w:val="en-US"/>
        </w:rPr>
        <w:t xml:space="preserve"> </w:t>
      </w:r>
      <w:r w:rsidRPr="001C2040" w:rsidR="001C2040">
        <w:rPr>
          <w:i/>
          <w:iCs/>
          <w:lang w:val="en-US"/>
        </w:rPr>
        <w:t>Gender</w:t>
      </w:r>
      <w:r w:rsidR="001C2040">
        <w:rPr>
          <w:lang w:val="en-US"/>
        </w:rPr>
        <w:t xml:space="preserve"> Distribution</w:t>
      </w:r>
    </w:p>
    <w:p w:rsidR="00796662" w:rsidP="328806B2" w:rsidRDefault="00796662" w14:paraId="25EDCF23" w14:textId="6F3DE44E">
      <w:pPr>
        <w:rPr>
          <w:lang w:val="en-US"/>
        </w:rPr>
      </w:pPr>
      <w:r w:rsidRPr="00796662">
        <w:rPr>
          <w:noProof/>
          <w:lang w:val="en-US"/>
        </w:rPr>
        <w:drawing>
          <wp:inline distT="0" distB="0" distL="0" distR="0" wp14:anchorId="346C7062" wp14:editId="64CEBADD">
            <wp:extent cx="2574488" cy="1799303"/>
            <wp:effectExtent l="0" t="0" r="0" b="0"/>
            <wp:docPr id="1779233972" name="Picture 1779233972" descr="A graph of distribution of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3972" name="Picture 1" descr="A graph of distribution of gender&#10;&#10;Description automatically generated"/>
                    <pic:cNvPicPr/>
                  </pic:nvPicPr>
                  <pic:blipFill>
                    <a:blip r:embed="rId19"/>
                    <a:stretch>
                      <a:fillRect/>
                    </a:stretch>
                  </pic:blipFill>
                  <pic:spPr>
                    <a:xfrm>
                      <a:off x="0" y="0"/>
                      <a:ext cx="2587223" cy="1808204"/>
                    </a:xfrm>
                    <a:prstGeom prst="rect">
                      <a:avLst/>
                    </a:prstGeom>
                  </pic:spPr>
                </pic:pic>
              </a:graphicData>
            </a:graphic>
          </wp:inline>
        </w:drawing>
      </w:r>
    </w:p>
    <w:p w:rsidR="00963DCB" w:rsidP="328806B2" w:rsidRDefault="00963DCB" w14:paraId="1EDEC0D2" w14:textId="568B2531">
      <w:pPr>
        <w:rPr>
          <w:lang w:val="en-US"/>
        </w:rPr>
      </w:pPr>
      <w:r>
        <w:rPr>
          <w:lang w:val="en-US"/>
        </w:rPr>
        <w:t xml:space="preserve">Annex 5 – </w:t>
      </w:r>
      <w:r w:rsidRPr="00F63CFC">
        <w:rPr>
          <w:i/>
          <w:lang w:val="en-US"/>
        </w:rPr>
        <w:t>Age</w:t>
      </w:r>
      <w:r>
        <w:rPr>
          <w:lang w:val="en-US"/>
        </w:rPr>
        <w:t xml:space="preserve"> Distribution</w:t>
      </w:r>
    </w:p>
    <w:p w:rsidR="00F67610" w:rsidP="328806B2" w:rsidRDefault="00F67610" w14:paraId="54C7DFB3" w14:textId="182C237D">
      <w:pPr>
        <w:rPr>
          <w:lang w:val="en-US"/>
        </w:rPr>
      </w:pPr>
      <w:r w:rsidRPr="00F67610">
        <w:rPr>
          <w:noProof/>
          <w:lang w:val="en-US"/>
        </w:rPr>
        <w:drawing>
          <wp:inline distT="0" distB="0" distL="0" distR="0" wp14:anchorId="705A2822" wp14:editId="2B98D480">
            <wp:extent cx="2574290" cy="2037011"/>
            <wp:effectExtent l="0" t="0" r="0" b="1905"/>
            <wp:docPr id="842402336" name="Picture 842402336"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02336" name="Picture 1" descr="A graph of age distribution&#10;&#10;Description automatically generated"/>
                    <pic:cNvPicPr/>
                  </pic:nvPicPr>
                  <pic:blipFill>
                    <a:blip r:embed="rId20"/>
                    <a:stretch>
                      <a:fillRect/>
                    </a:stretch>
                  </pic:blipFill>
                  <pic:spPr>
                    <a:xfrm>
                      <a:off x="0" y="0"/>
                      <a:ext cx="2597049" cy="2055020"/>
                    </a:xfrm>
                    <a:prstGeom prst="rect">
                      <a:avLst/>
                    </a:prstGeom>
                  </pic:spPr>
                </pic:pic>
              </a:graphicData>
            </a:graphic>
          </wp:inline>
        </w:drawing>
      </w:r>
    </w:p>
    <w:p w:rsidR="00F67610" w:rsidP="328806B2" w:rsidRDefault="00F67610" w14:paraId="7E009F06" w14:textId="6E93418E">
      <w:pPr>
        <w:rPr>
          <w:lang w:val="en-US"/>
        </w:rPr>
      </w:pPr>
      <w:r>
        <w:rPr>
          <w:lang w:val="en-US"/>
        </w:rPr>
        <w:t xml:space="preserve">Annex 6 </w:t>
      </w:r>
      <w:r w:rsidR="00386F82">
        <w:rPr>
          <w:lang w:val="en-US"/>
        </w:rPr>
        <w:t>–</w:t>
      </w:r>
      <w:r>
        <w:rPr>
          <w:lang w:val="en-US"/>
        </w:rPr>
        <w:t xml:space="preserve"> </w:t>
      </w:r>
      <w:r w:rsidR="00AE17EF">
        <w:rPr>
          <w:lang w:val="en-US"/>
        </w:rPr>
        <w:t xml:space="preserve">Distribution </w:t>
      </w:r>
      <w:r w:rsidR="00F63CFC">
        <w:rPr>
          <w:lang w:val="en-US"/>
        </w:rPr>
        <w:t xml:space="preserve">of </w:t>
      </w:r>
      <w:proofErr w:type="spellStart"/>
      <w:r w:rsidRPr="00F63CFC" w:rsidR="00AE17EF">
        <w:rPr>
          <w:i/>
          <w:lang w:val="en-US"/>
        </w:rPr>
        <w:t>NumberOfFrequencies</w:t>
      </w:r>
      <w:proofErr w:type="spellEnd"/>
      <w:r w:rsidR="00AE17EF">
        <w:rPr>
          <w:lang w:val="en-US"/>
        </w:rPr>
        <w:t xml:space="preserve"> </w:t>
      </w:r>
    </w:p>
    <w:p w:rsidR="00386F82" w:rsidP="328806B2" w:rsidRDefault="00386F82" w14:paraId="08C0302E" w14:textId="497FE72E">
      <w:pPr>
        <w:rPr>
          <w:lang w:val="en-US"/>
        </w:rPr>
      </w:pPr>
      <w:r w:rsidRPr="00386F82">
        <w:rPr>
          <w:noProof/>
          <w:lang w:val="en-US"/>
        </w:rPr>
        <w:drawing>
          <wp:inline distT="0" distB="0" distL="0" distR="0" wp14:anchorId="4AD4A222" wp14:editId="4E83A7B2">
            <wp:extent cx="2731905" cy="2109019"/>
            <wp:effectExtent l="0" t="0" r="0" b="5715"/>
            <wp:docPr id="1399859208" name="Picture 1399859208"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59208" name="Picture 1" descr="A graph with numbers and a bar&#10;&#10;Description automatically generated"/>
                    <pic:cNvPicPr/>
                  </pic:nvPicPr>
                  <pic:blipFill>
                    <a:blip r:embed="rId21"/>
                    <a:stretch>
                      <a:fillRect/>
                    </a:stretch>
                  </pic:blipFill>
                  <pic:spPr>
                    <a:xfrm>
                      <a:off x="0" y="0"/>
                      <a:ext cx="2739902" cy="2115193"/>
                    </a:xfrm>
                    <a:prstGeom prst="rect">
                      <a:avLst/>
                    </a:prstGeom>
                  </pic:spPr>
                </pic:pic>
              </a:graphicData>
            </a:graphic>
          </wp:inline>
        </w:drawing>
      </w:r>
    </w:p>
    <w:p w:rsidR="007A5806" w:rsidP="007A5806" w:rsidRDefault="007A5806" w14:paraId="2FF7B9E7" w14:textId="247912D0">
      <w:pPr>
        <w:rPr>
          <w:lang w:val="en-US"/>
        </w:rPr>
      </w:pPr>
      <w:r>
        <w:rPr>
          <w:lang w:val="en-US"/>
        </w:rPr>
        <w:lastRenderedPageBreak/>
        <w:t xml:space="preserve">Annex 7 – Distribution of </w:t>
      </w:r>
      <w:r w:rsidR="00606BB8">
        <w:rPr>
          <w:i/>
          <w:iCs/>
          <w:lang w:val="en-US"/>
        </w:rPr>
        <w:t>Income</w:t>
      </w:r>
      <w:r>
        <w:rPr>
          <w:lang w:val="en-US"/>
        </w:rPr>
        <w:t xml:space="preserve"> </w:t>
      </w:r>
    </w:p>
    <w:p w:rsidR="007A5806" w:rsidP="328806B2" w:rsidRDefault="00B57322" w14:paraId="30AB2002" w14:textId="2BD5A05D">
      <w:pPr>
        <w:rPr>
          <w:lang w:val="en-US"/>
        </w:rPr>
      </w:pPr>
      <w:r w:rsidRPr="00B57322">
        <w:rPr>
          <w:noProof/>
          <w:lang w:val="en-US"/>
        </w:rPr>
        <w:drawing>
          <wp:inline distT="0" distB="0" distL="0" distR="0" wp14:anchorId="3D75E461" wp14:editId="79FD9C85">
            <wp:extent cx="2868561" cy="2195224"/>
            <wp:effectExtent l="0" t="0" r="8255" b="0"/>
            <wp:docPr id="1433809186" name="Picture 1433809186" descr="A graph of inco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09186" name="Picture 1" descr="A graph of income distribution&#10;&#10;Description automatically generated"/>
                    <pic:cNvPicPr/>
                  </pic:nvPicPr>
                  <pic:blipFill>
                    <a:blip r:embed="rId22"/>
                    <a:stretch>
                      <a:fillRect/>
                    </a:stretch>
                  </pic:blipFill>
                  <pic:spPr>
                    <a:xfrm>
                      <a:off x="0" y="0"/>
                      <a:ext cx="2879436" cy="2203546"/>
                    </a:xfrm>
                    <a:prstGeom prst="rect">
                      <a:avLst/>
                    </a:prstGeom>
                  </pic:spPr>
                </pic:pic>
              </a:graphicData>
            </a:graphic>
          </wp:inline>
        </w:drawing>
      </w:r>
    </w:p>
    <w:p w:rsidR="00DE6C38" w:rsidP="328806B2" w:rsidRDefault="00DE6C38" w14:paraId="06A29E1D" w14:textId="4EF38AB0">
      <w:pPr>
        <w:rPr>
          <w:lang w:val="en-US"/>
        </w:rPr>
      </w:pPr>
      <w:r>
        <w:rPr>
          <w:lang w:val="en-US"/>
        </w:rPr>
        <w:t xml:space="preserve">Annex </w:t>
      </w:r>
      <w:r w:rsidR="007A5806">
        <w:rPr>
          <w:lang w:val="en-US"/>
        </w:rPr>
        <w:t>8</w:t>
      </w:r>
      <w:r>
        <w:rPr>
          <w:lang w:val="en-US"/>
        </w:rPr>
        <w:t xml:space="preserve"> – Numeric Variables Box Plots</w:t>
      </w:r>
    </w:p>
    <w:p w:rsidR="00DE6C38" w:rsidP="328806B2" w:rsidRDefault="00DE6C38" w14:paraId="39EB0445" w14:textId="585569F8">
      <w:pPr>
        <w:rPr>
          <w:lang w:val="en-US"/>
        </w:rPr>
      </w:pPr>
      <w:r w:rsidRPr="00DE6C38">
        <w:rPr>
          <w:noProof/>
          <w:lang w:val="en-US"/>
        </w:rPr>
        <w:drawing>
          <wp:inline distT="0" distB="0" distL="0" distR="0" wp14:anchorId="5FCF3DE9" wp14:editId="1435F1FE">
            <wp:extent cx="2996179" cy="1917290"/>
            <wp:effectExtent l="0" t="0" r="0" b="6985"/>
            <wp:docPr id="1292118649" name="Picture 12921186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649" name="Picture 1" descr="A screenshot of a graph&#10;&#10;Description automatically generated"/>
                    <pic:cNvPicPr/>
                  </pic:nvPicPr>
                  <pic:blipFill>
                    <a:blip r:embed="rId23"/>
                    <a:stretch>
                      <a:fillRect/>
                    </a:stretch>
                  </pic:blipFill>
                  <pic:spPr>
                    <a:xfrm>
                      <a:off x="0" y="0"/>
                      <a:ext cx="3006972" cy="1924197"/>
                    </a:xfrm>
                    <a:prstGeom prst="rect">
                      <a:avLst/>
                    </a:prstGeom>
                  </pic:spPr>
                </pic:pic>
              </a:graphicData>
            </a:graphic>
          </wp:inline>
        </w:drawing>
      </w:r>
    </w:p>
    <w:p w:rsidR="006168BE" w:rsidP="006168BE" w:rsidRDefault="006168BE" w14:paraId="334946A0" w14:textId="6252CF7F">
      <w:pPr>
        <w:rPr>
          <w:lang w:val="en-US"/>
        </w:rPr>
      </w:pPr>
      <w:r>
        <w:rPr>
          <w:lang w:val="en-US"/>
        </w:rPr>
        <w:t xml:space="preserve">Annex 9 – </w:t>
      </w:r>
      <w:r w:rsidRPr="009202F0">
        <w:rPr>
          <w:i/>
          <w:lang w:val="en-US"/>
        </w:rPr>
        <w:t>Age</w:t>
      </w:r>
      <w:r>
        <w:rPr>
          <w:lang w:val="en-US"/>
        </w:rPr>
        <w:t xml:space="preserve"> Vs </w:t>
      </w:r>
      <w:proofErr w:type="spellStart"/>
      <w:r w:rsidRPr="009202F0">
        <w:rPr>
          <w:i/>
          <w:lang w:val="en-US"/>
        </w:rPr>
        <w:t>AllowedWeeklyVisitsBySLA</w:t>
      </w:r>
      <w:proofErr w:type="spellEnd"/>
    </w:p>
    <w:p w:rsidR="006168BE" w:rsidP="006168BE" w:rsidRDefault="006168BE" w14:paraId="1D2734E4" w14:textId="77777777">
      <w:pPr>
        <w:rPr>
          <w:lang w:val="en-US"/>
        </w:rPr>
      </w:pPr>
      <w:r w:rsidRPr="00DE71E4">
        <w:rPr>
          <w:noProof/>
          <w:lang w:val="en-US"/>
        </w:rPr>
        <w:drawing>
          <wp:inline distT="0" distB="0" distL="0" distR="0" wp14:anchorId="0424D8F9" wp14:editId="14A484E4">
            <wp:extent cx="2735825" cy="2065291"/>
            <wp:effectExtent l="0" t="0" r="7620" b="0"/>
            <wp:docPr id="1393256983" name="Picture 1393256983"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6983" name="Picture 1" descr="A graph of a number of blue dots&#10;&#10;Description automatically generated"/>
                    <pic:cNvPicPr/>
                  </pic:nvPicPr>
                  <pic:blipFill>
                    <a:blip r:embed="rId24"/>
                    <a:stretch>
                      <a:fillRect/>
                    </a:stretch>
                  </pic:blipFill>
                  <pic:spPr>
                    <a:xfrm>
                      <a:off x="0" y="0"/>
                      <a:ext cx="2741041" cy="2069229"/>
                    </a:xfrm>
                    <a:prstGeom prst="rect">
                      <a:avLst/>
                    </a:prstGeom>
                  </pic:spPr>
                </pic:pic>
              </a:graphicData>
            </a:graphic>
          </wp:inline>
        </w:drawing>
      </w:r>
    </w:p>
    <w:p w:rsidR="00DE6C38" w:rsidP="328806B2" w:rsidRDefault="00DE6C38" w14:paraId="77D8412A" w14:textId="1FF174FB">
      <w:pPr>
        <w:rPr>
          <w:lang w:val="en-US"/>
        </w:rPr>
      </w:pPr>
      <w:r>
        <w:rPr>
          <w:lang w:val="en-US"/>
        </w:rPr>
        <w:t xml:space="preserve">Annex </w:t>
      </w:r>
      <w:r w:rsidR="006168BE">
        <w:rPr>
          <w:lang w:val="en-US"/>
        </w:rPr>
        <w:t>10</w:t>
      </w:r>
      <w:r>
        <w:rPr>
          <w:lang w:val="en-US"/>
        </w:rPr>
        <w:t xml:space="preserve"> </w:t>
      </w:r>
      <w:r w:rsidR="0033120F">
        <w:rPr>
          <w:lang w:val="en-US"/>
        </w:rPr>
        <w:t xml:space="preserve">– </w:t>
      </w:r>
      <w:r w:rsidRPr="009202F0" w:rsidR="0033120F">
        <w:rPr>
          <w:i/>
          <w:iCs/>
          <w:lang w:val="en-US"/>
        </w:rPr>
        <w:t>Age</w:t>
      </w:r>
      <w:r w:rsidR="0033120F">
        <w:rPr>
          <w:lang w:val="en-US"/>
        </w:rPr>
        <w:t xml:space="preserve"> Vs </w:t>
      </w:r>
      <w:r w:rsidR="006168BE">
        <w:rPr>
          <w:i/>
          <w:iCs/>
          <w:lang w:val="en-US"/>
        </w:rPr>
        <w:t>Income</w:t>
      </w:r>
    </w:p>
    <w:p w:rsidR="00DE71E4" w:rsidP="328806B2" w:rsidRDefault="006168BE" w14:paraId="1331117A" w14:textId="2C7B16C1">
      <w:pPr>
        <w:rPr>
          <w:lang w:val="en-US"/>
        </w:rPr>
      </w:pPr>
      <w:r w:rsidRPr="00896CC1">
        <w:rPr>
          <w:noProof/>
          <w:lang w:val="en-US"/>
        </w:rPr>
        <w:lastRenderedPageBreak/>
        <w:drawing>
          <wp:inline distT="0" distB="0" distL="0" distR="0" wp14:anchorId="303947E4" wp14:editId="2087C448">
            <wp:extent cx="2581974" cy="2462981"/>
            <wp:effectExtent l="0" t="0" r="8890" b="0"/>
            <wp:docPr id="1103443604" name="Picture 110344360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3604" name="Picture 1" descr="A graph of a number of dots&#10;&#10;Description automatically generated with medium confidence"/>
                    <pic:cNvPicPr/>
                  </pic:nvPicPr>
                  <pic:blipFill>
                    <a:blip r:embed="rId25"/>
                    <a:stretch>
                      <a:fillRect/>
                    </a:stretch>
                  </pic:blipFill>
                  <pic:spPr>
                    <a:xfrm>
                      <a:off x="0" y="0"/>
                      <a:ext cx="2583529" cy="2464464"/>
                    </a:xfrm>
                    <a:prstGeom prst="rect">
                      <a:avLst/>
                    </a:prstGeom>
                  </pic:spPr>
                </pic:pic>
              </a:graphicData>
            </a:graphic>
          </wp:inline>
        </w:drawing>
      </w:r>
    </w:p>
    <w:p w:rsidR="00896CC1" w:rsidP="328806B2" w:rsidRDefault="006168BE" w14:paraId="6CE9627F" w14:textId="4698EF29">
      <w:pPr>
        <w:rPr>
          <w:lang w:val="en-US"/>
        </w:rPr>
      </w:pPr>
      <w:r>
        <w:rPr>
          <w:lang w:val="en-US"/>
        </w:rPr>
        <w:t xml:space="preserve">Annex 11 – Correlation Matrix </w:t>
      </w:r>
    </w:p>
    <w:p w:rsidR="00361D7D" w:rsidP="328806B2" w:rsidRDefault="008D58F6" w14:paraId="1E147A36" w14:textId="03352970">
      <w:pPr>
        <w:rPr>
          <w:lang w:val="en-US"/>
        </w:rPr>
      </w:pPr>
      <w:r w:rsidRPr="008D58F6">
        <w:rPr>
          <w:noProof/>
          <w:lang w:val="en-US"/>
        </w:rPr>
        <w:drawing>
          <wp:inline distT="0" distB="0" distL="0" distR="0" wp14:anchorId="0A050DB3" wp14:editId="334337FD">
            <wp:extent cx="3145872" cy="2899961"/>
            <wp:effectExtent l="0" t="0" r="0" b="0"/>
            <wp:docPr id="493546863" name="Picture 49354686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6863" name="Picture 1" descr="A graph of a number of people&#10;&#10;Description automatically generated with medium confidence"/>
                    <pic:cNvPicPr/>
                  </pic:nvPicPr>
                  <pic:blipFill>
                    <a:blip r:embed="rId26"/>
                    <a:stretch>
                      <a:fillRect/>
                    </a:stretch>
                  </pic:blipFill>
                  <pic:spPr>
                    <a:xfrm>
                      <a:off x="0" y="0"/>
                      <a:ext cx="3174983" cy="2926796"/>
                    </a:xfrm>
                    <a:prstGeom prst="rect">
                      <a:avLst/>
                    </a:prstGeom>
                  </pic:spPr>
                </pic:pic>
              </a:graphicData>
            </a:graphic>
          </wp:inline>
        </w:drawing>
      </w:r>
    </w:p>
    <w:p w:rsidR="00071584" w:rsidP="005D17FF" w:rsidRDefault="006168BE" w14:paraId="2582D518" w14:textId="343AFF59">
      <w:pPr>
        <w:spacing w:after="0" w:line="240" w:lineRule="auto"/>
        <w:rPr>
          <w:lang w:val="en-US"/>
        </w:rPr>
      </w:pPr>
      <w:r>
        <w:rPr>
          <w:lang w:val="en-US"/>
        </w:rPr>
        <w:t xml:space="preserve">Annex 12 - </w:t>
      </w:r>
      <w:r w:rsidRPr="00071584" w:rsidR="00071584">
        <w:rPr>
          <w:lang w:val="en-US"/>
        </w:rPr>
        <w:t>Non-Metric Variables' Absolute Frequenci</w:t>
      </w:r>
      <w:r w:rsidR="005D17FF">
        <w:rPr>
          <w:lang w:val="en-US"/>
        </w:rPr>
        <w:t>es</w:t>
      </w:r>
      <w:r w:rsidRPr="00361D7D" w:rsidR="00A469B4">
        <w:rPr>
          <w:noProof/>
          <w:lang w:val="en-US"/>
        </w:rPr>
        <w:drawing>
          <wp:inline distT="0" distB="0" distL="0" distR="0" wp14:anchorId="3158FFCE" wp14:editId="69F17AE6">
            <wp:extent cx="4639112" cy="2590129"/>
            <wp:effectExtent l="0" t="0" r="0" b="1270"/>
            <wp:docPr id="1733673286" name="Picture 173367328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3286" name="Picture 1" descr="A close-up of a graph&#10;&#10;Description automatically generated"/>
                    <pic:cNvPicPr/>
                  </pic:nvPicPr>
                  <pic:blipFill>
                    <a:blip r:embed="rId27"/>
                    <a:stretch>
                      <a:fillRect/>
                    </a:stretch>
                  </pic:blipFill>
                  <pic:spPr>
                    <a:xfrm>
                      <a:off x="0" y="0"/>
                      <a:ext cx="4697566" cy="2622766"/>
                    </a:xfrm>
                    <a:prstGeom prst="rect">
                      <a:avLst/>
                    </a:prstGeom>
                  </pic:spPr>
                </pic:pic>
              </a:graphicData>
            </a:graphic>
          </wp:inline>
        </w:drawing>
      </w:r>
      <w:r w:rsidRPr="00071584" w:rsidR="00071584">
        <w:rPr>
          <w:lang w:val="en-US"/>
        </w:rPr>
        <w:t xml:space="preserve"> </w:t>
      </w:r>
      <w:r w:rsidR="00361D7D">
        <w:rPr>
          <w:lang w:val="en-US"/>
        </w:rPr>
        <w:br w:type="page"/>
      </w:r>
    </w:p>
    <w:p w:rsidRPr="00A469B4" w:rsidR="00071584" w:rsidP="328806B2" w:rsidRDefault="00A469B4" w14:paraId="5192A537" w14:textId="655D0EE7">
      <w:pPr>
        <w:rPr>
          <w:lang w:val="en-GB"/>
        </w:rPr>
      </w:pPr>
      <w:r w:rsidRPr="1F3BFED8">
        <w:rPr>
          <w:lang w:val="en-GB"/>
        </w:rPr>
        <w:lastRenderedPageBreak/>
        <w:t>Annex</w:t>
      </w:r>
      <w:r w:rsidRPr="0C5FC91B">
        <w:rPr>
          <w:lang w:val="en-GB"/>
        </w:rPr>
        <w:t xml:space="preserve"> </w:t>
      </w:r>
      <w:r w:rsidRPr="65036541">
        <w:rPr>
          <w:lang w:val="en-GB"/>
        </w:rPr>
        <w:t xml:space="preserve">13 </w:t>
      </w:r>
      <w:r w:rsidRPr="00081279">
        <w:rPr>
          <w:lang w:val="en-GB"/>
        </w:rPr>
        <w:t>- Inertia plot over clusters for K means</w:t>
      </w:r>
      <w:r w:rsidRPr="63B5590A">
        <w:rPr>
          <w:lang w:val="en-GB"/>
        </w:rPr>
        <w:t xml:space="preserve"> </w:t>
      </w:r>
      <w:proofErr w:type="gramStart"/>
      <w:r w:rsidRPr="026EC5E2">
        <w:rPr>
          <w:lang w:val="en-GB"/>
        </w:rPr>
        <w:t>graphic</w:t>
      </w:r>
      <w:proofErr w:type="gramEnd"/>
    </w:p>
    <w:p w:rsidR="005D17FF" w:rsidP="2E73B676" w:rsidRDefault="071F1903" w14:paraId="6153D549" w14:textId="015B501B">
      <w:r>
        <w:rPr>
          <w:noProof/>
        </w:rPr>
        <w:drawing>
          <wp:inline distT="0" distB="0" distL="0" distR="0" wp14:anchorId="75CB9EE3" wp14:editId="795EAD4B">
            <wp:extent cx="3967993" cy="2355996"/>
            <wp:effectExtent l="0" t="0" r="0" b="6350"/>
            <wp:docPr id="727879434" name="Picture 72787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8794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5583" cy="2360503"/>
                    </a:xfrm>
                    <a:prstGeom prst="rect">
                      <a:avLst/>
                    </a:prstGeom>
                  </pic:spPr>
                </pic:pic>
              </a:graphicData>
            </a:graphic>
          </wp:inline>
        </w:drawing>
      </w:r>
    </w:p>
    <w:p w:rsidRPr="005D17FF" w:rsidR="005D17FF" w:rsidP="2E73B676" w:rsidRDefault="005D17FF" w14:paraId="44E7FEBE" w14:textId="37063596"/>
    <w:p w:rsidR="35A0BD49" w:rsidP="35A0BD49" w:rsidRDefault="35A0BD49" w14:paraId="596A23B0" w14:textId="14C4245E">
      <w:pPr>
        <w:rPr>
          <w:lang w:val="en-GB"/>
        </w:rPr>
      </w:pPr>
    </w:p>
    <w:p w:rsidRPr="006A619E" w:rsidR="2E73B676" w:rsidP="2E73B676" w:rsidRDefault="005D17FF" w14:paraId="59400B7C" w14:textId="52750950">
      <w:pPr>
        <w:rPr>
          <w:lang w:val="en-GB"/>
        </w:rPr>
      </w:pPr>
      <w:r w:rsidRPr="0C769398">
        <w:rPr>
          <w:lang w:val="en-GB"/>
        </w:rPr>
        <w:t xml:space="preserve">Annex 14 </w:t>
      </w:r>
      <w:r w:rsidRPr="00E20BC5">
        <w:rPr>
          <w:lang w:val="en-GB"/>
        </w:rPr>
        <w:t>- Average silhouette plot over clusters for k means</w:t>
      </w:r>
      <w:r w:rsidRPr="4C8801BD">
        <w:rPr>
          <w:lang w:val="en-GB"/>
        </w:rPr>
        <w:t xml:space="preserve"> </w:t>
      </w:r>
      <w:proofErr w:type="gramStart"/>
      <w:r w:rsidRPr="7F557780">
        <w:rPr>
          <w:lang w:val="en-GB"/>
        </w:rPr>
        <w:t>graphic</w:t>
      </w:r>
      <w:proofErr w:type="gramEnd"/>
    </w:p>
    <w:p w:rsidR="5A21469B" w:rsidP="2E73B676" w:rsidRDefault="5A21469B" w14:paraId="02DC1335" w14:textId="27A1DEB9">
      <w:r>
        <w:rPr>
          <w:noProof/>
        </w:rPr>
        <w:drawing>
          <wp:inline distT="0" distB="0" distL="0" distR="0" wp14:anchorId="485380D0" wp14:editId="213B41F9">
            <wp:extent cx="4026715" cy="2457974"/>
            <wp:effectExtent l="0" t="0" r="0" b="0"/>
            <wp:docPr id="140582536" name="Picture 1405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625" cy="2461582"/>
                    </a:xfrm>
                    <a:prstGeom prst="rect">
                      <a:avLst/>
                    </a:prstGeom>
                  </pic:spPr>
                </pic:pic>
              </a:graphicData>
            </a:graphic>
          </wp:inline>
        </w:drawing>
      </w:r>
    </w:p>
    <w:p w:rsidR="005D17FF" w:rsidP="005D17FF" w:rsidRDefault="005D17FF" w14:paraId="671BAF2A" w14:textId="77777777">
      <w:pPr>
        <w:rPr>
          <w:lang w:val="en-GB"/>
        </w:rPr>
      </w:pPr>
    </w:p>
    <w:p w:rsidR="00B83884" w:rsidP="21A5F373" w:rsidRDefault="005D17FF" w14:paraId="56953DB9" w14:textId="0F0F6E3E">
      <w:pPr>
        <w:rPr>
          <w:lang w:val="en-GB"/>
        </w:rPr>
      </w:pPr>
      <w:r>
        <w:rPr>
          <w:lang w:val="en-GB"/>
        </w:rPr>
        <w:t>Annex 15</w:t>
      </w:r>
      <w:r w:rsidR="0015551A">
        <w:rPr>
          <w:lang w:val="en-GB"/>
        </w:rPr>
        <w:t xml:space="preserve"> </w:t>
      </w:r>
      <w:r>
        <w:rPr>
          <w:lang w:val="en-GB"/>
        </w:rPr>
        <w:t xml:space="preserve">- Elbow Curve for K-Modes </w:t>
      </w:r>
      <w:r w:rsidRPr="4D494FA1">
        <w:rPr>
          <w:lang w:val="en-GB"/>
        </w:rPr>
        <w:t>(“Huang”)</w:t>
      </w:r>
    </w:p>
    <w:p w:rsidR="00B83884" w:rsidP="21A5F373" w:rsidRDefault="00B83884" w14:paraId="5766111E" w14:textId="0DF8D07B">
      <w:pPr>
        <w:rPr>
          <w:lang w:val="en-GB"/>
        </w:rPr>
      </w:pPr>
      <w:r w:rsidRPr="00B83884">
        <w:rPr>
          <w:noProof/>
          <w:lang w:val="en-GB"/>
        </w:rPr>
        <w:lastRenderedPageBreak/>
        <w:drawing>
          <wp:inline distT="0" distB="0" distL="0" distR="0" wp14:anchorId="1D62BD1A" wp14:editId="14EDE810">
            <wp:extent cx="2602416" cy="2013358"/>
            <wp:effectExtent l="0" t="0" r="7620" b="6350"/>
            <wp:docPr id="2039341672" name="Picture 2039341672"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41672" name="Imagem 1" descr="Uma imagem com texto, captura de ecrã, file, Gráfico&#10;&#10;Descrição gerada automaticamente"/>
                    <pic:cNvPicPr/>
                  </pic:nvPicPr>
                  <pic:blipFill>
                    <a:blip r:embed="rId30"/>
                    <a:stretch>
                      <a:fillRect/>
                    </a:stretch>
                  </pic:blipFill>
                  <pic:spPr>
                    <a:xfrm>
                      <a:off x="0" y="0"/>
                      <a:ext cx="2633906" cy="2037720"/>
                    </a:xfrm>
                    <a:prstGeom prst="rect">
                      <a:avLst/>
                    </a:prstGeom>
                  </pic:spPr>
                </pic:pic>
              </a:graphicData>
            </a:graphic>
          </wp:inline>
        </w:drawing>
      </w:r>
    </w:p>
    <w:p w:rsidR="64B680CC" w:rsidP="634FCD49" w:rsidRDefault="005D17FF" w14:paraId="6AE18B30" w14:textId="441FD11B">
      <w:pPr>
        <w:rPr>
          <w:rFonts w:ascii="ui-sans-serif" w:hAnsi="ui-sans-serif" w:eastAsia="ui-sans-serif" w:cs="ui-sans-serif"/>
          <w:color w:val="374151"/>
          <w:sz w:val="24"/>
          <w:szCs w:val="24"/>
          <w:lang w:val="en-GB"/>
        </w:rPr>
      </w:pPr>
      <w:r w:rsidRPr="0DB57F30">
        <w:rPr>
          <w:lang w:val="en-GB"/>
        </w:rPr>
        <w:t xml:space="preserve">Annex </w:t>
      </w:r>
      <w:r w:rsidRPr="46EA7F6F">
        <w:rPr>
          <w:lang w:val="en-GB"/>
        </w:rPr>
        <w:t>1</w:t>
      </w:r>
      <w:r w:rsidRPr="46EA7F6F" w:rsidR="759484BA">
        <w:rPr>
          <w:lang w:val="en-GB"/>
        </w:rPr>
        <w:t>6</w:t>
      </w:r>
      <w:r w:rsidRPr="0DB57F30">
        <w:rPr>
          <w:lang w:val="en-GB"/>
        </w:rPr>
        <w:t xml:space="preserve"> – SOM U-Matrix</w:t>
      </w:r>
    </w:p>
    <w:p w:rsidRPr="0015551A" w:rsidR="005D17FF" w:rsidP="005D17FF" w:rsidRDefault="07A2E604" w14:paraId="74CE37A1" w14:textId="3E1DA0D9">
      <w:r>
        <w:rPr>
          <w:noProof/>
        </w:rPr>
        <w:drawing>
          <wp:inline distT="0" distB="0" distL="0" distR="0" wp14:anchorId="59F33265" wp14:editId="01ED2AAF">
            <wp:extent cx="3724275" cy="3126839"/>
            <wp:effectExtent l="0" t="0" r="0" b="0"/>
            <wp:docPr id="397694473" name="Picture 39769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944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4275" cy="3126839"/>
                    </a:xfrm>
                    <a:prstGeom prst="rect">
                      <a:avLst/>
                    </a:prstGeom>
                  </pic:spPr>
                </pic:pic>
              </a:graphicData>
            </a:graphic>
          </wp:inline>
        </w:drawing>
      </w:r>
    </w:p>
    <w:p w:rsidR="00580CC8" w:rsidP="634FCD49" w:rsidRDefault="005D17FF" w14:paraId="5C39BD36" w14:textId="25FD0D3A">
      <w:pPr>
        <w:rPr>
          <w:lang w:val="en-GB"/>
        </w:rPr>
      </w:pPr>
      <w:r>
        <w:rPr>
          <w:lang w:val="en-GB"/>
        </w:rPr>
        <w:t xml:space="preserve">Annex </w:t>
      </w:r>
      <w:r w:rsidRPr="4E17D547" w:rsidR="6CCC2E81">
        <w:rPr>
          <w:lang w:val="en-GB"/>
        </w:rPr>
        <w:t>17</w:t>
      </w:r>
      <w:r w:rsidRPr="4E17D547">
        <w:rPr>
          <w:lang w:val="en-GB"/>
        </w:rPr>
        <w:t xml:space="preserve"> </w:t>
      </w:r>
      <w:r>
        <w:rPr>
          <w:lang w:val="en-GB"/>
        </w:rPr>
        <w:t>– Elbow Curve for K-Prototypes</w:t>
      </w:r>
    </w:p>
    <w:p w:rsidR="00580CC8" w:rsidP="634FCD49" w:rsidRDefault="00580CC8" w14:paraId="6AE911E4" w14:textId="609BF360">
      <w:pPr>
        <w:rPr>
          <w:lang w:val="en-GB"/>
        </w:rPr>
      </w:pPr>
      <w:r w:rsidRPr="00580CC8">
        <w:rPr>
          <w:noProof/>
          <w:lang w:val="en-GB"/>
        </w:rPr>
        <w:lastRenderedPageBreak/>
        <w:drawing>
          <wp:inline distT="0" distB="0" distL="0" distR="0" wp14:anchorId="59D498B1" wp14:editId="73E46A18">
            <wp:extent cx="4474339" cy="3409772"/>
            <wp:effectExtent l="0" t="0" r="0" b="0"/>
            <wp:docPr id="1063591902" name="Picture 1063591902"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1902" name="Imagem 1" descr="Uma imagem com texto, captura de ecrã, file, Gráfico&#10;&#10;Descrição gerada automaticamente"/>
                    <pic:cNvPicPr/>
                  </pic:nvPicPr>
                  <pic:blipFill>
                    <a:blip r:embed="rId32"/>
                    <a:stretch>
                      <a:fillRect/>
                    </a:stretch>
                  </pic:blipFill>
                  <pic:spPr>
                    <a:xfrm>
                      <a:off x="0" y="0"/>
                      <a:ext cx="4482366" cy="3415889"/>
                    </a:xfrm>
                    <a:prstGeom prst="rect">
                      <a:avLst/>
                    </a:prstGeom>
                  </pic:spPr>
                </pic:pic>
              </a:graphicData>
            </a:graphic>
          </wp:inline>
        </w:drawing>
      </w:r>
    </w:p>
    <w:p w:rsidR="00593F3B" w:rsidP="00580CC8" w:rsidRDefault="00593F3B" w14:paraId="4C1D01C0" w14:textId="77777777">
      <w:pPr>
        <w:rPr>
          <w:lang w:val="en-GB"/>
        </w:rPr>
      </w:pPr>
    </w:p>
    <w:p w:rsidR="005D17FF" w:rsidP="00580CC8" w:rsidRDefault="005D17FF" w14:paraId="723347A8" w14:textId="75585A50">
      <w:pPr>
        <w:rPr>
          <w:lang w:val="en-GB"/>
        </w:rPr>
      </w:pPr>
      <w:r>
        <w:rPr>
          <w:lang w:val="en-GB"/>
        </w:rPr>
        <w:t xml:space="preserve">Annex </w:t>
      </w:r>
      <w:r w:rsidRPr="6118B659" w:rsidR="0D0BE694">
        <w:rPr>
          <w:lang w:val="en-GB"/>
        </w:rPr>
        <w:t>18</w:t>
      </w:r>
      <w:r w:rsidRPr="6118B659">
        <w:rPr>
          <w:lang w:val="en-GB"/>
        </w:rPr>
        <w:t xml:space="preserve"> </w:t>
      </w:r>
      <w:r>
        <w:rPr>
          <w:lang w:val="en-GB"/>
        </w:rPr>
        <w:t>– T-SNE visualization for K prototypes</w:t>
      </w:r>
    </w:p>
    <w:p w:rsidR="00593F3B" w:rsidP="00580CC8" w:rsidRDefault="00593F3B" w14:paraId="13957090" w14:textId="4DBBE2D9">
      <w:pPr>
        <w:rPr>
          <w:lang w:val="en-GB"/>
        </w:rPr>
      </w:pPr>
      <w:r w:rsidRPr="00593F3B">
        <w:rPr>
          <w:noProof/>
          <w:lang w:val="en-GB"/>
        </w:rPr>
        <w:drawing>
          <wp:inline distT="0" distB="0" distL="0" distR="0" wp14:anchorId="3BFA8915" wp14:editId="7F626800">
            <wp:extent cx="4238550" cy="3341560"/>
            <wp:effectExtent l="0" t="0" r="3810" b="0"/>
            <wp:docPr id="1497329721" name="Picture 1497329721" descr="Uma imagem com texto, captura de ecrã,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29721" name="Imagem 1" descr="Uma imagem com texto, captura de ecrã, mapa&#10;&#10;Descrição gerada automaticamente"/>
                    <pic:cNvPicPr/>
                  </pic:nvPicPr>
                  <pic:blipFill rotWithShape="1">
                    <a:blip r:embed="rId33"/>
                    <a:srcRect t="4634"/>
                    <a:stretch/>
                  </pic:blipFill>
                  <pic:spPr bwMode="auto">
                    <a:xfrm>
                      <a:off x="0" y="0"/>
                      <a:ext cx="4242248" cy="3344475"/>
                    </a:xfrm>
                    <a:prstGeom prst="rect">
                      <a:avLst/>
                    </a:prstGeom>
                    <a:ln>
                      <a:noFill/>
                    </a:ln>
                    <a:extLst>
                      <a:ext uri="{53640926-AAD7-44D8-BBD7-CCE9431645EC}">
                        <a14:shadowObscured xmlns:a14="http://schemas.microsoft.com/office/drawing/2010/main"/>
                      </a:ext>
                    </a:extLst>
                  </pic:spPr>
                </pic:pic>
              </a:graphicData>
            </a:graphic>
          </wp:inline>
        </w:drawing>
      </w:r>
    </w:p>
    <w:p w:rsidR="00A27E3C" w:rsidP="21A5F373" w:rsidRDefault="5B1F13C0" w14:paraId="35E4AF07" w14:textId="7C3EFF59">
      <w:pPr>
        <w:rPr>
          <w:lang w:val="en-GB"/>
        </w:rPr>
      </w:pPr>
      <w:r w:rsidRPr="2C9A8150">
        <w:rPr>
          <w:lang w:val="en-GB"/>
        </w:rPr>
        <w:t xml:space="preserve">Annex </w:t>
      </w:r>
      <w:r w:rsidRPr="6118B659" w:rsidR="3D41FAD7">
        <w:rPr>
          <w:lang w:val="en-GB"/>
        </w:rPr>
        <w:t>19</w:t>
      </w:r>
      <w:r w:rsidRPr="2C9A8150">
        <w:rPr>
          <w:lang w:val="en-GB"/>
        </w:rPr>
        <w:t xml:space="preserve"> </w:t>
      </w:r>
      <w:r w:rsidRPr="7F937559">
        <w:rPr>
          <w:lang w:val="en-GB"/>
        </w:rPr>
        <w:t xml:space="preserve">- </w:t>
      </w:r>
      <w:r w:rsidRPr="40C0D209" w:rsidR="152DC2F6">
        <w:rPr>
          <w:lang w:val="en-GB"/>
        </w:rPr>
        <w:t>R2</w:t>
      </w:r>
      <w:r w:rsidRPr="7F937559">
        <w:rPr>
          <w:lang w:val="en-GB"/>
        </w:rPr>
        <w:t xml:space="preserve"> optimal </w:t>
      </w:r>
      <w:proofErr w:type="spellStart"/>
      <w:r w:rsidRPr="7F937559">
        <w:rPr>
          <w:lang w:val="en-GB"/>
        </w:rPr>
        <w:t>clusterer</w:t>
      </w:r>
      <w:proofErr w:type="spellEnd"/>
      <w:r w:rsidRPr="7F937559">
        <w:rPr>
          <w:lang w:val="en-GB"/>
        </w:rPr>
        <w:t xml:space="preserve"> on </w:t>
      </w:r>
      <w:r w:rsidRPr="5EC73EB8">
        <w:rPr>
          <w:lang w:val="en-GB"/>
        </w:rPr>
        <w:t>demographic variables</w:t>
      </w:r>
    </w:p>
    <w:p w:rsidR="31C22BFB" w:rsidP="31C22BFB" w:rsidRDefault="3D12DD5F" w14:paraId="50616A34" w14:textId="5997CA4A">
      <w:r>
        <w:rPr>
          <w:noProof/>
        </w:rPr>
        <w:lastRenderedPageBreak/>
        <w:drawing>
          <wp:inline distT="0" distB="0" distL="0" distR="0" wp14:anchorId="5C0FC465" wp14:editId="45C982C0">
            <wp:extent cx="3223846" cy="2182812"/>
            <wp:effectExtent l="0" t="0" r="0" b="0"/>
            <wp:docPr id="1151057367" name="Picture 11510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0573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3846" cy="2182812"/>
                    </a:xfrm>
                    <a:prstGeom prst="rect">
                      <a:avLst/>
                    </a:prstGeom>
                  </pic:spPr>
                </pic:pic>
              </a:graphicData>
            </a:graphic>
          </wp:inline>
        </w:drawing>
      </w:r>
    </w:p>
    <w:p w:rsidR="1071B3C8" w:rsidP="1071B3C8" w:rsidRDefault="1071B3C8" w14:paraId="346801D5" w14:textId="0B244893"/>
    <w:p w:rsidR="0A0D907C" w:rsidP="1071B3C8" w:rsidRDefault="0A0D907C" w14:paraId="3053B0AB" w14:textId="01707E7D">
      <w:pPr>
        <w:rPr>
          <w:lang w:val="en-GB"/>
        </w:rPr>
      </w:pPr>
      <w:r w:rsidRPr="1AD86B13">
        <w:rPr>
          <w:lang w:val="en-GB"/>
        </w:rPr>
        <w:t xml:space="preserve">Annex 20 – R2 </w:t>
      </w:r>
      <w:r w:rsidRPr="4E36BF20">
        <w:rPr>
          <w:lang w:val="en-GB"/>
        </w:rPr>
        <w:t xml:space="preserve">plot </w:t>
      </w:r>
      <w:r w:rsidRPr="1AD86B13">
        <w:rPr>
          <w:lang w:val="en-GB"/>
        </w:rPr>
        <w:t xml:space="preserve">on </w:t>
      </w:r>
      <w:r w:rsidRPr="40C0D209">
        <w:rPr>
          <w:lang w:val="en-GB"/>
        </w:rPr>
        <w:t xml:space="preserve">various clustering methods on </w:t>
      </w:r>
      <w:r w:rsidRPr="40C0D209" w:rsidR="4976455B">
        <w:rPr>
          <w:lang w:val="en-GB"/>
        </w:rPr>
        <w:t>behaviour</w:t>
      </w:r>
      <w:r w:rsidRPr="1AD86B13">
        <w:rPr>
          <w:lang w:val="en-GB"/>
        </w:rPr>
        <w:t xml:space="preserve"> variables</w:t>
      </w:r>
    </w:p>
    <w:p w:rsidRPr="00C442F9" w:rsidR="1071B3C8" w:rsidP="1071B3C8" w:rsidRDefault="1071B3C8" w14:paraId="27D64FAF" w14:textId="53A803F1">
      <w:pPr>
        <w:rPr>
          <w:lang w:val="en-US"/>
        </w:rPr>
      </w:pPr>
    </w:p>
    <w:p w:rsidR="0A0D907C" w:rsidP="2EDA25A7" w:rsidRDefault="0A0D907C" w14:paraId="4B0E15EB" w14:textId="04F726DD">
      <w:r>
        <w:rPr>
          <w:noProof/>
        </w:rPr>
        <w:drawing>
          <wp:inline distT="0" distB="0" distL="0" distR="0" wp14:anchorId="5D057315" wp14:editId="48A5DBC7">
            <wp:extent cx="3536610" cy="2895600"/>
            <wp:effectExtent l="0" t="0" r="0" b="0"/>
            <wp:docPr id="77532858" name="Picture 7753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610" cy="2895600"/>
                    </a:xfrm>
                    <a:prstGeom prst="rect">
                      <a:avLst/>
                    </a:prstGeom>
                  </pic:spPr>
                </pic:pic>
              </a:graphicData>
            </a:graphic>
          </wp:inline>
        </w:drawing>
      </w:r>
    </w:p>
    <w:p w:rsidR="49287588" w:rsidP="3D8E5C46" w:rsidRDefault="49287588" w14:paraId="5284F150" w14:textId="4B5C0BF2">
      <w:pPr>
        <w:rPr>
          <w:lang w:val="en-GB"/>
        </w:rPr>
      </w:pPr>
      <w:r w:rsidRPr="3D8E5C46">
        <w:rPr>
          <w:lang w:val="en-GB"/>
        </w:rPr>
        <w:t xml:space="preserve">Annex </w:t>
      </w:r>
      <w:r w:rsidRPr="398D5BC5" w:rsidR="5F9447ED">
        <w:rPr>
          <w:lang w:val="en-GB"/>
        </w:rPr>
        <w:t>2</w:t>
      </w:r>
      <w:r w:rsidRPr="398D5BC5" w:rsidR="28A1C769">
        <w:rPr>
          <w:lang w:val="en-GB"/>
        </w:rPr>
        <w:t>1</w:t>
      </w:r>
      <w:r w:rsidRPr="3D8E5C46">
        <w:rPr>
          <w:lang w:val="en-GB"/>
        </w:rPr>
        <w:t xml:space="preserve"> - </w:t>
      </w:r>
      <w:r w:rsidRPr="3E43E5E5" w:rsidR="00DE42C9">
        <w:rPr>
          <w:lang w:val="en-GB"/>
        </w:rPr>
        <w:t>Contingency</w:t>
      </w:r>
      <w:r w:rsidRPr="3E43E5E5">
        <w:rPr>
          <w:lang w:val="en-GB"/>
        </w:rPr>
        <w:t xml:space="preserve"> table</w:t>
      </w:r>
      <w:r w:rsidRPr="57D389CC" w:rsidR="57F8A24F">
        <w:rPr>
          <w:lang w:val="en-GB"/>
        </w:rPr>
        <w:t xml:space="preserve"> 1</w:t>
      </w:r>
    </w:p>
    <w:p w:rsidR="57F8A24F" w:rsidP="35BA924E" w:rsidRDefault="57F8A24F" w14:paraId="6C749C6C" w14:textId="4C5C8996">
      <w:r>
        <w:rPr>
          <w:noProof/>
        </w:rPr>
        <w:drawing>
          <wp:inline distT="0" distB="0" distL="0" distR="0" wp14:anchorId="07EE1EE1" wp14:editId="726A9CA5">
            <wp:extent cx="2785284" cy="887809"/>
            <wp:effectExtent l="0" t="0" r="0" b="0"/>
            <wp:docPr id="1794967213" name="Picture 179496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5284" cy="887809"/>
                    </a:xfrm>
                    <a:prstGeom prst="rect">
                      <a:avLst/>
                    </a:prstGeom>
                  </pic:spPr>
                </pic:pic>
              </a:graphicData>
            </a:graphic>
          </wp:inline>
        </w:drawing>
      </w:r>
    </w:p>
    <w:p w:rsidR="57F8A24F" w:rsidP="7B259FD3" w:rsidRDefault="57F8A24F" w14:paraId="27CCD3EC" w14:textId="748B3707">
      <w:pPr>
        <w:rPr>
          <w:lang w:val="en-GB"/>
        </w:rPr>
      </w:pPr>
      <w:r w:rsidRPr="7B259FD3">
        <w:rPr>
          <w:lang w:val="en-GB"/>
        </w:rPr>
        <w:t xml:space="preserve">Annex </w:t>
      </w:r>
      <w:r w:rsidRPr="398D5BC5" w:rsidR="7EB790A1">
        <w:rPr>
          <w:lang w:val="en-GB"/>
        </w:rPr>
        <w:t>22</w:t>
      </w:r>
      <w:r w:rsidRPr="7B259FD3">
        <w:rPr>
          <w:lang w:val="en-GB"/>
        </w:rPr>
        <w:t xml:space="preserve"> - </w:t>
      </w:r>
      <w:r w:rsidRPr="7B259FD3" w:rsidR="00DE42C9">
        <w:rPr>
          <w:lang w:val="en-GB"/>
        </w:rPr>
        <w:t>Contingency</w:t>
      </w:r>
      <w:r w:rsidRPr="7B259FD3">
        <w:rPr>
          <w:lang w:val="en-GB"/>
        </w:rPr>
        <w:t xml:space="preserve"> table </w:t>
      </w:r>
      <w:r w:rsidRPr="02BC5F68">
        <w:rPr>
          <w:lang w:val="en-GB"/>
        </w:rPr>
        <w:t>2</w:t>
      </w:r>
    </w:p>
    <w:p w:rsidR="49DA07CB" w:rsidP="49DA07CB" w:rsidRDefault="57F8A24F" w14:paraId="5F907D35" w14:textId="6B93588A">
      <w:r>
        <w:rPr>
          <w:noProof/>
        </w:rPr>
        <w:lastRenderedPageBreak/>
        <w:drawing>
          <wp:inline distT="0" distB="0" distL="0" distR="0" wp14:anchorId="2CF0A3CF" wp14:editId="3B8C7576">
            <wp:extent cx="2540000" cy="1381125"/>
            <wp:effectExtent l="0" t="0" r="0" b="0"/>
            <wp:docPr id="613735932" name="Picture 61373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735932"/>
                    <pic:cNvPicPr/>
                  </pic:nvPicPr>
                  <pic:blipFill>
                    <a:blip r:embed="rId37">
                      <a:extLst>
                        <a:ext uri="{28A0092B-C50C-407E-A947-70E740481C1C}">
                          <a14:useLocalDpi xmlns:a14="http://schemas.microsoft.com/office/drawing/2010/main" val="0"/>
                        </a:ext>
                      </a:extLst>
                    </a:blip>
                    <a:stretch>
                      <a:fillRect/>
                    </a:stretch>
                  </pic:blipFill>
                  <pic:spPr>
                    <a:xfrm>
                      <a:off x="0" y="0"/>
                      <a:ext cx="2540000" cy="1381125"/>
                    </a:xfrm>
                    <a:prstGeom prst="rect">
                      <a:avLst/>
                    </a:prstGeom>
                  </pic:spPr>
                </pic:pic>
              </a:graphicData>
            </a:graphic>
          </wp:inline>
        </w:drawing>
      </w:r>
    </w:p>
    <w:p w:rsidR="269AF303" w:rsidP="269AF303" w:rsidRDefault="269AF303" w14:paraId="0860C803" w14:textId="3426EFFA"/>
    <w:p w:rsidRPr="00F635BF" w:rsidR="029A43C9" w:rsidP="029A43C9" w:rsidRDefault="53BA9EE1" w14:paraId="6EF297F9" w14:textId="6BCA6EA8">
      <w:pPr>
        <w:rPr>
          <w:lang w:val="en-GB"/>
        </w:rPr>
      </w:pPr>
      <w:r w:rsidRPr="16C3D1DB">
        <w:rPr>
          <w:lang w:val="en-GB"/>
        </w:rPr>
        <w:t xml:space="preserve">Annex 23 – </w:t>
      </w:r>
      <w:r w:rsidRPr="16C3D1DB" w:rsidR="00DE42C9">
        <w:rPr>
          <w:lang w:val="en-GB"/>
        </w:rPr>
        <w:t>Hierarchical</w:t>
      </w:r>
      <w:r w:rsidRPr="16C3D1DB">
        <w:rPr>
          <w:lang w:val="en-GB"/>
        </w:rPr>
        <w:t xml:space="preserve"> Clustering - </w:t>
      </w:r>
      <w:r w:rsidRPr="0464409C">
        <w:rPr>
          <w:lang w:val="en-GB"/>
        </w:rPr>
        <w:t>Ward`s Dendrogram</w:t>
      </w:r>
      <w:r w:rsidRPr="16C3D1DB">
        <w:rPr>
          <w:lang w:val="en-GB"/>
        </w:rPr>
        <w:t xml:space="preserve"> </w:t>
      </w:r>
    </w:p>
    <w:p w:rsidR="00205C01" w:rsidP="49DA07CB" w:rsidRDefault="00205C01" w14:paraId="49CA497E" w14:textId="7D5C65C1">
      <w:r w:rsidRPr="00205C01">
        <w:rPr>
          <w:noProof/>
        </w:rPr>
        <w:drawing>
          <wp:inline distT="0" distB="0" distL="0" distR="0" wp14:anchorId="5CB897FF" wp14:editId="2E5C99A1">
            <wp:extent cx="5759450" cy="3054985"/>
            <wp:effectExtent l="0" t="0" r="0" b="0"/>
            <wp:docPr id="1301934295" name="Picture 1301934295" descr="A diagram of a clustering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34295" name="Picture 1" descr="A diagram of a clustering structure&#10;&#10;Description automatically generated"/>
                    <pic:cNvPicPr/>
                  </pic:nvPicPr>
                  <pic:blipFill>
                    <a:blip r:embed="rId38"/>
                    <a:stretch>
                      <a:fillRect/>
                    </a:stretch>
                  </pic:blipFill>
                  <pic:spPr>
                    <a:xfrm>
                      <a:off x="0" y="0"/>
                      <a:ext cx="5759450" cy="3054985"/>
                    </a:xfrm>
                    <a:prstGeom prst="rect">
                      <a:avLst/>
                    </a:prstGeom>
                  </pic:spPr>
                </pic:pic>
              </a:graphicData>
            </a:graphic>
          </wp:inline>
        </w:drawing>
      </w:r>
    </w:p>
    <w:p w:rsidR="00A27E3C" w:rsidP="21A5F373" w:rsidRDefault="00A27E3C" w14:paraId="24117B3C" w14:textId="7C9CF12C">
      <w:pPr>
        <w:rPr>
          <w:lang w:val="en-GB"/>
        </w:rPr>
      </w:pPr>
      <w:r>
        <w:rPr>
          <w:lang w:val="en-GB"/>
        </w:rPr>
        <w:t xml:space="preserve">Annex </w:t>
      </w:r>
      <w:r w:rsidRPr="0464409C" w:rsidR="7DDBE28A">
        <w:rPr>
          <w:lang w:val="en-GB"/>
        </w:rPr>
        <w:t>24</w:t>
      </w:r>
      <w:r>
        <w:rPr>
          <w:lang w:val="en-GB"/>
        </w:rPr>
        <w:t xml:space="preserve"> - Cluster analysis </w:t>
      </w:r>
    </w:p>
    <w:p w:rsidR="00A27E3C" w:rsidP="21A5F373" w:rsidRDefault="00FD4800" w14:paraId="293670F4" w14:textId="4DD3D64F">
      <w:pPr>
        <w:rPr>
          <w:lang w:val="en-GB"/>
        </w:rPr>
      </w:pPr>
      <w:r w:rsidRPr="00FD4800">
        <w:rPr>
          <w:noProof/>
          <w:lang w:val="en-GB"/>
        </w:rPr>
        <w:lastRenderedPageBreak/>
        <w:drawing>
          <wp:inline distT="0" distB="0" distL="0" distR="0" wp14:anchorId="52D165D9" wp14:editId="06277C90">
            <wp:extent cx="5759450" cy="3235960"/>
            <wp:effectExtent l="0" t="0" r="0" b="2540"/>
            <wp:docPr id="1133631831" name="Picture 113363183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31831" name="Picture 1" descr="A close-up of a graph&#10;&#10;Description automatically generated"/>
                    <pic:cNvPicPr/>
                  </pic:nvPicPr>
                  <pic:blipFill>
                    <a:blip r:embed="rId39"/>
                    <a:stretch>
                      <a:fillRect/>
                    </a:stretch>
                  </pic:blipFill>
                  <pic:spPr>
                    <a:xfrm>
                      <a:off x="0" y="0"/>
                      <a:ext cx="5759450" cy="3235960"/>
                    </a:xfrm>
                    <a:prstGeom prst="rect">
                      <a:avLst/>
                    </a:prstGeom>
                  </pic:spPr>
                </pic:pic>
              </a:graphicData>
            </a:graphic>
          </wp:inline>
        </w:drawing>
      </w:r>
    </w:p>
    <w:p w:rsidR="00B908F1" w:rsidP="21A5F373" w:rsidRDefault="00B908F1" w14:paraId="50A6F422" w14:textId="43E09980">
      <w:pPr>
        <w:rPr>
          <w:lang w:val="en-GB"/>
        </w:rPr>
      </w:pPr>
      <w:r>
        <w:rPr>
          <w:lang w:val="en-GB"/>
        </w:rPr>
        <w:t xml:space="preserve">Annex </w:t>
      </w:r>
      <w:r w:rsidRPr="1A4DB2EC" w:rsidR="331497EF">
        <w:rPr>
          <w:lang w:val="en-GB"/>
        </w:rPr>
        <w:t>25</w:t>
      </w:r>
      <w:r>
        <w:rPr>
          <w:lang w:val="en-GB"/>
        </w:rPr>
        <w:t xml:space="preserve"> - Profiling with unused/categorical features </w:t>
      </w:r>
    </w:p>
    <w:p w:rsidRPr="00081279" w:rsidR="00B908F1" w:rsidP="21A5F373" w:rsidRDefault="006800FE" w14:paraId="1B691A4D" w14:textId="2EA95D8D">
      <w:pPr>
        <w:rPr>
          <w:lang w:val="en-GB"/>
        </w:rPr>
      </w:pPr>
      <w:r w:rsidRPr="006800FE">
        <w:rPr>
          <w:noProof/>
          <w:lang w:val="en-GB"/>
        </w:rPr>
        <w:drawing>
          <wp:inline distT="0" distB="0" distL="0" distR="0" wp14:anchorId="3276B706" wp14:editId="24DA6D8F">
            <wp:extent cx="5759450" cy="3970020"/>
            <wp:effectExtent l="0" t="0" r="0" b="0"/>
            <wp:docPr id="2106056718" name="Picture 210605671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56718" name="Picture 1" descr="A graph of different colored bars&#10;&#10;Description automatically generated"/>
                    <pic:cNvPicPr/>
                  </pic:nvPicPr>
                  <pic:blipFill>
                    <a:blip r:embed="rId40"/>
                    <a:stretch>
                      <a:fillRect/>
                    </a:stretch>
                  </pic:blipFill>
                  <pic:spPr>
                    <a:xfrm>
                      <a:off x="0" y="0"/>
                      <a:ext cx="5759450" cy="3970020"/>
                    </a:xfrm>
                    <a:prstGeom prst="rect">
                      <a:avLst/>
                    </a:prstGeom>
                  </pic:spPr>
                </pic:pic>
              </a:graphicData>
            </a:graphic>
          </wp:inline>
        </w:drawing>
      </w:r>
    </w:p>
    <w:sectPr w:rsidRPr="00081279" w:rsidR="00B908F1">
      <w:footerReference w:type="default" r:id="rId41"/>
      <w:pgSz w:w="11906" w:h="16838" w:orient="portrait"/>
      <w:pgMar w:top="1418" w:right="1418" w:bottom="1418" w:left="1418" w:header="0" w:footer="709" w:gutter="0"/>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70060" w:rsidRDefault="00970060" w14:paraId="747EDD98" w14:textId="77777777">
      <w:pPr>
        <w:spacing w:after="0" w:line="240" w:lineRule="auto"/>
      </w:pPr>
      <w:r>
        <w:separator/>
      </w:r>
    </w:p>
  </w:endnote>
  <w:endnote w:type="continuationSeparator" w:id="0">
    <w:p w:rsidR="00970060" w:rsidRDefault="00970060" w14:paraId="494B5DEA" w14:textId="77777777">
      <w:pPr>
        <w:spacing w:after="0" w:line="240" w:lineRule="auto"/>
      </w:pPr>
      <w:r>
        <w:continuationSeparator/>
      </w:r>
    </w:p>
  </w:endnote>
  <w:endnote w:type="continuationNotice" w:id="1">
    <w:p w:rsidR="00970060" w:rsidRDefault="00970060" w14:paraId="2AA5035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Noto Sans CJK SC">
    <w:charset w:val="00"/>
    <w:family w:val="roman"/>
    <w:pitch w:val="default"/>
  </w:font>
  <w:font w:name="FreeSans">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i-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AD7" w:rsidRDefault="004B1DFD" w14:paraId="61935A56" w14:textId="77777777">
    <w:pPr>
      <w:pStyle w:val="Footer"/>
      <w:jc w:val="right"/>
    </w:pPr>
    <w:r>
      <w:fldChar w:fldCharType="begin"/>
    </w:r>
    <w:r>
      <w:instrText>PAGE</w:instrText>
    </w:r>
    <w:r>
      <w:fldChar w:fldCharType="separate"/>
    </w:r>
    <w:r>
      <w:t>vii</w:t>
    </w:r>
    <w:r>
      <w:fldChar w:fldCharType="end"/>
    </w:r>
  </w:p>
  <w:p w:rsidR="00047AD7" w:rsidRDefault="00047AD7" w14:paraId="6CFD92E5" w14:textId="7777777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70060" w:rsidRDefault="00970060" w14:paraId="51333179" w14:textId="77777777">
      <w:pPr>
        <w:rPr>
          <w:sz w:val="12"/>
        </w:rPr>
      </w:pPr>
      <w:r>
        <w:separator/>
      </w:r>
    </w:p>
  </w:footnote>
  <w:footnote w:type="continuationSeparator" w:id="0">
    <w:p w:rsidR="00970060" w:rsidRDefault="00970060" w14:paraId="2CB92D01" w14:textId="77777777">
      <w:pPr>
        <w:rPr>
          <w:sz w:val="12"/>
        </w:rPr>
      </w:pPr>
      <w:r>
        <w:continuationSeparator/>
      </w:r>
    </w:p>
  </w:footnote>
  <w:footnote w:type="continuationNotice" w:id="1">
    <w:p w:rsidR="00970060" w:rsidRDefault="00970060" w14:paraId="401817D8"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7C0"/>
    <w:multiLevelType w:val="hybridMultilevel"/>
    <w:tmpl w:val="DE2E378C"/>
    <w:lvl w:ilvl="0" w:tplc="97669E1A">
      <w:start w:val="11"/>
      <w:numFmt w:val="bullet"/>
      <w:lvlText w:val="-"/>
      <w:lvlJc w:val="left"/>
      <w:pPr>
        <w:ind w:left="720" w:hanging="360"/>
      </w:pPr>
      <w:rPr>
        <w:rFonts w:hint="default" w:ascii="Calibri" w:hAnsi="Calibri" w:eastAsia="Calibri" w:cs="Calibr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7613AF2"/>
    <w:multiLevelType w:val="multilevel"/>
    <w:tmpl w:val="3134FAD4"/>
    <w:lvl w:ilvl="0">
      <w:start w:val="1"/>
      <w:numFmt w:val="decimal"/>
      <w:lvlText w:val="%1."/>
      <w:lvlJc w:val="left"/>
      <w:pPr>
        <w:tabs>
          <w:tab w:val="num" w:pos="2835"/>
        </w:tabs>
        <w:ind w:left="3195" w:hanging="360"/>
      </w:pPr>
    </w:lvl>
    <w:lvl w:ilvl="1">
      <w:start w:val="1"/>
      <w:numFmt w:val="decimal"/>
      <w:pStyle w:val="Heading2"/>
      <w:lvlText w:val="%1.%2."/>
      <w:lvlJc w:val="left"/>
      <w:pPr>
        <w:tabs>
          <w:tab w:val="num" w:pos="0"/>
        </w:tabs>
        <w:ind w:left="792" w:hanging="432"/>
      </w:pPr>
    </w:lvl>
    <w:lvl w:ilvl="2">
      <w:start w:val="1"/>
      <w:numFmt w:val="decimal"/>
      <w:pStyle w:val="Heading3"/>
      <w:lvlText w:val="%1.%2.%3."/>
      <w:lvlJc w:val="left"/>
      <w:pPr>
        <w:tabs>
          <w:tab w:val="num" w:pos="0"/>
        </w:tabs>
        <w:ind w:left="1224" w:hanging="504"/>
      </w:pPr>
    </w:lvl>
    <w:lvl w:ilvl="3">
      <w:start w:val="1"/>
      <w:numFmt w:val="decimal"/>
      <w:pStyle w:val="Heading4"/>
      <w:lvlText w:val="%1.%2.%3.%4."/>
      <w:lvlJc w:val="left"/>
      <w:pPr>
        <w:tabs>
          <w:tab w:val="num" w:pos="0"/>
        </w:tabs>
        <w:ind w:left="1728" w:hanging="648"/>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A3EFB21"/>
    <w:multiLevelType w:val="hybridMultilevel"/>
    <w:tmpl w:val="FFFFFFFF"/>
    <w:lvl w:ilvl="0" w:tplc="C7B890F0">
      <w:start w:val="1"/>
      <w:numFmt w:val="bullet"/>
      <w:lvlText w:val=""/>
      <w:lvlJc w:val="left"/>
      <w:pPr>
        <w:ind w:left="720" w:hanging="360"/>
      </w:pPr>
      <w:rPr>
        <w:rFonts w:hint="default" w:ascii="Symbol" w:hAnsi="Symbol"/>
      </w:rPr>
    </w:lvl>
    <w:lvl w:ilvl="1" w:tplc="C3121390">
      <w:start w:val="1"/>
      <w:numFmt w:val="bullet"/>
      <w:lvlText w:val="o"/>
      <w:lvlJc w:val="left"/>
      <w:pPr>
        <w:ind w:left="1440" w:hanging="360"/>
      </w:pPr>
      <w:rPr>
        <w:rFonts w:hint="default" w:ascii="Courier New" w:hAnsi="Courier New"/>
      </w:rPr>
    </w:lvl>
    <w:lvl w:ilvl="2" w:tplc="FEE06BBA">
      <w:start w:val="1"/>
      <w:numFmt w:val="bullet"/>
      <w:lvlText w:val=""/>
      <w:lvlJc w:val="left"/>
      <w:pPr>
        <w:ind w:left="2160" w:hanging="360"/>
      </w:pPr>
      <w:rPr>
        <w:rFonts w:hint="default" w:ascii="Wingdings" w:hAnsi="Wingdings"/>
      </w:rPr>
    </w:lvl>
    <w:lvl w:ilvl="3" w:tplc="37BA32FA">
      <w:start w:val="1"/>
      <w:numFmt w:val="bullet"/>
      <w:lvlText w:val=""/>
      <w:lvlJc w:val="left"/>
      <w:pPr>
        <w:ind w:left="2880" w:hanging="360"/>
      </w:pPr>
      <w:rPr>
        <w:rFonts w:hint="default" w:ascii="Symbol" w:hAnsi="Symbol"/>
      </w:rPr>
    </w:lvl>
    <w:lvl w:ilvl="4" w:tplc="19ECB334">
      <w:start w:val="1"/>
      <w:numFmt w:val="bullet"/>
      <w:lvlText w:val="o"/>
      <w:lvlJc w:val="left"/>
      <w:pPr>
        <w:ind w:left="3600" w:hanging="360"/>
      </w:pPr>
      <w:rPr>
        <w:rFonts w:hint="default" w:ascii="Courier New" w:hAnsi="Courier New"/>
      </w:rPr>
    </w:lvl>
    <w:lvl w:ilvl="5" w:tplc="67686C40">
      <w:start w:val="1"/>
      <w:numFmt w:val="bullet"/>
      <w:lvlText w:val=""/>
      <w:lvlJc w:val="left"/>
      <w:pPr>
        <w:ind w:left="4320" w:hanging="360"/>
      </w:pPr>
      <w:rPr>
        <w:rFonts w:hint="default" w:ascii="Wingdings" w:hAnsi="Wingdings"/>
      </w:rPr>
    </w:lvl>
    <w:lvl w:ilvl="6" w:tplc="35F68AF4">
      <w:start w:val="1"/>
      <w:numFmt w:val="bullet"/>
      <w:lvlText w:val=""/>
      <w:lvlJc w:val="left"/>
      <w:pPr>
        <w:ind w:left="5040" w:hanging="360"/>
      </w:pPr>
      <w:rPr>
        <w:rFonts w:hint="default" w:ascii="Symbol" w:hAnsi="Symbol"/>
      </w:rPr>
    </w:lvl>
    <w:lvl w:ilvl="7" w:tplc="584602CC">
      <w:start w:val="1"/>
      <w:numFmt w:val="bullet"/>
      <w:lvlText w:val="o"/>
      <w:lvlJc w:val="left"/>
      <w:pPr>
        <w:ind w:left="5760" w:hanging="360"/>
      </w:pPr>
      <w:rPr>
        <w:rFonts w:hint="default" w:ascii="Courier New" w:hAnsi="Courier New"/>
      </w:rPr>
    </w:lvl>
    <w:lvl w:ilvl="8" w:tplc="AF84E582">
      <w:start w:val="1"/>
      <w:numFmt w:val="bullet"/>
      <w:lvlText w:val=""/>
      <w:lvlJc w:val="left"/>
      <w:pPr>
        <w:ind w:left="6480" w:hanging="360"/>
      </w:pPr>
      <w:rPr>
        <w:rFonts w:hint="default" w:ascii="Wingdings" w:hAnsi="Wingdings"/>
      </w:rPr>
    </w:lvl>
  </w:abstractNum>
  <w:abstractNum w:abstractNumId="3" w15:restartNumberingAfterBreak="0">
    <w:nsid w:val="0EDB2046"/>
    <w:multiLevelType w:val="multilevel"/>
    <w:tmpl w:val="97B46C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771FB"/>
    <w:multiLevelType w:val="multilevel"/>
    <w:tmpl w:val="EEE0A3E0"/>
    <w:lvl w:ilvl="0">
      <w:start w:val="1"/>
      <w:numFmt w:val="decimal"/>
      <w:pStyle w:val="Listanumerada1"/>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5" w15:restartNumberingAfterBreak="0">
    <w:nsid w:val="25D34C89"/>
    <w:multiLevelType w:val="hybridMultilevel"/>
    <w:tmpl w:val="9912D4EC"/>
    <w:lvl w:ilvl="0" w:tplc="F87A226A">
      <w:numFmt w:val="bullet"/>
      <w:lvlText w:val="-"/>
      <w:lvlJc w:val="left"/>
      <w:pPr>
        <w:ind w:left="720" w:hanging="360"/>
      </w:pPr>
      <w:rPr>
        <w:rFonts w:hint="default" w:ascii="Calibri" w:hAnsi="Calibri" w:eastAsia="Calibri" w:cs="Calibri"/>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6" w15:restartNumberingAfterBreak="0">
    <w:nsid w:val="2872641D"/>
    <w:multiLevelType w:val="hybridMultilevel"/>
    <w:tmpl w:val="AA502AEE"/>
    <w:lvl w:ilvl="0" w:tplc="4B8A7AC8">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BC74C9"/>
    <w:multiLevelType w:val="hybridMultilevel"/>
    <w:tmpl w:val="919A3B2C"/>
    <w:lvl w:ilvl="0" w:tplc="11704AF2">
      <w:start w:val="11"/>
      <w:numFmt w:val="bullet"/>
      <w:lvlText w:val="-"/>
      <w:lvlJc w:val="left"/>
      <w:pPr>
        <w:ind w:left="720" w:hanging="360"/>
      </w:pPr>
      <w:rPr>
        <w:rFonts w:hint="default" w:ascii="Calibri" w:hAnsi="Calibri" w:eastAsia="Calibri" w:cs="Calibri"/>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EB26798"/>
    <w:multiLevelType w:val="multilevel"/>
    <w:tmpl w:val="1A92B08C"/>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49327E"/>
    <w:multiLevelType w:val="hybridMultilevel"/>
    <w:tmpl w:val="57C80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A222CD"/>
    <w:multiLevelType w:val="multilevel"/>
    <w:tmpl w:val="CEAACF14"/>
    <w:lvl w:ilvl="0">
      <w:start w:val="1"/>
      <w:numFmt w:val="decimal"/>
      <w:lvlText w:val="%1."/>
      <w:lvlJc w:val="left"/>
      <w:pPr>
        <w:ind w:left="3195" w:hanging="360"/>
      </w:pPr>
      <w:rPr>
        <w:rFonts w:hint="default"/>
      </w:rPr>
    </w:lvl>
    <w:lvl w:ilvl="1">
      <w:start w:val="1"/>
      <w:numFmt w:val="decimal"/>
      <w:isLgl/>
      <w:lvlText w:val="%1.%2"/>
      <w:lvlJc w:val="left"/>
      <w:pPr>
        <w:ind w:left="3195" w:hanging="36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915" w:hanging="108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635" w:hanging="1800"/>
      </w:pPr>
      <w:rPr>
        <w:rFonts w:hint="default"/>
      </w:rPr>
    </w:lvl>
  </w:abstractNum>
  <w:abstractNum w:abstractNumId="11" w15:restartNumberingAfterBreak="0">
    <w:nsid w:val="53D8424A"/>
    <w:multiLevelType w:val="hybridMultilevel"/>
    <w:tmpl w:val="C172AC46"/>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12" w15:restartNumberingAfterBreak="0">
    <w:nsid w:val="58D9547A"/>
    <w:multiLevelType w:val="multilevel"/>
    <w:tmpl w:val="11BA833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4510F1"/>
    <w:multiLevelType w:val="hybridMultilevel"/>
    <w:tmpl w:val="5CAEDD06"/>
    <w:lvl w:ilvl="0" w:tplc="F87A226A">
      <w:numFmt w:val="bullet"/>
      <w:lvlText w:val="-"/>
      <w:lvlJc w:val="left"/>
      <w:pPr>
        <w:ind w:left="720" w:hanging="360"/>
      </w:pPr>
      <w:rPr>
        <w:rFonts w:hint="default" w:ascii="Calibri" w:hAnsi="Calibri" w:eastAsia="Calibri" w:cs="Calibri"/>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14" w15:restartNumberingAfterBreak="0">
    <w:nsid w:val="64F00C13"/>
    <w:multiLevelType w:val="hybridMultilevel"/>
    <w:tmpl w:val="35B8364C"/>
    <w:lvl w:ilvl="0" w:tplc="938A89BA">
      <w:start w:val="11"/>
      <w:numFmt w:val="bullet"/>
      <w:lvlText w:val="-"/>
      <w:lvlJc w:val="left"/>
      <w:pPr>
        <w:ind w:left="720" w:hanging="360"/>
      </w:pPr>
      <w:rPr>
        <w:rFonts w:hint="default" w:ascii="Calibri" w:hAnsi="Calibri" w:eastAsia="Calibri" w:cs="Calibri"/>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7C912496"/>
    <w:multiLevelType w:val="multilevel"/>
    <w:tmpl w:val="B3D235F4"/>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5F7AFC"/>
    <w:multiLevelType w:val="multilevel"/>
    <w:tmpl w:val="AF5CCB8E"/>
    <w:lvl w:ilvl="0">
      <w:start w:val="1"/>
      <w:numFmt w:val="bullet"/>
      <w:pStyle w:val="Lista1"/>
      <w:lvlText w:val=""/>
      <w:lvlJc w:val="left"/>
      <w:pPr>
        <w:tabs>
          <w:tab w:val="num" w:pos="0"/>
        </w:tabs>
        <w:ind w:left="1287" w:hanging="360"/>
      </w:pPr>
      <w:rPr>
        <w:rFonts w:hint="default" w:ascii="Wingdings" w:hAnsi="Wingdings" w:cs="Wingdings"/>
        <w:sz w:val="22"/>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num w:numId="1" w16cid:durableId="1179585581">
    <w:abstractNumId w:val="1"/>
  </w:num>
  <w:num w:numId="2" w16cid:durableId="1340817492">
    <w:abstractNumId w:val="4"/>
  </w:num>
  <w:num w:numId="3" w16cid:durableId="895507373">
    <w:abstractNumId w:val="16"/>
  </w:num>
  <w:num w:numId="4" w16cid:durableId="818615459">
    <w:abstractNumId w:val="3"/>
  </w:num>
  <w:num w:numId="5" w16cid:durableId="1285384003">
    <w:abstractNumId w:val="14"/>
  </w:num>
  <w:num w:numId="6" w16cid:durableId="414521388">
    <w:abstractNumId w:val="7"/>
  </w:num>
  <w:num w:numId="7" w16cid:durableId="376470324">
    <w:abstractNumId w:val="0"/>
  </w:num>
  <w:num w:numId="8" w16cid:durableId="2014867621">
    <w:abstractNumId w:val="5"/>
  </w:num>
  <w:num w:numId="9" w16cid:durableId="861820212">
    <w:abstractNumId w:val="13"/>
  </w:num>
  <w:num w:numId="10" w16cid:durableId="1699702056">
    <w:abstractNumId w:val="11"/>
  </w:num>
  <w:num w:numId="11" w16cid:durableId="1975259335">
    <w:abstractNumId w:val="10"/>
  </w:num>
  <w:num w:numId="12" w16cid:durableId="183056404">
    <w:abstractNumId w:val="12"/>
  </w:num>
  <w:num w:numId="13" w16cid:durableId="1074546224">
    <w:abstractNumId w:val="8"/>
  </w:num>
  <w:num w:numId="14" w16cid:durableId="674191688">
    <w:abstractNumId w:val="15"/>
  </w:num>
  <w:num w:numId="15" w16cid:durableId="978850460">
    <w:abstractNumId w:val="9"/>
  </w:num>
  <w:num w:numId="16" w16cid:durableId="1039665263">
    <w:abstractNumId w:val="6"/>
  </w:num>
  <w:num w:numId="17" w16cid:durableId="1231381588">
    <w:abstractNumId w:val="2"/>
  </w:num>
  <w:num w:numId="18" w16cid:durableId="10331116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trackRevisions w:val="false"/>
  <w:defaultTabStop w:val="643"/>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AD7"/>
    <w:rsid w:val="00000224"/>
    <w:rsid w:val="00000C90"/>
    <w:rsid w:val="00000DAF"/>
    <w:rsid w:val="00000E1F"/>
    <w:rsid w:val="00000E74"/>
    <w:rsid w:val="00001171"/>
    <w:rsid w:val="000014F7"/>
    <w:rsid w:val="0000159B"/>
    <w:rsid w:val="00001832"/>
    <w:rsid w:val="00002E8D"/>
    <w:rsid w:val="0000348C"/>
    <w:rsid w:val="00003BC2"/>
    <w:rsid w:val="000042E7"/>
    <w:rsid w:val="00004583"/>
    <w:rsid w:val="00005578"/>
    <w:rsid w:val="00005719"/>
    <w:rsid w:val="00005E98"/>
    <w:rsid w:val="000067CC"/>
    <w:rsid w:val="00006824"/>
    <w:rsid w:val="0000756D"/>
    <w:rsid w:val="000076E2"/>
    <w:rsid w:val="00010511"/>
    <w:rsid w:val="00010E70"/>
    <w:rsid w:val="000123F2"/>
    <w:rsid w:val="00012A7D"/>
    <w:rsid w:val="00012F88"/>
    <w:rsid w:val="0001479C"/>
    <w:rsid w:val="0001589C"/>
    <w:rsid w:val="0001604F"/>
    <w:rsid w:val="00016788"/>
    <w:rsid w:val="00017D96"/>
    <w:rsid w:val="00020312"/>
    <w:rsid w:val="000207B4"/>
    <w:rsid w:val="000210F2"/>
    <w:rsid w:val="00021173"/>
    <w:rsid w:val="00021A68"/>
    <w:rsid w:val="00022389"/>
    <w:rsid w:val="0002341B"/>
    <w:rsid w:val="00023BBA"/>
    <w:rsid w:val="00024126"/>
    <w:rsid w:val="00024350"/>
    <w:rsid w:val="00024BB7"/>
    <w:rsid w:val="00025A6E"/>
    <w:rsid w:val="00025C63"/>
    <w:rsid w:val="0002697B"/>
    <w:rsid w:val="00026AD1"/>
    <w:rsid w:val="00027042"/>
    <w:rsid w:val="00030981"/>
    <w:rsid w:val="00030A81"/>
    <w:rsid w:val="00030C8B"/>
    <w:rsid w:val="00030F6E"/>
    <w:rsid w:val="0003132F"/>
    <w:rsid w:val="000318AB"/>
    <w:rsid w:val="00031ADF"/>
    <w:rsid w:val="000324F6"/>
    <w:rsid w:val="000325B0"/>
    <w:rsid w:val="000326CC"/>
    <w:rsid w:val="000330D0"/>
    <w:rsid w:val="00033C0F"/>
    <w:rsid w:val="0003420A"/>
    <w:rsid w:val="00034345"/>
    <w:rsid w:val="000344DF"/>
    <w:rsid w:val="0003470C"/>
    <w:rsid w:val="000352ED"/>
    <w:rsid w:val="000364C5"/>
    <w:rsid w:val="000367F8"/>
    <w:rsid w:val="000374C2"/>
    <w:rsid w:val="00040187"/>
    <w:rsid w:val="000408C6"/>
    <w:rsid w:val="00040B1C"/>
    <w:rsid w:val="000427EA"/>
    <w:rsid w:val="000434DF"/>
    <w:rsid w:val="000435C0"/>
    <w:rsid w:val="0004390A"/>
    <w:rsid w:val="00044ABA"/>
    <w:rsid w:val="0004528B"/>
    <w:rsid w:val="0004554D"/>
    <w:rsid w:val="00045823"/>
    <w:rsid w:val="000466CB"/>
    <w:rsid w:val="00047AD7"/>
    <w:rsid w:val="0005011B"/>
    <w:rsid w:val="000505DD"/>
    <w:rsid w:val="0005084A"/>
    <w:rsid w:val="00050DD6"/>
    <w:rsid w:val="0005163F"/>
    <w:rsid w:val="0005404E"/>
    <w:rsid w:val="00054BF3"/>
    <w:rsid w:val="000558B6"/>
    <w:rsid w:val="00055B6F"/>
    <w:rsid w:val="00055C8E"/>
    <w:rsid w:val="00055E13"/>
    <w:rsid w:val="00057800"/>
    <w:rsid w:val="00057DF6"/>
    <w:rsid w:val="00060197"/>
    <w:rsid w:val="00060C4E"/>
    <w:rsid w:val="00061B3B"/>
    <w:rsid w:val="00061D1C"/>
    <w:rsid w:val="00061FF8"/>
    <w:rsid w:val="00063182"/>
    <w:rsid w:val="000638B7"/>
    <w:rsid w:val="00063F81"/>
    <w:rsid w:val="000640AE"/>
    <w:rsid w:val="0006591F"/>
    <w:rsid w:val="0006769B"/>
    <w:rsid w:val="000706F2"/>
    <w:rsid w:val="0007071A"/>
    <w:rsid w:val="00071584"/>
    <w:rsid w:val="0007158A"/>
    <w:rsid w:val="00071FE6"/>
    <w:rsid w:val="0007215F"/>
    <w:rsid w:val="00072901"/>
    <w:rsid w:val="000744D7"/>
    <w:rsid w:val="000746E2"/>
    <w:rsid w:val="00075271"/>
    <w:rsid w:val="00075696"/>
    <w:rsid w:val="000759E4"/>
    <w:rsid w:val="00075F80"/>
    <w:rsid w:val="0007636F"/>
    <w:rsid w:val="0007713F"/>
    <w:rsid w:val="00077AC2"/>
    <w:rsid w:val="000803C8"/>
    <w:rsid w:val="00080561"/>
    <w:rsid w:val="00081279"/>
    <w:rsid w:val="0008191B"/>
    <w:rsid w:val="000822F5"/>
    <w:rsid w:val="0008266D"/>
    <w:rsid w:val="00082AA9"/>
    <w:rsid w:val="00082D9E"/>
    <w:rsid w:val="00084402"/>
    <w:rsid w:val="00085971"/>
    <w:rsid w:val="00085EC2"/>
    <w:rsid w:val="00086F9E"/>
    <w:rsid w:val="00087A98"/>
    <w:rsid w:val="0009006F"/>
    <w:rsid w:val="00090815"/>
    <w:rsid w:val="00091031"/>
    <w:rsid w:val="000918C5"/>
    <w:rsid w:val="00092C88"/>
    <w:rsid w:val="00093B8F"/>
    <w:rsid w:val="00094705"/>
    <w:rsid w:val="00095D5A"/>
    <w:rsid w:val="00097E29"/>
    <w:rsid w:val="000A061C"/>
    <w:rsid w:val="000A236C"/>
    <w:rsid w:val="000A3AF5"/>
    <w:rsid w:val="000A3DD9"/>
    <w:rsid w:val="000A4EC8"/>
    <w:rsid w:val="000A66D8"/>
    <w:rsid w:val="000A6778"/>
    <w:rsid w:val="000A678A"/>
    <w:rsid w:val="000A7209"/>
    <w:rsid w:val="000B0264"/>
    <w:rsid w:val="000B176D"/>
    <w:rsid w:val="000B19F1"/>
    <w:rsid w:val="000B1C42"/>
    <w:rsid w:val="000B2ECD"/>
    <w:rsid w:val="000B30D1"/>
    <w:rsid w:val="000B34B7"/>
    <w:rsid w:val="000B415E"/>
    <w:rsid w:val="000B434C"/>
    <w:rsid w:val="000B4558"/>
    <w:rsid w:val="000B4B96"/>
    <w:rsid w:val="000B511F"/>
    <w:rsid w:val="000B5619"/>
    <w:rsid w:val="000B6806"/>
    <w:rsid w:val="000B73BA"/>
    <w:rsid w:val="000B73E0"/>
    <w:rsid w:val="000B7508"/>
    <w:rsid w:val="000C0572"/>
    <w:rsid w:val="000C0FD6"/>
    <w:rsid w:val="000C2D8E"/>
    <w:rsid w:val="000C35AC"/>
    <w:rsid w:val="000C387C"/>
    <w:rsid w:val="000C4BD5"/>
    <w:rsid w:val="000C5354"/>
    <w:rsid w:val="000C6417"/>
    <w:rsid w:val="000C641C"/>
    <w:rsid w:val="000C6D44"/>
    <w:rsid w:val="000C7CEE"/>
    <w:rsid w:val="000CF1AF"/>
    <w:rsid w:val="000D01AE"/>
    <w:rsid w:val="000D03BC"/>
    <w:rsid w:val="000D0F09"/>
    <w:rsid w:val="000D1580"/>
    <w:rsid w:val="000D1973"/>
    <w:rsid w:val="000D41B9"/>
    <w:rsid w:val="000D4472"/>
    <w:rsid w:val="000D4578"/>
    <w:rsid w:val="000D49DA"/>
    <w:rsid w:val="000D4BB8"/>
    <w:rsid w:val="000D4CDB"/>
    <w:rsid w:val="000D5660"/>
    <w:rsid w:val="000D590E"/>
    <w:rsid w:val="000D5A86"/>
    <w:rsid w:val="000D5EEA"/>
    <w:rsid w:val="000D76FE"/>
    <w:rsid w:val="000D7E9B"/>
    <w:rsid w:val="000E080E"/>
    <w:rsid w:val="000E0EC6"/>
    <w:rsid w:val="000E1BC4"/>
    <w:rsid w:val="000E2201"/>
    <w:rsid w:val="000E2DFA"/>
    <w:rsid w:val="000E301A"/>
    <w:rsid w:val="000E3703"/>
    <w:rsid w:val="000E3C60"/>
    <w:rsid w:val="000E3E05"/>
    <w:rsid w:val="000E4394"/>
    <w:rsid w:val="000E4E65"/>
    <w:rsid w:val="000E55E5"/>
    <w:rsid w:val="000E56D5"/>
    <w:rsid w:val="000E5A8D"/>
    <w:rsid w:val="000E5E8E"/>
    <w:rsid w:val="000E604C"/>
    <w:rsid w:val="000E7269"/>
    <w:rsid w:val="000E7DF5"/>
    <w:rsid w:val="000F08FA"/>
    <w:rsid w:val="000F0F4C"/>
    <w:rsid w:val="000F1615"/>
    <w:rsid w:val="000F23CC"/>
    <w:rsid w:val="000F2430"/>
    <w:rsid w:val="000F41F6"/>
    <w:rsid w:val="000F6483"/>
    <w:rsid w:val="000F76D0"/>
    <w:rsid w:val="00100D6C"/>
    <w:rsid w:val="0010101E"/>
    <w:rsid w:val="00101194"/>
    <w:rsid w:val="001011B0"/>
    <w:rsid w:val="00101759"/>
    <w:rsid w:val="00102B6E"/>
    <w:rsid w:val="001033BF"/>
    <w:rsid w:val="00103DF3"/>
    <w:rsid w:val="00106530"/>
    <w:rsid w:val="0010684C"/>
    <w:rsid w:val="00106BF8"/>
    <w:rsid w:val="00110F92"/>
    <w:rsid w:val="001112D2"/>
    <w:rsid w:val="0011292A"/>
    <w:rsid w:val="00112AC6"/>
    <w:rsid w:val="001138C8"/>
    <w:rsid w:val="001144F8"/>
    <w:rsid w:val="00115420"/>
    <w:rsid w:val="001163A2"/>
    <w:rsid w:val="001165A0"/>
    <w:rsid w:val="00116E6F"/>
    <w:rsid w:val="0011715F"/>
    <w:rsid w:val="0012094D"/>
    <w:rsid w:val="00120ED8"/>
    <w:rsid w:val="00121D73"/>
    <w:rsid w:val="00122190"/>
    <w:rsid w:val="0012248D"/>
    <w:rsid w:val="00122743"/>
    <w:rsid w:val="0012307B"/>
    <w:rsid w:val="0012395D"/>
    <w:rsid w:val="00124144"/>
    <w:rsid w:val="00124248"/>
    <w:rsid w:val="001244B4"/>
    <w:rsid w:val="00124B77"/>
    <w:rsid w:val="00124B8E"/>
    <w:rsid w:val="001255A2"/>
    <w:rsid w:val="00125931"/>
    <w:rsid w:val="00125DD9"/>
    <w:rsid w:val="0012671C"/>
    <w:rsid w:val="00126C66"/>
    <w:rsid w:val="00127CF7"/>
    <w:rsid w:val="001302F1"/>
    <w:rsid w:val="00131384"/>
    <w:rsid w:val="0013191A"/>
    <w:rsid w:val="00131C22"/>
    <w:rsid w:val="00131E44"/>
    <w:rsid w:val="00132229"/>
    <w:rsid w:val="001325EF"/>
    <w:rsid w:val="001339D0"/>
    <w:rsid w:val="00134862"/>
    <w:rsid w:val="00136937"/>
    <w:rsid w:val="001415F7"/>
    <w:rsid w:val="00141916"/>
    <w:rsid w:val="00141B29"/>
    <w:rsid w:val="00142487"/>
    <w:rsid w:val="00142E03"/>
    <w:rsid w:val="0014431F"/>
    <w:rsid w:val="00144C40"/>
    <w:rsid w:val="00145D96"/>
    <w:rsid w:val="00145F85"/>
    <w:rsid w:val="00150C96"/>
    <w:rsid w:val="00150DEA"/>
    <w:rsid w:val="0015220C"/>
    <w:rsid w:val="00153404"/>
    <w:rsid w:val="00153E65"/>
    <w:rsid w:val="00153FA8"/>
    <w:rsid w:val="00154760"/>
    <w:rsid w:val="0015551A"/>
    <w:rsid w:val="001559A9"/>
    <w:rsid w:val="00155CD3"/>
    <w:rsid w:val="00155D7B"/>
    <w:rsid w:val="0015758D"/>
    <w:rsid w:val="001576EA"/>
    <w:rsid w:val="00160E07"/>
    <w:rsid w:val="00161AA6"/>
    <w:rsid w:val="00161CCA"/>
    <w:rsid w:val="001620EF"/>
    <w:rsid w:val="001627FF"/>
    <w:rsid w:val="00162803"/>
    <w:rsid w:val="00162FDC"/>
    <w:rsid w:val="0016361D"/>
    <w:rsid w:val="001657B6"/>
    <w:rsid w:val="00165C18"/>
    <w:rsid w:val="00167A13"/>
    <w:rsid w:val="00170654"/>
    <w:rsid w:val="00170EB1"/>
    <w:rsid w:val="00172851"/>
    <w:rsid w:val="00173680"/>
    <w:rsid w:val="001752D5"/>
    <w:rsid w:val="001755B0"/>
    <w:rsid w:val="00175DD0"/>
    <w:rsid w:val="00176087"/>
    <w:rsid w:val="00176DFA"/>
    <w:rsid w:val="0017703B"/>
    <w:rsid w:val="00177C84"/>
    <w:rsid w:val="00180252"/>
    <w:rsid w:val="00180370"/>
    <w:rsid w:val="00180DD7"/>
    <w:rsid w:val="0018142E"/>
    <w:rsid w:val="001819DD"/>
    <w:rsid w:val="00181A1F"/>
    <w:rsid w:val="00181C81"/>
    <w:rsid w:val="001823D9"/>
    <w:rsid w:val="00183510"/>
    <w:rsid w:val="0018543A"/>
    <w:rsid w:val="00185A44"/>
    <w:rsid w:val="00185ACB"/>
    <w:rsid w:val="00187269"/>
    <w:rsid w:val="00187CE3"/>
    <w:rsid w:val="00190080"/>
    <w:rsid w:val="001903BB"/>
    <w:rsid w:val="00190F9B"/>
    <w:rsid w:val="0019120D"/>
    <w:rsid w:val="00192832"/>
    <w:rsid w:val="00192C33"/>
    <w:rsid w:val="00192CDC"/>
    <w:rsid w:val="00193557"/>
    <w:rsid w:val="0019381E"/>
    <w:rsid w:val="00193929"/>
    <w:rsid w:val="0019396B"/>
    <w:rsid w:val="001939D3"/>
    <w:rsid w:val="00195142"/>
    <w:rsid w:val="00195BC6"/>
    <w:rsid w:val="00195F99"/>
    <w:rsid w:val="00196B0F"/>
    <w:rsid w:val="00196C22"/>
    <w:rsid w:val="0019726D"/>
    <w:rsid w:val="00197D75"/>
    <w:rsid w:val="001A17DE"/>
    <w:rsid w:val="001A2180"/>
    <w:rsid w:val="001A2198"/>
    <w:rsid w:val="001A2751"/>
    <w:rsid w:val="001A2D15"/>
    <w:rsid w:val="001A37B8"/>
    <w:rsid w:val="001A461C"/>
    <w:rsid w:val="001A4EDD"/>
    <w:rsid w:val="001A6833"/>
    <w:rsid w:val="001A6F24"/>
    <w:rsid w:val="001A7AC2"/>
    <w:rsid w:val="001A7FB1"/>
    <w:rsid w:val="001B02E2"/>
    <w:rsid w:val="001B05C7"/>
    <w:rsid w:val="001B0E43"/>
    <w:rsid w:val="001B1091"/>
    <w:rsid w:val="001B12F8"/>
    <w:rsid w:val="001B1319"/>
    <w:rsid w:val="001B26F4"/>
    <w:rsid w:val="001B34C6"/>
    <w:rsid w:val="001B36F5"/>
    <w:rsid w:val="001B3E05"/>
    <w:rsid w:val="001B3F41"/>
    <w:rsid w:val="001B4457"/>
    <w:rsid w:val="001B4B63"/>
    <w:rsid w:val="001B5187"/>
    <w:rsid w:val="001B5820"/>
    <w:rsid w:val="001B5ACF"/>
    <w:rsid w:val="001B63B3"/>
    <w:rsid w:val="001B6DCA"/>
    <w:rsid w:val="001B6F33"/>
    <w:rsid w:val="001B763B"/>
    <w:rsid w:val="001B79A9"/>
    <w:rsid w:val="001C144F"/>
    <w:rsid w:val="001C17D6"/>
    <w:rsid w:val="001C19D5"/>
    <w:rsid w:val="001C1AB5"/>
    <w:rsid w:val="001C2040"/>
    <w:rsid w:val="001C3EE2"/>
    <w:rsid w:val="001C4430"/>
    <w:rsid w:val="001C4C45"/>
    <w:rsid w:val="001C7093"/>
    <w:rsid w:val="001C75E3"/>
    <w:rsid w:val="001D0D3D"/>
    <w:rsid w:val="001D1345"/>
    <w:rsid w:val="001D1CAC"/>
    <w:rsid w:val="001D26A6"/>
    <w:rsid w:val="001D30CB"/>
    <w:rsid w:val="001D3651"/>
    <w:rsid w:val="001D36D5"/>
    <w:rsid w:val="001D3890"/>
    <w:rsid w:val="001D38B7"/>
    <w:rsid w:val="001D4110"/>
    <w:rsid w:val="001D46F6"/>
    <w:rsid w:val="001D47AD"/>
    <w:rsid w:val="001D5631"/>
    <w:rsid w:val="001D5C2E"/>
    <w:rsid w:val="001D6001"/>
    <w:rsid w:val="001D6FAF"/>
    <w:rsid w:val="001D7406"/>
    <w:rsid w:val="001D74E0"/>
    <w:rsid w:val="001E036F"/>
    <w:rsid w:val="001E0756"/>
    <w:rsid w:val="001E1E87"/>
    <w:rsid w:val="001E234B"/>
    <w:rsid w:val="001E2448"/>
    <w:rsid w:val="001E2789"/>
    <w:rsid w:val="001E30F2"/>
    <w:rsid w:val="001E33C5"/>
    <w:rsid w:val="001E34BE"/>
    <w:rsid w:val="001E3B50"/>
    <w:rsid w:val="001E4548"/>
    <w:rsid w:val="001E4D61"/>
    <w:rsid w:val="001E58E0"/>
    <w:rsid w:val="001E592D"/>
    <w:rsid w:val="001E61DE"/>
    <w:rsid w:val="001E7F38"/>
    <w:rsid w:val="001F0C80"/>
    <w:rsid w:val="001F0DC6"/>
    <w:rsid w:val="001F0E10"/>
    <w:rsid w:val="001F10BC"/>
    <w:rsid w:val="001F18B1"/>
    <w:rsid w:val="001F19B4"/>
    <w:rsid w:val="001F1B5C"/>
    <w:rsid w:val="001F1F7E"/>
    <w:rsid w:val="001F2632"/>
    <w:rsid w:val="001F3864"/>
    <w:rsid w:val="001F3943"/>
    <w:rsid w:val="001F4E43"/>
    <w:rsid w:val="001F52DA"/>
    <w:rsid w:val="001F5409"/>
    <w:rsid w:val="001F54D4"/>
    <w:rsid w:val="001F647C"/>
    <w:rsid w:val="001F686A"/>
    <w:rsid w:val="001F77D9"/>
    <w:rsid w:val="001F786B"/>
    <w:rsid w:val="00200176"/>
    <w:rsid w:val="00200770"/>
    <w:rsid w:val="00200E66"/>
    <w:rsid w:val="00201A08"/>
    <w:rsid w:val="002027DD"/>
    <w:rsid w:val="00203C62"/>
    <w:rsid w:val="00203E12"/>
    <w:rsid w:val="002049DE"/>
    <w:rsid w:val="0020560C"/>
    <w:rsid w:val="00205C01"/>
    <w:rsid w:val="00206636"/>
    <w:rsid w:val="00206866"/>
    <w:rsid w:val="00206FA1"/>
    <w:rsid w:val="0021016B"/>
    <w:rsid w:val="00210E50"/>
    <w:rsid w:val="00211661"/>
    <w:rsid w:val="00211C59"/>
    <w:rsid w:val="00212F69"/>
    <w:rsid w:val="00213095"/>
    <w:rsid w:val="00213469"/>
    <w:rsid w:val="00214DBC"/>
    <w:rsid w:val="002151E2"/>
    <w:rsid w:val="00215692"/>
    <w:rsid w:val="002173D7"/>
    <w:rsid w:val="00217731"/>
    <w:rsid w:val="002203B0"/>
    <w:rsid w:val="002233E0"/>
    <w:rsid w:val="002234FC"/>
    <w:rsid w:val="002240AD"/>
    <w:rsid w:val="002243AC"/>
    <w:rsid w:val="00224482"/>
    <w:rsid w:val="0022547E"/>
    <w:rsid w:val="00225793"/>
    <w:rsid w:val="00225F71"/>
    <w:rsid w:val="002266F8"/>
    <w:rsid w:val="00226858"/>
    <w:rsid w:val="0022743B"/>
    <w:rsid w:val="0022749B"/>
    <w:rsid w:val="002274CD"/>
    <w:rsid w:val="002305A0"/>
    <w:rsid w:val="0023117B"/>
    <w:rsid w:val="00233150"/>
    <w:rsid w:val="0023326F"/>
    <w:rsid w:val="00233814"/>
    <w:rsid w:val="0023425C"/>
    <w:rsid w:val="002342E0"/>
    <w:rsid w:val="002346E6"/>
    <w:rsid w:val="0023539E"/>
    <w:rsid w:val="00236601"/>
    <w:rsid w:val="0023692B"/>
    <w:rsid w:val="00236D3C"/>
    <w:rsid w:val="002371A1"/>
    <w:rsid w:val="002377AC"/>
    <w:rsid w:val="002378F0"/>
    <w:rsid w:val="00241B1B"/>
    <w:rsid w:val="00241F5C"/>
    <w:rsid w:val="00241F64"/>
    <w:rsid w:val="00242B2A"/>
    <w:rsid w:val="002453AD"/>
    <w:rsid w:val="00245969"/>
    <w:rsid w:val="00245E31"/>
    <w:rsid w:val="002464E2"/>
    <w:rsid w:val="0024662A"/>
    <w:rsid w:val="00246C1E"/>
    <w:rsid w:val="00246DFC"/>
    <w:rsid w:val="00247020"/>
    <w:rsid w:val="00247159"/>
    <w:rsid w:val="00250002"/>
    <w:rsid w:val="00250775"/>
    <w:rsid w:val="0025087A"/>
    <w:rsid w:val="002550B2"/>
    <w:rsid w:val="00256024"/>
    <w:rsid w:val="0025602E"/>
    <w:rsid w:val="0025618D"/>
    <w:rsid w:val="00260184"/>
    <w:rsid w:val="002617B7"/>
    <w:rsid w:val="00261F1E"/>
    <w:rsid w:val="002624EA"/>
    <w:rsid w:val="002624FE"/>
    <w:rsid w:val="00264500"/>
    <w:rsid w:val="00264608"/>
    <w:rsid w:val="0026503C"/>
    <w:rsid w:val="00265295"/>
    <w:rsid w:val="002658D2"/>
    <w:rsid w:val="00265B9D"/>
    <w:rsid w:val="00265C26"/>
    <w:rsid w:val="00267002"/>
    <w:rsid w:val="00267418"/>
    <w:rsid w:val="00267F6A"/>
    <w:rsid w:val="00270839"/>
    <w:rsid w:val="00271C41"/>
    <w:rsid w:val="002725D2"/>
    <w:rsid w:val="00272A5F"/>
    <w:rsid w:val="00272C94"/>
    <w:rsid w:val="0027502C"/>
    <w:rsid w:val="002750B7"/>
    <w:rsid w:val="0027513F"/>
    <w:rsid w:val="00275442"/>
    <w:rsid w:val="0027544E"/>
    <w:rsid w:val="00275F6A"/>
    <w:rsid w:val="00277238"/>
    <w:rsid w:val="0027740B"/>
    <w:rsid w:val="00277B32"/>
    <w:rsid w:val="00277D2D"/>
    <w:rsid w:val="00277F65"/>
    <w:rsid w:val="00281096"/>
    <w:rsid w:val="00281185"/>
    <w:rsid w:val="00281271"/>
    <w:rsid w:val="002814FD"/>
    <w:rsid w:val="002815BA"/>
    <w:rsid w:val="00281EB7"/>
    <w:rsid w:val="00281F2E"/>
    <w:rsid w:val="002823E5"/>
    <w:rsid w:val="002829B9"/>
    <w:rsid w:val="002830E7"/>
    <w:rsid w:val="002832DF"/>
    <w:rsid w:val="002833CC"/>
    <w:rsid w:val="0028363A"/>
    <w:rsid w:val="0028400D"/>
    <w:rsid w:val="00284368"/>
    <w:rsid w:val="002847F8"/>
    <w:rsid w:val="00284B5E"/>
    <w:rsid w:val="00285074"/>
    <w:rsid w:val="00285A99"/>
    <w:rsid w:val="00285BFF"/>
    <w:rsid w:val="00285F2A"/>
    <w:rsid w:val="00286ECC"/>
    <w:rsid w:val="002901D5"/>
    <w:rsid w:val="00290A31"/>
    <w:rsid w:val="00290C44"/>
    <w:rsid w:val="0029209A"/>
    <w:rsid w:val="00292A02"/>
    <w:rsid w:val="00292CE6"/>
    <w:rsid w:val="00292FB6"/>
    <w:rsid w:val="00293AB9"/>
    <w:rsid w:val="00293F55"/>
    <w:rsid w:val="0029422C"/>
    <w:rsid w:val="0029501D"/>
    <w:rsid w:val="0029564A"/>
    <w:rsid w:val="00295B2A"/>
    <w:rsid w:val="00295D92"/>
    <w:rsid w:val="00295ED2"/>
    <w:rsid w:val="00296F9F"/>
    <w:rsid w:val="002971BD"/>
    <w:rsid w:val="0029739E"/>
    <w:rsid w:val="00297C21"/>
    <w:rsid w:val="002A0BD3"/>
    <w:rsid w:val="002A1A2D"/>
    <w:rsid w:val="002A2011"/>
    <w:rsid w:val="002A3BA7"/>
    <w:rsid w:val="002A42AE"/>
    <w:rsid w:val="002A6979"/>
    <w:rsid w:val="002A6A20"/>
    <w:rsid w:val="002A6A40"/>
    <w:rsid w:val="002B0272"/>
    <w:rsid w:val="002B0668"/>
    <w:rsid w:val="002B1E2B"/>
    <w:rsid w:val="002B1FA9"/>
    <w:rsid w:val="002B21FE"/>
    <w:rsid w:val="002B327E"/>
    <w:rsid w:val="002B3C8D"/>
    <w:rsid w:val="002B3DD3"/>
    <w:rsid w:val="002B45D1"/>
    <w:rsid w:val="002B4AFC"/>
    <w:rsid w:val="002B4B2A"/>
    <w:rsid w:val="002B4D16"/>
    <w:rsid w:val="002B54BF"/>
    <w:rsid w:val="002B5BAB"/>
    <w:rsid w:val="002B6457"/>
    <w:rsid w:val="002B7DBC"/>
    <w:rsid w:val="002C0327"/>
    <w:rsid w:val="002C452D"/>
    <w:rsid w:val="002C4FF3"/>
    <w:rsid w:val="002C64A2"/>
    <w:rsid w:val="002C6594"/>
    <w:rsid w:val="002C6AB2"/>
    <w:rsid w:val="002C6F32"/>
    <w:rsid w:val="002C7298"/>
    <w:rsid w:val="002C7D77"/>
    <w:rsid w:val="002D0E9D"/>
    <w:rsid w:val="002D1094"/>
    <w:rsid w:val="002D11C0"/>
    <w:rsid w:val="002D164F"/>
    <w:rsid w:val="002D1B49"/>
    <w:rsid w:val="002D429E"/>
    <w:rsid w:val="002D5236"/>
    <w:rsid w:val="002D59A3"/>
    <w:rsid w:val="002D5CCC"/>
    <w:rsid w:val="002D68BE"/>
    <w:rsid w:val="002D6F28"/>
    <w:rsid w:val="002D7838"/>
    <w:rsid w:val="002E1003"/>
    <w:rsid w:val="002E17A8"/>
    <w:rsid w:val="002E2796"/>
    <w:rsid w:val="002E2FA8"/>
    <w:rsid w:val="002E365F"/>
    <w:rsid w:val="002E3731"/>
    <w:rsid w:val="002E395E"/>
    <w:rsid w:val="002E3CCF"/>
    <w:rsid w:val="002E3DD2"/>
    <w:rsid w:val="002E4527"/>
    <w:rsid w:val="002E5103"/>
    <w:rsid w:val="002E530E"/>
    <w:rsid w:val="002E6DDC"/>
    <w:rsid w:val="002E7653"/>
    <w:rsid w:val="002E78CF"/>
    <w:rsid w:val="002E7FB6"/>
    <w:rsid w:val="002F15CF"/>
    <w:rsid w:val="002F22C8"/>
    <w:rsid w:val="002F2748"/>
    <w:rsid w:val="002F2A2D"/>
    <w:rsid w:val="002F3C4D"/>
    <w:rsid w:val="002F435A"/>
    <w:rsid w:val="002F533B"/>
    <w:rsid w:val="002F5E27"/>
    <w:rsid w:val="002F6193"/>
    <w:rsid w:val="002F62A9"/>
    <w:rsid w:val="002F692F"/>
    <w:rsid w:val="002F7693"/>
    <w:rsid w:val="002F776F"/>
    <w:rsid w:val="002F794E"/>
    <w:rsid w:val="002F7F70"/>
    <w:rsid w:val="00300B50"/>
    <w:rsid w:val="00300D36"/>
    <w:rsid w:val="0030146B"/>
    <w:rsid w:val="003023D7"/>
    <w:rsid w:val="00302E62"/>
    <w:rsid w:val="00304F49"/>
    <w:rsid w:val="00304F67"/>
    <w:rsid w:val="0030532A"/>
    <w:rsid w:val="003062F1"/>
    <w:rsid w:val="00306575"/>
    <w:rsid w:val="00306FE9"/>
    <w:rsid w:val="00307403"/>
    <w:rsid w:val="0031166D"/>
    <w:rsid w:val="003118BE"/>
    <w:rsid w:val="0031247F"/>
    <w:rsid w:val="00312603"/>
    <w:rsid w:val="00312E25"/>
    <w:rsid w:val="0031335D"/>
    <w:rsid w:val="0031367B"/>
    <w:rsid w:val="0031370D"/>
    <w:rsid w:val="00313DD7"/>
    <w:rsid w:val="00314082"/>
    <w:rsid w:val="00315E72"/>
    <w:rsid w:val="0031619E"/>
    <w:rsid w:val="00317781"/>
    <w:rsid w:val="00320DED"/>
    <w:rsid w:val="00321969"/>
    <w:rsid w:val="00322839"/>
    <w:rsid w:val="00322867"/>
    <w:rsid w:val="003228BB"/>
    <w:rsid w:val="00322B0A"/>
    <w:rsid w:val="00324F14"/>
    <w:rsid w:val="003259C3"/>
    <w:rsid w:val="00326FD0"/>
    <w:rsid w:val="003270B8"/>
    <w:rsid w:val="00330A49"/>
    <w:rsid w:val="0033120F"/>
    <w:rsid w:val="0033131A"/>
    <w:rsid w:val="0033169A"/>
    <w:rsid w:val="0033343C"/>
    <w:rsid w:val="00334591"/>
    <w:rsid w:val="00335166"/>
    <w:rsid w:val="00335237"/>
    <w:rsid w:val="003355F2"/>
    <w:rsid w:val="003357C1"/>
    <w:rsid w:val="00335B8C"/>
    <w:rsid w:val="003366A2"/>
    <w:rsid w:val="003366D4"/>
    <w:rsid w:val="00336957"/>
    <w:rsid w:val="00336A29"/>
    <w:rsid w:val="003377EC"/>
    <w:rsid w:val="00340922"/>
    <w:rsid w:val="0034125C"/>
    <w:rsid w:val="003412AE"/>
    <w:rsid w:val="003429EE"/>
    <w:rsid w:val="0034316D"/>
    <w:rsid w:val="003435C3"/>
    <w:rsid w:val="003447B8"/>
    <w:rsid w:val="00344C46"/>
    <w:rsid w:val="00345168"/>
    <w:rsid w:val="00346ACD"/>
    <w:rsid w:val="003477BE"/>
    <w:rsid w:val="00350398"/>
    <w:rsid w:val="003503EC"/>
    <w:rsid w:val="003506B8"/>
    <w:rsid w:val="00350C8D"/>
    <w:rsid w:val="00351708"/>
    <w:rsid w:val="00352185"/>
    <w:rsid w:val="00352500"/>
    <w:rsid w:val="00352607"/>
    <w:rsid w:val="00354281"/>
    <w:rsid w:val="003543BB"/>
    <w:rsid w:val="003550B1"/>
    <w:rsid w:val="00355113"/>
    <w:rsid w:val="00356516"/>
    <w:rsid w:val="00356C73"/>
    <w:rsid w:val="00357580"/>
    <w:rsid w:val="003578D1"/>
    <w:rsid w:val="00361D7D"/>
    <w:rsid w:val="00362819"/>
    <w:rsid w:val="00362E5A"/>
    <w:rsid w:val="00363B83"/>
    <w:rsid w:val="00363FE5"/>
    <w:rsid w:val="00365C12"/>
    <w:rsid w:val="00365C8F"/>
    <w:rsid w:val="00366213"/>
    <w:rsid w:val="00366FD4"/>
    <w:rsid w:val="0036775D"/>
    <w:rsid w:val="00367AF4"/>
    <w:rsid w:val="0037070C"/>
    <w:rsid w:val="0037200C"/>
    <w:rsid w:val="00372C8C"/>
    <w:rsid w:val="00373965"/>
    <w:rsid w:val="00373FB2"/>
    <w:rsid w:val="00374AF1"/>
    <w:rsid w:val="00374B68"/>
    <w:rsid w:val="003768B6"/>
    <w:rsid w:val="0037704F"/>
    <w:rsid w:val="0038038D"/>
    <w:rsid w:val="0038179C"/>
    <w:rsid w:val="0038205B"/>
    <w:rsid w:val="003830DD"/>
    <w:rsid w:val="00383B7C"/>
    <w:rsid w:val="00385F1D"/>
    <w:rsid w:val="00386191"/>
    <w:rsid w:val="00386CCA"/>
    <w:rsid w:val="00386F82"/>
    <w:rsid w:val="00387BB5"/>
    <w:rsid w:val="00387CC2"/>
    <w:rsid w:val="00390206"/>
    <w:rsid w:val="003904B4"/>
    <w:rsid w:val="00391B78"/>
    <w:rsid w:val="003924F1"/>
    <w:rsid w:val="00392EF3"/>
    <w:rsid w:val="0039643C"/>
    <w:rsid w:val="0039688C"/>
    <w:rsid w:val="0039698A"/>
    <w:rsid w:val="00397C88"/>
    <w:rsid w:val="003A01BC"/>
    <w:rsid w:val="003A09E6"/>
    <w:rsid w:val="003A0B83"/>
    <w:rsid w:val="003A187E"/>
    <w:rsid w:val="003A3DCA"/>
    <w:rsid w:val="003A3DDE"/>
    <w:rsid w:val="003A59CD"/>
    <w:rsid w:val="003A63EE"/>
    <w:rsid w:val="003A6845"/>
    <w:rsid w:val="003A78D0"/>
    <w:rsid w:val="003B0163"/>
    <w:rsid w:val="003B041B"/>
    <w:rsid w:val="003B0EAE"/>
    <w:rsid w:val="003B1274"/>
    <w:rsid w:val="003B1BA1"/>
    <w:rsid w:val="003B1D24"/>
    <w:rsid w:val="003B2C9D"/>
    <w:rsid w:val="003B2E1A"/>
    <w:rsid w:val="003B3125"/>
    <w:rsid w:val="003B3527"/>
    <w:rsid w:val="003B35E9"/>
    <w:rsid w:val="003B36A5"/>
    <w:rsid w:val="003B38D8"/>
    <w:rsid w:val="003B3EF1"/>
    <w:rsid w:val="003B5015"/>
    <w:rsid w:val="003B6417"/>
    <w:rsid w:val="003B7589"/>
    <w:rsid w:val="003B7DDF"/>
    <w:rsid w:val="003C0C5A"/>
    <w:rsid w:val="003C0E80"/>
    <w:rsid w:val="003C0FBF"/>
    <w:rsid w:val="003C1231"/>
    <w:rsid w:val="003C19E0"/>
    <w:rsid w:val="003C263B"/>
    <w:rsid w:val="003C2766"/>
    <w:rsid w:val="003C323A"/>
    <w:rsid w:val="003C33E3"/>
    <w:rsid w:val="003C46D4"/>
    <w:rsid w:val="003C4A48"/>
    <w:rsid w:val="003C4A5D"/>
    <w:rsid w:val="003C4AA1"/>
    <w:rsid w:val="003C4E6F"/>
    <w:rsid w:val="003C623E"/>
    <w:rsid w:val="003C79A5"/>
    <w:rsid w:val="003D08DF"/>
    <w:rsid w:val="003D1A55"/>
    <w:rsid w:val="003D1CDC"/>
    <w:rsid w:val="003D1DB0"/>
    <w:rsid w:val="003D2995"/>
    <w:rsid w:val="003D367B"/>
    <w:rsid w:val="003D3CC6"/>
    <w:rsid w:val="003D417C"/>
    <w:rsid w:val="003D5218"/>
    <w:rsid w:val="003D5B87"/>
    <w:rsid w:val="003D62AC"/>
    <w:rsid w:val="003E0527"/>
    <w:rsid w:val="003E1365"/>
    <w:rsid w:val="003E149D"/>
    <w:rsid w:val="003E3A55"/>
    <w:rsid w:val="003E3E32"/>
    <w:rsid w:val="003E47B3"/>
    <w:rsid w:val="003E4A8A"/>
    <w:rsid w:val="003E53E3"/>
    <w:rsid w:val="003E5734"/>
    <w:rsid w:val="003E5DEB"/>
    <w:rsid w:val="003E614B"/>
    <w:rsid w:val="003E6814"/>
    <w:rsid w:val="003E7225"/>
    <w:rsid w:val="003E7978"/>
    <w:rsid w:val="003E7CE0"/>
    <w:rsid w:val="003F05AC"/>
    <w:rsid w:val="003F0841"/>
    <w:rsid w:val="003F2964"/>
    <w:rsid w:val="003F2FE0"/>
    <w:rsid w:val="003F39F7"/>
    <w:rsid w:val="003F3B81"/>
    <w:rsid w:val="003F4ADF"/>
    <w:rsid w:val="003F4C00"/>
    <w:rsid w:val="003F5D70"/>
    <w:rsid w:val="003F60F8"/>
    <w:rsid w:val="003F67E6"/>
    <w:rsid w:val="003F690E"/>
    <w:rsid w:val="003F6E1A"/>
    <w:rsid w:val="00400A94"/>
    <w:rsid w:val="00400EA4"/>
    <w:rsid w:val="0040295B"/>
    <w:rsid w:val="00402E66"/>
    <w:rsid w:val="00403373"/>
    <w:rsid w:val="00403E81"/>
    <w:rsid w:val="004042B9"/>
    <w:rsid w:val="004042DC"/>
    <w:rsid w:val="004060CB"/>
    <w:rsid w:val="00406C4E"/>
    <w:rsid w:val="00406EC9"/>
    <w:rsid w:val="00407830"/>
    <w:rsid w:val="00407E45"/>
    <w:rsid w:val="00407EA4"/>
    <w:rsid w:val="0041114C"/>
    <w:rsid w:val="0041175B"/>
    <w:rsid w:val="00411EC7"/>
    <w:rsid w:val="0041311A"/>
    <w:rsid w:val="00413849"/>
    <w:rsid w:val="0041442F"/>
    <w:rsid w:val="00414B1F"/>
    <w:rsid w:val="00414BBE"/>
    <w:rsid w:val="004152AB"/>
    <w:rsid w:val="004163B7"/>
    <w:rsid w:val="0041677F"/>
    <w:rsid w:val="00420B74"/>
    <w:rsid w:val="0042232F"/>
    <w:rsid w:val="0042388E"/>
    <w:rsid w:val="00423A77"/>
    <w:rsid w:val="00423B7E"/>
    <w:rsid w:val="00423CD6"/>
    <w:rsid w:val="00423CFE"/>
    <w:rsid w:val="00424458"/>
    <w:rsid w:val="004245DB"/>
    <w:rsid w:val="00424729"/>
    <w:rsid w:val="00424FA6"/>
    <w:rsid w:val="00426545"/>
    <w:rsid w:val="00426597"/>
    <w:rsid w:val="00426958"/>
    <w:rsid w:val="004276E8"/>
    <w:rsid w:val="00427E87"/>
    <w:rsid w:val="0043000F"/>
    <w:rsid w:val="004301FD"/>
    <w:rsid w:val="00430867"/>
    <w:rsid w:val="00430A16"/>
    <w:rsid w:val="00430A26"/>
    <w:rsid w:val="00430B99"/>
    <w:rsid w:val="00431046"/>
    <w:rsid w:val="0043139A"/>
    <w:rsid w:val="00432BED"/>
    <w:rsid w:val="00433487"/>
    <w:rsid w:val="004335F2"/>
    <w:rsid w:val="004344F9"/>
    <w:rsid w:val="0043506F"/>
    <w:rsid w:val="00435680"/>
    <w:rsid w:val="0043627A"/>
    <w:rsid w:val="00436648"/>
    <w:rsid w:val="00436AA8"/>
    <w:rsid w:val="00437021"/>
    <w:rsid w:val="00441A93"/>
    <w:rsid w:val="00441C95"/>
    <w:rsid w:val="00442062"/>
    <w:rsid w:val="004429AA"/>
    <w:rsid w:val="00442C8C"/>
    <w:rsid w:val="00443DF1"/>
    <w:rsid w:val="00445E38"/>
    <w:rsid w:val="004460A5"/>
    <w:rsid w:val="0044613A"/>
    <w:rsid w:val="004461DE"/>
    <w:rsid w:val="004463E6"/>
    <w:rsid w:val="00446661"/>
    <w:rsid w:val="00446E81"/>
    <w:rsid w:val="00450FEB"/>
    <w:rsid w:val="00451122"/>
    <w:rsid w:val="004514EF"/>
    <w:rsid w:val="004515D6"/>
    <w:rsid w:val="00451C57"/>
    <w:rsid w:val="00452478"/>
    <w:rsid w:val="00452592"/>
    <w:rsid w:val="00452F13"/>
    <w:rsid w:val="004534C2"/>
    <w:rsid w:val="00453D32"/>
    <w:rsid w:val="00454D4D"/>
    <w:rsid w:val="004563FB"/>
    <w:rsid w:val="004575F7"/>
    <w:rsid w:val="00457B19"/>
    <w:rsid w:val="00457CD9"/>
    <w:rsid w:val="0046074D"/>
    <w:rsid w:val="004612D1"/>
    <w:rsid w:val="00461DC5"/>
    <w:rsid w:val="0046202D"/>
    <w:rsid w:val="00462872"/>
    <w:rsid w:val="00463676"/>
    <w:rsid w:val="004639CC"/>
    <w:rsid w:val="00463F12"/>
    <w:rsid w:val="00464707"/>
    <w:rsid w:val="004665D6"/>
    <w:rsid w:val="00466F24"/>
    <w:rsid w:val="004674C0"/>
    <w:rsid w:val="004674FE"/>
    <w:rsid w:val="00467DEB"/>
    <w:rsid w:val="00467EF9"/>
    <w:rsid w:val="00470EAC"/>
    <w:rsid w:val="00470EBE"/>
    <w:rsid w:val="00470F04"/>
    <w:rsid w:val="00471582"/>
    <w:rsid w:val="00471F21"/>
    <w:rsid w:val="004730A1"/>
    <w:rsid w:val="00473D34"/>
    <w:rsid w:val="0047414F"/>
    <w:rsid w:val="00476055"/>
    <w:rsid w:val="00476CFC"/>
    <w:rsid w:val="0047757D"/>
    <w:rsid w:val="00477D44"/>
    <w:rsid w:val="0048045C"/>
    <w:rsid w:val="0048103B"/>
    <w:rsid w:val="004824B8"/>
    <w:rsid w:val="004834BD"/>
    <w:rsid w:val="00483CBA"/>
    <w:rsid w:val="00484A2C"/>
    <w:rsid w:val="004853FF"/>
    <w:rsid w:val="00485FEC"/>
    <w:rsid w:val="00486041"/>
    <w:rsid w:val="0048620E"/>
    <w:rsid w:val="0048627B"/>
    <w:rsid w:val="00486299"/>
    <w:rsid w:val="00486880"/>
    <w:rsid w:val="00486B7D"/>
    <w:rsid w:val="00486F89"/>
    <w:rsid w:val="00486FC1"/>
    <w:rsid w:val="00487E69"/>
    <w:rsid w:val="004902D5"/>
    <w:rsid w:val="004917EC"/>
    <w:rsid w:val="0049282B"/>
    <w:rsid w:val="00492B35"/>
    <w:rsid w:val="00492DE9"/>
    <w:rsid w:val="004939F3"/>
    <w:rsid w:val="00493C7D"/>
    <w:rsid w:val="004942FA"/>
    <w:rsid w:val="00494D5A"/>
    <w:rsid w:val="0049615C"/>
    <w:rsid w:val="00496304"/>
    <w:rsid w:val="004971A0"/>
    <w:rsid w:val="004979D1"/>
    <w:rsid w:val="004A13FF"/>
    <w:rsid w:val="004A1738"/>
    <w:rsid w:val="004A177C"/>
    <w:rsid w:val="004A17BC"/>
    <w:rsid w:val="004A24DD"/>
    <w:rsid w:val="004A2513"/>
    <w:rsid w:val="004A2A82"/>
    <w:rsid w:val="004A2F3F"/>
    <w:rsid w:val="004A3F48"/>
    <w:rsid w:val="004A4228"/>
    <w:rsid w:val="004A5790"/>
    <w:rsid w:val="004A634E"/>
    <w:rsid w:val="004A699C"/>
    <w:rsid w:val="004B03E7"/>
    <w:rsid w:val="004B060C"/>
    <w:rsid w:val="004B0D79"/>
    <w:rsid w:val="004B12B1"/>
    <w:rsid w:val="004B1745"/>
    <w:rsid w:val="004B1C53"/>
    <w:rsid w:val="004B1DFD"/>
    <w:rsid w:val="004B20C7"/>
    <w:rsid w:val="004B2523"/>
    <w:rsid w:val="004B27F0"/>
    <w:rsid w:val="004B2B6C"/>
    <w:rsid w:val="004B318B"/>
    <w:rsid w:val="004B3463"/>
    <w:rsid w:val="004B4CF7"/>
    <w:rsid w:val="004B4D60"/>
    <w:rsid w:val="004B4F82"/>
    <w:rsid w:val="004B531E"/>
    <w:rsid w:val="004C027B"/>
    <w:rsid w:val="004C0A5F"/>
    <w:rsid w:val="004C0D89"/>
    <w:rsid w:val="004C20B7"/>
    <w:rsid w:val="004C2A5C"/>
    <w:rsid w:val="004C2B96"/>
    <w:rsid w:val="004C2F94"/>
    <w:rsid w:val="004C3143"/>
    <w:rsid w:val="004C346D"/>
    <w:rsid w:val="004C3C78"/>
    <w:rsid w:val="004C3D88"/>
    <w:rsid w:val="004C4569"/>
    <w:rsid w:val="004C48DE"/>
    <w:rsid w:val="004C56F0"/>
    <w:rsid w:val="004C59E8"/>
    <w:rsid w:val="004C5A35"/>
    <w:rsid w:val="004C5CBC"/>
    <w:rsid w:val="004C6B6D"/>
    <w:rsid w:val="004C73A8"/>
    <w:rsid w:val="004C7927"/>
    <w:rsid w:val="004D02D0"/>
    <w:rsid w:val="004D0327"/>
    <w:rsid w:val="004D040F"/>
    <w:rsid w:val="004D23A6"/>
    <w:rsid w:val="004D2633"/>
    <w:rsid w:val="004D2FDF"/>
    <w:rsid w:val="004D480A"/>
    <w:rsid w:val="004D4A4B"/>
    <w:rsid w:val="004D59ED"/>
    <w:rsid w:val="004D60F9"/>
    <w:rsid w:val="004D78D6"/>
    <w:rsid w:val="004E033C"/>
    <w:rsid w:val="004E0625"/>
    <w:rsid w:val="004E0841"/>
    <w:rsid w:val="004E0FFB"/>
    <w:rsid w:val="004E1D7A"/>
    <w:rsid w:val="004E213C"/>
    <w:rsid w:val="004E447F"/>
    <w:rsid w:val="004E4C49"/>
    <w:rsid w:val="004E62FC"/>
    <w:rsid w:val="004E633F"/>
    <w:rsid w:val="004E6673"/>
    <w:rsid w:val="004E6C81"/>
    <w:rsid w:val="004E6E43"/>
    <w:rsid w:val="004E7120"/>
    <w:rsid w:val="004F071F"/>
    <w:rsid w:val="004F0C2A"/>
    <w:rsid w:val="004F0EA7"/>
    <w:rsid w:val="004F18DE"/>
    <w:rsid w:val="004F1C96"/>
    <w:rsid w:val="004F2E51"/>
    <w:rsid w:val="004F3072"/>
    <w:rsid w:val="004F5CD1"/>
    <w:rsid w:val="004F5E29"/>
    <w:rsid w:val="004F6CCF"/>
    <w:rsid w:val="004F6E7C"/>
    <w:rsid w:val="004F6FA9"/>
    <w:rsid w:val="005002A1"/>
    <w:rsid w:val="005004A8"/>
    <w:rsid w:val="005011B4"/>
    <w:rsid w:val="005011B8"/>
    <w:rsid w:val="005011FD"/>
    <w:rsid w:val="0050123F"/>
    <w:rsid w:val="00501AC6"/>
    <w:rsid w:val="00502DB8"/>
    <w:rsid w:val="005040DC"/>
    <w:rsid w:val="0050565D"/>
    <w:rsid w:val="005056F4"/>
    <w:rsid w:val="00505D2C"/>
    <w:rsid w:val="00506641"/>
    <w:rsid w:val="00506967"/>
    <w:rsid w:val="005102A6"/>
    <w:rsid w:val="0051087C"/>
    <w:rsid w:val="00510C28"/>
    <w:rsid w:val="005110C8"/>
    <w:rsid w:val="00511B6A"/>
    <w:rsid w:val="005120C0"/>
    <w:rsid w:val="00512BC1"/>
    <w:rsid w:val="005145A8"/>
    <w:rsid w:val="00514B3B"/>
    <w:rsid w:val="00515D6C"/>
    <w:rsid w:val="00516D3E"/>
    <w:rsid w:val="00517696"/>
    <w:rsid w:val="00517824"/>
    <w:rsid w:val="00517C9C"/>
    <w:rsid w:val="00520159"/>
    <w:rsid w:val="0052025C"/>
    <w:rsid w:val="005202D5"/>
    <w:rsid w:val="005202FB"/>
    <w:rsid w:val="00520A04"/>
    <w:rsid w:val="00521B89"/>
    <w:rsid w:val="00521C8A"/>
    <w:rsid w:val="00521FE6"/>
    <w:rsid w:val="005226FF"/>
    <w:rsid w:val="0052283D"/>
    <w:rsid w:val="00522C21"/>
    <w:rsid w:val="00522E7A"/>
    <w:rsid w:val="00524200"/>
    <w:rsid w:val="0052433F"/>
    <w:rsid w:val="005243D3"/>
    <w:rsid w:val="00524ECB"/>
    <w:rsid w:val="005260F0"/>
    <w:rsid w:val="00526E39"/>
    <w:rsid w:val="00527577"/>
    <w:rsid w:val="00531C94"/>
    <w:rsid w:val="00531CD6"/>
    <w:rsid w:val="00531F1C"/>
    <w:rsid w:val="0053265D"/>
    <w:rsid w:val="00532B65"/>
    <w:rsid w:val="0053324D"/>
    <w:rsid w:val="005336F5"/>
    <w:rsid w:val="00533888"/>
    <w:rsid w:val="00533B3A"/>
    <w:rsid w:val="0053410F"/>
    <w:rsid w:val="0053546E"/>
    <w:rsid w:val="005354DF"/>
    <w:rsid w:val="0053697A"/>
    <w:rsid w:val="0053720D"/>
    <w:rsid w:val="0054059C"/>
    <w:rsid w:val="00540674"/>
    <w:rsid w:val="0054245B"/>
    <w:rsid w:val="005434FD"/>
    <w:rsid w:val="0054370D"/>
    <w:rsid w:val="005440BF"/>
    <w:rsid w:val="00544327"/>
    <w:rsid w:val="00544783"/>
    <w:rsid w:val="00544BBE"/>
    <w:rsid w:val="00545BBE"/>
    <w:rsid w:val="00546C67"/>
    <w:rsid w:val="00547273"/>
    <w:rsid w:val="00547700"/>
    <w:rsid w:val="00550091"/>
    <w:rsid w:val="005510C2"/>
    <w:rsid w:val="005513AB"/>
    <w:rsid w:val="0055166A"/>
    <w:rsid w:val="00551750"/>
    <w:rsid w:val="00551FC3"/>
    <w:rsid w:val="0055224D"/>
    <w:rsid w:val="00552DF8"/>
    <w:rsid w:val="0055384C"/>
    <w:rsid w:val="00553C8A"/>
    <w:rsid w:val="00554CA6"/>
    <w:rsid w:val="005552B8"/>
    <w:rsid w:val="005556E0"/>
    <w:rsid w:val="00555B45"/>
    <w:rsid w:val="005561C6"/>
    <w:rsid w:val="00557C2C"/>
    <w:rsid w:val="00560861"/>
    <w:rsid w:val="00560DBA"/>
    <w:rsid w:val="00561305"/>
    <w:rsid w:val="0056134A"/>
    <w:rsid w:val="00561654"/>
    <w:rsid w:val="00561F01"/>
    <w:rsid w:val="00562303"/>
    <w:rsid w:val="0056283B"/>
    <w:rsid w:val="00562CB0"/>
    <w:rsid w:val="005632F3"/>
    <w:rsid w:val="005636B3"/>
    <w:rsid w:val="00563A99"/>
    <w:rsid w:val="00563CFB"/>
    <w:rsid w:val="00564A8A"/>
    <w:rsid w:val="0056503D"/>
    <w:rsid w:val="005654D3"/>
    <w:rsid w:val="0056577A"/>
    <w:rsid w:val="00566605"/>
    <w:rsid w:val="00566FFF"/>
    <w:rsid w:val="00570B2D"/>
    <w:rsid w:val="00570E00"/>
    <w:rsid w:val="00573051"/>
    <w:rsid w:val="00573749"/>
    <w:rsid w:val="0057385E"/>
    <w:rsid w:val="00573C0F"/>
    <w:rsid w:val="005743B9"/>
    <w:rsid w:val="005748AF"/>
    <w:rsid w:val="005751D6"/>
    <w:rsid w:val="00576A94"/>
    <w:rsid w:val="00577FB7"/>
    <w:rsid w:val="00577FC2"/>
    <w:rsid w:val="00580A14"/>
    <w:rsid w:val="00580A8E"/>
    <w:rsid w:val="00580CC8"/>
    <w:rsid w:val="005813FF"/>
    <w:rsid w:val="0058140B"/>
    <w:rsid w:val="005839CE"/>
    <w:rsid w:val="00583A39"/>
    <w:rsid w:val="00584789"/>
    <w:rsid w:val="00584C9B"/>
    <w:rsid w:val="00585A18"/>
    <w:rsid w:val="00586DCF"/>
    <w:rsid w:val="00587852"/>
    <w:rsid w:val="00587953"/>
    <w:rsid w:val="00590035"/>
    <w:rsid w:val="005904F2"/>
    <w:rsid w:val="0059196F"/>
    <w:rsid w:val="00592FFC"/>
    <w:rsid w:val="0059398C"/>
    <w:rsid w:val="00593DD0"/>
    <w:rsid w:val="00593F3B"/>
    <w:rsid w:val="005945DE"/>
    <w:rsid w:val="005958DB"/>
    <w:rsid w:val="00595DC5"/>
    <w:rsid w:val="00596F66"/>
    <w:rsid w:val="00597AA3"/>
    <w:rsid w:val="00597CE9"/>
    <w:rsid w:val="005A0546"/>
    <w:rsid w:val="005A08B9"/>
    <w:rsid w:val="005A09C3"/>
    <w:rsid w:val="005A0F22"/>
    <w:rsid w:val="005A15D4"/>
    <w:rsid w:val="005A1BBB"/>
    <w:rsid w:val="005A2C43"/>
    <w:rsid w:val="005A320A"/>
    <w:rsid w:val="005A3316"/>
    <w:rsid w:val="005A3EB1"/>
    <w:rsid w:val="005A401E"/>
    <w:rsid w:val="005A5302"/>
    <w:rsid w:val="005A5690"/>
    <w:rsid w:val="005A5D78"/>
    <w:rsid w:val="005A5DCB"/>
    <w:rsid w:val="005A5DE9"/>
    <w:rsid w:val="005A5E88"/>
    <w:rsid w:val="005A6C3B"/>
    <w:rsid w:val="005A717D"/>
    <w:rsid w:val="005A7D66"/>
    <w:rsid w:val="005B1626"/>
    <w:rsid w:val="005B1D10"/>
    <w:rsid w:val="005B26E5"/>
    <w:rsid w:val="005B37D5"/>
    <w:rsid w:val="005B3A95"/>
    <w:rsid w:val="005B4381"/>
    <w:rsid w:val="005B4F9E"/>
    <w:rsid w:val="005B51BF"/>
    <w:rsid w:val="005B5388"/>
    <w:rsid w:val="005B5A84"/>
    <w:rsid w:val="005B5B46"/>
    <w:rsid w:val="005C0695"/>
    <w:rsid w:val="005C13ED"/>
    <w:rsid w:val="005C21AA"/>
    <w:rsid w:val="005C25C8"/>
    <w:rsid w:val="005C28EF"/>
    <w:rsid w:val="005C292D"/>
    <w:rsid w:val="005C2FED"/>
    <w:rsid w:val="005C314A"/>
    <w:rsid w:val="005C3A63"/>
    <w:rsid w:val="005C3EA4"/>
    <w:rsid w:val="005C52F3"/>
    <w:rsid w:val="005C5B70"/>
    <w:rsid w:val="005C65DC"/>
    <w:rsid w:val="005C732C"/>
    <w:rsid w:val="005C76F4"/>
    <w:rsid w:val="005D0CD7"/>
    <w:rsid w:val="005D14D2"/>
    <w:rsid w:val="005D17FF"/>
    <w:rsid w:val="005D28ED"/>
    <w:rsid w:val="005D2DE3"/>
    <w:rsid w:val="005D3058"/>
    <w:rsid w:val="005D32C8"/>
    <w:rsid w:val="005D335F"/>
    <w:rsid w:val="005D3C0A"/>
    <w:rsid w:val="005D4AF6"/>
    <w:rsid w:val="005D5A16"/>
    <w:rsid w:val="005D5A8F"/>
    <w:rsid w:val="005D5F35"/>
    <w:rsid w:val="005D615D"/>
    <w:rsid w:val="005D6779"/>
    <w:rsid w:val="005D6BCF"/>
    <w:rsid w:val="005D76DD"/>
    <w:rsid w:val="005E05AD"/>
    <w:rsid w:val="005E1277"/>
    <w:rsid w:val="005E12B8"/>
    <w:rsid w:val="005E18D6"/>
    <w:rsid w:val="005E1F4E"/>
    <w:rsid w:val="005E25A6"/>
    <w:rsid w:val="005E2D13"/>
    <w:rsid w:val="005E3472"/>
    <w:rsid w:val="005E357C"/>
    <w:rsid w:val="005E375E"/>
    <w:rsid w:val="005E4174"/>
    <w:rsid w:val="005E4493"/>
    <w:rsid w:val="005E4636"/>
    <w:rsid w:val="005E48CD"/>
    <w:rsid w:val="005E5213"/>
    <w:rsid w:val="005E5748"/>
    <w:rsid w:val="005E6510"/>
    <w:rsid w:val="005E6F86"/>
    <w:rsid w:val="005F0BFB"/>
    <w:rsid w:val="005F0DCB"/>
    <w:rsid w:val="005F0E2D"/>
    <w:rsid w:val="005F169B"/>
    <w:rsid w:val="005F385C"/>
    <w:rsid w:val="005F3D4D"/>
    <w:rsid w:val="005F510B"/>
    <w:rsid w:val="005F513D"/>
    <w:rsid w:val="005F5DBC"/>
    <w:rsid w:val="005F6940"/>
    <w:rsid w:val="005F6A75"/>
    <w:rsid w:val="005F7941"/>
    <w:rsid w:val="005F79C1"/>
    <w:rsid w:val="006009A8"/>
    <w:rsid w:val="006009F4"/>
    <w:rsid w:val="006017B7"/>
    <w:rsid w:val="00601E7B"/>
    <w:rsid w:val="00601F4A"/>
    <w:rsid w:val="00602AD0"/>
    <w:rsid w:val="00603AA0"/>
    <w:rsid w:val="006048D8"/>
    <w:rsid w:val="00604A91"/>
    <w:rsid w:val="006053A6"/>
    <w:rsid w:val="00605CC1"/>
    <w:rsid w:val="00606BB8"/>
    <w:rsid w:val="006070DB"/>
    <w:rsid w:val="00607DE7"/>
    <w:rsid w:val="006100E9"/>
    <w:rsid w:val="006103DE"/>
    <w:rsid w:val="00610B3E"/>
    <w:rsid w:val="00610E14"/>
    <w:rsid w:val="006110CB"/>
    <w:rsid w:val="006112A7"/>
    <w:rsid w:val="006118CC"/>
    <w:rsid w:val="00611ADF"/>
    <w:rsid w:val="0061309B"/>
    <w:rsid w:val="0061398D"/>
    <w:rsid w:val="00614B99"/>
    <w:rsid w:val="00614FCD"/>
    <w:rsid w:val="00615C6C"/>
    <w:rsid w:val="00615E0C"/>
    <w:rsid w:val="0061664C"/>
    <w:rsid w:val="006168BE"/>
    <w:rsid w:val="00617D5C"/>
    <w:rsid w:val="00617FDA"/>
    <w:rsid w:val="00620E8D"/>
    <w:rsid w:val="00621C81"/>
    <w:rsid w:val="00622BE2"/>
    <w:rsid w:val="006230D2"/>
    <w:rsid w:val="00623892"/>
    <w:rsid w:val="00623D90"/>
    <w:rsid w:val="00624B47"/>
    <w:rsid w:val="006262D9"/>
    <w:rsid w:val="0062760D"/>
    <w:rsid w:val="00627A6E"/>
    <w:rsid w:val="006304DE"/>
    <w:rsid w:val="00630A67"/>
    <w:rsid w:val="0063123B"/>
    <w:rsid w:val="0063157B"/>
    <w:rsid w:val="00631799"/>
    <w:rsid w:val="00632455"/>
    <w:rsid w:val="0063293B"/>
    <w:rsid w:val="006329B6"/>
    <w:rsid w:val="00633219"/>
    <w:rsid w:val="0063337A"/>
    <w:rsid w:val="00633AFC"/>
    <w:rsid w:val="0063529A"/>
    <w:rsid w:val="00636E85"/>
    <w:rsid w:val="006379EE"/>
    <w:rsid w:val="00637A90"/>
    <w:rsid w:val="00640CFB"/>
    <w:rsid w:val="00640DFA"/>
    <w:rsid w:val="00640E89"/>
    <w:rsid w:val="006410F2"/>
    <w:rsid w:val="00641406"/>
    <w:rsid w:val="00641416"/>
    <w:rsid w:val="00642C5E"/>
    <w:rsid w:val="00642CC3"/>
    <w:rsid w:val="006432C1"/>
    <w:rsid w:val="00643C99"/>
    <w:rsid w:val="00644436"/>
    <w:rsid w:val="00644A2A"/>
    <w:rsid w:val="006466E2"/>
    <w:rsid w:val="006471A2"/>
    <w:rsid w:val="00647C50"/>
    <w:rsid w:val="00650C0D"/>
    <w:rsid w:val="00650C82"/>
    <w:rsid w:val="006517B1"/>
    <w:rsid w:val="00651A87"/>
    <w:rsid w:val="00653076"/>
    <w:rsid w:val="0065340F"/>
    <w:rsid w:val="006538D5"/>
    <w:rsid w:val="00653AB0"/>
    <w:rsid w:val="00653D34"/>
    <w:rsid w:val="00654A6E"/>
    <w:rsid w:val="00655A24"/>
    <w:rsid w:val="00655B7A"/>
    <w:rsid w:val="0065678C"/>
    <w:rsid w:val="0065749F"/>
    <w:rsid w:val="00660082"/>
    <w:rsid w:val="006602A8"/>
    <w:rsid w:val="00660A61"/>
    <w:rsid w:val="00660E4A"/>
    <w:rsid w:val="0066214E"/>
    <w:rsid w:val="00662321"/>
    <w:rsid w:val="00663850"/>
    <w:rsid w:val="00663B77"/>
    <w:rsid w:val="006640FF"/>
    <w:rsid w:val="00664192"/>
    <w:rsid w:val="00664DC9"/>
    <w:rsid w:val="00665822"/>
    <w:rsid w:val="00666997"/>
    <w:rsid w:val="00666A25"/>
    <w:rsid w:val="00666C58"/>
    <w:rsid w:val="00667291"/>
    <w:rsid w:val="00670087"/>
    <w:rsid w:val="00670DD7"/>
    <w:rsid w:val="006710CE"/>
    <w:rsid w:val="00672728"/>
    <w:rsid w:val="006729FE"/>
    <w:rsid w:val="00673519"/>
    <w:rsid w:val="00673C1C"/>
    <w:rsid w:val="00674D11"/>
    <w:rsid w:val="00675312"/>
    <w:rsid w:val="006758BA"/>
    <w:rsid w:val="00675ACD"/>
    <w:rsid w:val="006772E2"/>
    <w:rsid w:val="006776A2"/>
    <w:rsid w:val="006800FE"/>
    <w:rsid w:val="006812D6"/>
    <w:rsid w:val="006813D5"/>
    <w:rsid w:val="00681C30"/>
    <w:rsid w:val="00681D52"/>
    <w:rsid w:val="00682660"/>
    <w:rsid w:val="0068368C"/>
    <w:rsid w:val="00684185"/>
    <w:rsid w:val="00684FEF"/>
    <w:rsid w:val="0068545D"/>
    <w:rsid w:val="0068552F"/>
    <w:rsid w:val="00685660"/>
    <w:rsid w:val="00685AD6"/>
    <w:rsid w:val="00685BD7"/>
    <w:rsid w:val="006863B9"/>
    <w:rsid w:val="00686F62"/>
    <w:rsid w:val="0069184B"/>
    <w:rsid w:val="00691918"/>
    <w:rsid w:val="00691965"/>
    <w:rsid w:val="0069282E"/>
    <w:rsid w:val="00692F37"/>
    <w:rsid w:val="00693033"/>
    <w:rsid w:val="0069462E"/>
    <w:rsid w:val="0069675E"/>
    <w:rsid w:val="00696BC6"/>
    <w:rsid w:val="006A0C37"/>
    <w:rsid w:val="006A101F"/>
    <w:rsid w:val="006A2092"/>
    <w:rsid w:val="006A2984"/>
    <w:rsid w:val="006A381F"/>
    <w:rsid w:val="006A3F07"/>
    <w:rsid w:val="006A42A2"/>
    <w:rsid w:val="006A44DA"/>
    <w:rsid w:val="006A4611"/>
    <w:rsid w:val="006A46D3"/>
    <w:rsid w:val="006A4A5C"/>
    <w:rsid w:val="006A4D18"/>
    <w:rsid w:val="006A5382"/>
    <w:rsid w:val="006A54E8"/>
    <w:rsid w:val="006A5763"/>
    <w:rsid w:val="006A582D"/>
    <w:rsid w:val="006A619E"/>
    <w:rsid w:val="006A6DE4"/>
    <w:rsid w:val="006A73CA"/>
    <w:rsid w:val="006B1A5A"/>
    <w:rsid w:val="006B1CBD"/>
    <w:rsid w:val="006B1DDB"/>
    <w:rsid w:val="006B259E"/>
    <w:rsid w:val="006B2790"/>
    <w:rsid w:val="006B2AAE"/>
    <w:rsid w:val="006B34EE"/>
    <w:rsid w:val="006B4001"/>
    <w:rsid w:val="006B40E9"/>
    <w:rsid w:val="006B51B3"/>
    <w:rsid w:val="006B56F3"/>
    <w:rsid w:val="006B65AE"/>
    <w:rsid w:val="006B660C"/>
    <w:rsid w:val="006B6689"/>
    <w:rsid w:val="006B66C1"/>
    <w:rsid w:val="006B6C71"/>
    <w:rsid w:val="006B7107"/>
    <w:rsid w:val="006C05FF"/>
    <w:rsid w:val="006C122C"/>
    <w:rsid w:val="006C1252"/>
    <w:rsid w:val="006C1F04"/>
    <w:rsid w:val="006C1F27"/>
    <w:rsid w:val="006C2F53"/>
    <w:rsid w:val="006C3C02"/>
    <w:rsid w:val="006C3C98"/>
    <w:rsid w:val="006C4F15"/>
    <w:rsid w:val="006C6AD5"/>
    <w:rsid w:val="006C6EE8"/>
    <w:rsid w:val="006C6FC0"/>
    <w:rsid w:val="006C7DE1"/>
    <w:rsid w:val="006D0293"/>
    <w:rsid w:val="006D02F4"/>
    <w:rsid w:val="006D04F7"/>
    <w:rsid w:val="006D071B"/>
    <w:rsid w:val="006D15AB"/>
    <w:rsid w:val="006D19A6"/>
    <w:rsid w:val="006D1DBF"/>
    <w:rsid w:val="006D2585"/>
    <w:rsid w:val="006D2B85"/>
    <w:rsid w:val="006D32DF"/>
    <w:rsid w:val="006D4DF6"/>
    <w:rsid w:val="006D5B50"/>
    <w:rsid w:val="006D5C58"/>
    <w:rsid w:val="006D62D0"/>
    <w:rsid w:val="006D6DDE"/>
    <w:rsid w:val="006D791D"/>
    <w:rsid w:val="006D7C44"/>
    <w:rsid w:val="006E087A"/>
    <w:rsid w:val="006E09A3"/>
    <w:rsid w:val="006E0DA4"/>
    <w:rsid w:val="006E0F81"/>
    <w:rsid w:val="006E25FE"/>
    <w:rsid w:val="006E2619"/>
    <w:rsid w:val="006E3E8D"/>
    <w:rsid w:val="006E4EE6"/>
    <w:rsid w:val="006E5BD9"/>
    <w:rsid w:val="006E6EBA"/>
    <w:rsid w:val="006E6EC0"/>
    <w:rsid w:val="006E758A"/>
    <w:rsid w:val="006F0D8F"/>
    <w:rsid w:val="006F0F21"/>
    <w:rsid w:val="006F0FA6"/>
    <w:rsid w:val="006F192E"/>
    <w:rsid w:val="006F1BD4"/>
    <w:rsid w:val="006F1E77"/>
    <w:rsid w:val="006F1F28"/>
    <w:rsid w:val="006F27CC"/>
    <w:rsid w:val="006F2824"/>
    <w:rsid w:val="006F28EF"/>
    <w:rsid w:val="006F2FDF"/>
    <w:rsid w:val="006F3130"/>
    <w:rsid w:val="006F3908"/>
    <w:rsid w:val="006F49D0"/>
    <w:rsid w:val="006F4EDD"/>
    <w:rsid w:val="006F63A9"/>
    <w:rsid w:val="006F66C5"/>
    <w:rsid w:val="006F6937"/>
    <w:rsid w:val="006F6FB5"/>
    <w:rsid w:val="006F7476"/>
    <w:rsid w:val="006F7CEF"/>
    <w:rsid w:val="006F7D03"/>
    <w:rsid w:val="007001CD"/>
    <w:rsid w:val="00701C89"/>
    <w:rsid w:val="0070245A"/>
    <w:rsid w:val="00702877"/>
    <w:rsid w:val="0070359A"/>
    <w:rsid w:val="00703C61"/>
    <w:rsid w:val="0070496E"/>
    <w:rsid w:val="00705318"/>
    <w:rsid w:val="00706779"/>
    <w:rsid w:val="00706B8B"/>
    <w:rsid w:val="00706C97"/>
    <w:rsid w:val="00707475"/>
    <w:rsid w:val="007074F4"/>
    <w:rsid w:val="00707BD2"/>
    <w:rsid w:val="0071163E"/>
    <w:rsid w:val="00711681"/>
    <w:rsid w:val="007122E9"/>
    <w:rsid w:val="007130A7"/>
    <w:rsid w:val="007132EE"/>
    <w:rsid w:val="00713BDC"/>
    <w:rsid w:val="00713C76"/>
    <w:rsid w:val="0071476C"/>
    <w:rsid w:val="00714C5F"/>
    <w:rsid w:val="00715500"/>
    <w:rsid w:val="007165A6"/>
    <w:rsid w:val="00716B95"/>
    <w:rsid w:val="007172B6"/>
    <w:rsid w:val="00717631"/>
    <w:rsid w:val="007208D5"/>
    <w:rsid w:val="00720EBA"/>
    <w:rsid w:val="0072263D"/>
    <w:rsid w:val="00722787"/>
    <w:rsid w:val="00722D9A"/>
    <w:rsid w:val="00722E28"/>
    <w:rsid w:val="00723F8F"/>
    <w:rsid w:val="00725877"/>
    <w:rsid w:val="00725EDE"/>
    <w:rsid w:val="0072733D"/>
    <w:rsid w:val="00727726"/>
    <w:rsid w:val="00727807"/>
    <w:rsid w:val="007279B1"/>
    <w:rsid w:val="0073087C"/>
    <w:rsid w:val="007320B6"/>
    <w:rsid w:val="007333BB"/>
    <w:rsid w:val="00734333"/>
    <w:rsid w:val="00735058"/>
    <w:rsid w:val="00735154"/>
    <w:rsid w:val="00735E0D"/>
    <w:rsid w:val="0073640E"/>
    <w:rsid w:val="00736A73"/>
    <w:rsid w:val="007374CB"/>
    <w:rsid w:val="00737F79"/>
    <w:rsid w:val="00741DB6"/>
    <w:rsid w:val="00742211"/>
    <w:rsid w:val="0074284B"/>
    <w:rsid w:val="0074287C"/>
    <w:rsid w:val="00742AEE"/>
    <w:rsid w:val="00745825"/>
    <w:rsid w:val="00746C20"/>
    <w:rsid w:val="00746C56"/>
    <w:rsid w:val="00746E5D"/>
    <w:rsid w:val="0074702B"/>
    <w:rsid w:val="007479D5"/>
    <w:rsid w:val="00747AC9"/>
    <w:rsid w:val="0074EA31"/>
    <w:rsid w:val="00750628"/>
    <w:rsid w:val="007513CA"/>
    <w:rsid w:val="00751A1C"/>
    <w:rsid w:val="00752065"/>
    <w:rsid w:val="007522B3"/>
    <w:rsid w:val="00752541"/>
    <w:rsid w:val="0075277B"/>
    <w:rsid w:val="0075378C"/>
    <w:rsid w:val="00753ED6"/>
    <w:rsid w:val="007544D6"/>
    <w:rsid w:val="00754800"/>
    <w:rsid w:val="00754C6B"/>
    <w:rsid w:val="00754D7A"/>
    <w:rsid w:val="007565CF"/>
    <w:rsid w:val="00756797"/>
    <w:rsid w:val="00756FBD"/>
    <w:rsid w:val="007574A3"/>
    <w:rsid w:val="007629B7"/>
    <w:rsid w:val="00763D84"/>
    <w:rsid w:val="00763EF0"/>
    <w:rsid w:val="00764230"/>
    <w:rsid w:val="00764919"/>
    <w:rsid w:val="00764AD1"/>
    <w:rsid w:val="00764E8B"/>
    <w:rsid w:val="00765445"/>
    <w:rsid w:val="007658CE"/>
    <w:rsid w:val="00765E37"/>
    <w:rsid w:val="00765EDC"/>
    <w:rsid w:val="00767129"/>
    <w:rsid w:val="00767162"/>
    <w:rsid w:val="0076738A"/>
    <w:rsid w:val="00767531"/>
    <w:rsid w:val="00767F9A"/>
    <w:rsid w:val="0077112F"/>
    <w:rsid w:val="007738E0"/>
    <w:rsid w:val="007760E1"/>
    <w:rsid w:val="00776800"/>
    <w:rsid w:val="00776F98"/>
    <w:rsid w:val="00780103"/>
    <w:rsid w:val="007802B7"/>
    <w:rsid w:val="00780864"/>
    <w:rsid w:val="0078088C"/>
    <w:rsid w:val="00780E11"/>
    <w:rsid w:val="00782530"/>
    <w:rsid w:val="007826F4"/>
    <w:rsid w:val="00782960"/>
    <w:rsid w:val="0078373F"/>
    <w:rsid w:val="00784D1F"/>
    <w:rsid w:val="00784EE6"/>
    <w:rsid w:val="00785142"/>
    <w:rsid w:val="00785681"/>
    <w:rsid w:val="0078674E"/>
    <w:rsid w:val="00786772"/>
    <w:rsid w:val="00786D76"/>
    <w:rsid w:val="007912AC"/>
    <w:rsid w:val="007916C0"/>
    <w:rsid w:val="007932D7"/>
    <w:rsid w:val="00793A4F"/>
    <w:rsid w:val="00793BA1"/>
    <w:rsid w:val="007943EA"/>
    <w:rsid w:val="0079578C"/>
    <w:rsid w:val="0079594C"/>
    <w:rsid w:val="00795CC0"/>
    <w:rsid w:val="00795F4C"/>
    <w:rsid w:val="007962FB"/>
    <w:rsid w:val="007963A8"/>
    <w:rsid w:val="00796662"/>
    <w:rsid w:val="007975AC"/>
    <w:rsid w:val="007A017B"/>
    <w:rsid w:val="007A058E"/>
    <w:rsid w:val="007A0E2D"/>
    <w:rsid w:val="007A15D0"/>
    <w:rsid w:val="007A1DAB"/>
    <w:rsid w:val="007A203C"/>
    <w:rsid w:val="007A20E3"/>
    <w:rsid w:val="007A24B2"/>
    <w:rsid w:val="007A3765"/>
    <w:rsid w:val="007A3AD6"/>
    <w:rsid w:val="007A3AFD"/>
    <w:rsid w:val="007A3DCC"/>
    <w:rsid w:val="007A3E94"/>
    <w:rsid w:val="007A4373"/>
    <w:rsid w:val="007A5806"/>
    <w:rsid w:val="007A6578"/>
    <w:rsid w:val="007A6846"/>
    <w:rsid w:val="007A7252"/>
    <w:rsid w:val="007A7A2A"/>
    <w:rsid w:val="007B00BC"/>
    <w:rsid w:val="007B02BA"/>
    <w:rsid w:val="007B02F2"/>
    <w:rsid w:val="007B247B"/>
    <w:rsid w:val="007B2811"/>
    <w:rsid w:val="007B3C28"/>
    <w:rsid w:val="007B3DFC"/>
    <w:rsid w:val="007B4594"/>
    <w:rsid w:val="007B4E2B"/>
    <w:rsid w:val="007B5941"/>
    <w:rsid w:val="007C074E"/>
    <w:rsid w:val="007C0EAC"/>
    <w:rsid w:val="007C274E"/>
    <w:rsid w:val="007C36C4"/>
    <w:rsid w:val="007C37E3"/>
    <w:rsid w:val="007C477D"/>
    <w:rsid w:val="007C4925"/>
    <w:rsid w:val="007C51FB"/>
    <w:rsid w:val="007C5447"/>
    <w:rsid w:val="007C58A2"/>
    <w:rsid w:val="007C5F42"/>
    <w:rsid w:val="007C7060"/>
    <w:rsid w:val="007C7E4D"/>
    <w:rsid w:val="007D0095"/>
    <w:rsid w:val="007D069E"/>
    <w:rsid w:val="007D12CF"/>
    <w:rsid w:val="007D17C2"/>
    <w:rsid w:val="007D2B02"/>
    <w:rsid w:val="007D2E34"/>
    <w:rsid w:val="007D3158"/>
    <w:rsid w:val="007D330C"/>
    <w:rsid w:val="007D33CD"/>
    <w:rsid w:val="007D38BC"/>
    <w:rsid w:val="007D478C"/>
    <w:rsid w:val="007D492E"/>
    <w:rsid w:val="007D517E"/>
    <w:rsid w:val="007D5B6A"/>
    <w:rsid w:val="007D5E67"/>
    <w:rsid w:val="007D6834"/>
    <w:rsid w:val="007D6E5F"/>
    <w:rsid w:val="007D7451"/>
    <w:rsid w:val="007D78B5"/>
    <w:rsid w:val="007D7F3A"/>
    <w:rsid w:val="007E0207"/>
    <w:rsid w:val="007E0230"/>
    <w:rsid w:val="007E1ADD"/>
    <w:rsid w:val="007E3675"/>
    <w:rsid w:val="007E368F"/>
    <w:rsid w:val="007E3B85"/>
    <w:rsid w:val="007E4166"/>
    <w:rsid w:val="007E492A"/>
    <w:rsid w:val="007E5D17"/>
    <w:rsid w:val="007E62EB"/>
    <w:rsid w:val="007E6C5B"/>
    <w:rsid w:val="007E79FA"/>
    <w:rsid w:val="007F130C"/>
    <w:rsid w:val="007F299B"/>
    <w:rsid w:val="007F29FA"/>
    <w:rsid w:val="007F3DF1"/>
    <w:rsid w:val="007F47D8"/>
    <w:rsid w:val="007F4A72"/>
    <w:rsid w:val="007F55BB"/>
    <w:rsid w:val="007F5787"/>
    <w:rsid w:val="007F5C95"/>
    <w:rsid w:val="007F622E"/>
    <w:rsid w:val="007F7A4A"/>
    <w:rsid w:val="00800096"/>
    <w:rsid w:val="008001E6"/>
    <w:rsid w:val="00801891"/>
    <w:rsid w:val="008035B0"/>
    <w:rsid w:val="008038DA"/>
    <w:rsid w:val="00804B6B"/>
    <w:rsid w:val="00804EA3"/>
    <w:rsid w:val="00804F02"/>
    <w:rsid w:val="00805340"/>
    <w:rsid w:val="0080761D"/>
    <w:rsid w:val="008100DD"/>
    <w:rsid w:val="00811439"/>
    <w:rsid w:val="00811543"/>
    <w:rsid w:val="008116B6"/>
    <w:rsid w:val="00811E7A"/>
    <w:rsid w:val="00812A22"/>
    <w:rsid w:val="00813604"/>
    <w:rsid w:val="00813AF6"/>
    <w:rsid w:val="00814D15"/>
    <w:rsid w:val="008152DC"/>
    <w:rsid w:val="00815857"/>
    <w:rsid w:val="00815E43"/>
    <w:rsid w:val="00816170"/>
    <w:rsid w:val="00816211"/>
    <w:rsid w:val="00816ECD"/>
    <w:rsid w:val="00817141"/>
    <w:rsid w:val="00817DF6"/>
    <w:rsid w:val="008200C3"/>
    <w:rsid w:val="008201A5"/>
    <w:rsid w:val="0082147D"/>
    <w:rsid w:val="0082171E"/>
    <w:rsid w:val="00822038"/>
    <w:rsid w:val="0082258C"/>
    <w:rsid w:val="00822CA2"/>
    <w:rsid w:val="008234F6"/>
    <w:rsid w:val="00823821"/>
    <w:rsid w:val="00823C48"/>
    <w:rsid w:val="008245CA"/>
    <w:rsid w:val="00824B91"/>
    <w:rsid w:val="00824CFF"/>
    <w:rsid w:val="0082529B"/>
    <w:rsid w:val="008261B4"/>
    <w:rsid w:val="00826BEF"/>
    <w:rsid w:val="00827180"/>
    <w:rsid w:val="0082766B"/>
    <w:rsid w:val="00827D06"/>
    <w:rsid w:val="008301D3"/>
    <w:rsid w:val="00830653"/>
    <w:rsid w:val="00830980"/>
    <w:rsid w:val="00830D49"/>
    <w:rsid w:val="00831315"/>
    <w:rsid w:val="00832720"/>
    <w:rsid w:val="00832743"/>
    <w:rsid w:val="00832ABE"/>
    <w:rsid w:val="008335A6"/>
    <w:rsid w:val="00833ABB"/>
    <w:rsid w:val="00834B8E"/>
    <w:rsid w:val="00834CBD"/>
    <w:rsid w:val="00834FE6"/>
    <w:rsid w:val="0083563C"/>
    <w:rsid w:val="008358B4"/>
    <w:rsid w:val="00837000"/>
    <w:rsid w:val="00837948"/>
    <w:rsid w:val="0084049E"/>
    <w:rsid w:val="008412B5"/>
    <w:rsid w:val="00841531"/>
    <w:rsid w:val="0084171D"/>
    <w:rsid w:val="0084208A"/>
    <w:rsid w:val="008420AA"/>
    <w:rsid w:val="0084325F"/>
    <w:rsid w:val="00843D91"/>
    <w:rsid w:val="008453AD"/>
    <w:rsid w:val="00845DA9"/>
    <w:rsid w:val="00845E52"/>
    <w:rsid w:val="00845F3E"/>
    <w:rsid w:val="00846434"/>
    <w:rsid w:val="00846C21"/>
    <w:rsid w:val="00850210"/>
    <w:rsid w:val="00851080"/>
    <w:rsid w:val="008513CA"/>
    <w:rsid w:val="00851609"/>
    <w:rsid w:val="00851C38"/>
    <w:rsid w:val="00852324"/>
    <w:rsid w:val="00852352"/>
    <w:rsid w:val="0085278C"/>
    <w:rsid w:val="008529EB"/>
    <w:rsid w:val="00852D76"/>
    <w:rsid w:val="008533BC"/>
    <w:rsid w:val="00853F60"/>
    <w:rsid w:val="00855790"/>
    <w:rsid w:val="00855CB1"/>
    <w:rsid w:val="008565C6"/>
    <w:rsid w:val="00856737"/>
    <w:rsid w:val="00856CA1"/>
    <w:rsid w:val="00857D7C"/>
    <w:rsid w:val="00860525"/>
    <w:rsid w:val="00861017"/>
    <w:rsid w:val="00862BA9"/>
    <w:rsid w:val="0086349F"/>
    <w:rsid w:val="008634DE"/>
    <w:rsid w:val="00863F44"/>
    <w:rsid w:val="00864143"/>
    <w:rsid w:val="0086545A"/>
    <w:rsid w:val="00866862"/>
    <w:rsid w:val="008704BB"/>
    <w:rsid w:val="00872232"/>
    <w:rsid w:val="00873D57"/>
    <w:rsid w:val="00873FC8"/>
    <w:rsid w:val="00874353"/>
    <w:rsid w:val="00875375"/>
    <w:rsid w:val="00875551"/>
    <w:rsid w:val="00875607"/>
    <w:rsid w:val="008760E8"/>
    <w:rsid w:val="00876DB2"/>
    <w:rsid w:val="008777B4"/>
    <w:rsid w:val="00877C61"/>
    <w:rsid w:val="00880133"/>
    <w:rsid w:val="008803D2"/>
    <w:rsid w:val="0088065C"/>
    <w:rsid w:val="00880930"/>
    <w:rsid w:val="00880EE1"/>
    <w:rsid w:val="00880F72"/>
    <w:rsid w:val="00882BF6"/>
    <w:rsid w:val="00883CD3"/>
    <w:rsid w:val="0088404F"/>
    <w:rsid w:val="008841E1"/>
    <w:rsid w:val="0088527F"/>
    <w:rsid w:val="0088586E"/>
    <w:rsid w:val="008858F2"/>
    <w:rsid w:val="008859C5"/>
    <w:rsid w:val="008863BC"/>
    <w:rsid w:val="00886C98"/>
    <w:rsid w:val="0088743F"/>
    <w:rsid w:val="00890B64"/>
    <w:rsid w:val="00891C58"/>
    <w:rsid w:val="00892B4B"/>
    <w:rsid w:val="00892B80"/>
    <w:rsid w:val="00892CE6"/>
    <w:rsid w:val="00893755"/>
    <w:rsid w:val="00893881"/>
    <w:rsid w:val="00893ED1"/>
    <w:rsid w:val="00895C86"/>
    <w:rsid w:val="008961D9"/>
    <w:rsid w:val="00896511"/>
    <w:rsid w:val="00896AA6"/>
    <w:rsid w:val="00896CC1"/>
    <w:rsid w:val="008A0F1E"/>
    <w:rsid w:val="008A1061"/>
    <w:rsid w:val="008A16D0"/>
    <w:rsid w:val="008A1D2D"/>
    <w:rsid w:val="008A2F77"/>
    <w:rsid w:val="008A3CA5"/>
    <w:rsid w:val="008A4213"/>
    <w:rsid w:val="008A47CE"/>
    <w:rsid w:val="008A4AD7"/>
    <w:rsid w:val="008A4F87"/>
    <w:rsid w:val="008A51DD"/>
    <w:rsid w:val="008A51F6"/>
    <w:rsid w:val="008A5430"/>
    <w:rsid w:val="008A5BAD"/>
    <w:rsid w:val="008A69D2"/>
    <w:rsid w:val="008A6C0E"/>
    <w:rsid w:val="008A7E57"/>
    <w:rsid w:val="008B0298"/>
    <w:rsid w:val="008B0CCB"/>
    <w:rsid w:val="008B236C"/>
    <w:rsid w:val="008B33AA"/>
    <w:rsid w:val="008B4102"/>
    <w:rsid w:val="008B462F"/>
    <w:rsid w:val="008B505C"/>
    <w:rsid w:val="008B5EC1"/>
    <w:rsid w:val="008B61DF"/>
    <w:rsid w:val="008B6696"/>
    <w:rsid w:val="008B74AC"/>
    <w:rsid w:val="008C0271"/>
    <w:rsid w:val="008C053E"/>
    <w:rsid w:val="008C0F5A"/>
    <w:rsid w:val="008C1735"/>
    <w:rsid w:val="008C1F81"/>
    <w:rsid w:val="008C238B"/>
    <w:rsid w:val="008C2599"/>
    <w:rsid w:val="008C2EB7"/>
    <w:rsid w:val="008C4F31"/>
    <w:rsid w:val="008C5518"/>
    <w:rsid w:val="008C59A2"/>
    <w:rsid w:val="008C66F8"/>
    <w:rsid w:val="008C77A3"/>
    <w:rsid w:val="008C79D5"/>
    <w:rsid w:val="008D0FF6"/>
    <w:rsid w:val="008D22D0"/>
    <w:rsid w:val="008D2822"/>
    <w:rsid w:val="008D2F34"/>
    <w:rsid w:val="008D49A5"/>
    <w:rsid w:val="008D58F6"/>
    <w:rsid w:val="008D5D01"/>
    <w:rsid w:val="008D5EB9"/>
    <w:rsid w:val="008D62BF"/>
    <w:rsid w:val="008D795D"/>
    <w:rsid w:val="008E18CC"/>
    <w:rsid w:val="008E2132"/>
    <w:rsid w:val="008E25C5"/>
    <w:rsid w:val="008E2676"/>
    <w:rsid w:val="008E2A64"/>
    <w:rsid w:val="008E3091"/>
    <w:rsid w:val="008E3B61"/>
    <w:rsid w:val="008E3BDC"/>
    <w:rsid w:val="008E3E61"/>
    <w:rsid w:val="008E4B23"/>
    <w:rsid w:val="008E4D7F"/>
    <w:rsid w:val="008E5056"/>
    <w:rsid w:val="008E599D"/>
    <w:rsid w:val="008E6902"/>
    <w:rsid w:val="008E760E"/>
    <w:rsid w:val="008E7E36"/>
    <w:rsid w:val="008F0017"/>
    <w:rsid w:val="008F0CCA"/>
    <w:rsid w:val="008F1962"/>
    <w:rsid w:val="008F1F52"/>
    <w:rsid w:val="008F2020"/>
    <w:rsid w:val="008F23DC"/>
    <w:rsid w:val="008F28C5"/>
    <w:rsid w:val="008F43E0"/>
    <w:rsid w:val="008F46F6"/>
    <w:rsid w:val="008F567E"/>
    <w:rsid w:val="008F609E"/>
    <w:rsid w:val="008F6111"/>
    <w:rsid w:val="008F625E"/>
    <w:rsid w:val="008F66A1"/>
    <w:rsid w:val="008F66DC"/>
    <w:rsid w:val="008F6818"/>
    <w:rsid w:val="008F68BB"/>
    <w:rsid w:val="008F6A88"/>
    <w:rsid w:val="008F74A5"/>
    <w:rsid w:val="00900B17"/>
    <w:rsid w:val="00900E04"/>
    <w:rsid w:val="0090204A"/>
    <w:rsid w:val="00902D4A"/>
    <w:rsid w:val="00902DDC"/>
    <w:rsid w:val="00903154"/>
    <w:rsid w:val="009032E2"/>
    <w:rsid w:val="00904295"/>
    <w:rsid w:val="0090596F"/>
    <w:rsid w:val="00905DF8"/>
    <w:rsid w:val="009061D6"/>
    <w:rsid w:val="009062A4"/>
    <w:rsid w:val="00906BF8"/>
    <w:rsid w:val="00907D53"/>
    <w:rsid w:val="00907EED"/>
    <w:rsid w:val="009115AB"/>
    <w:rsid w:val="009117EE"/>
    <w:rsid w:val="00912904"/>
    <w:rsid w:val="00912CEB"/>
    <w:rsid w:val="009141F4"/>
    <w:rsid w:val="00914AEF"/>
    <w:rsid w:val="00914C84"/>
    <w:rsid w:val="0091501C"/>
    <w:rsid w:val="00915028"/>
    <w:rsid w:val="0091551B"/>
    <w:rsid w:val="00916A5A"/>
    <w:rsid w:val="00917046"/>
    <w:rsid w:val="009202F0"/>
    <w:rsid w:val="00920717"/>
    <w:rsid w:val="009216E8"/>
    <w:rsid w:val="00922022"/>
    <w:rsid w:val="00922135"/>
    <w:rsid w:val="00922570"/>
    <w:rsid w:val="009239E2"/>
    <w:rsid w:val="00924290"/>
    <w:rsid w:val="00924711"/>
    <w:rsid w:val="0092664D"/>
    <w:rsid w:val="00926BB6"/>
    <w:rsid w:val="0093000B"/>
    <w:rsid w:val="00930F2E"/>
    <w:rsid w:val="00934BA2"/>
    <w:rsid w:val="00934CED"/>
    <w:rsid w:val="00935BFE"/>
    <w:rsid w:val="00936092"/>
    <w:rsid w:val="00936FA5"/>
    <w:rsid w:val="00937618"/>
    <w:rsid w:val="00940BDB"/>
    <w:rsid w:val="00940CCD"/>
    <w:rsid w:val="0094107D"/>
    <w:rsid w:val="009421D6"/>
    <w:rsid w:val="00942D3D"/>
    <w:rsid w:val="0094362C"/>
    <w:rsid w:val="00944914"/>
    <w:rsid w:val="00945A3D"/>
    <w:rsid w:val="00946567"/>
    <w:rsid w:val="0094689D"/>
    <w:rsid w:val="00950F87"/>
    <w:rsid w:val="0095199C"/>
    <w:rsid w:val="00951D08"/>
    <w:rsid w:val="00952595"/>
    <w:rsid w:val="009538BB"/>
    <w:rsid w:val="009542A6"/>
    <w:rsid w:val="00954328"/>
    <w:rsid w:val="00954E09"/>
    <w:rsid w:val="009557B7"/>
    <w:rsid w:val="00955BA6"/>
    <w:rsid w:val="00955FBF"/>
    <w:rsid w:val="009561BB"/>
    <w:rsid w:val="00957BEB"/>
    <w:rsid w:val="009609F1"/>
    <w:rsid w:val="009615DC"/>
    <w:rsid w:val="00962AE9"/>
    <w:rsid w:val="00963DCB"/>
    <w:rsid w:val="00963FAF"/>
    <w:rsid w:val="00963FF8"/>
    <w:rsid w:val="009642BD"/>
    <w:rsid w:val="0096473B"/>
    <w:rsid w:val="00964D0C"/>
    <w:rsid w:val="00965CD1"/>
    <w:rsid w:val="00966549"/>
    <w:rsid w:val="009669D2"/>
    <w:rsid w:val="00966F78"/>
    <w:rsid w:val="00970060"/>
    <w:rsid w:val="0097021C"/>
    <w:rsid w:val="00970786"/>
    <w:rsid w:val="00972615"/>
    <w:rsid w:val="00972842"/>
    <w:rsid w:val="00972D60"/>
    <w:rsid w:val="00973893"/>
    <w:rsid w:val="00973C82"/>
    <w:rsid w:val="00973D72"/>
    <w:rsid w:val="0097529A"/>
    <w:rsid w:val="00975346"/>
    <w:rsid w:val="009758A3"/>
    <w:rsid w:val="009769EA"/>
    <w:rsid w:val="009776C4"/>
    <w:rsid w:val="009808CC"/>
    <w:rsid w:val="00981202"/>
    <w:rsid w:val="00981A35"/>
    <w:rsid w:val="00982094"/>
    <w:rsid w:val="00983B34"/>
    <w:rsid w:val="009841FB"/>
    <w:rsid w:val="00984439"/>
    <w:rsid w:val="009844DE"/>
    <w:rsid w:val="00985117"/>
    <w:rsid w:val="0098554C"/>
    <w:rsid w:val="009856AB"/>
    <w:rsid w:val="009857E5"/>
    <w:rsid w:val="00986179"/>
    <w:rsid w:val="009861F5"/>
    <w:rsid w:val="0098621E"/>
    <w:rsid w:val="00986AB8"/>
    <w:rsid w:val="00987724"/>
    <w:rsid w:val="00987981"/>
    <w:rsid w:val="00987BC4"/>
    <w:rsid w:val="0099014A"/>
    <w:rsid w:val="009914DF"/>
    <w:rsid w:val="00992211"/>
    <w:rsid w:val="009939F7"/>
    <w:rsid w:val="00993D77"/>
    <w:rsid w:val="009947F2"/>
    <w:rsid w:val="00994B5C"/>
    <w:rsid w:val="009953F1"/>
    <w:rsid w:val="00996CFA"/>
    <w:rsid w:val="009971EA"/>
    <w:rsid w:val="009978D5"/>
    <w:rsid w:val="00997C1F"/>
    <w:rsid w:val="009A0F55"/>
    <w:rsid w:val="009A39D4"/>
    <w:rsid w:val="009A42D3"/>
    <w:rsid w:val="009A4955"/>
    <w:rsid w:val="009A5460"/>
    <w:rsid w:val="009A5FDE"/>
    <w:rsid w:val="009A69F1"/>
    <w:rsid w:val="009A708F"/>
    <w:rsid w:val="009A77AB"/>
    <w:rsid w:val="009B1872"/>
    <w:rsid w:val="009B21FC"/>
    <w:rsid w:val="009B2E69"/>
    <w:rsid w:val="009B36B4"/>
    <w:rsid w:val="009B597E"/>
    <w:rsid w:val="009B6489"/>
    <w:rsid w:val="009B7133"/>
    <w:rsid w:val="009C0E76"/>
    <w:rsid w:val="009C1D78"/>
    <w:rsid w:val="009C248A"/>
    <w:rsid w:val="009C3645"/>
    <w:rsid w:val="009C3F31"/>
    <w:rsid w:val="009C42FB"/>
    <w:rsid w:val="009C49EA"/>
    <w:rsid w:val="009C4EA5"/>
    <w:rsid w:val="009C574A"/>
    <w:rsid w:val="009C618E"/>
    <w:rsid w:val="009C6D8C"/>
    <w:rsid w:val="009C7262"/>
    <w:rsid w:val="009C7295"/>
    <w:rsid w:val="009D0324"/>
    <w:rsid w:val="009D138C"/>
    <w:rsid w:val="009D1DDF"/>
    <w:rsid w:val="009D2105"/>
    <w:rsid w:val="009D3216"/>
    <w:rsid w:val="009D4DD3"/>
    <w:rsid w:val="009D700A"/>
    <w:rsid w:val="009D7497"/>
    <w:rsid w:val="009D7A43"/>
    <w:rsid w:val="009E08F6"/>
    <w:rsid w:val="009E1443"/>
    <w:rsid w:val="009E1B7B"/>
    <w:rsid w:val="009E1F78"/>
    <w:rsid w:val="009E23AC"/>
    <w:rsid w:val="009E2E39"/>
    <w:rsid w:val="009E3E7D"/>
    <w:rsid w:val="009E5207"/>
    <w:rsid w:val="009E567F"/>
    <w:rsid w:val="009E6AA5"/>
    <w:rsid w:val="009E77CA"/>
    <w:rsid w:val="009F0191"/>
    <w:rsid w:val="009F03B4"/>
    <w:rsid w:val="009F0503"/>
    <w:rsid w:val="009F0556"/>
    <w:rsid w:val="009F0A04"/>
    <w:rsid w:val="009F0D3A"/>
    <w:rsid w:val="009F0E22"/>
    <w:rsid w:val="009F1B35"/>
    <w:rsid w:val="009F1BBF"/>
    <w:rsid w:val="009F1F04"/>
    <w:rsid w:val="009F206A"/>
    <w:rsid w:val="009F2BE2"/>
    <w:rsid w:val="009F6569"/>
    <w:rsid w:val="009F6A9E"/>
    <w:rsid w:val="009F6C9F"/>
    <w:rsid w:val="009F6E29"/>
    <w:rsid w:val="009F74FA"/>
    <w:rsid w:val="009F78BB"/>
    <w:rsid w:val="00A00E8D"/>
    <w:rsid w:val="00A01431"/>
    <w:rsid w:val="00A01793"/>
    <w:rsid w:val="00A01AD4"/>
    <w:rsid w:val="00A01EBE"/>
    <w:rsid w:val="00A02108"/>
    <w:rsid w:val="00A03287"/>
    <w:rsid w:val="00A03BA0"/>
    <w:rsid w:val="00A03E34"/>
    <w:rsid w:val="00A04A77"/>
    <w:rsid w:val="00A05DA6"/>
    <w:rsid w:val="00A06350"/>
    <w:rsid w:val="00A06F5F"/>
    <w:rsid w:val="00A10969"/>
    <w:rsid w:val="00A10B64"/>
    <w:rsid w:val="00A12896"/>
    <w:rsid w:val="00A13E83"/>
    <w:rsid w:val="00A13FE4"/>
    <w:rsid w:val="00A14BC2"/>
    <w:rsid w:val="00A15886"/>
    <w:rsid w:val="00A16CD6"/>
    <w:rsid w:val="00A17B2C"/>
    <w:rsid w:val="00A2364D"/>
    <w:rsid w:val="00A2377E"/>
    <w:rsid w:val="00A239EF"/>
    <w:rsid w:val="00A23DC6"/>
    <w:rsid w:val="00A24A60"/>
    <w:rsid w:val="00A24A74"/>
    <w:rsid w:val="00A25C51"/>
    <w:rsid w:val="00A25DD8"/>
    <w:rsid w:val="00A25F0B"/>
    <w:rsid w:val="00A26008"/>
    <w:rsid w:val="00A27B57"/>
    <w:rsid w:val="00A27E3C"/>
    <w:rsid w:val="00A30012"/>
    <w:rsid w:val="00A3020E"/>
    <w:rsid w:val="00A31733"/>
    <w:rsid w:val="00A31CE1"/>
    <w:rsid w:val="00A31DED"/>
    <w:rsid w:val="00A32A3F"/>
    <w:rsid w:val="00A33CB9"/>
    <w:rsid w:val="00A34189"/>
    <w:rsid w:val="00A34838"/>
    <w:rsid w:val="00A34D7C"/>
    <w:rsid w:val="00A356E2"/>
    <w:rsid w:val="00A35E55"/>
    <w:rsid w:val="00A36EB4"/>
    <w:rsid w:val="00A37046"/>
    <w:rsid w:val="00A378D2"/>
    <w:rsid w:val="00A37A77"/>
    <w:rsid w:val="00A40603"/>
    <w:rsid w:val="00A40AFD"/>
    <w:rsid w:val="00A413DF"/>
    <w:rsid w:val="00A41631"/>
    <w:rsid w:val="00A41D30"/>
    <w:rsid w:val="00A42282"/>
    <w:rsid w:val="00A422B4"/>
    <w:rsid w:val="00A42363"/>
    <w:rsid w:val="00A42CC3"/>
    <w:rsid w:val="00A433FD"/>
    <w:rsid w:val="00A43491"/>
    <w:rsid w:val="00A4352E"/>
    <w:rsid w:val="00A43BD6"/>
    <w:rsid w:val="00A43D64"/>
    <w:rsid w:val="00A44162"/>
    <w:rsid w:val="00A44269"/>
    <w:rsid w:val="00A449E1"/>
    <w:rsid w:val="00A45133"/>
    <w:rsid w:val="00A4583D"/>
    <w:rsid w:val="00A45FC7"/>
    <w:rsid w:val="00A4689A"/>
    <w:rsid w:val="00A469B4"/>
    <w:rsid w:val="00A4720C"/>
    <w:rsid w:val="00A47CA4"/>
    <w:rsid w:val="00A52449"/>
    <w:rsid w:val="00A532C3"/>
    <w:rsid w:val="00A54028"/>
    <w:rsid w:val="00A54805"/>
    <w:rsid w:val="00A55B45"/>
    <w:rsid w:val="00A56C7D"/>
    <w:rsid w:val="00A56F9A"/>
    <w:rsid w:val="00A600AA"/>
    <w:rsid w:val="00A612A3"/>
    <w:rsid w:val="00A61B36"/>
    <w:rsid w:val="00A625E3"/>
    <w:rsid w:val="00A62CD1"/>
    <w:rsid w:val="00A63621"/>
    <w:rsid w:val="00A657F2"/>
    <w:rsid w:val="00A6632F"/>
    <w:rsid w:val="00A66DD9"/>
    <w:rsid w:val="00A66ED0"/>
    <w:rsid w:val="00A67650"/>
    <w:rsid w:val="00A67748"/>
    <w:rsid w:val="00A716AF"/>
    <w:rsid w:val="00A71BA0"/>
    <w:rsid w:val="00A72EEF"/>
    <w:rsid w:val="00A73B8A"/>
    <w:rsid w:val="00A73D6E"/>
    <w:rsid w:val="00A73DDC"/>
    <w:rsid w:val="00A74A25"/>
    <w:rsid w:val="00A7564B"/>
    <w:rsid w:val="00A759C5"/>
    <w:rsid w:val="00A75B26"/>
    <w:rsid w:val="00A7608A"/>
    <w:rsid w:val="00A77D87"/>
    <w:rsid w:val="00A804E3"/>
    <w:rsid w:val="00A8056D"/>
    <w:rsid w:val="00A81692"/>
    <w:rsid w:val="00A820FA"/>
    <w:rsid w:val="00A82346"/>
    <w:rsid w:val="00A828BC"/>
    <w:rsid w:val="00A84597"/>
    <w:rsid w:val="00A84F1C"/>
    <w:rsid w:val="00A8577F"/>
    <w:rsid w:val="00A85A67"/>
    <w:rsid w:val="00A85D9C"/>
    <w:rsid w:val="00A86394"/>
    <w:rsid w:val="00A87061"/>
    <w:rsid w:val="00A87090"/>
    <w:rsid w:val="00A8746E"/>
    <w:rsid w:val="00A8791B"/>
    <w:rsid w:val="00A90245"/>
    <w:rsid w:val="00A9154E"/>
    <w:rsid w:val="00A92A71"/>
    <w:rsid w:val="00A92D89"/>
    <w:rsid w:val="00A94BDD"/>
    <w:rsid w:val="00A95E0C"/>
    <w:rsid w:val="00A9658D"/>
    <w:rsid w:val="00A96802"/>
    <w:rsid w:val="00A97A5D"/>
    <w:rsid w:val="00A97BEA"/>
    <w:rsid w:val="00AA1708"/>
    <w:rsid w:val="00AA1991"/>
    <w:rsid w:val="00AA2AB2"/>
    <w:rsid w:val="00AA2B10"/>
    <w:rsid w:val="00AA36E4"/>
    <w:rsid w:val="00AA5278"/>
    <w:rsid w:val="00AA6103"/>
    <w:rsid w:val="00AA68AF"/>
    <w:rsid w:val="00AA7071"/>
    <w:rsid w:val="00AA76F6"/>
    <w:rsid w:val="00AA7E03"/>
    <w:rsid w:val="00AA7EE9"/>
    <w:rsid w:val="00AB0212"/>
    <w:rsid w:val="00AB09A4"/>
    <w:rsid w:val="00AB1A21"/>
    <w:rsid w:val="00AB1CC1"/>
    <w:rsid w:val="00AB211A"/>
    <w:rsid w:val="00AB29BC"/>
    <w:rsid w:val="00AB3B25"/>
    <w:rsid w:val="00AB4C2F"/>
    <w:rsid w:val="00AB5FDD"/>
    <w:rsid w:val="00AB604E"/>
    <w:rsid w:val="00AB6BC2"/>
    <w:rsid w:val="00AB709E"/>
    <w:rsid w:val="00AB7E01"/>
    <w:rsid w:val="00AC1A6A"/>
    <w:rsid w:val="00AC1A6C"/>
    <w:rsid w:val="00AC2345"/>
    <w:rsid w:val="00AC2730"/>
    <w:rsid w:val="00AC2F95"/>
    <w:rsid w:val="00AC3DBA"/>
    <w:rsid w:val="00AC3E8C"/>
    <w:rsid w:val="00AC4110"/>
    <w:rsid w:val="00AC42F5"/>
    <w:rsid w:val="00AC45D8"/>
    <w:rsid w:val="00AC5E9C"/>
    <w:rsid w:val="00AC6709"/>
    <w:rsid w:val="00AC71C6"/>
    <w:rsid w:val="00AC74D7"/>
    <w:rsid w:val="00AC75A5"/>
    <w:rsid w:val="00AD057A"/>
    <w:rsid w:val="00AD0818"/>
    <w:rsid w:val="00AD0F56"/>
    <w:rsid w:val="00AD0F84"/>
    <w:rsid w:val="00AD1345"/>
    <w:rsid w:val="00AD1F3C"/>
    <w:rsid w:val="00AD2E4D"/>
    <w:rsid w:val="00AD3172"/>
    <w:rsid w:val="00AD3937"/>
    <w:rsid w:val="00AD4054"/>
    <w:rsid w:val="00AD49CE"/>
    <w:rsid w:val="00AD518B"/>
    <w:rsid w:val="00AD5265"/>
    <w:rsid w:val="00AD5DB4"/>
    <w:rsid w:val="00AD62CA"/>
    <w:rsid w:val="00AD65DD"/>
    <w:rsid w:val="00AD72BA"/>
    <w:rsid w:val="00AD756C"/>
    <w:rsid w:val="00AE00C5"/>
    <w:rsid w:val="00AE08F9"/>
    <w:rsid w:val="00AE17EF"/>
    <w:rsid w:val="00AE22E0"/>
    <w:rsid w:val="00AE25D6"/>
    <w:rsid w:val="00AE2E9D"/>
    <w:rsid w:val="00AE3016"/>
    <w:rsid w:val="00AE481D"/>
    <w:rsid w:val="00AE4877"/>
    <w:rsid w:val="00AE4C34"/>
    <w:rsid w:val="00AE4D0C"/>
    <w:rsid w:val="00AE579F"/>
    <w:rsid w:val="00AE5AEC"/>
    <w:rsid w:val="00AE63FA"/>
    <w:rsid w:val="00AE7419"/>
    <w:rsid w:val="00AE7BC1"/>
    <w:rsid w:val="00AF0B67"/>
    <w:rsid w:val="00AF11C1"/>
    <w:rsid w:val="00AF172F"/>
    <w:rsid w:val="00AF2EC4"/>
    <w:rsid w:val="00AF3142"/>
    <w:rsid w:val="00AF52C2"/>
    <w:rsid w:val="00AF6A33"/>
    <w:rsid w:val="00AF6ECB"/>
    <w:rsid w:val="00AF700E"/>
    <w:rsid w:val="00AF7B43"/>
    <w:rsid w:val="00AF7BD9"/>
    <w:rsid w:val="00AF7C13"/>
    <w:rsid w:val="00AF7CC6"/>
    <w:rsid w:val="00B01B5A"/>
    <w:rsid w:val="00B0205F"/>
    <w:rsid w:val="00B0277C"/>
    <w:rsid w:val="00B032C8"/>
    <w:rsid w:val="00B040AC"/>
    <w:rsid w:val="00B040FE"/>
    <w:rsid w:val="00B04786"/>
    <w:rsid w:val="00B051D3"/>
    <w:rsid w:val="00B058ED"/>
    <w:rsid w:val="00B0596A"/>
    <w:rsid w:val="00B05B11"/>
    <w:rsid w:val="00B05F1D"/>
    <w:rsid w:val="00B0625E"/>
    <w:rsid w:val="00B07E2D"/>
    <w:rsid w:val="00B10C3E"/>
    <w:rsid w:val="00B1102A"/>
    <w:rsid w:val="00B12C44"/>
    <w:rsid w:val="00B131B2"/>
    <w:rsid w:val="00B14E05"/>
    <w:rsid w:val="00B1604F"/>
    <w:rsid w:val="00B17DD3"/>
    <w:rsid w:val="00B20370"/>
    <w:rsid w:val="00B212FA"/>
    <w:rsid w:val="00B2362D"/>
    <w:rsid w:val="00B2394C"/>
    <w:rsid w:val="00B23966"/>
    <w:rsid w:val="00B249C4"/>
    <w:rsid w:val="00B25E1A"/>
    <w:rsid w:val="00B26142"/>
    <w:rsid w:val="00B26933"/>
    <w:rsid w:val="00B269BF"/>
    <w:rsid w:val="00B26B10"/>
    <w:rsid w:val="00B27173"/>
    <w:rsid w:val="00B30299"/>
    <w:rsid w:val="00B30DC0"/>
    <w:rsid w:val="00B31FC9"/>
    <w:rsid w:val="00B33390"/>
    <w:rsid w:val="00B33BAB"/>
    <w:rsid w:val="00B33E5C"/>
    <w:rsid w:val="00B346E9"/>
    <w:rsid w:val="00B34A11"/>
    <w:rsid w:val="00B35AC9"/>
    <w:rsid w:val="00B365B0"/>
    <w:rsid w:val="00B376FE"/>
    <w:rsid w:val="00B40685"/>
    <w:rsid w:val="00B40BA5"/>
    <w:rsid w:val="00B40C0C"/>
    <w:rsid w:val="00B40E80"/>
    <w:rsid w:val="00B42E04"/>
    <w:rsid w:val="00B434AC"/>
    <w:rsid w:val="00B43984"/>
    <w:rsid w:val="00B4580E"/>
    <w:rsid w:val="00B4754D"/>
    <w:rsid w:val="00B501DD"/>
    <w:rsid w:val="00B51466"/>
    <w:rsid w:val="00B51655"/>
    <w:rsid w:val="00B51877"/>
    <w:rsid w:val="00B51F31"/>
    <w:rsid w:val="00B524C4"/>
    <w:rsid w:val="00B529DD"/>
    <w:rsid w:val="00B52BF6"/>
    <w:rsid w:val="00B5346B"/>
    <w:rsid w:val="00B5379B"/>
    <w:rsid w:val="00B53B0D"/>
    <w:rsid w:val="00B53D6F"/>
    <w:rsid w:val="00B53E67"/>
    <w:rsid w:val="00B55158"/>
    <w:rsid w:val="00B55D9A"/>
    <w:rsid w:val="00B5612D"/>
    <w:rsid w:val="00B57322"/>
    <w:rsid w:val="00B57E3F"/>
    <w:rsid w:val="00B6039C"/>
    <w:rsid w:val="00B606D4"/>
    <w:rsid w:val="00B6076F"/>
    <w:rsid w:val="00B60FE1"/>
    <w:rsid w:val="00B62179"/>
    <w:rsid w:val="00B63A32"/>
    <w:rsid w:val="00B63CE4"/>
    <w:rsid w:val="00B64156"/>
    <w:rsid w:val="00B6441A"/>
    <w:rsid w:val="00B64AF8"/>
    <w:rsid w:val="00B65312"/>
    <w:rsid w:val="00B65945"/>
    <w:rsid w:val="00B66334"/>
    <w:rsid w:val="00B66DC6"/>
    <w:rsid w:val="00B70A7C"/>
    <w:rsid w:val="00B70F07"/>
    <w:rsid w:val="00B71B72"/>
    <w:rsid w:val="00B72C31"/>
    <w:rsid w:val="00B73784"/>
    <w:rsid w:val="00B73ADE"/>
    <w:rsid w:val="00B74A69"/>
    <w:rsid w:val="00B76212"/>
    <w:rsid w:val="00B76BC9"/>
    <w:rsid w:val="00B77218"/>
    <w:rsid w:val="00B80337"/>
    <w:rsid w:val="00B805A4"/>
    <w:rsid w:val="00B80858"/>
    <w:rsid w:val="00B81A01"/>
    <w:rsid w:val="00B81DAB"/>
    <w:rsid w:val="00B821B7"/>
    <w:rsid w:val="00B82585"/>
    <w:rsid w:val="00B83265"/>
    <w:rsid w:val="00B83884"/>
    <w:rsid w:val="00B838D8"/>
    <w:rsid w:val="00B83C2B"/>
    <w:rsid w:val="00B84486"/>
    <w:rsid w:val="00B84795"/>
    <w:rsid w:val="00B84DF0"/>
    <w:rsid w:val="00B85391"/>
    <w:rsid w:val="00B85711"/>
    <w:rsid w:val="00B8711B"/>
    <w:rsid w:val="00B906B9"/>
    <w:rsid w:val="00B908F1"/>
    <w:rsid w:val="00B909A7"/>
    <w:rsid w:val="00B90B2C"/>
    <w:rsid w:val="00B91112"/>
    <w:rsid w:val="00B919D5"/>
    <w:rsid w:val="00B92D12"/>
    <w:rsid w:val="00B93F5C"/>
    <w:rsid w:val="00B9576D"/>
    <w:rsid w:val="00B96021"/>
    <w:rsid w:val="00B965FF"/>
    <w:rsid w:val="00B967BF"/>
    <w:rsid w:val="00B96FAE"/>
    <w:rsid w:val="00B9784C"/>
    <w:rsid w:val="00B97B81"/>
    <w:rsid w:val="00BA184C"/>
    <w:rsid w:val="00BA1E39"/>
    <w:rsid w:val="00BA2367"/>
    <w:rsid w:val="00BA2554"/>
    <w:rsid w:val="00BA27F9"/>
    <w:rsid w:val="00BA2A73"/>
    <w:rsid w:val="00BA3718"/>
    <w:rsid w:val="00BA52C5"/>
    <w:rsid w:val="00BA5463"/>
    <w:rsid w:val="00BA63D4"/>
    <w:rsid w:val="00BA6557"/>
    <w:rsid w:val="00BA6DA6"/>
    <w:rsid w:val="00BA6FC8"/>
    <w:rsid w:val="00BA7093"/>
    <w:rsid w:val="00BA7BCC"/>
    <w:rsid w:val="00BA7CED"/>
    <w:rsid w:val="00BA7DE8"/>
    <w:rsid w:val="00BB0127"/>
    <w:rsid w:val="00BB0467"/>
    <w:rsid w:val="00BB08CE"/>
    <w:rsid w:val="00BB0AE8"/>
    <w:rsid w:val="00BB1283"/>
    <w:rsid w:val="00BB2D9D"/>
    <w:rsid w:val="00BB41A5"/>
    <w:rsid w:val="00BB42EE"/>
    <w:rsid w:val="00BB44C0"/>
    <w:rsid w:val="00BB4F44"/>
    <w:rsid w:val="00BB4F8C"/>
    <w:rsid w:val="00BB7ABC"/>
    <w:rsid w:val="00BC11F7"/>
    <w:rsid w:val="00BC148E"/>
    <w:rsid w:val="00BC1F65"/>
    <w:rsid w:val="00BC27D7"/>
    <w:rsid w:val="00BC2CD2"/>
    <w:rsid w:val="00BC32D3"/>
    <w:rsid w:val="00BC3F94"/>
    <w:rsid w:val="00BC5BA1"/>
    <w:rsid w:val="00BC5EE2"/>
    <w:rsid w:val="00BC5FA1"/>
    <w:rsid w:val="00BC6CD3"/>
    <w:rsid w:val="00BC73BF"/>
    <w:rsid w:val="00BD0C02"/>
    <w:rsid w:val="00BD0C5F"/>
    <w:rsid w:val="00BD16A3"/>
    <w:rsid w:val="00BD1BF1"/>
    <w:rsid w:val="00BD1DB2"/>
    <w:rsid w:val="00BD32F2"/>
    <w:rsid w:val="00BD3C43"/>
    <w:rsid w:val="00BD3C5D"/>
    <w:rsid w:val="00BD453C"/>
    <w:rsid w:val="00BD462D"/>
    <w:rsid w:val="00BD4F36"/>
    <w:rsid w:val="00BD6381"/>
    <w:rsid w:val="00BD67A6"/>
    <w:rsid w:val="00BD7260"/>
    <w:rsid w:val="00BD7647"/>
    <w:rsid w:val="00BE08CC"/>
    <w:rsid w:val="00BE0937"/>
    <w:rsid w:val="00BE0EEF"/>
    <w:rsid w:val="00BE1C61"/>
    <w:rsid w:val="00BE26A3"/>
    <w:rsid w:val="00BE2EBE"/>
    <w:rsid w:val="00BE54D6"/>
    <w:rsid w:val="00BE5CF9"/>
    <w:rsid w:val="00BE5EC2"/>
    <w:rsid w:val="00BE5EED"/>
    <w:rsid w:val="00BE6F96"/>
    <w:rsid w:val="00BF04AF"/>
    <w:rsid w:val="00BF0827"/>
    <w:rsid w:val="00BF0CA9"/>
    <w:rsid w:val="00BF114A"/>
    <w:rsid w:val="00BF16D9"/>
    <w:rsid w:val="00BF2E75"/>
    <w:rsid w:val="00BF3D8A"/>
    <w:rsid w:val="00BF546C"/>
    <w:rsid w:val="00BF56EB"/>
    <w:rsid w:val="00BF5CD2"/>
    <w:rsid w:val="00BF642C"/>
    <w:rsid w:val="00BF6751"/>
    <w:rsid w:val="00BF6E56"/>
    <w:rsid w:val="00BF718C"/>
    <w:rsid w:val="00BF74B2"/>
    <w:rsid w:val="00C026CC"/>
    <w:rsid w:val="00C02B36"/>
    <w:rsid w:val="00C033A0"/>
    <w:rsid w:val="00C03598"/>
    <w:rsid w:val="00C04147"/>
    <w:rsid w:val="00C043D2"/>
    <w:rsid w:val="00C04782"/>
    <w:rsid w:val="00C05AD4"/>
    <w:rsid w:val="00C074D4"/>
    <w:rsid w:val="00C077A2"/>
    <w:rsid w:val="00C1017B"/>
    <w:rsid w:val="00C10466"/>
    <w:rsid w:val="00C11FEB"/>
    <w:rsid w:val="00C12D42"/>
    <w:rsid w:val="00C1301E"/>
    <w:rsid w:val="00C1335B"/>
    <w:rsid w:val="00C14519"/>
    <w:rsid w:val="00C14F2F"/>
    <w:rsid w:val="00C151EB"/>
    <w:rsid w:val="00C167CA"/>
    <w:rsid w:val="00C2098B"/>
    <w:rsid w:val="00C20BE8"/>
    <w:rsid w:val="00C20F8F"/>
    <w:rsid w:val="00C21147"/>
    <w:rsid w:val="00C21C99"/>
    <w:rsid w:val="00C228DC"/>
    <w:rsid w:val="00C23898"/>
    <w:rsid w:val="00C25A32"/>
    <w:rsid w:val="00C25F36"/>
    <w:rsid w:val="00C2773A"/>
    <w:rsid w:val="00C300CC"/>
    <w:rsid w:val="00C30484"/>
    <w:rsid w:val="00C30A38"/>
    <w:rsid w:val="00C30E17"/>
    <w:rsid w:val="00C31584"/>
    <w:rsid w:val="00C323FA"/>
    <w:rsid w:val="00C330DC"/>
    <w:rsid w:val="00C3359D"/>
    <w:rsid w:val="00C3438F"/>
    <w:rsid w:val="00C3467F"/>
    <w:rsid w:val="00C3478A"/>
    <w:rsid w:val="00C34E8F"/>
    <w:rsid w:val="00C352B4"/>
    <w:rsid w:val="00C35644"/>
    <w:rsid w:val="00C35AB7"/>
    <w:rsid w:val="00C36AF2"/>
    <w:rsid w:val="00C37842"/>
    <w:rsid w:val="00C40DC4"/>
    <w:rsid w:val="00C4247F"/>
    <w:rsid w:val="00C42832"/>
    <w:rsid w:val="00C43327"/>
    <w:rsid w:val="00C43832"/>
    <w:rsid w:val="00C4423A"/>
    <w:rsid w:val="00C44294"/>
    <w:rsid w:val="00C442F9"/>
    <w:rsid w:val="00C44C22"/>
    <w:rsid w:val="00C452E9"/>
    <w:rsid w:val="00C45ED9"/>
    <w:rsid w:val="00C46657"/>
    <w:rsid w:val="00C46EBC"/>
    <w:rsid w:val="00C50911"/>
    <w:rsid w:val="00C51428"/>
    <w:rsid w:val="00C51533"/>
    <w:rsid w:val="00C51E04"/>
    <w:rsid w:val="00C527C1"/>
    <w:rsid w:val="00C52AD8"/>
    <w:rsid w:val="00C53038"/>
    <w:rsid w:val="00C53243"/>
    <w:rsid w:val="00C542E2"/>
    <w:rsid w:val="00C54400"/>
    <w:rsid w:val="00C54DC6"/>
    <w:rsid w:val="00C559FF"/>
    <w:rsid w:val="00C5637B"/>
    <w:rsid w:val="00C5671B"/>
    <w:rsid w:val="00C56BF2"/>
    <w:rsid w:val="00C574DE"/>
    <w:rsid w:val="00C57BAC"/>
    <w:rsid w:val="00C57CC9"/>
    <w:rsid w:val="00C57E14"/>
    <w:rsid w:val="00C617AF"/>
    <w:rsid w:val="00C61FF2"/>
    <w:rsid w:val="00C6226E"/>
    <w:rsid w:val="00C62E12"/>
    <w:rsid w:val="00C6307D"/>
    <w:rsid w:val="00C6368B"/>
    <w:rsid w:val="00C63E62"/>
    <w:rsid w:val="00C63F31"/>
    <w:rsid w:val="00C658F7"/>
    <w:rsid w:val="00C703E1"/>
    <w:rsid w:val="00C7052A"/>
    <w:rsid w:val="00C7058B"/>
    <w:rsid w:val="00C70750"/>
    <w:rsid w:val="00C71313"/>
    <w:rsid w:val="00C72312"/>
    <w:rsid w:val="00C723C5"/>
    <w:rsid w:val="00C73656"/>
    <w:rsid w:val="00C74A2A"/>
    <w:rsid w:val="00C74BB0"/>
    <w:rsid w:val="00C75859"/>
    <w:rsid w:val="00C769B4"/>
    <w:rsid w:val="00C77022"/>
    <w:rsid w:val="00C813B3"/>
    <w:rsid w:val="00C8286E"/>
    <w:rsid w:val="00C82A09"/>
    <w:rsid w:val="00C83147"/>
    <w:rsid w:val="00C83334"/>
    <w:rsid w:val="00C83CD9"/>
    <w:rsid w:val="00C8455A"/>
    <w:rsid w:val="00C850C7"/>
    <w:rsid w:val="00C859B0"/>
    <w:rsid w:val="00C85DF5"/>
    <w:rsid w:val="00C86007"/>
    <w:rsid w:val="00C8621A"/>
    <w:rsid w:val="00C86480"/>
    <w:rsid w:val="00C865B4"/>
    <w:rsid w:val="00C86CD5"/>
    <w:rsid w:val="00C87E61"/>
    <w:rsid w:val="00C900D5"/>
    <w:rsid w:val="00C904FE"/>
    <w:rsid w:val="00C90BD3"/>
    <w:rsid w:val="00C90C5D"/>
    <w:rsid w:val="00C91810"/>
    <w:rsid w:val="00C91C91"/>
    <w:rsid w:val="00C92072"/>
    <w:rsid w:val="00C920B9"/>
    <w:rsid w:val="00C92EE9"/>
    <w:rsid w:val="00C93334"/>
    <w:rsid w:val="00C94C42"/>
    <w:rsid w:val="00C9501C"/>
    <w:rsid w:val="00C955C2"/>
    <w:rsid w:val="00C9641D"/>
    <w:rsid w:val="00C96DD6"/>
    <w:rsid w:val="00C97303"/>
    <w:rsid w:val="00CA03A7"/>
    <w:rsid w:val="00CA04B0"/>
    <w:rsid w:val="00CA0640"/>
    <w:rsid w:val="00CA13C1"/>
    <w:rsid w:val="00CA3039"/>
    <w:rsid w:val="00CA32A3"/>
    <w:rsid w:val="00CA3455"/>
    <w:rsid w:val="00CA3551"/>
    <w:rsid w:val="00CA393D"/>
    <w:rsid w:val="00CA3EAD"/>
    <w:rsid w:val="00CA40C1"/>
    <w:rsid w:val="00CA45EC"/>
    <w:rsid w:val="00CA49BC"/>
    <w:rsid w:val="00CA4F88"/>
    <w:rsid w:val="00CA7C28"/>
    <w:rsid w:val="00CA7FA4"/>
    <w:rsid w:val="00CB268F"/>
    <w:rsid w:val="00CB2731"/>
    <w:rsid w:val="00CB40DC"/>
    <w:rsid w:val="00CB4577"/>
    <w:rsid w:val="00CB4831"/>
    <w:rsid w:val="00CB5BF5"/>
    <w:rsid w:val="00CB663E"/>
    <w:rsid w:val="00CB6CF5"/>
    <w:rsid w:val="00CB71A8"/>
    <w:rsid w:val="00CB7465"/>
    <w:rsid w:val="00CC0680"/>
    <w:rsid w:val="00CC16E7"/>
    <w:rsid w:val="00CC19F2"/>
    <w:rsid w:val="00CC1B90"/>
    <w:rsid w:val="00CC2161"/>
    <w:rsid w:val="00CC219C"/>
    <w:rsid w:val="00CC24C0"/>
    <w:rsid w:val="00CC2C33"/>
    <w:rsid w:val="00CC2CBD"/>
    <w:rsid w:val="00CC4E01"/>
    <w:rsid w:val="00CC4EE8"/>
    <w:rsid w:val="00CC55FB"/>
    <w:rsid w:val="00CC5DBD"/>
    <w:rsid w:val="00CC5DD7"/>
    <w:rsid w:val="00CC6191"/>
    <w:rsid w:val="00CC6EF3"/>
    <w:rsid w:val="00CD003B"/>
    <w:rsid w:val="00CD02D5"/>
    <w:rsid w:val="00CD073C"/>
    <w:rsid w:val="00CD0F92"/>
    <w:rsid w:val="00CD118F"/>
    <w:rsid w:val="00CD2CD7"/>
    <w:rsid w:val="00CD3082"/>
    <w:rsid w:val="00CD3248"/>
    <w:rsid w:val="00CD3510"/>
    <w:rsid w:val="00CD37EF"/>
    <w:rsid w:val="00CD39CE"/>
    <w:rsid w:val="00CD3AA6"/>
    <w:rsid w:val="00CD4185"/>
    <w:rsid w:val="00CD63DB"/>
    <w:rsid w:val="00CD66A4"/>
    <w:rsid w:val="00CD6B5E"/>
    <w:rsid w:val="00CD7B3B"/>
    <w:rsid w:val="00CD7EFB"/>
    <w:rsid w:val="00CE04AF"/>
    <w:rsid w:val="00CE1C03"/>
    <w:rsid w:val="00CE23A8"/>
    <w:rsid w:val="00CE249D"/>
    <w:rsid w:val="00CE28FB"/>
    <w:rsid w:val="00CE2D48"/>
    <w:rsid w:val="00CE36BD"/>
    <w:rsid w:val="00CE3B60"/>
    <w:rsid w:val="00CE42D2"/>
    <w:rsid w:val="00CE4A50"/>
    <w:rsid w:val="00CE4DE2"/>
    <w:rsid w:val="00CE5A6F"/>
    <w:rsid w:val="00CE5A72"/>
    <w:rsid w:val="00CE5CD5"/>
    <w:rsid w:val="00CE6661"/>
    <w:rsid w:val="00CE6E42"/>
    <w:rsid w:val="00CE7468"/>
    <w:rsid w:val="00CE7878"/>
    <w:rsid w:val="00CF10EB"/>
    <w:rsid w:val="00CF25B5"/>
    <w:rsid w:val="00CF29E0"/>
    <w:rsid w:val="00CF2A50"/>
    <w:rsid w:val="00CF4516"/>
    <w:rsid w:val="00CF5805"/>
    <w:rsid w:val="00CF5AC1"/>
    <w:rsid w:val="00CF5BEA"/>
    <w:rsid w:val="00CF6B3C"/>
    <w:rsid w:val="00CF6B89"/>
    <w:rsid w:val="00CF738F"/>
    <w:rsid w:val="00CF7DBC"/>
    <w:rsid w:val="00D009F1"/>
    <w:rsid w:val="00D00E85"/>
    <w:rsid w:val="00D012DC"/>
    <w:rsid w:val="00D013DA"/>
    <w:rsid w:val="00D01A87"/>
    <w:rsid w:val="00D03292"/>
    <w:rsid w:val="00D032A3"/>
    <w:rsid w:val="00D04099"/>
    <w:rsid w:val="00D041D1"/>
    <w:rsid w:val="00D043DF"/>
    <w:rsid w:val="00D04B98"/>
    <w:rsid w:val="00D054D8"/>
    <w:rsid w:val="00D05CD6"/>
    <w:rsid w:val="00D05E5A"/>
    <w:rsid w:val="00D06A3B"/>
    <w:rsid w:val="00D06CE7"/>
    <w:rsid w:val="00D06CEC"/>
    <w:rsid w:val="00D06E2C"/>
    <w:rsid w:val="00D07CBD"/>
    <w:rsid w:val="00D10378"/>
    <w:rsid w:val="00D114EC"/>
    <w:rsid w:val="00D124F6"/>
    <w:rsid w:val="00D12730"/>
    <w:rsid w:val="00D128BD"/>
    <w:rsid w:val="00D1319D"/>
    <w:rsid w:val="00D15614"/>
    <w:rsid w:val="00D158A2"/>
    <w:rsid w:val="00D164E4"/>
    <w:rsid w:val="00D16682"/>
    <w:rsid w:val="00D16F34"/>
    <w:rsid w:val="00D17AE1"/>
    <w:rsid w:val="00D17BDE"/>
    <w:rsid w:val="00D17D6E"/>
    <w:rsid w:val="00D20045"/>
    <w:rsid w:val="00D203A7"/>
    <w:rsid w:val="00D20AE2"/>
    <w:rsid w:val="00D21C48"/>
    <w:rsid w:val="00D21ED7"/>
    <w:rsid w:val="00D2281B"/>
    <w:rsid w:val="00D248D8"/>
    <w:rsid w:val="00D24B16"/>
    <w:rsid w:val="00D254C7"/>
    <w:rsid w:val="00D2651A"/>
    <w:rsid w:val="00D26D20"/>
    <w:rsid w:val="00D312B9"/>
    <w:rsid w:val="00D33134"/>
    <w:rsid w:val="00D33664"/>
    <w:rsid w:val="00D33984"/>
    <w:rsid w:val="00D33EA8"/>
    <w:rsid w:val="00D3411D"/>
    <w:rsid w:val="00D358CC"/>
    <w:rsid w:val="00D35E08"/>
    <w:rsid w:val="00D36959"/>
    <w:rsid w:val="00D36DDC"/>
    <w:rsid w:val="00D36EBD"/>
    <w:rsid w:val="00D37BEB"/>
    <w:rsid w:val="00D409D6"/>
    <w:rsid w:val="00D42072"/>
    <w:rsid w:val="00D42291"/>
    <w:rsid w:val="00D429E7"/>
    <w:rsid w:val="00D439ED"/>
    <w:rsid w:val="00D43A3B"/>
    <w:rsid w:val="00D43F86"/>
    <w:rsid w:val="00D44116"/>
    <w:rsid w:val="00D444C2"/>
    <w:rsid w:val="00D44F2D"/>
    <w:rsid w:val="00D45A88"/>
    <w:rsid w:val="00D45CDA"/>
    <w:rsid w:val="00D4668D"/>
    <w:rsid w:val="00D468F2"/>
    <w:rsid w:val="00D474B4"/>
    <w:rsid w:val="00D47544"/>
    <w:rsid w:val="00D4758B"/>
    <w:rsid w:val="00D47BD8"/>
    <w:rsid w:val="00D50152"/>
    <w:rsid w:val="00D506FF"/>
    <w:rsid w:val="00D51114"/>
    <w:rsid w:val="00D5165A"/>
    <w:rsid w:val="00D517DC"/>
    <w:rsid w:val="00D519DC"/>
    <w:rsid w:val="00D51EC7"/>
    <w:rsid w:val="00D520F2"/>
    <w:rsid w:val="00D5251D"/>
    <w:rsid w:val="00D532F1"/>
    <w:rsid w:val="00D53314"/>
    <w:rsid w:val="00D54092"/>
    <w:rsid w:val="00D54571"/>
    <w:rsid w:val="00D554AB"/>
    <w:rsid w:val="00D561CC"/>
    <w:rsid w:val="00D56EC8"/>
    <w:rsid w:val="00D5733E"/>
    <w:rsid w:val="00D57367"/>
    <w:rsid w:val="00D57636"/>
    <w:rsid w:val="00D57C95"/>
    <w:rsid w:val="00D57EF0"/>
    <w:rsid w:val="00D57F85"/>
    <w:rsid w:val="00D60DE6"/>
    <w:rsid w:val="00D60E38"/>
    <w:rsid w:val="00D61231"/>
    <w:rsid w:val="00D64E8D"/>
    <w:rsid w:val="00D65106"/>
    <w:rsid w:val="00D65187"/>
    <w:rsid w:val="00D6553D"/>
    <w:rsid w:val="00D65916"/>
    <w:rsid w:val="00D665B5"/>
    <w:rsid w:val="00D6701C"/>
    <w:rsid w:val="00D67264"/>
    <w:rsid w:val="00D6738D"/>
    <w:rsid w:val="00D67DDA"/>
    <w:rsid w:val="00D70582"/>
    <w:rsid w:val="00D70D2A"/>
    <w:rsid w:val="00D71639"/>
    <w:rsid w:val="00D71699"/>
    <w:rsid w:val="00D725BC"/>
    <w:rsid w:val="00D72848"/>
    <w:rsid w:val="00D72AD3"/>
    <w:rsid w:val="00D732C7"/>
    <w:rsid w:val="00D73FE7"/>
    <w:rsid w:val="00D75110"/>
    <w:rsid w:val="00D751EB"/>
    <w:rsid w:val="00D75856"/>
    <w:rsid w:val="00D761F1"/>
    <w:rsid w:val="00D764ED"/>
    <w:rsid w:val="00D76878"/>
    <w:rsid w:val="00D76C6F"/>
    <w:rsid w:val="00D80386"/>
    <w:rsid w:val="00D81AEF"/>
    <w:rsid w:val="00D82053"/>
    <w:rsid w:val="00D827E7"/>
    <w:rsid w:val="00D834AD"/>
    <w:rsid w:val="00D838C4"/>
    <w:rsid w:val="00D83F41"/>
    <w:rsid w:val="00D8742A"/>
    <w:rsid w:val="00D874C2"/>
    <w:rsid w:val="00D8789D"/>
    <w:rsid w:val="00D87C18"/>
    <w:rsid w:val="00D906BB"/>
    <w:rsid w:val="00D91651"/>
    <w:rsid w:val="00D9177C"/>
    <w:rsid w:val="00D92C7F"/>
    <w:rsid w:val="00D92DFA"/>
    <w:rsid w:val="00D93413"/>
    <w:rsid w:val="00D93A8C"/>
    <w:rsid w:val="00D9584F"/>
    <w:rsid w:val="00D95DC1"/>
    <w:rsid w:val="00D95FB0"/>
    <w:rsid w:val="00D963B9"/>
    <w:rsid w:val="00DA0B70"/>
    <w:rsid w:val="00DA0FF7"/>
    <w:rsid w:val="00DA3375"/>
    <w:rsid w:val="00DA34B0"/>
    <w:rsid w:val="00DA386D"/>
    <w:rsid w:val="00DA50AE"/>
    <w:rsid w:val="00DA628E"/>
    <w:rsid w:val="00DA7571"/>
    <w:rsid w:val="00DA7BE2"/>
    <w:rsid w:val="00DB123C"/>
    <w:rsid w:val="00DB3777"/>
    <w:rsid w:val="00DB395F"/>
    <w:rsid w:val="00DB41DC"/>
    <w:rsid w:val="00DB43BC"/>
    <w:rsid w:val="00DB4687"/>
    <w:rsid w:val="00DB487A"/>
    <w:rsid w:val="00DB48AC"/>
    <w:rsid w:val="00DB48CC"/>
    <w:rsid w:val="00DB4E16"/>
    <w:rsid w:val="00DC00A2"/>
    <w:rsid w:val="00DC04F8"/>
    <w:rsid w:val="00DC0D3E"/>
    <w:rsid w:val="00DC0E4E"/>
    <w:rsid w:val="00DC3175"/>
    <w:rsid w:val="00DC39D7"/>
    <w:rsid w:val="00DC5EC2"/>
    <w:rsid w:val="00DC6B5F"/>
    <w:rsid w:val="00DC6DF5"/>
    <w:rsid w:val="00DD0105"/>
    <w:rsid w:val="00DD0252"/>
    <w:rsid w:val="00DD04FC"/>
    <w:rsid w:val="00DD0A06"/>
    <w:rsid w:val="00DD174F"/>
    <w:rsid w:val="00DD20AE"/>
    <w:rsid w:val="00DD34AC"/>
    <w:rsid w:val="00DD3776"/>
    <w:rsid w:val="00DD37CF"/>
    <w:rsid w:val="00DD5DD6"/>
    <w:rsid w:val="00DD65E7"/>
    <w:rsid w:val="00DD6B53"/>
    <w:rsid w:val="00DD7B8A"/>
    <w:rsid w:val="00DE0D12"/>
    <w:rsid w:val="00DE1094"/>
    <w:rsid w:val="00DE265F"/>
    <w:rsid w:val="00DE2D15"/>
    <w:rsid w:val="00DE2E0D"/>
    <w:rsid w:val="00DE35B4"/>
    <w:rsid w:val="00DE3EE2"/>
    <w:rsid w:val="00DE3EF4"/>
    <w:rsid w:val="00DE3F2D"/>
    <w:rsid w:val="00DE410D"/>
    <w:rsid w:val="00DE42C9"/>
    <w:rsid w:val="00DE4819"/>
    <w:rsid w:val="00DE4A75"/>
    <w:rsid w:val="00DE4B5B"/>
    <w:rsid w:val="00DE5297"/>
    <w:rsid w:val="00DE59E9"/>
    <w:rsid w:val="00DE6465"/>
    <w:rsid w:val="00DE6625"/>
    <w:rsid w:val="00DE6C38"/>
    <w:rsid w:val="00DE6D46"/>
    <w:rsid w:val="00DE71E4"/>
    <w:rsid w:val="00DE74FA"/>
    <w:rsid w:val="00DE7E0E"/>
    <w:rsid w:val="00DF0E9E"/>
    <w:rsid w:val="00DF19AC"/>
    <w:rsid w:val="00DF35D2"/>
    <w:rsid w:val="00DF38B8"/>
    <w:rsid w:val="00DF3AAB"/>
    <w:rsid w:val="00DF3B93"/>
    <w:rsid w:val="00DF3E8E"/>
    <w:rsid w:val="00DF4998"/>
    <w:rsid w:val="00DF67D6"/>
    <w:rsid w:val="00E00A3C"/>
    <w:rsid w:val="00E0197F"/>
    <w:rsid w:val="00E02120"/>
    <w:rsid w:val="00E03882"/>
    <w:rsid w:val="00E04366"/>
    <w:rsid w:val="00E0441F"/>
    <w:rsid w:val="00E04C1D"/>
    <w:rsid w:val="00E06626"/>
    <w:rsid w:val="00E07BAA"/>
    <w:rsid w:val="00E1032E"/>
    <w:rsid w:val="00E10E57"/>
    <w:rsid w:val="00E11660"/>
    <w:rsid w:val="00E119E6"/>
    <w:rsid w:val="00E121CF"/>
    <w:rsid w:val="00E13EC0"/>
    <w:rsid w:val="00E1488D"/>
    <w:rsid w:val="00E17356"/>
    <w:rsid w:val="00E17623"/>
    <w:rsid w:val="00E17F6C"/>
    <w:rsid w:val="00E17FA7"/>
    <w:rsid w:val="00E203CD"/>
    <w:rsid w:val="00E20BC5"/>
    <w:rsid w:val="00E2128E"/>
    <w:rsid w:val="00E21ADA"/>
    <w:rsid w:val="00E226BF"/>
    <w:rsid w:val="00E22E9E"/>
    <w:rsid w:val="00E22EF7"/>
    <w:rsid w:val="00E230E6"/>
    <w:rsid w:val="00E23130"/>
    <w:rsid w:val="00E23AF7"/>
    <w:rsid w:val="00E2404A"/>
    <w:rsid w:val="00E241B6"/>
    <w:rsid w:val="00E2487E"/>
    <w:rsid w:val="00E24C3C"/>
    <w:rsid w:val="00E24F45"/>
    <w:rsid w:val="00E252EE"/>
    <w:rsid w:val="00E253ED"/>
    <w:rsid w:val="00E25A02"/>
    <w:rsid w:val="00E25FF5"/>
    <w:rsid w:val="00E26979"/>
    <w:rsid w:val="00E26A04"/>
    <w:rsid w:val="00E27520"/>
    <w:rsid w:val="00E30A7C"/>
    <w:rsid w:val="00E30CD7"/>
    <w:rsid w:val="00E339F3"/>
    <w:rsid w:val="00E33A5E"/>
    <w:rsid w:val="00E3450E"/>
    <w:rsid w:val="00E34BC2"/>
    <w:rsid w:val="00E351C9"/>
    <w:rsid w:val="00E352BE"/>
    <w:rsid w:val="00E35DEE"/>
    <w:rsid w:val="00E35E3C"/>
    <w:rsid w:val="00E36434"/>
    <w:rsid w:val="00E367B4"/>
    <w:rsid w:val="00E36E86"/>
    <w:rsid w:val="00E375EF"/>
    <w:rsid w:val="00E3793D"/>
    <w:rsid w:val="00E37D9B"/>
    <w:rsid w:val="00E37F3D"/>
    <w:rsid w:val="00E40BAB"/>
    <w:rsid w:val="00E41091"/>
    <w:rsid w:val="00E41423"/>
    <w:rsid w:val="00E417E2"/>
    <w:rsid w:val="00E42CEF"/>
    <w:rsid w:val="00E43485"/>
    <w:rsid w:val="00E436D1"/>
    <w:rsid w:val="00E43F4B"/>
    <w:rsid w:val="00E45563"/>
    <w:rsid w:val="00E459D2"/>
    <w:rsid w:val="00E45BBD"/>
    <w:rsid w:val="00E46830"/>
    <w:rsid w:val="00E468C2"/>
    <w:rsid w:val="00E46AD0"/>
    <w:rsid w:val="00E47266"/>
    <w:rsid w:val="00E5012C"/>
    <w:rsid w:val="00E51720"/>
    <w:rsid w:val="00E520D8"/>
    <w:rsid w:val="00E526C3"/>
    <w:rsid w:val="00E52D30"/>
    <w:rsid w:val="00E53A4A"/>
    <w:rsid w:val="00E54943"/>
    <w:rsid w:val="00E549F4"/>
    <w:rsid w:val="00E55256"/>
    <w:rsid w:val="00E55437"/>
    <w:rsid w:val="00E5596F"/>
    <w:rsid w:val="00E55DDA"/>
    <w:rsid w:val="00E55EA4"/>
    <w:rsid w:val="00E56293"/>
    <w:rsid w:val="00E57408"/>
    <w:rsid w:val="00E57760"/>
    <w:rsid w:val="00E578BB"/>
    <w:rsid w:val="00E57A67"/>
    <w:rsid w:val="00E60C71"/>
    <w:rsid w:val="00E61246"/>
    <w:rsid w:val="00E61A05"/>
    <w:rsid w:val="00E62906"/>
    <w:rsid w:val="00E62AAA"/>
    <w:rsid w:val="00E635A1"/>
    <w:rsid w:val="00E637A2"/>
    <w:rsid w:val="00E63B5E"/>
    <w:rsid w:val="00E642EF"/>
    <w:rsid w:val="00E64B02"/>
    <w:rsid w:val="00E64D4A"/>
    <w:rsid w:val="00E663B9"/>
    <w:rsid w:val="00E66831"/>
    <w:rsid w:val="00E66F4D"/>
    <w:rsid w:val="00E6768B"/>
    <w:rsid w:val="00E71563"/>
    <w:rsid w:val="00E72051"/>
    <w:rsid w:val="00E7218F"/>
    <w:rsid w:val="00E72716"/>
    <w:rsid w:val="00E739EB"/>
    <w:rsid w:val="00E7472F"/>
    <w:rsid w:val="00E75DBE"/>
    <w:rsid w:val="00E76226"/>
    <w:rsid w:val="00E7626A"/>
    <w:rsid w:val="00E765E0"/>
    <w:rsid w:val="00E76BC5"/>
    <w:rsid w:val="00E77306"/>
    <w:rsid w:val="00E827E5"/>
    <w:rsid w:val="00E82DB6"/>
    <w:rsid w:val="00E83EA9"/>
    <w:rsid w:val="00E84327"/>
    <w:rsid w:val="00E84F53"/>
    <w:rsid w:val="00E85954"/>
    <w:rsid w:val="00E86F25"/>
    <w:rsid w:val="00E90A8F"/>
    <w:rsid w:val="00E94053"/>
    <w:rsid w:val="00E941A7"/>
    <w:rsid w:val="00E941B2"/>
    <w:rsid w:val="00E941D4"/>
    <w:rsid w:val="00E94543"/>
    <w:rsid w:val="00E94570"/>
    <w:rsid w:val="00E949FB"/>
    <w:rsid w:val="00E9595F"/>
    <w:rsid w:val="00E95974"/>
    <w:rsid w:val="00E95A65"/>
    <w:rsid w:val="00E971CE"/>
    <w:rsid w:val="00E9786C"/>
    <w:rsid w:val="00E97B23"/>
    <w:rsid w:val="00EA0605"/>
    <w:rsid w:val="00EA0DC4"/>
    <w:rsid w:val="00EA1631"/>
    <w:rsid w:val="00EA1A25"/>
    <w:rsid w:val="00EA2588"/>
    <w:rsid w:val="00EA3016"/>
    <w:rsid w:val="00EA306E"/>
    <w:rsid w:val="00EA339E"/>
    <w:rsid w:val="00EA38BE"/>
    <w:rsid w:val="00EA4241"/>
    <w:rsid w:val="00EA42D6"/>
    <w:rsid w:val="00EA4598"/>
    <w:rsid w:val="00EA4E79"/>
    <w:rsid w:val="00EA5EDC"/>
    <w:rsid w:val="00EA70F0"/>
    <w:rsid w:val="00EB04A7"/>
    <w:rsid w:val="00EB06E6"/>
    <w:rsid w:val="00EB09BE"/>
    <w:rsid w:val="00EB0B83"/>
    <w:rsid w:val="00EB0B85"/>
    <w:rsid w:val="00EB0CDE"/>
    <w:rsid w:val="00EB1797"/>
    <w:rsid w:val="00EB2A1A"/>
    <w:rsid w:val="00EB30F6"/>
    <w:rsid w:val="00EB35AF"/>
    <w:rsid w:val="00EB4219"/>
    <w:rsid w:val="00EB545A"/>
    <w:rsid w:val="00EB6D23"/>
    <w:rsid w:val="00EB7532"/>
    <w:rsid w:val="00EB7B13"/>
    <w:rsid w:val="00EC0474"/>
    <w:rsid w:val="00EC1069"/>
    <w:rsid w:val="00EC10A7"/>
    <w:rsid w:val="00EC1B5A"/>
    <w:rsid w:val="00EC2063"/>
    <w:rsid w:val="00EC3A9A"/>
    <w:rsid w:val="00EC49ED"/>
    <w:rsid w:val="00EC532C"/>
    <w:rsid w:val="00EC66A2"/>
    <w:rsid w:val="00EC7850"/>
    <w:rsid w:val="00EC7BED"/>
    <w:rsid w:val="00EC7FC8"/>
    <w:rsid w:val="00ED049A"/>
    <w:rsid w:val="00ED188F"/>
    <w:rsid w:val="00ED2061"/>
    <w:rsid w:val="00ED21D1"/>
    <w:rsid w:val="00ED2750"/>
    <w:rsid w:val="00ED3023"/>
    <w:rsid w:val="00ED3831"/>
    <w:rsid w:val="00ED489A"/>
    <w:rsid w:val="00ED4A91"/>
    <w:rsid w:val="00ED559F"/>
    <w:rsid w:val="00ED63A5"/>
    <w:rsid w:val="00ED7748"/>
    <w:rsid w:val="00ED79E4"/>
    <w:rsid w:val="00ED7B4A"/>
    <w:rsid w:val="00ED7E0C"/>
    <w:rsid w:val="00EE02B9"/>
    <w:rsid w:val="00EE02E7"/>
    <w:rsid w:val="00EE0AC5"/>
    <w:rsid w:val="00EE1EA1"/>
    <w:rsid w:val="00EE1EC5"/>
    <w:rsid w:val="00EE3556"/>
    <w:rsid w:val="00EE4534"/>
    <w:rsid w:val="00EE4987"/>
    <w:rsid w:val="00EE587D"/>
    <w:rsid w:val="00EE6288"/>
    <w:rsid w:val="00EE6E40"/>
    <w:rsid w:val="00EE7B0A"/>
    <w:rsid w:val="00EF2BC6"/>
    <w:rsid w:val="00EF30C7"/>
    <w:rsid w:val="00EF4BAF"/>
    <w:rsid w:val="00EF5CC7"/>
    <w:rsid w:val="00EF6439"/>
    <w:rsid w:val="00EF643E"/>
    <w:rsid w:val="00EF7428"/>
    <w:rsid w:val="00F014CB"/>
    <w:rsid w:val="00F01804"/>
    <w:rsid w:val="00F01B31"/>
    <w:rsid w:val="00F02F68"/>
    <w:rsid w:val="00F035F0"/>
    <w:rsid w:val="00F04119"/>
    <w:rsid w:val="00F045CA"/>
    <w:rsid w:val="00F049F5"/>
    <w:rsid w:val="00F0551D"/>
    <w:rsid w:val="00F056A8"/>
    <w:rsid w:val="00F07101"/>
    <w:rsid w:val="00F1007A"/>
    <w:rsid w:val="00F10494"/>
    <w:rsid w:val="00F107F8"/>
    <w:rsid w:val="00F1129E"/>
    <w:rsid w:val="00F1168B"/>
    <w:rsid w:val="00F118F4"/>
    <w:rsid w:val="00F1218A"/>
    <w:rsid w:val="00F12822"/>
    <w:rsid w:val="00F12FC7"/>
    <w:rsid w:val="00F138C9"/>
    <w:rsid w:val="00F13B1F"/>
    <w:rsid w:val="00F14684"/>
    <w:rsid w:val="00F15CED"/>
    <w:rsid w:val="00F16359"/>
    <w:rsid w:val="00F16435"/>
    <w:rsid w:val="00F16764"/>
    <w:rsid w:val="00F16B3B"/>
    <w:rsid w:val="00F179D4"/>
    <w:rsid w:val="00F20F70"/>
    <w:rsid w:val="00F212B9"/>
    <w:rsid w:val="00F241E3"/>
    <w:rsid w:val="00F24684"/>
    <w:rsid w:val="00F24895"/>
    <w:rsid w:val="00F2489B"/>
    <w:rsid w:val="00F24E9A"/>
    <w:rsid w:val="00F2509A"/>
    <w:rsid w:val="00F25576"/>
    <w:rsid w:val="00F25757"/>
    <w:rsid w:val="00F257B7"/>
    <w:rsid w:val="00F303C8"/>
    <w:rsid w:val="00F3094B"/>
    <w:rsid w:val="00F3133E"/>
    <w:rsid w:val="00F31392"/>
    <w:rsid w:val="00F318BA"/>
    <w:rsid w:val="00F333C6"/>
    <w:rsid w:val="00F33522"/>
    <w:rsid w:val="00F33580"/>
    <w:rsid w:val="00F3365C"/>
    <w:rsid w:val="00F345FC"/>
    <w:rsid w:val="00F35603"/>
    <w:rsid w:val="00F357B1"/>
    <w:rsid w:val="00F36D35"/>
    <w:rsid w:val="00F371CD"/>
    <w:rsid w:val="00F37A16"/>
    <w:rsid w:val="00F37B8B"/>
    <w:rsid w:val="00F37CAB"/>
    <w:rsid w:val="00F408E4"/>
    <w:rsid w:val="00F41594"/>
    <w:rsid w:val="00F41CAA"/>
    <w:rsid w:val="00F42B14"/>
    <w:rsid w:val="00F43836"/>
    <w:rsid w:val="00F43E39"/>
    <w:rsid w:val="00F43E42"/>
    <w:rsid w:val="00F4476D"/>
    <w:rsid w:val="00F44803"/>
    <w:rsid w:val="00F45136"/>
    <w:rsid w:val="00F464DD"/>
    <w:rsid w:val="00F4678B"/>
    <w:rsid w:val="00F47D10"/>
    <w:rsid w:val="00F47D42"/>
    <w:rsid w:val="00F50D73"/>
    <w:rsid w:val="00F5171D"/>
    <w:rsid w:val="00F51D8D"/>
    <w:rsid w:val="00F51DEE"/>
    <w:rsid w:val="00F55D23"/>
    <w:rsid w:val="00F56FBB"/>
    <w:rsid w:val="00F57F7B"/>
    <w:rsid w:val="00F6005C"/>
    <w:rsid w:val="00F606CD"/>
    <w:rsid w:val="00F60B9D"/>
    <w:rsid w:val="00F61298"/>
    <w:rsid w:val="00F613DD"/>
    <w:rsid w:val="00F61488"/>
    <w:rsid w:val="00F635BF"/>
    <w:rsid w:val="00F63CFC"/>
    <w:rsid w:val="00F63DC3"/>
    <w:rsid w:val="00F643A2"/>
    <w:rsid w:val="00F64602"/>
    <w:rsid w:val="00F64947"/>
    <w:rsid w:val="00F65587"/>
    <w:rsid w:val="00F67304"/>
    <w:rsid w:val="00F67367"/>
    <w:rsid w:val="00F67610"/>
    <w:rsid w:val="00F678E4"/>
    <w:rsid w:val="00F67ACC"/>
    <w:rsid w:val="00F7081E"/>
    <w:rsid w:val="00F70AB5"/>
    <w:rsid w:val="00F70E77"/>
    <w:rsid w:val="00F71309"/>
    <w:rsid w:val="00F71D7F"/>
    <w:rsid w:val="00F7268C"/>
    <w:rsid w:val="00F7306A"/>
    <w:rsid w:val="00F732A0"/>
    <w:rsid w:val="00F7414F"/>
    <w:rsid w:val="00F74CCA"/>
    <w:rsid w:val="00F74DEA"/>
    <w:rsid w:val="00F75620"/>
    <w:rsid w:val="00F7581C"/>
    <w:rsid w:val="00F764AB"/>
    <w:rsid w:val="00F770F9"/>
    <w:rsid w:val="00F80084"/>
    <w:rsid w:val="00F802FF"/>
    <w:rsid w:val="00F815C8"/>
    <w:rsid w:val="00F82DF6"/>
    <w:rsid w:val="00F8460F"/>
    <w:rsid w:val="00F857C8"/>
    <w:rsid w:val="00F8590B"/>
    <w:rsid w:val="00F86070"/>
    <w:rsid w:val="00F908D9"/>
    <w:rsid w:val="00F90BC1"/>
    <w:rsid w:val="00F925BB"/>
    <w:rsid w:val="00F92C02"/>
    <w:rsid w:val="00F92EA7"/>
    <w:rsid w:val="00F930AB"/>
    <w:rsid w:val="00F93C78"/>
    <w:rsid w:val="00F9482E"/>
    <w:rsid w:val="00F9500F"/>
    <w:rsid w:val="00F95B2B"/>
    <w:rsid w:val="00F96B6A"/>
    <w:rsid w:val="00F96E3B"/>
    <w:rsid w:val="00F97067"/>
    <w:rsid w:val="00FA0105"/>
    <w:rsid w:val="00FA024A"/>
    <w:rsid w:val="00FA0905"/>
    <w:rsid w:val="00FA2052"/>
    <w:rsid w:val="00FA2097"/>
    <w:rsid w:val="00FA2A50"/>
    <w:rsid w:val="00FA2EBF"/>
    <w:rsid w:val="00FA3E50"/>
    <w:rsid w:val="00FA3EFD"/>
    <w:rsid w:val="00FA5551"/>
    <w:rsid w:val="00FA5704"/>
    <w:rsid w:val="00FA5AFC"/>
    <w:rsid w:val="00FA6F5A"/>
    <w:rsid w:val="00FA70E5"/>
    <w:rsid w:val="00FA7282"/>
    <w:rsid w:val="00FA781B"/>
    <w:rsid w:val="00FA7BF0"/>
    <w:rsid w:val="00FB0C1D"/>
    <w:rsid w:val="00FB0FDC"/>
    <w:rsid w:val="00FB1041"/>
    <w:rsid w:val="00FB1279"/>
    <w:rsid w:val="00FB16AE"/>
    <w:rsid w:val="00FB412D"/>
    <w:rsid w:val="00FB51FB"/>
    <w:rsid w:val="00FB5242"/>
    <w:rsid w:val="00FB52FE"/>
    <w:rsid w:val="00FB5407"/>
    <w:rsid w:val="00FB6762"/>
    <w:rsid w:val="00FB77F6"/>
    <w:rsid w:val="00FB7963"/>
    <w:rsid w:val="00FC195D"/>
    <w:rsid w:val="00FC19E6"/>
    <w:rsid w:val="00FC2BDC"/>
    <w:rsid w:val="00FC4858"/>
    <w:rsid w:val="00FC562D"/>
    <w:rsid w:val="00FC660F"/>
    <w:rsid w:val="00FC6728"/>
    <w:rsid w:val="00FC6992"/>
    <w:rsid w:val="00FC6CB6"/>
    <w:rsid w:val="00FC6DB8"/>
    <w:rsid w:val="00FC71CF"/>
    <w:rsid w:val="00FC72DE"/>
    <w:rsid w:val="00FC7C75"/>
    <w:rsid w:val="00FD0129"/>
    <w:rsid w:val="00FD1775"/>
    <w:rsid w:val="00FD2753"/>
    <w:rsid w:val="00FD2AD3"/>
    <w:rsid w:val="00FD2B77"/>
    <w:rsid w:val="00FD366F"/>
    <w:rsid w:val="00FD36A3"/>
    <w:rsid w:val="00FD41E9"/>
    <w:rsid w:val="00FD4800"/>
    <w:rsid w:val="00FD49F7"/>
    <w:rsid w:val="00FD5085"/>
    <w:rsid w:val="00FD5709"/>
    <w:rsid w:val="00FD6B28"/>
    <w:rsid w:val="00FE054D"/>
    <w:rsid w:val="00FE2F11"/>
    <w:rsid w:val="00FE38B0"/>
    <w:rsid w:val="00FE38CD"/>
    <w:rsid w:val="00FE3EA5"/>
    <w:rsid w:val="00FE401B"/>
    <w:rsid w:val="00FE5522"/>
    <w:rsid w:val="00FE5CE0"/>
    <w:rsid w:val="00FE633E"/>
    <w:rsid w:val="00FE6979"/>
    <w:rsid w:val="00FE6AEF"/>
    <w:rsid w:val="00FE6FB6"/>
    <w:rsid w:val="00FE7A47"/>
    <w:rsid w:val="00FF0931"/>
    <w:rsid w:val="00FF13AE"/>
    <w:rsid w:val="00FF1498"/>
    <w:rsid w:val="00FF1C0D"/>
    <w:rsid w:val="00FF22FE"/>
    <w:rsid w:val="00FF3ADB"/>
    <w:rsid w:val="00FF3B4D"/>
    <w:rsid w:val="00FF4190"/>
    <w:rsid w:val="00FF4202"/>
    <w:rsid w:val="00FF44BC"/>
    <w:rsid w:val="00FF5480"/>
    <w:rsid w:val="00FF65B7"/>
    <w:rsid w:val="00FF6C33"/>
    <w:rsid w:val="00FF6CFD"/>
    <w:rsid w:val="00FF76FE"/>
    <w:rsid w:val="01473395"/>
    <w:rsid w:val="014B1979"/>
    <w:rsid w:val="0175A808"/>
    <w:rsid w:val="01B18C26"/>
    <w:rsid w:val="01B4947F"/>
    <w:rsid w:val="01CE2E2D"/>
    <w:rsid w:val="01D26E3D"/>
    <w:rsid w:val="021DA046"/>
    <w:rsid w:val="026EC5E2"/>
    <w:rsid w:val="0298D15A"/>
    <w:rsid w:val="029A43C9"/>
    <w:rsid w:val="02BC5F68"/>
    <w:rsid w:val="02EA7081"/>
    <w:rsid w:val="0350FC58"/>
    <w:rsid w:val="03A1B4A3"/>
    <w:rsid w:val="03BF80E7"/>
    <w:rsid w:val="03D25CCF"/>
    <w:rsid w:val="0464409C"/>
    <w:rsid w:val="047631C0"/>
    <w:rsid w:val="0499904B"/>
    <w:rsid w:val="04A81333"/>
    <w:rsid w:val="0535A23B"/>
    <w:rsid w:val="0572FBF1"/>
    <w:rsid w:val="05F0CE64"/>
    <w:rsid w:val="06ABEE38"/>
    <w:rsid w:val="06CD2F62"/>
    <w:rsid w:val="071F1903"/>
    <w:rsid w:val="0720C9A8"/>
    <w:rsid w:val="07488FF9"/>
    <w:rsid w:val="07A2E604"/>
    <w:rsid w:val="07D7B28C"/>
    <w:rsid w:val="084809B0"/>
    <w:rsid w:val="084F2EDB"/>
    <w:rsid w:val="090A08C9"/>
    <w:rsid w:val="094FDAF7"/>
    <w:rsid w:val="09BD4BC3"/>
    <w:rsid w:val="0A0D907C"/>
    <w:rsid w:val="0A50AE1B"/>
    <w:rsid w:val="0B464BC4"/>
    <w:rsid w:val="0C5FC91B"/>
    <w:rsid w:val="0C749B5A"/>
    <w:rsid w:val="0C769398"/>
    <w:rsid w:val="0C86C9F0"/>
    <w:rsid w:val="0C8E79C3"/>
    <w:rsid w:val="0CDA9520"/>
    <w:rsid w:val="0D0BE694"/>
    <w:rsid w:val="0D3E87F9"/>
    <w:rsid w:val="0DB57F30"/>
    <w:rsid w:val="0DC570E5"/>
    <w:rsid w:val="0DDF7565"/>
    <w:rsid w:val="0E28A291"/>
    <w:rsid w:val="0E95616B"/>
    <w:rsid w:val="0EDD0F4E"/>
    <w:rsid w:val="0EE7AD4D"/>
    <w:rsid w:val="0EEFADD4"/>
    <w:rsid w:val="0F499E40"/>
    <w:rsid w:val="1071B3C8"/>
    <w:rsid w:val="107253EA"/>
    <w:rsid w:val="112C4128"/>
    <w:rsid w:val="114B0415"/>
    <w:rsid w:val="1237DDF9"/>
    <w:rsid w:val="1256C36C"/>
    <w:rsid w:val="12729E79"/>
    <w:rsid w:val="127BE22D"/>
    <w:rsid w:val="12B320B6"/>
    <w:rsid w:val="12E94C45"/>
    <w:rsid w:val="134412FC"/>
    <w:rsid w:val="13C1B29E"/>
    <w:rsid w:val="13DB904D"/>
    <w:rsid w:val="13F4A568"/>
    <w:rsid w:val="1462BBA4"/>
    <w:rsid w:val="14795EE3"/>
    <w:rsid w:val="14B76566"/>
    <w:rsid w:val="14F33EFD"/>
    <w:rsid w:val="151E31E1"/>
    <w:rsid w:val="152DC2F6"/>
    <w:rsid w:val="158C9A78"/>
    <w:rsid w:val="1596561A"/>
    <w:rsid w:val="15C9788B"/>
    <w:rsid w:val="16C3D1DB"/>
    <w:rsid w:val="16D4E574"/>
    <w:rsid w:val="16DFA7A4"/>
    <w:rsid w:val="17023D05"/>
    <w:rsid w:val="1708835C"/>
    <w:rsid w:val="174C9B61"/>
    <w:rsid w:val="179936DA"/>
    <w:rsid w:val="17DA47E5"/>
    <w:rsid w:val="18231B54"/>
    <w:rsid w:val="182468D8"/>
    <w:rsid w:val="187E3206"/>
    <w:rsid w:val="18E6C2FB"/>
    <w:rsid w:val="197C2310"/>
    <w:rsid w:val="19F83773"/>
    <w:rsid w:val="1A12DF2A"/>
    <w:rsid w:val="1A181E8B"/>
    <w:rsid w:val="1A3E9709"/>
    <w:rsid w:val="1A4DB2EC"/>
    <w:rsid w:val="1A523277"/>
    <w:rsid w:val="1A5599F7"/>
    <w:rsid w:val="1A5CACC1"/>
    <w:rsid w:val="1AAD97A5"/>
    <w:rsid w:val="1AD86B13"/>
    <w:rsid w:val="1AE40FC9"/>
    <w:rsid w:val="1B08865F"/>
    <w:rsid w:val="1B0D909B"/>
    <w:rsid w:val="1B0E3A5E"/>
    <w:rsid w:val="1B49066D"/>
    <w:rsid w:val="1B5A6125"/>
    <w:rsid w:val="1B649742"/>
    <w:rsid w:val="1BAFD3E3"/>
    <w:rsid w:val="1BD47F38"/>
    <w:rsid w:val="1BDC4485"/>
    <w:rsid w:val="1C2AC440"/>
    <w:rsid w:val="1C3B872E"/>
    <w:rsid w:val="1C5179FB"/>
    <w:rsid w:val="1C95D3D8"/>
    <w:rsid w:val="1CFE2B69"/>
    <w:rsid w:val="1D213678"/>
    <w:rsid w:val="1D242E7E"/>
    <w:rsid w:val="1D59851C"/>
    <w:rsid w:val="1DE69A28"/>
    <w:rsid w:val="1E062C6E"/>
    <w:rsid w:val="1EF36A06"/>
    <w:rsid w:val="1F3BFED8"/>
    <w:rsid w:val="1FA66B65"/>
    <w:rsid w:val="1FF6F948"/>
    <w:rsid w:val="2071CDFA"/>
    <w:rsid w:val="20CAC247"/>
    <w:rsid w:val="20D488E5"/>
    <w:rsid w:val="210D1543"/>
    <w:rsid w:val="21A5F373"/>
    <w:rsid w:val="21B761FD"/>
    <w:rsid w:val="21DD0A6C"/>
    <w:rsid w:val="225AFB73"/>
    <w:rsid w:val="2276DB16"/>
    <w:rsid w:val="22AF483D"/>
    <w:rsid w:val="232FDC3C"/>
    <w:rsid w:val="233942A1"/>
    <w:rsid w:val="23506FD7"/>
    <w:rsid w:val="24525A6F"/>
    <w:rsid w:val="24567376"/>
    <w:rsid w:val="2486A26C"/>
    <w:rsid w:val="24ABDAA1"/>
    <w:rsid w:val="24D9168B"/>
    <w:rsid w:val="24FC2774"/>
    <w:rsid w:val="252B2822"/>
    <w:rsid w:val="25906593"/>
    <w:rsid w:val="25DCA92C"/>
    <w:rsid w:val="2602B642"/>
    <w:rsid w:val="261D4869"/>
    <w:rsid w:val="266E9791"/>
    <w:rsid w:val="269AF303"/>
    <w:rsid w:val="28615005"/>
    <w:rsid w:val="28A1C769"/>
    <w:rsid w:val="29336469"/>
    <w:rsid w:val="299184E9"/>
    <w:rsid w:val="29D560E4"/>
    <w:rsid w:val="2A7485A8"/>
    <w:rsid w:val="2A99B762"/>
    <w:rsid w:val="2AB01820"/>
    <w:rsid w:val="2C20633D"/>
    <w:rsid w:val="2C2FC54C"/>
    <w:rsid w:val="2C8829E9"/>
    <w:rsid w:val="2C9A8150"/>
    <w:rsid w:val="2CB9CDE2"/>
    <w:rsid w:val="2D0706DE"/>
    <w:rsid w:val="2D8F8863"/>
    <w:rsid w:val="2DA519AA"/>
    <w:rsid w:val="2DE6BE10"/>
    <w:rsid w:val="2E201319"/>
    <w:rsid w:val="2E73B676"/>
    <w:rsid w:val="2E9861CB"/>
    <w:rsid w:val="2EABE539"/>
    <w:rsid w:val="2EDA25A7"/>
    <w:rsid w:val="2F926882"/>
    <w:rsid w:val="30134430"/>
    <w:rsid w:val="302253F8"/>
    <w:rsid w:val="3026B4AE"/>
    <w:rsid w:val="3129E178"/>
    <w:rsid w:val="3159D4A4"/>
    <w:rsid w:val="31C22BFB"/>
    <w:rsid w:val="31E77772"/>
    <w:rsid w:val="320F5588"/>
    <w:rsid w:val="321B7C32"/>
    <w:rsid w:val="328806B2"/>
    <w:rsid w:val="32E4CE83"/>
    <w:rsid w:val="331497EF"/>
    <w:rsid w:val="336A5FC8"/>
    <w:rsid w:val="3372D64A"/>
    <w:rsid w:val="33773786"/>
    <w:rsid w:val="33859176"/>
    <w:rsid w:val="340559E5"/>
    <w:rsid w:val="344785F7"/>
    <w:rsid w:val="34EFA990"/>
    <w:rsid w:val="35A0BD49"/>
    <w:rsid w:val="35BA924E"/>
    <w:rsid w:val="36063C40"/>
    <w:rsid w:val="36C1D057"/>
    <w:rsid w:val="36CB1CB5"/>
    <w:rsid w:val="3736109A"/>
    <w:rsid w:val="375279E2"/>
    <w:rsid w:val="37831964"/>
    <w:rsid w:val="37AE974B"/>
    <w:rsid w:val="380C3536"/>
    <w:rsid w:val="384CD332"/>
    <w:rsid w:val="3955FFDC"/>
    <w:rsid w:val="3961E320"/>
    <w:rsid w:val="398265E6"/>
    <w:rsid w:val="398D5BC5"/>
    <w:rsid w:val="39C73368"/>
    <w:rsid w:val="39FC150C"/>
    <w:rsid w:val="3A2E64CB"/>
    <w:rsid w:val="3A5A1488"/>
    <w:rsid w:val="3AB853D0"/>
    <w:rsid w:val="3B0EC3C6"/>
    <w:rsid w:val="3B60147E"/>
    <w:rsid w:val="3BE92B8B"/>
    <w:rsid w:val="3C4C720B"/>
    <w:rsid w:val="3C6C58E5"/>
    <w:rsid w:val="3D047900"/>
    <w:rsid w:val="3D0495A6"/>
    <w:rsid w:val="3D12DD5F"/>
    <w:rsid w:val="3D1824F9"/>
    <w:rsid w:val="3D3D8567"/>
    <w:rsid w:val="3D41FAD7"/>
    <w:rsid w:val="3D64F531"/>
    <w:rsid w:val="3D8E5C46"/>
    <w:rsid w:val="3DCE63B1"/>
    <w:rsid w:val="3E10C9EF"/>
    <w:rsid w:val="3E28ED83"/>
    <w:rsid w:val="3E43E5E5"/>
    <w:rsid w:val="3F3DA7BD"/>
    <w:rsid w:val="3F4E0F1C"/>
    <w:rsid w:val="3F7CDA47"/>
    <w:rsid w:val="3FB60730"/>
    <w:rsid w:val="3FE9BADF"/>
    <w:rsid w:val="40381DB3"/>
    <w:rsid w:val="40C0D209"/>
    <w:rsid w:val="40CA5DBE"/>
    <w:rsid w:val="40FEFFCA"/>
    <w:rsid w:val="4182453D"/>
    <w:rsid w:val="424ECC7C"/>
    <w:rsid w:val="43708910"/>
    <w:rsid w:val="437361C2"/>
    <w:rsid w:val="440D63DF"/>
    <w:rsid w:val="4411872C"/>
    <w:rsid w:val="4486FEC8"/>
    <w:rsid w:val="44C710CB"/>
    <w:rsid w:val="44C9FD79"/>
    <w:rsid w:val="44E0A867"/>
    <w:rsid w:val="4558C3F6"/>
    <w:rsid w:val="458CC3F2"/>
    <w:rsid w:val="4600DAC8"/>
    <w:rsid w:val="4615E0E7"/>
    <w:rsid w:val="4652CCF4"/>
    <w:rsid w:val="468BD31C"/>
    <w:rsid w:val="468FC97E"/>
    <w:rsid w:val="46A285DE"/>
    <w:rsid w:val="46EA7F6F"/>
    <w:rsid w:val="4729427C"/>
    <w:rsid w:val="474FBE94"/>
    <w:rsid w:val="475ADB68"/>
    <w:rsid w:val="475CA222"/>
    <w:rsid w:val="47C62A63"/>
    <w:rsid w:val="47D4B3FB"/>
    <w:rsid w:val="47F1BE78"/>
    <w:rsid w:val="48E18825"/>
    <w:rsid w:val="49163137"/>
    <w:rsid w:val="4923A2D0"/>
    <w:rsid w:val="49287588"/>
    <w:rsid w:val="49535FF0"/>
    <w:rsid w:val="4976455B"/>
    <w:rsid w:val="49DA07CB"/>
    <w:rsid w:val="4A1CA227"/>
    <w:rsid w:val="4AE77232"/>
    <w:rsid w:val="4B130AFB"/>
    <w:rsid w:val="4B2AF59A"/>
    <w:rsid w:val="4B55458C"/>
    <w:rsid w:val="4B6EC92C"/>
    <w:rsid w:val="4B706A44"/>
    <w:rsid w:val="4BD9EFB8"/>
    <w:rsid w:val="4C1B1976"/>
    <w:rsid w:val="4C6DE147"/>
    <w:rsid w:val="4C8801BD"/>
    <w:rsid w:val="4CEF1E01"/>
    <w:rsid w:val="4D111A7C"/>
    <w:rsid w:val="4D494FA1"/>
    <w:rsid w:val="4D663CDB"/>
    <w:rsid w:val="4DE88E22"/>
    <w:rsid w:val="4DE953B8"/>
    <w:rsid w:val="4DEBCD69"/>
    <w:rsid w:val="4E11F355"/>
    <w:rsid w:val="4E17D547"/>
    <w:rsid w:val="4E36BF20"/>
    <w:rsid w:val="4E3F05BA"/>
    <w:rsid w:val="4E61B068"/>
    <w:rsid w:val="4EC05918"/>
    <w:rsid w:val="4F150460"/>
    <w:rsid w:val="4F32D345"/>
    <w:rsid w:val="4F3656B1"/>
    <w:rsid w:val="4F36CF54"/>
    <w:rsid w:val="4F87363A"/>
    <w:rsid w:val="4FE05955"/>
    <w:rsid w:val="4FE2D8D1"/>
    <w:rsid w:val="4FF73BD1"/>
    <w:rsid w:val="501986AC"/>
    <w:rsid w:val="50A6CC5E"/>
    <w:rsid w:val="51409817"/>
    <w:rsid w:val="51722920"/>
    <w:rsid w:val="52694612"/>
    <w:rsid w:val="52DAC1E0"/>
    <w:rsid w:val="52E5A2C8"/>
    <w:rsid w:val="5307DDF6"/>
    <w:rsid w:val="5315A03A"/>
    <w:rsid w:val="53443ED4"/>
    <w:rsid w:val="534932E5"/>
    <w:rsid w:val="535B6E0D"/>
    <w:rsid w:val="53781E0D"/>
    <w:rsid w:val="53BA9EE1"/>
    <w:rsid w:val="53BD5E4A"/>
    <w:rsid w:val="53C901B3"/>
    <w:rsid w:val="53D2E35A"/>
    <w:rsid w:val="544AE148"/>
    <w:rsid w:val="54D15FF7"/>
    <w:rsid w:val="54F5389A"/>
    <w:rsid w:val="5595E65D"/>
    <w:rsid w:val="55CBDA0A"/>
    <w:rsid w:val="5634B112"/>
    <w:rsid w:val="57D389CC"/>
    <w:rsid w:val="57F8A24F"/>
    <w:rsid w:val="5887A80D"/>
    <w:rsid w:val="58A7B772"/>
    <w:rsid w:val="58E3E169"/>
    <w:rsid w:val="59A83C6B"/>
    <w:rsid w:val="59CBD0EB"/>
    <w:rsid w:val="59D0FDD8"/>
    <w:rsid w:val="59D19362"/>
    <w:rsid w:val="5A1C2CF8"/>
    <w:rsid w:val="5A21469B"/>
    <w:rsid w:val="5A297B39"/>
    <w:rsid w:val="5A7BAD0A"/>
    <w:rsid w:val="5A9F493F"/>
    <w:rsid w:val="5B1F13C0"/>
    <w:rsid w:val="5BCD51E1"/>
    <w:rsid w:val="5BF10BAE"/>
    <w:rsid w:val="5C2A2BCF"/>
    <w:rsid w:val="5CA0D3D1"/>
    <w:rsid w:val="5CCBD915"/>
    <w:rsid w:val="5CCC708D"/>
    <w:rsid w:val="5CCECD72"/>
    <w:rsid w:val="5E713EA7"/>
    <w:rsid w:val="5E805835"/>
    <w:rsid w:val="5EA70679"/>
    <w:rsid w:val="5EC73EB8"/>
    <w:rsid w:val="5ED661F7"/>
    <w:rsid w:val="5F3B4192"/>
    <w:rsid w:val="5F7FE5E8"/>
    <w:rsid w:val="5F9447ED"/>
    <w:rsid w:val="5FD930A9"/>
    <w:rsid w:val="5FEF49A8"/>
    <w:rsid w:val="6017FAB1"/>
    <w:rsid w:val="60743F58"/>
    <w:rsid w:val="6087A0E4"/>
    <w:rsid w:val="60DF24C9"/>
    <w:rsid w:val="6118B659"/>
    <w:rsid w:val="61215A26"/>
    <w:rsid w:val="615F7E9A"/>
    <w:rsid w:val="617B038A"/>
    <w:rsid w:val="617EF70C"/>
    <w:rsid w:val="61901384"/>
    <w:rsid w:val="61A565C3"/>
    <w:rsid w:val="61C41462"/>
    <w:rsid w:val="6204EB91"/>
    <w:rsid w:val="6227240E"/>
    <w:rsid w:val="626D978D"/>
    <w:rsid w:val="630C56AF"/>
    <w:rsid w:val="634FCD49"/>
    <w:rsid w:val="63B040D0"/>
    <w:rsid w:val="63B5590A"/>
    <w:rsid w:val="63F537BF"/>
    <w:rsid w:val="640D446E"/>
    <w:rsid w:val="6423E7AD"/>
    <w:rsid w:val="642C1B05"/>
    <w:rsid w:val="6480AE9C"/>
    <w:rsid w:val="64B680CC"/>
    <w:rsid w:val="64F80D3B"/>
    <w:rsid w:val="65036541"/>
    <w:rsid w:val="65386DE2"/>
    <w:rsid w:val="65387975"/>
    <w:rsid w:val="653E3059"/>
    <w:rsid w:val="654B80B9"/>
    <w:rsid w:val="65717118"/>
    <w:rsid w:val="661D157A"/>
    <w:rsid w:val="6632A7BC"/>
    <w:rsid w:val="663BEC52"/>
    <w:rsid w:val="66AE5002"/>
    <w:rsid w:val="66EF7DB3"/>
    <w:rsid w:val="67B18630"/>
    <w:rsid w:val="681C1380"/>
    <w:rsid w:val="686F82BF"/>
    <w:rsid w:val="68B9F3B5"/>
    <w:rsid w:val="696F22B9"/>
    <w:rsid w:val="698DC8B9"/>
    <w:rsid w:val="69EC71F1"/>
    <w:rsid w:val="6A630CEA"/>
    <w:rsid w:val="6A858F78"/>
    <w:rsid w:val="6AEEC130"/>
    <w:rsid w:val="6B884252"/>
    <w:rsid w:val="6BBBA27E"/>
    <w:rsid w:val="6BD75E5C"/>
    <w:rsid w:val="6C3D0D3B"/>
    <w:rsid w:val="6C642A6C"/>
    <w:rsid w:val="6CC76924"/>
    <w:rsid w:val="6CCC2E81"/>
    <w:rsid w:val="6D11A8EC"/>
    <w:rsid w:val="6D93E385"/>
    <w:rsid w:val="6DA6ADBE"/>
    <w:rsid w:val="6DDA2B20"/>
    <w:rsid w:val="6E260573"/>
    <w:rsid w:val="6E36AC8F"/>
    <w:rsid w:val="6F511B6D"/>
    <w:rsid w:val="6F660C40"/>
    <w:rsid w:val="707FBB48"/>
    <w:rsid w:val="72671A67"/>
    <w:rsid w:val="728C35F6"/>
    <w:rsid w:val="7352EEEB"/>
    <w:rsid w:val="73876CAD"/>
    <w:rsid w:val="73A9A5D0"/>
    <w:rsid w:val="742342E8"/>
    <w:rsid w:val="74E8A4C4"/>
    <w:rsid w:val="751C35C1"/>
    <w:rsid w:val="751E2626"/>
    <w:rsid w:val="7524BB58"/>
    <w:rsid w:val="755374AA"/>
    <w:rsid w:val="75738EA7"/>
    <w:rsid w:val="759484BA"/>
    <w:rsid w:val="7594ACF3"/>
    <w:rsid w:val="75B05BA2"/>
    <w:rsid w:val="7626BA7F"/>
    <w:rsid w:val="7659F3FD"/>
    <w:rsid w:val="768CBEE0"/>
    <w:rsid w:val="76954B3B"/>
    <w:rsid w:val="76CFCE52"/>
    <w:rsid w:val="770FBC52"/>
    <w:rsid w:val="7735935C"/>
    <w:rsid w:val="778217F0"/>
    <w:rsid w:val="778DF53B"/>
    <w:rsid w:val="7810099D"/>
    <w:rsid w:val="782C0D43"/>
    <w:rsid w:val="792655CB"/>
    <w:rsid w:val="792F12CF"/>
    <w:rsid w:val="79C24EAB"/>
    <w:rsid w:val="79D90539"/>
    <w:rsid w:val="7A2F606C"/>
    <w:rsid w:val="7A6E01A2"/>
    <w:rsid w:val="7AB678D3"/>
    <w:rsid w:val="7AC0B759"/>
    <w:rsid w:val="7B259FD3"/>
    <w:rsid w:val="7B7F40F4"/>
    <w:rsid w:val="7BC38399"/>
    <w:rsid w:val="7BE630B7"/>
    <w:rsid w:val="7BF6E185"/>
    <w:rsid w:val="7C54555D"/>
    <w:rsid w:val="7C565B40"/>
    <w:rsid w:val="7D01FD09"/>
    <w:rsid w:val="7D04FACA"/>
    <w:rsid w:val="7D0B1884"/>
    <w:rsid w:val="7DBAFF3B"/>
    <w:rsid w:val="7DCF10D6"/>
    <w:rsid w:val="7DDBE28A"/>
    <w:rsid w:val="7DF15F46"/>
    <w:rsid w:val="7E3E7945"/>
    <w:rsid w:val="7E6882F7"/>
    <w:rsid w:val="7EB790A1"/>
    <w:rsid w:val="7ED4F682"/>
    <w:rsid w:val="7F17A3CE"/>
    <w:rsid w:val="7F4CE7EA"/>
    <w:rsid w:val="7F557780"/>
    <w:rsid w:val="7F6D9A19"/>
    <w:rsid w:val="7F937559"/>
    <w:rsid w:val="7F99864C"/>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C64E8"/>
  <w15:docId w15:val="{35719898-8B3D-4C98-8663-18511E45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F6569"/>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DE42C9"/>
    <w:pPr>
      <w:keepNext/>
      <w:keepLines/>
      <w:pageBreakBefore/>
      <w:numPr>
        <w:numId w:val="16"/>
      </w:numPr>
      <w:spacing w:before="120" w:after="240" w:line="312" w:lineRule="auto"/>
      <w:outlineLvl w:val="0"/>
    </w:pPr>
    <w:rPr>
      <w:rFonts w:eastAsia="Times New Roman"/>
      <w:b/>
      <w:bCs/>
      <w:sz w:val="28"/>
      <w:szCs w:val="28"/>
      <w:lang w:val="en-US"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after="120" w:line="312" w:lineRule="auto"/>
      <w:ind w:left="0" w:firstLine="0"/>
      <w:jc w:val="both"/>
      <w:outlineLvl w:val="1"/>
    </w:pPr>
    <w:rPr>
      <w:rFonts w:eastAsia="Times New Roman"/>
      <w:b/>
      <w:bC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paragraph" w:styleId="Heading8">
    <w:name w:val="heading 8"/>
    <w:basedOn w:val="Heading"/>
    <w:next w:val="BodyText"/>
    <w:qFormat/>
    <w:pPr>
      <w:numPr>
        <w:ilvl w:val="7"/>
        <w:numId w:val="1"/>
      </w:numPr>
      <w:spacing w:before="60" w:after="60"/>
      <w:outlineLvl w:val="7"/>
    </w:pPr>
    <w:rPr>
      <w:b/>
      <w:bCs/>
      <w:i/>
      <w:iCs/>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qFormat/>
    <w:rsid w:val="00DE42C9"/>
    <w:rPr>
      <w:rFonts w:eastAsia="Times New Roman"/>
      <w:b/>
      <w:bCs/>
      <w:sz w:val="28"/>
      <w:szCs w:val="28"/>
      <w:lang w:val="en-US"/>
    </w:rPr>
  </w:style>
  <w:style w:type="character" w:styleId="Heading2Char" w:customStyle="1">
    <w:name w:val="Heading 2 Char"/>
    <w:link w:val="Heading2"/>
    <w:uiPriority w:val="9"/>
    <w:qFormat/>
    <w:rsid w:val="0096712F"/>
    <w:rPr>
      <w:rFonts w:eastAsia="Times New Roman"/>
      <w:b/>
      <w:bCs/>
      <w:sz w:val="26"/>
      <w:szCs w:val="26"/>
      <w:lang w:val="en-US"/>
    </w:rPr>
  </w:style>
  <w:style w:type="character" w:styleId="Heading3Char" w:customStyle="1">
    <w:name w:val="Heading 3 Char"/>
    <w:link w:val="Heading3"/>
    <w:uiPriority w:val="9"/>
    <w:qFormat/>
    <w:rsid w:val="00940100"/>
    <w:rPr>
      <w:rFonts w:eastAsia="Times New Roman"/>
      <w:b/>
      <w:bCs/>
      <w:sz w:val="24"/>
      <w:szCs w:val="26"/>
    </w:rPr>
  </w:style>
  <w:style w:type="character" w:styleId="Heading4Char" w:customStyle="1">
    <w:name w:val="Heading 4 Char"/>
    <w:link w:val="Heading4"/>
    <w:uiPriority w:val="9"/>
    <w:qFormat/>
    <w:rsid w:val="00CF2137"/>
    <w:rPr>
      <w:rFonts w:eastAsia="Times New Roman"/>
      <w:b/>
      <w:bCs/>
      <w:iCs/>
      <w:sz w:val="24"/>
      <w:szCs w:val="26"/>
    </w:rPr>
  </w:style>
  <w:style w:type="character" w:styleId="HeaderChar" w:customStyle="1">
    <w:name w:val="Header Char"/>
    <w:basedOn w:val="DefaultParagraphFont"/>
    <w:link w:val="Header"/>
    <w:uiPriority w:val="99"/>
    <w:qFormat/>
    <w:rsid w:val="00940100"/>
  </w:style>
  <w:style w:type="character" w:styleId="FooterChar" w:customStyle="1">
    <w:name w:val="Footer Char"/>
    <w:basedOn w:val="DefaultParagraphFont"/>
    <w:link w:val="Footer"/>
    <w:uiPriority w:val="99"/>
    <w:qFormat/>
    <w:rsid w:val="00940100"/>
  </w:style>
  <w:style w:type="character" w:styleId="FootnoteTextChar" w:customStyle="1">
    <w:name w:val="Footnote Text Char"/>
    <w:link w:val="FootnoteText"/>
    <w:uiPriority w:val="99"/>
    <w:qFormat/>
    <w:rsid w:val="00940100"/>
    <w:rPr>
      <w:rFonts w:eastAsia="Times New Roman" w:cs="Times New Roman"/>
      <w:sz w:val="20"/>
      <w:szCs w:val="24"/>
      <w:lang w:eastAsia="pt-PT"/>
    </w:rPr>
  </w:style>
  <w:style w:type="character" w:styleId="FootnoteCharacters" w:customStyle="1">
    <w:name w:val="Footnote Characters"/>
    <w:uiPriority w:val="99"/>
    <w:unhideWhenUsed/>
    <w:qFormat/>
    <w:rsid w:val="00940100"/>
    <w:rPr>
      <w:vertAlign w:val="superscript"/>
    </w:rPr>
  </w:style>
  <w:style w:type="character" w:styleId="FootnoteAnchor" w:customStyle="1">
    <w:name w:val="Footnote Anchor"/>
    <w:rPr>
      <w:vertAlign w:val="superscript"/>
    </w:rPr>
  </w:style>
  <w:style w:type="character" w:styleId="Hyperlink">
    <w:name w:val="Hyperlink"/>
    <w:uiPriority w:val="99"/>
    <w:unhideWhenUsed/>
    <w:rsid w:val="0096712F"/>
    <w:rPr>
      <w:color w:val="0563C1"/>
      <w:u w:val="single"/>
    </w:rPr>
  </w:style>
  <w:style w:type="character" w:styleId="IndexLink" w:customStyle="1">
    <w:name w:val="Index Link"/>
    <w:qFormat/>
  </w:style>
  <w:style w:type="character" w:styleId="EndnoteAnchor" w:customStyle="1">
    <w:name w:val="Endnote Anchor"/>
    <w:rPr>
      <w:vertAlign w:val="superscript"/>
    </w:rPr>
  </w:style>
  <w:style w:type="character" w:styleId="EndnoteCharacters" w:customStyle="1">
    <w:name w:val="Endnote Characters"/>
    <w:qFormat/>
  </w:style>
  <w:style w:type="paragraph" w:styleId="Heading" w:customStyle="1">
    <w:name w:val="Heading"/>
    <w:basedOn w:val="Normal"/>
    <w:next w:val="BodyText"/>
    <w:qFormat/>
    <w:pPr>
      <w:keepNext/>
      <w:spacing w:before="240" w:after="120"/>
    </w:pPr>
    <w:rPr>
      <w:rFonts w:ascii="Liberation Sans" w:hAnsi="Liberation Sans" w:eastAsia="Noto Sans CJK SC" w:cs="FreeSans"/>
      <w:sz w:val="28"/>
      <w:szCs w:val="28"/>
    </w:rPr>
  </w:style>
  <w:style w:type="paragraph" w:styleId="BodyText">
    <w:name w:val="Body Text"/>
    <w:basedOn w:val="Normal"/>
    <w:link w:val="BodyTextChar"/>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paragraph" w:styleId="Index" w:customStyle="1">
    <w:name w:val="Index"/>
    <w:basedOn w:val="Normal"/>
    <w:qFormat/>
    <w:pPr>
      <w:suppressLineNumbers/>
    </w:pPr>
    <w:rPr>
      <w:rFonts w:cs="FreeSans"/>
    </w:rPr>
  </w:style>
  <w:style w:type="paragraph" w:styleId="Ttulos" w:customStyle="1">
    <w:name w:val="Títulos"/>
    <w:basedOn w:val="Normal"/>
    <w:qFormat/>
    <w:rsid w:val="00940100"/>
    <w:pPr>
      <w:spacing w:after="480" w:line="312" w:lineRule="auto"/>
      <w:jc w:val="center"/>
    </w:pPr>
    <w:rPr>
      <w:rFonts w:eastAsia="Times New Roman"/>
      <w:b/>
      <w:bCs/>
      <w:caps/>
      <w:sz w:val="32"/>
      <w:szCs w:val="32"/>
      <w:lang w:eastAsia="pt-PT"/>
    </w:rPr>
  </w:style>
  <w:style w:type="paragraph" w:styleId="Capa" w:customStyle="1">
    <w:name w:val="Capa"/>
    <w:basedOn w:val="Normal"/>
    <w:qFormat/>
    <w:rsid w:val="00940100"/>
    <w:pPr>
      <w:spacing w:after="480" w:line="312" w:lineRule="auto"/>
      <w:jc w:val="center"/>
    </w:pPr>
    <w:rPr>
      <w:rFonts w:eastAsia="Times New Roman"/>
      <w:sz w:val="24"/>
      <w:szCs w:val="26"/>
      <w:lang w:eastAsia="pt-PT"/>
    </w:rPr>
  </w:style>
  <w:style w:type="paragraph" w:styleId="HeaderandFooter" w:customStyle="1">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paragraph" w:styleId="Palavras-Chave" w:customStyle="1">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unhideWhenUsed/>
    <w:qFormat/>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paragraph" w:styleId="Textotabelas" w:customStyle="1">
    <w:name w:val="Texto tabelas"/>
    <w:basedOn w:val="Normal"/>
    <w:qFormat/>
    <w:rsid w:val="00940100"/>
    <w:pPr>
      <w:spacing w:before="40" w:after="40" w:line="240" w:lineRule="auto"/>
      <w:jc w:val="center"/>
    </w:pPr>
    <w:rPr>
      <w:rFonts w:eastAsia="Times New Roman"/>
      <w:sz w:val="24"/>
      <w:szCs w:val="26"/>
      <w:lang w:eastAsia="pt-PT"/>
    </w:rPr>
  </w:style>
  <w:style w:type="paragraph" w:styleId="Lista1" w:customStyle="1">
    <w:name w:val="Lista1"/>
    <w:basedOn w:val="ListParagraph"/>
    <w:qFormat/>
    <w:rsid w:val="00940100"/>
    <w:pPr>
      <w:numPr>
        <w:numId w:val="3"/>
      </w:numPr>
      <w:tabs>
        <w:tab w:val="left" w:pos="360"/>
      </w:tabs>
      <w:spacing w:after="0" w:line="312" w:lineRule="auto"/>
      <w:ind w:left="720" w:firstLine="0"/>
      <w:jc w:val="both"/>
    </w:pPr>
    <w:rPr>
      <w:rFonts w:eastAsia="Times New Roman"/>
      <w:sz w:val="24"/>
      <w:szCs w:val="26"/>
      <w:lang w:eastAsia="pt-PT"/>
    </w:rPr>
  </w:style>
  <w:style w:type="paragraph" w:styleId="Listanumerada1" w:customStyle="1">
    <w:name w:val="Lista numerada1"/>
    <w:basedOn w:val="ListParagraph"/>
    <w:qFormat/>
    <w:rsid w:val="00940100"/>
    <w:pPr>
      <w:numPr>
        <w:numId w:val="2"/>
      </w:numPr>
      <w:tabs>
        <w:tab w:val="left"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pPr>
    <w:rPr>
      <w:rFonts w:ascii="Calibri Light" w:hAnsi="Calibri Light"/>
      <w:b w:val="0"/>
      <w:bCs w:val="0"/>
      <w:color w:val="2E74B5"/>
      <w:sz w:val="32"/>
      <w:szCs w:val="32"/>
      <w:lang w:eastAsia="en-US"/>
    </w:rPr>
  </w:style>
  <w:style w:type="paragraph" w:styleId="FrameContents" w:customStyle="1">
    <w:name w:val="Frame Contents"/>
    <w:basedOn w:val="Normal"/>
    <w:qFormat/>
  </w:style>
  <w:style w:type="table" w:styleId="TableGrid">
    <w:name w:val="Table Grid"/>
    <w:basedOn w:val="TableNormal"/>
    <w:uiPriority w:val="59"/>
    <w:rsid w:val="0094010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075271"/>
    <w:pPr>
      <w:suppressAutoHyphens w:val="0"/>
      <w:spacing w:before="100" w:beforeAutospacing="1" w:after="100" w:afterAutospacing="1" w:line="240" w:lineRule="auto"/>
    </w:pPr>
    <w:rPr>
      <w:rFonts w:ascii="Times New Roman" w:hAnsi="Times New Roman" w:eastAsia="Times New Roman"/>
      <w:sz w:val="24"/>
      <w:szCs w:val="24"/>
      <w:lang w:val="en-GB" w:eastAsia="en-GB"/>
    </w:rPr>
  </w:style>
  <w:style w:type="paragraph" w:styleId="HTMLPreformatted">
    <w:name w:val="HTML Preformatted"/>
    <w:basedOn w:val="Normal"/>
    <w:link w:val="HTMLPreformattedChar"/>
    <w:uiPriority w:val="99"/>
    <w:semiHidden/>
    <w:unhideWhenUsed/>
    <w:rsid w:val="008C2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eastAsia="Times New Roman" w:cs="Courier New"/>
      <w:sz w:val="20"/>
      <w:szCs w:val="20"/>
      <w:lang w:val="en-GB" w:eastAsia="en-GB"/>
    </w:rPr>
  </w:style>
  <w:style w:type="character" w:styleId="HTMLPreformattedChar" w:customStyle="1">
    <w:name w:val="HTML Preformatted Char"/>
    <w:basedOn w:val="DefaultParagraphFont"/>
    <w:link w:val="HTMLPreformatted"/>
    <w:uiPriority w:val="99"/>
    <w:semiHidden/>
    <w:rsid w:val="008C238B"/>
    <w:rPr>
      <w:rFonts w:ascii="Courier New" w:hAnsi="Courier New" w:eastAsia="Times New Roman" w:cs="Courier New"/>
      <w:lang w:val="en-GB" w:eastAsia="en-GB"/>
    </w:rPr>
  </w:style>
  <w:style w:type="character" w:styleId="CommentReference">
    <w:name w:val="annotation reference"/>
    <w:basedOn w:val="DefaultParagraphFont"/>
    <w:uiPriority w:val="99"/>
    <w:semiHidden/>
    <w:unhideWhenUsed/>
    <w:rsid w:val="00050DD6"/>
    <w:rPr>
      <w:sz w:val="16"/>
      <w:szCs w:val="16"/>
    </w:rPr>
  </w:style>
  <w:style w:type="paragraph" w:styleId="CommentText">
    <w:name w:val="annotation text"/>
    <w:basedOn w:val="Normal"/>
    <w:link w:val="CommentTextChar"/>
    <w:uiPriority w:val="99"/>
    <w:unhideWhenUsed/>
    <w:rsid w:val="00050DD6"/>
    <w:pPr>
      <w:spacing w:line="240" w:lineRule="auto"/>
    </w:pPr>
    <w:rPr>
      <w:sz w:val="20"/>
      <w:szCs w:val="20"/>
    </w:rPr>
  </w:style>
  <w:style w:type="character" w:styleId="CommentTextChar" w:customStyle="1">
    <w:name w:val="Comment Text Char"/>
    <w:basedOn w:val="DefaultParagraphFont"/>
    <w:link w:val="CommentText"/>
    <w:uiPriority w:val="99"/>
    <w:rsid w:val="00050DD6"/>
    <w:rPr>
      <w:lang w:eastAsia="en-US"/>
    </w:rPr>
  </w:style>
  <w:style w:type="paragraph" w:styleId="CommentSubject">
    <w:name w:val="annotation subject"/>
    <w:basedOn w:val="CommentText"/>
    <w:next w:val="CommentText"/>
    <w:link w:val="CommentSubjectChar"/>
    <w:uiPriority w:val="99"/>
    <w:semiHidden/>
    <w:unhideWhenUsed/>
    <w:rsid w:val="00050DD6"/>
    <w:rPr>
      <w:b/>
      <w:bCs/>
    </w:rPr>
  </w:style>
  <w:style w:type="character" w:styleId="CommentSubjectChar" w:customStyle="1">
    <w:name w:val="Comment Subject Char"/>
    <w:basedOn w:val="CommentTextChar"/>
    <w:link w:val="CommentSubject"/>
    <w:uiPriority w:val="99"/>
    <w:semiHidden/>
    <w:rsid w:val="00050DD6"/>
    <w:rPr>
      <w:b/>
      <w:bCs/>
      <w:lang w:eastAsia="en-US"/>
    </w:rPr>
  </w:style>
  <w:style w:type="character" w:styleId="UnresolvedMention">
    <w:name w:val="Unresolved Mention"/>
    <w:basedOn w:val="DefaultParagraphFont"/>
    <w:uiPriority w:val="99"/>
    <w:semiHidden/>
    <w:unhideWhenUsed/>
    <w:rsid w:val="00D33984"/>
    <w:rPr>
      <w:color w:val="605E5C"/>
      <w:shd w:val="clear" w:color="auto" w:fill="E1DFDD"/>
    </w:rPr>
  </w:style>
  <w:style w:type="character" w:styleId="BodyTextChar" w:customStyle="1">
    <w:name w:val="Body Text Char"/>
    <w:basedOn w:val="DefaultParagraphFont"/>
    <w:link w:val="BodyText"/>
    <w:rsid w:val="009F6569"/>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031">
      <w:bodyDiv w:val="1"/>
      <w:marLeft w:val="0"/>
      <w:marRight w:val="0"/>
      <w:marTop w:val="0"/>
      <w:marBottom w:val="0"/>
      <w:divBdr>
        <w:top w:val="none" w:sz="0" w:space="0" w:color="auto"/>
        <w:left w:val="none" w:sz="0" w:space="0" w:color="auto"/>
        <w:bottom w:val="none" w:sz="0" w:space="0" w:color="auto"/>
        <w:right w:val="none" w:sz="0" w:space="0" w:color="auto"/>
      </w:divBdr>
    </w:div>
    <w:div w:id="77094164">
      <w:bodyDiv w:val="1"/>
      <w:marLeft w:val="0"/>
      <w:marRight w:val="0"/>
      <w:marTop w:val="0"/>
      <w:marBottom w:val="0"/>
      <w:divBdr>
        <w:top w:val="none" w:sz="0" w:space="0" w:color="auto"/>
        <w:left w:val="none" w:sz="0" w:space="0" w:color="auto"/>
        <w:bottom w:val="none" w:sz="0" w:space="0" w:color="auto"/>
        <w:right w:val="none" w:sz="0" w:space="0" w:color="auto"/>
      </w:divBdr>
    </w:div>
    <w:div w:id="134422014">
      <w:bodyDiv w:val="1"/>
      <w:marLeft w:val="0"/>
      <w:marRight w:val="0"/>
      <w:marTop w:val="0"/>
      <w:marBottom w:val="0"/>
      <w:divBdr>
        <w:top w:val="none" w:sz="0" w:space="0" w:color="auto"/>
        <w:left w:val="none" w:sz="0" w:space="0" w:color="auto"/>
        <w:bottom w:val="none" w:sz="0" w:space="0" w:color="auto"/>
        <w:right w:val="none" w:sz="0" w:space="0" w:color="auto"/>
      </w:divBdr>
    </w:div>
    <w:div w:id="134808409">
      <w:bodyDiv w:val="1"/>
      <w:marLeft w:val="0"/>
      <w:marRight w:val="0"/>
      <w:marTop w:val="0"/>
      <w:marBottom w:val="0"/>
      <w:divBdr>
        <w:top w:val="none" w:sz="0" w:space="0" w:color="auto"/>
        <w:left w:val="none" w:sz="0" w:space="0" w:color="auto"/>
        <w:bottom w:val="none" w:sz="0" w:space="0" w:color="auto"/>
        <w:right w:val="none" w:sz="0" w:space="0" w:color="auto"/>
      </w:divBdr>
    </w:div>
    <w:div w:id="156846607">
      <w:bodyDiv w:val="1"/>
      <w:marLeft w:val="0"/>
      <w:marRight w:val="0"/>
      <w:marTop w:val="0"/>
      <w:marBottom w:val="0"/>
      <w:divBdr>
        <w:top w:val="none" w:sz="0" w:space="0" w:color="auto"/>
        <w:left w:val="none" w:sz="0" w:space="0" w:color="auto"/>
        <w:bottom w:val="none" w:sz="0" w:space="0" w:color="auto"/>
        <w:right w:val="none" w:sz="0" w:space="0" w:color="auto"/>
      </w:divBdr>
    </w:div>
    <w:div w:id="210463706">
      <w:bodyDiv w:val="1"/>
      <w:marLeft w:val="0"/>
      <w:marRight w:val="0"/>
      <w:marTop w:val="0"/>
      <w:marBottom w:val="0"/>
      <w:divBdr>
        <w:top w:val="none" w:sz="0" w:space="0" w:color="auto"/>
        <w:left w:val="none" w:sz="0" w:space="0" w:color="auto"/>
        <w:bottom w:val="none" w:sz="0" w:space="0" w:color="auto"/>
        <w:right w:val="none" w:sz="0" w:space="0" w:color="auto"/>
      </w:divBdr>
    </w:div>
    <w:div w:id="351954044">
      <w:bodyDiv w:val="1"/>
      <w:marLeft w:val="0"/>
      <w:marRight w:val="0"/>
      <w:marTop w:val="0"/>
      <w:marBottom w:val="0"/>
      <w:divBdr>
        <w:top w:val="none" w:sz="0" w:space="0" w:color="auto"/>
        <w:left w:val="none" w:sz="0" w:space="0" w:color="auto"/>
        <w:bottom w:val="none" w:sz="0" w:space="0" w:color="auto"/>
        <w:right w:val="none" w:sz="0" w:space="0" w:color="auto"/>
      </w:divBdr>
    </w:div>
    <w:div w:id="369302059">
      <w:bodyDiv w:val="1"/>
      <w:marLeft w:val="0"/>
      <w:marRight w:val="0"/>
      <w:marTop w:val="0"/>
      <w:marBottom w:val="0"/>
      <w:divBdr>
        <w:top w:val="none" w:sz="0" w:space="0" w:color="auto"/>
        <w:left w:val="none" w:sz="0" w:space="0" w:color="auto"/>
        <w:bottom w:val="none" w:sz="0" w:space="0" w:color="auto"/>
        <w:right w:val="none" w:sz="0" w:space="0" w:color="auto"/>
      </w:divBdr>
      <w:divsChild>
        <w:div w:id="835419105">
          <w:marLeft w:val="0"/>
          <w:marRight w:val="0"/>
          <w:marTop w:val="15"/>
          <w:marBottom w:val="0"/>
          <w:divBdr>
            <w:top w:val="single" w:sz="48" w:space="0" w:color="auto"/>
            <w:left w:val="single" w:sz="48" w:space="0" w:color="auto"/>
            <w:bottom w:val="single" w:sz="48" w:space="0" w:color="auto"/>
            <w:right w:val="single" w:sz="48" w:space="0" w:color="auto"/>
          </w:divBdr>
          <w:divsChild>
            <w:div w:id="386223884">
              <w:marLeft w:val="0"/>
              <w:marRight w:val="0"/>
              <w:marTop w:val="0"/>
              <w:marBottom w:val="0"/>
              <w:divBdr>
                <w:top w:val="none" w:sz="0" w:space="0" w:color="auto"/>
                <w:left w:val="none" w:sz="0" w:space="0" w:color="auto"/>
                <w:bottom w:val="none" w:sz="0" w:space="0" w:color="auto"/>
                <w:right w:val="none" w:sz="0" w:space="0" w:color="auto"/>
              </w:divBdr>
            </w:div>
          </w:divsChild>
        </w:div>
        <w:div w:id="1158306055">
          <w:marLeft w:val="0"/>
          <w:marRight w:val="0"/>
          <w:marTop w:val="15"/>
          <w:marBottom w:val="0"/>
          <w:divBdr>
            <w:top w:val="single" w:sz="48" w:space="0" w:color="auto"/>
            <w:left w:val="single" w:sz="48" w:space="0" w:color="auto"/>
            <w:bottom w:val="single" w:sz="48" w:space="0" w:color="auto"/>
            <w:right w:val="single" w:sz="48" w:space="0" w:color="auto"/>
          </w:divBdr>
          <w:divsChild>
            <w:div w:id="594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6045">
      <w:bodyDiv w:val="1"/>
      <w:marLeft w:val="0"/>
      <w:marRight w:val="0"/>
      <w:marTop w:val="0"/>
      <w:marBottom w:val="0"/>
      <w:divBdr>
        <w:top w:val="none" w:sz="0" w:space="0" w:color="auto"/>
        <w:left w:val="none" w:sz="0" w:space="0" w:color="auto"/>
        <w:bottom w:val="none" w:sz="0" w:space="0" w:color="auto"/>
        <w:right w:val="none" w:sz="0" w:space="0" w:color="auto"/>
      </w:divBdr>
    </w:div>
    <w:div w:id="827787200">
      <w:bodyDiv w:val="1"/>
      <w:marLeft w:val="0"/>
      <w:marRight w:val="0"/>
      <w:marTop w:val="0"/>
      <w:marBottom w:val="0"/>
      <w:divBdr>
        <w:top w:val="none" w:sz="0" w:space="0" w:color="auto"/>
        <w:left w:val="none" w:sz="0" w:space="0" w:color="auto"/>
        <w:bottom w:val="none" w:sz="0" w:space="0" w:color="auto"/>
        <w:right w:val="none" w:sz="0" w:space="0" w:color="auto"/>
      </w:divBdr>
    </w:div>
    <w:div w:id="849176455">
      <w:bodyDiv w:val="1"/>
      <w:marLeft w:val="0"/>
      <w:marRight w:val="0"/>
      <w:marTop w:val="0"/>
      <w:marBottom w:val="0"/>
      <w:divBdr>
        <w:top w:val="none" w:sz="0" w:space="0" w:color="auto"/>
        <w:left w:val="none" w:sz="0" w:space="0" w:color="auto"/>
        <w:bottom w:val="none" w:sz="0" w:space="0" w:color="auto"/>
        <w:right w:val="none" w:sz="0" w:space="0" w:color="auto"/>
      </w:divBdr>
      <w:divsChild>
        <w:div w:id="770205508">
          <w:marLeft w:val="0"/>
          <w:marRight w:val="0"/>
          <w:marTop w:val="0"/>
          <w:marBottom w:val="0"/>
          <w:divBdr>
            <w:top w:val="none" w:sz="0" w:space="0" w:color="auto"/>
            <w:left w:val="none" w:sz="0" w:space="0" w:color="auto"/>
            <w:bottom w:val="none" w:sz="0" w:space="0" w:color="auto"/>
            <w:right w:val="none" w:sz="0" w:space="0" w:color="auto"/>
          </w:divBdr>
          <w:divsChild>
            <w:div w:id="276177220">
              <w:marLeft w:val="0"/>
              <w:marRight w:val="0"/>
              <w:marTop w:val="0"/>
              <w:marBottom w:val="0"/>
              <w:divBdr>
                <w:top w:val="single" w:sz="2" w:space="0" w:color="D9D9E3"/>
                <w:left w:val="single" w:sz="2" w:space="0" w:color="D9D9E3"/>
                <w:bottom w:val="single" w:sz="2" w:space="0" w:color="D9D9E3"/>
                <w:right w:val="single" w:sz="2" w:space="0" w:color="D9D9E3"/>
              </w:divBdr>
              <w:divsChild>
                <w:div w:id="244804823">
                  <w:marLeft w:val="0"/>
                  <w:marRight w:val="0"/>
                  <w:marTop w:val="0"/>
                  <w:marBottom w:val="0"/>
                  <w:divBdr>
                    <w:top w:val="single" w:sz="2" w:space="0" w:color="D9D9E3"/>
                    <w:left w:val="single" w:sz="2" w:space="0" w:color="D9D9E3"/>
                    <w:bottom w:val="single" w:sz="2" w:space="0" w:color="D9D9E3"/>
                    <w:right w:val="single" w:sz="2" w:space="0" w:color="D9D9E3"/>
                  </w:divBdr>
                  <w:divsChild>
                    <w:div w:id="1471943028">
                      <w:marLeft w:val="0"/>
                      <w:marRight w:val="0"/>
                      <w:marTop w:val="0"/>
                      <w:marBottom w:val="0"/>
                      <w:divBdr>
                        <w:top w:val="single" w:sz="6" w:space="0" w:color="auto"/>
                        <w:left w:val="single" w:sz="6" w:space="0" w:color="auto"/>
                        <w:bottom w:val="single" w:sz="6" w:space="0" w:color="auto"/>
                        <w:right w:val="single" w:sz="6" w:space="0" w:color="auto"/>
                      </w:divBdr>
                      <w:divsChild>
                        <w:div w:id="221798109">
                          <w:marLeft w:val="0"/>
                          <w:marRight w:val="0"/>
                          <w:marTop w:val="0"/>
                          <w:marBottom w:val="0"/>
                          <w:divBdr>
                            <w:top w:val="none" w:sz="0" w:space="0" w:color="auto"/>
                            <w:left w:val="none" w:sz="0" w:space="0" w:color="auto"/>
                            <w:bottom w:val="none" w:sz="0" w:space="0" w:color="auto"/>
                            <w:right w:val="none" w:sz="0" w:space="0" w:color="auto"/>
                          </w:divBdr>
                          <w:divsChild>
                            <w:div w:id="374886389">
                              <w:marLeft w:val="0"/>
                              <w:marRight w:val="0"/>
                              <w:marTop w:val="0"/>
                              <w:marBottom w:val="0"/>
                              <w:divBdr>
                                <w:top w:val="none" w:sz="0" w:space="0" w:color="auto"/>
                                <w:left w:val="none" w:sz="0" w:space="0" w:color="auto"/>
                                <w:bottom w:val="none" w:sz="0" w:space="0" w:color="auto"/>
                                <w:right w:val="none" w:sz="0" w:space="0" w:color="auto"/>
                              </w:divBdr>
                              <w:divsChild>
                                <w:div w:id="944773459">
                                  <w:marLeft w:val="0"/>
                                  <w:marRight w:val="0"/>
                                  <w:marTop w:val="0"/>
                                  <w:marBottom w:val="0"/>
                                  <w:divBdr>
                                    <w:top w:val="none" w:sz="0" w:space="0" w:color="auto"/>
                                    <w:left w:val="none" w:sz="0" w:space="0" w:color="auto"/>
                                    <w:bottom w:val="none" w:sz="0" w:space="0" w:color="auto"/>
                                    <w:right w:val="none" w:sz="0" w:space="0" w:color="auto"/>
                                  </w:divBdr>
                                  <w:divsChild>
                                    <w:div w:id="1181358540">
                                      <w:marLeft w:val="0"/>
                                      <w:marRight w:val="0"/>
                                      <w:marTop w:val="0"/>
                                      <w:marBottom w:val="0"/>
                                      <w:divBdr>
                                        <w:top w:val="none" w:sz="0" w:space="0" w:color="auto"/>
                                        <w:left w:val="none" w:sz="0" w:space="0" w:color="auto"/>
                                        <w:bottom w:val="none" w:sz="0" w:space="0" w:color="auto"/>
                                        <w:right w:val="none" w:sz="0" w:space="0" w:color="auto"/>
                                      </w:divBdr>
                                      <w:divsChild>
                                        <w:div w:id="1051730901">
                                          <w:marLeft w:val="0"/>
                                          <w:marRight w:val="0"/>
                                          <w:marTop w:val="0"/>
                                          <w:marBottom w:val="0"/>
                                          <w:divBdr>
                                            <w:top w:val="none" w:sz="0" w:space="0" w:color="auto"/>
                                            <w:left w:val="none" w:sz="0" w:space="0" w:color="auto"/>
                                            <w:bottom w:val="none" w:sz="0" w:space="0" w:color="auto"/>
                                            <w:right w:val="none" w:sz="0" w:space="0" w:color="auto"/>
                                          </w:divBdr>
                                          <w:divsChild>
                                            <w:div w:id="1177117007">
                                              <w:marLeft w:val="0"/>
                                              <w:marRight w:val="0"/>
                                              <w:marTop w:val="0"/>
                                              <w:marBottom w:val="0"/>
                                              <w:divBdr>
                                                <w:top w:val="none" w:sz="0" w:space="0" w:color="auto"/>
                                                <w:left w:val="none" w:sz="0" w:space="0" w:color="auto"/>
                                                <w:bottom w:val="none" w:sz="0" w:space="0" w:color="auto"/>
                                                <w:right w:val="none" w:sz="0" w:space="0" w:color="auto"/>
                                              </w:divBdr>
                                              <w:divsChild>
                                                <w:div w:id="19329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318126">
          <w:marLeft w:val="0"/>
          <w:marRight w:val="0"/>
          <w:marTop w:val="0"/>
          <w:marBottom w:val="0"/>
          <w:divBdr>
            <w:top w:val="single" w:sz="2" w:space="0" w:color="D9D9E3"/>
            <w:left w:val="single" w:sz="2" w:space="0" w:color="D9D9E3"/>
            <w:bottom w:val="single" w:sz="2" w:space="0" w:color="D9D9E3"/>
            <w:right w:val="single" w:sz="2" w:space="0" w:color="D9D9E3"/>
          </w:divBdr>
          <w:divsChild>
            <w:div w:id="127094762">
              <w:marLeft w:val="0"/>
              <w:marRight w:val="0"/>
              <w:marTop w:val="0"/>
              <w:marBottom w:val="0"/>
              <w:divBdr>
                <w:top w:val="single" w:sz="2" w:space="0" w:color="D9D9E3"/>
                <w:left w:val="single" w:sz="2" w:space="0" w:color="D9D9E3"/>
                <w:bottom w:val="single" w:sz="2" w:space="0" w:color="D9D9E3"/>
                <w:right w:val="single" w:sz="2" w:space="0" w:color="D9D9E3"/>
              </w:divBdr>
              <w:divsChild>
                <w:div w:id="1682466013">
                  <w:marLeft w:val="0"/>
                  <w:marRight w:val="0"/>
                  <w:marTop w:val="0"/>
                  <w:marBottom w:val="0"/>
                  <w:divBdr>
                    <w:top w:val="single" w:sz="2" w:space="0" w:color="D9D9E3"/>
                    <w:left w:val="single" w:sz="2" w:space="0" w:color="D9D9E3"/>
                    <w:bottom w:val="single" w:sz="2" w:space="0" w:color="D9D9E3"/>
                    <w:right w:val="single" w:sz="2" w:space="0" w:color="D9D9E3"/>
                  </w:divBdr>
                  <w:divsChild>
                    <w:div w:id="607397069">
                      <w:marLeft w:val="0"/>
                      <w:marRight w:val="0"/>
                      <w:marTop w:val="0"/>
                      <w:marBottom w:val="0"/>
                      <w:divBdr>
                        <w:top w:val="single" w:sz="2" w:space="0" w:color="D9D9E3"/>
                        <w:left w:val="single" w:sz="2" w:space="0" w:color="D9D9E3"/>
                        <w:bottom w:val="single" w:sz="2" w:space="0" w:color="D9D9E3"/>
                        <w:right w:val="single" w:sz="2" w:space="0" w:color="D9D9E3"/>
                      </w:divBdr>
                      <w:divsChild>
                        <w:div w:id="265697108">
                          <w:marLeft w:val="0"/>
                          <w:marRight w:val="0"/>
                          <w:marTop w:val="0"/>
                          <w:marBottom w:val="0"/>
                          <w:divBdr>
                            <w:top w:val="single" w:sz="2" w:space="0" w:color="D9D9E3"/>
                            <w:left w:val="single" w:sz="2" w:space="0" w:color="D9D9E3"/>
                            <w:bottom w:val="single" w:sz="2" w:space="0" w:color="D9D9E3"/>
                            <w:right w:val="single" w:sz="2" w:space="0" w:color="D9D9E3"/>
                          </w:divBdr>
                          <w:divsChild>
                            <w:div w:id="108226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403519">
                                  <w:marLeft w:val="0"/>
                                  <w:marRight w:val="0"/>
                                  <w:marTop w:val="0"/>
                                  <w:marBottom w:val="0"/>
                                  <w:divBdr>
                                    <w:top w:val="single" w:sz="2" w:space="0" w:color="D9D9E3"/>
                                    <w:left w:val="single" w:sz="2" w:space="0" w:color="D9D9E3"/>
                                    <w:bottom w:val="single" w:sz="2" w:space="0" w:color="D9D9E3"/>
                                    <w:right w:val="single" w:sz="2" w:space="0" w:color="D9D9E3"/>
                                  </w:divBdr>
                                  <w:divsChild>
                                    <w:div w:id="221991143">
                                      <w:marLeft w:val="0"/>
                                      <w:marRight w:val="0"/>
                                      <w:marTop w:val="0"/>
                                      <w:marBottom w:val="0"/>
                                      <w:divBdr>
                                        <w:top w:val="single" w:sz="2" w:space="0" w:color="D9D9E3"/>
                                        <w:left w:val="single" w:sz="2" w:space="0" w:color="D9D9E3"/>
                                        <w:bottom w:val="single" w:sz="2" w:space="0" w:color="D9D9E3"/>
                                        <w:right w:val="single" w:sz="2" w:space="0" w:color="D9D9E3"/>
                                      </w:divBdr>
                                      <w:divsChild>
                                        <w:div w:id="175580460">
                                          <w:marLeft w:val="0"/>
                                          <w:marRight w:val="0"/>
                                          <w:marTop w:val="0"/>
                                          <w:marBottom w:val="0"/>
                                          <w:divBdr>
                                            <w:top w:val="single" w:sz="2" w:space="0" w:color="D9D9E3"/>
                                            <w:left w:val="single" w:sz="2" w:space="0" w:color="D9D9E3"/>
                                            <w:bottom w:val="single" w:sz="2" w:space="0" w:color="D9D9E3"/>
                                            <w:right w:val="single" w:sz="2" w:space="0" w:color="D9D9E3"/>
                                          </w:divBdr>
                                          <w:divsChild>
                                            <w:div w:id="126432193">
                                              <w:marLeft w:val="0"/>
                                              <w:marRight w:val="0"/>
                                              <w:marTop w:val="0"/>
                                              <w:marBottom w:val="0"/>
                                              <w:divBdr>
                                                <w:top w:val="single" w:sz="2" w:space="0" w:color="D9D9E3"/>
                                                <w:left w:val="single" w:sz="2" w:space="0" w:color="D9D9E3"/>
                                                <w:bottom w:val="single" w:sz="2" w:space="0" w:color="D9D9E3"/>
                                                <w:right w:val="single" w:sz="2" w:space="0" w:color="D9D9E3"/>
                                              </w:divBdr>
                                              <w:divsChild>
                                                <w:div w:id="763495478">
                                                  <w:marLeft w:val="0"/>
                                                  <w:marRight w:val="0"/>
                                                  <w:marTop w:val="0"/>
                                                  <w:marBottom w:val="0"/>
                                                  <w:divBdr>
                                                    <w:top w:val="single" w:sz="2" w:space="0" w:color="D9D9E3"/>
                                                    <w:left w:val="single" w:sz="2" w:space="0" w:color="D9D9E3"/>
                                                    <w:bottom w:val="single" w:sz="2" w:space="0" w:color="D9D9E3"/>
                                                    <w:right w:val="single" w:sz="2" w:space="0" w:color="D9D9E3"/>
                                                  </w:divBdr>
                                                  <w:divsChild>
                                                    <w:div w:id="419570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51068240">
      <w:bodyDiv w:val="1"/>
      <w:marLeft w:val="0"/>
      <w:marRight w:val="0"/>
      <w:marTop w:val="0"/>
      <w:marBottom w:val="0"/>
      <w:divBdr>
        <w:top w:val="none" w:sz="0" w:space="0" w:color="auto"/>
        <w:left w:val="none" w:sz="0" w:space="0" w:color="auto"/>
        <w:bottom w:val="none" w:sz="0" w:space="0" w:color="auto"/>
        <w:right w:val="none" w:sz="0" w:space="0" w:color="auto"/>
      </w:divBdr>
    </w:div>
    <w:div w:id="910889314">
      <w:bodyDiv w:val="1"/>
      <w:marLeft w:val="0"/>
      <w:marRight w:val="0"/>
      <w:marTop w:val="0"/>
      <w:marBottom w:val="0"/>
      <w:divBdr>
        <w:top w:val="none" w:sz="0" w:space="0" w:color="auto"/>
        <w:left w:val="none" w:sz="0" w:space="0" w:color="auto"/>
        <w:bottom w:val="none" w:sz="0" w:space="0" w:color="auto"/>
        <w:right w:val="none" w:sz="0" w:space="0" w:color="auto"/>
      </w:divBdr>
    </w:div>
    <w:div w:id="1263611039">
      <w:bodyDiv w:val="1"/>
      <w:marLeft w:val="0"/>
      <w:marRight w:val="0"/>
      <w:marTop w:val="0"/>
      <w:marBottom w:val="0"/>
      <w:divBdr>
        <w:top w:val="none" w:sz="0" w:space="0" w:color="auto"/>
        <w:left w:val="none" w:sz="0" w:space="0" w:color="auto"/>
        <w:bottom w:val="none" w:sz="0" w:space="0" w:color="auto"/>
        <w:right w:val="none" w:sz="0" w:space="0" w:color="auto"/>
      </w:divBdr>
    </w:div>
    <w:div w:id="1315111424">
      <w:bodyDiv w:val="1"/>
      <w:marLeft w:val="0"/>
      <w:marRight w:val="0"/>
      <w:marTop w:val="0"/>
      <w:marBottom w:val="0"/>
      <w:divBdr>
        <w:top w:val="none" w:sz="0" w:space="0" w:color="auto"/>
        <w:left w:val="none" w:sz="0" w:space="0" w:color="auto"/>
        <w:bottom w:val="none" w:sz="0" w:space="0" w:color="auto"/>
        <w:right w:val="none" w:sz="0" w:space="0" w:color="auto"/>
      </w:divBdr>
    </w:div>
    <w:div w:id="1334793722">
      <w:bodyDiv w:val="1"/>
      <w:marLeft w:val="0"/>
      <w:marRight w:val="0"/>
      <w:marTop w:val="0"/>
      <w:marBottom w:val="0"/>
      <w:divBdr>
        <w:top w:val="none" w:sz="0" w:space="0" w:color="auto"/>
        <w:left w:val="none" w:sz="0" w:space="0" w:color="auto"/>
        <w:bottom w:val="none" w:sz="0" w:space="0" w:color="auto"/>
        <w:right w:val="none" w:sz="0" w:space="0" w:color="auto"/>
      </w:divBdr>
    </w:div>
    <w:div w:id="1364281886">
      <w:bodyDiv w:val="1"/>
      <w:marLeft w:val="0"/>
      <w:marRight w:val="0"/>
      <w:marTop w:val="0"/>
      <w:marBottom w:val="0"/>
      <w:divBdr>
        <w:top w:val="none" w:sz="0" w:space="0" w:color="auto"/>
        <w:left w:val="none" w:sz="0" w:space="0" w:color="auto"/>
        <w:bottom w:val="none" w:sz="0" w:space="0" w:color="auto"/>
        <w:right w:val="none" w:sz="0" w:space="0" w:color="auto"/>
      </w:divBdr>
    </w:div>
    <w:div w:id="1526021694">
      <w:bodyDiv w:val="1"/>
      <w:marLeft w:val="0"/>
      <w:marRight w:val="0"/>
      <w:marTop w:val="0"/>
      <w:marBottom w:val="0"/>
      <w:divBdr>
        <w:top w:val="none" w:sz="0" w:space="0" w:color="auto"/>
        <w:left w:val="none" w:sz="0" w:space="0" w:color="auto"/>
        <w:bottom w:val="none" w:sz="0" w:space="0" w:color="auto"/>
        <w:right w:val="none" w:sz="0" w:space="0" w:color="auto"/>
      </w:divBdr>
    </w:div>
    <w:div w:id="1658220130">
      <w:bodyDiv w:val="1"/>
      <w:marLeft w:val="0"/>
      <w:marRight w:val="0"/>
      <w:marTop w:val="0"/>
      <w:marBottom w:val="0"/>
      <w:divBdr>
        <w:top w:val="none" w:sz="0" w:space="0" w:color="auto"/>
        <w:left w:val="none" w:sz="0" w:space="0" w:color="auto"/>
        <w:bottom w:val="none" w:sz="0" w:space="0" w:color="auto"/>
        <w:right w:val="none" w:sz="0" w:space="0" w:color="auto"/>
      </w:divBdr>
    </w:div>
    <w:div w:id="1692141737">
      <w:bodyDiv w:val="1"/>
      <w:marLeft w:val="0"/>
      <w:marRight w:val="0"/>
      <w:marTop w:val="0"/>
      <w:marBottom w:val="0"/>
      <w:divBdr>
        <w:top w:val="none" w:sz="0" w:space="0" w:color="auto"/>
        <w:left w:val="none" w:sz="0" w:space="0" w:color="auto"/>
        <w:bottom w:val="none" w:sz="0" w:space="0" w:color="auto"/>
        <w:right w:val="none" w:sz="0" w:space="0" w:color="auto"/>
      </w:divBdr>
    </w:div>
    <w:div w:id="1693459276">
      <w:bodyDiv w:val="1"/>
      <w:marLeft w:val="0"/>
      <w:marRight w:val="0"/>
      <w:marTop w:val="0"/>
      <w:marBottom w:val="0"/>
      <w:divBdr>
        <w:top w:val="none" w:sz="0" w:space="0" w:color="auto"/>
        <w:left w:val="none" w:sz="0" w:space="0" w:color="auto"/>
        <w:bottom w:val="none" w:sz="0" w:space="0" w:color="auto"/>
        <w:right w:val="none" w:sz="0" w:space="0" w:color="auto"/>
      </w:divBdr>
    </w:div>
    <w:div w:id="1780248737">
      <w:bodyDiv w:val="1"/>
      <w:marLeft w:val="0"/>
      <w:marRight w:val="0"/>
      <w:marTop w:val="0"/>
      <w:marBottom w:val="0"/>
      <w:divBdr>
        <w:top w:val="none" w:sz="0" w:space="0" w:color="auto"/>
        <w:left w:val="none" w:sz="0" w:space="0" w:color="auto"/>
        <w:bottom w:val="none" w:sz="0" w:space="0" w:color="auto"/>
        <w:right w:val="none" w:sz="0" w:space="0" w:color="auto"/>
      </w:divBdr>
    </w:div>
    <w:div w:id="1853227109">
      <w:bodyDiv w:val="1"/>
      <w:marLeft w:val="0"/>
      <w:marRight w:val="0"/>
      <w:marTop w:val="0"/>
      <w:marBottom w:val="0"/>
      <w:divBdr>
        <w:top w:val="none" w:sz="0" w:space="0" w:color="auto"/>
        <w:left w:val="none" w:sz="0" w:space="0" w:color="auto"/>
        <w:bottom w:val="none" w:sz="0" w:space="0" w:color="auto"/>
        <w:right w:val="none" w:sz="0" w:space="0" w:color="auto"/>
      </w:divBdr>
    </w:div>
    <w:div w:id="1917745243">
      <w:bodyDiv w:val="1"/>
      <w:marLeft w:val="0"/>
      <w:marRight w:val="0"/>
      <w:marTop w:val="0"/>
      <w:marBottom w:val="0"/>
      <w:divBdr>
        <w:top w:val="none" w:sz="0" w:space="0" w:color="auto"/>
        <w:left w:val="none" w:sz="0" w:space="0" w:color="auto"/>
        <w:bottom w:val="none" w:sz="0" w:space="0" w:color="auto"/>
        <w:right w:val="none" w:sz="0" w:space="0" w:color="auto"/>
      </w:divBdr>
    </w:div>
    <w:div w:id="1921480057">
      <w:bodyDiv w:val="1"/>
      <w:marLeft w:val="0"/>
      <w:marRight w:val="0"/>
      <w:marTop w:val="0"/>
      <w:marBottom w:val="0"/>
      <w:divBdr>
        <w:top w:val="none" w:sz="0" w:space="0" w:color="auto"/>
        <w:left w:val="none" w:sz="0" w:space="0" w:color="auto"/>
        <w:bottom w:val="none" w:sz="0" w:space="0" w:color="auto"/>
        <w:right w:val="none" w:sz="0" w:space="0" w:color="auto"/>
      </w:divBdr>
    </w:div>
    <w:div w:id="2068526561">
      <w:bodyDiv w:val="1"/>
      <w:marLeft w:val="0"/>
      <w:marRight w:val="0"/>
      <w:marTop w:val="0"/>
      <w:marBottom w:val="0"/>
      <w:divBdr>
        <w:top w:val="none" w:sz="0" w:space="0" w:color="auto"/>
        <w:left w:val="none" w:sz="0" w:space="0" w:color="auto"/>
        <w:bottom w:val="none" w:sz="0" w:space="0" w:color="auto"/>
        <w:right w:val="none" w:sz="0" w:space="0" w:color="auto"/>
      </w:divBdr>
    </w:div>
    <w:div w:id="2118480112">
      <w:bodyDiv w:val="1"/>
      <w:marLeft w:val="0"/>
      <w:marRight w:val="0"/>
      <w:marTop w:val="0"/>
      <w:marBottom w:val="0"/>
      <w:divBdr>
        <w:top w:val="none" w:sz="0" w:space="0" w:color="auto"/>
        <w:left w:val="none" w:sz="0" w:space="0" w:color="auto"/>
        <w:bottom w:val="none" w:sz="0" w:space="0" w:color="auto"/>
        <w:right w:val="none" w:sz="0" w:space="0" w:color="auto"/>
      </w:divBdr>
      <w:divsChild>
        <w:div w:id="1429234001">
          <w:marLeft w:val="0"/>
          <w:marRight w:val="0"/>
          <w:marTop w:val="0"/>
          <w:marBottom w:val="0"/>
          <w:divBdr>
            <w:top w:val="single" w:sz="2" w:space="0" w:color="D9D9E3"/>
            <w:left w:val="single" w:sz="2" w:space="0" w:color="D9D9E3"/>
            <w:bottom w:val="single" w:sz="2" w:space="0" w:color="D9D9E3"/>
            <w:right w:val="single" w:sz="2" w:space="0" w:color="D9D9E3"/>
          </w:divBdr>
          <w:divsChild>
            <w:div w:id="83017415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391886">
                  <w:marLeft w:val="0"/>
                  <w:marRight w:val="0"/>
                  <w:marTop w:val="0"/>
                  <w:marBottom w:val="0"/>
                  <w:divBdr>
                    <w:top w:val="single" w:sz="2" w:space="0" w:color="D9D9E3"/>
                    <w:left w:val="single" w:sz="2" w:space="0" w:color="D9D9E3"/>
                    <w:bottom w:val="single" w:sz="2" w:space="0" w:color="D9D9E3"/>
                    <w:right w:val="single" w:sz="2" w:space="0" w:color="D9D9E3"/>
                  </w:divBdr>
                  <w:divsChild>
                    <w:div w:id="194778938">
                      <w:marLeft w:val="0"/>
                      <w:marRight w:val="0"/>
                      <w:marTop w:val="0"/>
                      <w:marBottom w:val="0"/>
                      <w:divBdr>
                        <w:top w:val="single" w:sz="2" w:space="0" w:color="D9D9E3"/>
                        <w:left w:val="single" w:sz="2" w:space="0" w:color="D9D9E3"/>
                        <w:bottom w:val="single" w:sz="2" w:space="0" w:color="D9D9E3"/>
                        <w:right w:val="single" w:sz="2" w:space="0" w:color="D9D9E3"/>
                      </w:divBdr>
                      <w:divsChild>
                        <w:div w:id="1529443049">
                          <w:marLeft w:val="0"/>
                          <w:marRight w:val="0"/>
                          <w:marTop w:val="0"/>
                          <w:marBottom w:val="0"/>
                          <w:divBdr>
                            <w:top w:val="single" w:sz="2" w:space="0" w:color="D9D9E3"/>
                            <w:left w:val="single" w:sz="2" w:space="0" w:color="D9D9E3"/>
                            <w:bottom w:val="single" w:sz="2" w:space="0" w:color="D9D9E3"/>
                            <w:right w:val="single" w:sz="2" w:space="0" w:color="D9D9E3"/>
                          </w:divBdr>
                          <w:divsChild>
                            <w:div w:id="1309749424">
                              <w:marLeft w:val="0"/>
                              <w:marRight w:val="0"/>
                              <w:marTop w:val="0"/>
                              <w:marBottom w:val="0"/>
                              <w:divBdr>
                                <w:top w:val="single" w:sz="2" w:space="0" w:color="D9D9E3"/>
                                <w:left w:val="single" w:sz="2" w:space="0" w:color="D9D9E3"/>
                                <w:bottom w:val="single" w:sz="2" w:space="0" w:color="D9D9E3"/>
                                <w:right w:val="single" w:sz="2" w:space="0" w:color="D9D9E3"/>
                              </w:divBdr>
                              <w:divsChild>
                                <w:div w:id="383409881">
                                  <w:marLeft w:val="0"/>
                                  <w:marRight w:val="0"/>
                                  <w:marTop w:val="0"/>
                                  <w:marBottom w:val="0"/>
                                  <w:divBdr>
                                    <w:top w:val="single" w:sz="2" w:space="0" w:color="D9D9E3"/>
                                    <w:left w:val="single" w:sz="2" w:space="0" w:color="D9D9E3"/>
                                    <w:bottom w:val="single" w:sz="2" w:space="0" w:color="D9D9E3"/>
                                    <w:right w:val="single" w:sz="2" w:space="0" w:color="D9D9E3"/>
                                  </w:divBdr>
                                  <w:divsChild>
                                    <w:div w:id="1966540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999679">
          <w:marLeft w:val="0"/>
          <w:marRight w:val="0"/>
          <w:marTop w:val="0"/>
          <w:marBottom w:val="0"/>
          <w:divBdr>
            <w:top w:val="single" w:sz="2" w:space="0" w:color="D9D9E3"/>
            <w:left w:val="single" w:sz="2" w:space="0" w:color="D9D9E3"/>
            <w:bottom w:val="single" w:sz="2" w:space="0" w:color="D9D9E3"/>
            <w:right w:val="single" w:sz="2" w:space="0" w:color="D9D9E3"/>
          </w:divBdr>
          <w:divsChild>
            <w:div w:id="170146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931927">
                  <w:marLeft w:val="0"/>
                  <w:marRight w:val="0"/>
                  <w:marTop w:val="0"/>
                  <w:marBottom w:val="0"/>
                  <w:divBdr>
                    <w:top w:val="single" w:sz="2" w:space="0" w:color="D9D9E3"/>
                    <w:left w:val="single" w:sz="2" w:space="0" w:color="D9D9E3"/>
                    <w:bottom w:val="single" w:sz="2" w:space="0" w:color="D9D9E3"/>
                    <w:right w:val="single" w:sz="2" w:space="0" w:color="D9D9E3"/>
                  </w:divBdr>
                  <w:divsChild>
                    <w:div w:id="541678105">
                      <w:marLeft w:val="0"/>
                      <w:marRight w:val="0"/>
                      <w:marTop w:val="0"/>
                      <w:marBottom w:val="0"/>
                      <w:divBdr>
                        <w:top w:val="single" w:sz="2" w:space="0" w:color="D9D9E3"/>
                        <w:left w:val="single" w:sz="2" w:space="0" w:color="D9D9E3"/>
                        <w:bottom w:val="single" w:sz="2" w:space="0" w:color="D9D9E3"/>
                        <w:right w:val="single" w:sz="2" w:space="0" w:color="D9D9E3"/>
                      </w:divBdr>
                      <w:divsChild>
                        <w:div w:id="801315466">
                          <w:marLeft w:val="0"/>
                          <w:marRight w:val="0"/>
                          <w:marTop w:val="0"/>
                          <w:marBottom w:val="0"/>
                          <w:divBdr>
                            <w:top w:val="single" w:sz="2" w:space="0" w:color="D9D9E3"/>
                            <w:left w:val="single" w:sz="2" w:space="0" w:color="D9D9E3"/>
                            <w:bottom w:val="single" w:sz="2" w:space="0" w:color="D9D9E3"/>
                            <w:right w:val="single" w:sz="2" w:space="0" w:color="D9D9E3"/>
                          </w:divBdr>
                          <w:divsChild>
                            <w:div w:id="1128399800">
                              <w:marLeft w:val="0"/>
                              <w:marRight w:val="0"/>
                              <w:marTop w:val="0"/>
                              <w:marBottom w:val="0"/>
                              <w:divBdr>
                                <w:top w:val="single" w:sz="2" w:space="0" w:color="D9D9E3"/>
                                <w:left w:val="single" w:sz="2" w:space="0" w:color="D9D9E3"/>
                                <w:bottom w:val="single" w:sz="2" w:space="0" w:color="D9D9E3"/>
                                <w:right w:val="single" w:sz="2" w:space="0" w:color="D9D9E3"/>
                              </w:divBdr>
                              <w:divsChild>
                                <w:div w:id="272395947">
                                  <w:marLeft w:val="0"/>
                                  <w:marRight w:val="0"/>
                                  <w:marTop w:val="0"/>
                                  <w:marBottom w:val="0"/>
                                  <w:divBdr>
                                    <w:top w:val="single" w:sz="2" w:space="0" w:color="D9D9E3"/>
                                    <w:left w:val="single" w:sz="2" w:space="0" w:color="D9D9E3"/>
                                    <w:bottom w:val="single" w:sz="2" w:space="0" w:color="D9D9E3"/>
                                    <w:right w:val="single" w:sz="2" w:space="0" w:color="D9D9E3"/>
                                  </w:divBdr>
                                  <w:divsChild>
                                    <w:div w:id="1177498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www.geeksforgeeks.org/k-mode-clustering-in-python/" TargetMode="Externa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machinelearningmastery.com/knn-imputation-for-missing-values-in-machine-learning/"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webSettings" Target="webSettings.xml" Id="rId5" /><Relationship Type="http://schemas.openxmlformats.org/officeDocument/2006/relationships/hyperlink" Target="https://medium.com/analytics-vidhya/customer-segmentation-using-k-prototypes-algorithm-in-python-aad4acbaaede"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yperlink" Target="https://towardsdatascience.com/the-k-prototype-as-clustering-algorithm-for-mixed-data-type-categorical-and-numerical-fe7c50538ebb" TargetMode="Externa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engineering.teknasyon.com/how-to-normalize-your-unsupervised-data-for-clustering-methods-9389298d20d" TargetMode="Externa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theme" Target="theme/theme1.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hyperlink" Target="https://www.geeksforgeeks.org/ml-hierarchical-clustering-agglomerative-and-divisive-clustering/?ref=lbp" TargetMode="Externa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D137C-C8A8-524F-8AB7-673D330B730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report template</dc:title>
  <dc:subject/>
  <dc:creator>Nuno</dc:creator>
  <keywords/>
  <dc:description/>
  <lastModifiedBy>Emilia Goncalves Santos</lastModifiedBy>
  <revision>4</revision>
  <dcterms:created xsi:type="dcterms:W3CDTF">2024-01-07T23:54:00.0000000Z</dcterms:created>
  <dcterms:modified xsi:type="dcterms:W3CDTF">2025-06-14T13:37:34.4197254Z</dcterms:modified>
  <dc:language>en-US</dc:language>
</coreProperties>
</file>