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881" w:rsidRPr="00D37881" w:rsidRDefault="00D37881" w:rsidP="00D37881">
      <w:pPr>
        <w:pStyle w:val="Tytu"/>
        <w:rPr>
          <w:lang w:val="pl-PL"/>
        </w:rPr>
      </w:pPr>
      <w:bookmarkStart w:id="0" w:name="_Toc390195319"/>
      <w:r w:rsidRPr="00D37881">
        <w:rPr>
          <w:lang w:val="pl-PL"/>
        </w:rPr>
        <w:t>Dokumentacja projektu zaliczeniowego</w:t>
      </w:r>
      <w:bookmarkEnd w:id="0"/>
    </w:p>
    <w:p w:rsidR="00400078" w:rsidRPr="0057348F" w:rsidRDefault="00D37881" w:rsidP="00D37881">
      <w:pPr>
        <w:pStyle w:val="Podtytu"/>
        <w:rPr>
          <w:rFonts w:eastAsia="Tahoma"/>
          <w:lang w:val="pl-PL"/>
        </w:rPr>
      </w:pPr>
      <w:bookmarkStart w:id="1" w:name="_Toc390195320"/>
      <w:r>
        <w:rPr>
          <w:rFonts w:eastAsia="Tahoma"/>
          <w:lang w:val="pl-PL"/>
        </w:rPr>
        <w:t xml:space="preserve">Przedmiot: </w:t>
      </w:r>
      <w:r w:rsidR="00C51174" w:rsidRPr="0057348F">
        <w:rPr>
          <w:rFonts w:eastAsia="Tahoma"/>
          <w:lang w:val="pl-PL"/>
        </w:rPr>
        <w:t>Inż</w:t>
      </w:r>
      <w:r w:rsidR="00400078" w:rsidRPr="0057348F">
        <w:rPr>
          <w:rFonts w:eastAsia="Tahoma"/>
          <w:lang w:val="pl-PL"/>
        </w:rPr>
        <w:t>ynieria oprogramowania</w:t>
      </w:r>
      <w:bookmarkEnd w:id="1"/>
    </w:p>
    <w:p w:rsidR="00A12F41" w:rsidRDefault="00A12F41" w:rsidP="00C51174">
      <w:pPr>
        <w:rPr>
          <w:rFonts w:eastAsia="Tahoma"/>
          <w:lang w:val="pl-PL"/>
        </w:rPr>
      </w:pPr>
    </w:p>
    <w:p w:rsidR="00D37881" w:rsidRDefault="00D37881" w:rsidP="006C063F">
      <w:pPr>
        <w:tabs>
          <w:tab w:val="left" w:pos="2268"/>
        </w:tabs>
        <w:ind w:left="2268" w:hanging="2268"/>
        <w:rPr>
          <w:lang w:val="pl-PL"/>
        </w:rPr>
      </w:pPr>
      <w:r>
        <w:rPr>
          <w:lang w:val="pl-PL"/>
        </w:rPr>
        <w:t>T</w:t>
      </w:r>
      <w:r w:rsidR="008C3F06" w:rsidRPr="0057348F">
        <w:rPr>
          <w:lang w:val="pl-PL"/>
        </w:rPr>
        <w:t>emat</w:t>
      </w:r>
      <w:r>
        <w:rPr>
          <w:lang w:val="pl-PL"/>
        </w:rPr>
        <w:t>:</w:t>
      </w:r>
      <w:r>
        <w:rPr>
          <w:lang w:val="pl-PL"/>
        </w:rPr>
        <w:tab/>
      </w:r>
      <w:r w:rsidR="006C063F">
        <w:rPr>
          <w:lang w:val="pl-PL"/>
        </w:rPr>
        <w:t>Aplikacja obsługująca sprzedaż biletów na mecze piłkarskie</w:t>
      </w:r>
    </w:p>
    <w:p w:rsidR="00D37881" w:rsidRDefault="00D37881" w:rsidP="006C063F">
      <w:pPr>
        <w:tabs>
          <w:tab w:val="left" w:pos="2268"/>
        </w:tabs>
        <w:ind w:left="2268" w:hanging="2268"/>
        <w:rPr>
          <w:lang w:val="pl-PL"/>
        </w:rPr>
      </w:pPr>
      <w:r>
        <w:rPr>
          <w:lang w:val="pl-PL"/>
        </w:rPr>
        <w:t>Autorzy:</w:t>
      </w:r>
      <w:r>
        <w:rPr>
          <w:lang w:val="pl-PL"/>
        </w:rPr>
        <w:tab/>
      </w:r>
      <w:r w:rsidR="006C063F">
        <w:rPr>
          <w:lang w:val="pl-PL"/>
        </w:rPr>
        <w:t>Paweł Bogusławski, Emilian Cyc, Przemysław Gradowski, Hubert Marciniak, Jakub Reszta</w:t>
      </w:r>
    </w:p>
    <w:p w:rsidR="00D37881" w:rsidRDefault="00D37881" w:rsidP="00D37881">
      <w:pPr>
        <w:tabs>
          <w:tab w:val="left" w:pos="2268"/>
        </w:tabs>
        <w:rPr>
          <w:lang w:val="pl-PL"/>
        </w:rPr>
      </w:pPr>
      <w:r>
        <w:rPr>
          <w:lang w:val="pl-PL"/>
        </w:rPr>
        <w:t>G</w:t>
      </w:r>
      <w:r w:rsidR="008C3F06" w:rsidRPr="0057348F">
        <w:rPr>
          <w:lang w:val="pl-PL"/>
        </w:rPr>
        <w:t>rupa</w:t>
      </w:r>
      <w:r>
        <w:rPr>
          <w:lang w:val="pl-PL"/>
        </w:rPr>
        <w:t>:</w:t>
      </w:r>
      <w:r>
        <w:rPr>
          <w:lang w:val="pl-PL"/>
        </w:rPr>
        <w:tab/>
      </w:r>
      <w:r w:rsidR="006C063F">
        <w:rPr>
          <w:lang w:val="pl-PL"/>
        </w:rPr>
        <w:t>I1-212</w:t>
      </w:r>
      <w:r w:rsidR="00DA6CE2">
        <w:rPr>
          <w:lang w:val="pl-PL"/>
        </w:rPr>
        <w:t>A</w:t>
      </w:r>
    </w:p>
    <w:p w:rsidR="00D37881" w:rsidRDefault="00DA6CE2" w:rsidP="00D37881">
      <w:pPr>
        <w:tabs>
          <w:tab w:val="left" w:pos="2268"/>
        </w:tabs>
        <w:rPr>
          <w:lang w:val="pl-PL"/>
        </w:rPr>
      </w:pPr>
      <w:r>
        <w:rPr>
          <w:lang w:val="pl-PL"/>
        </w:rPr>
        <w:t>Kierunek:</w:t>
      </w:r>
      <w:r>
        <w:rPr>
          <w:lang w:val="pl-PL"/>
        </w:rPr>
        <w:tab/>
        <w:t>informatyka</w:t>
      </w:r>
    </w:p>
    <w:p w:rsidR="00D37881" w:rsidRDefault="00DA6CE2" w:rsidP="00D37881">
      <w:pPr>
        <w:tabs>
          <w:tab w:val="left" w:pos="2268"/>
        </w:tabs>
        <w:rPr>
          <w:lang w:val="pl-PL"/>
        </w:rPr>
      </w:pPr>
      <w:r>
        <w:rPr>
          <w:lang w:val="pl-PL"/>
        </w:rPr>
        <w:t>Rok akademicki:</w:t>
      </w:r>
      <w:r>
        <w:rPr>
          <w:lang w:val="pl-PL"/>
        </w:rPr>
        <w:tab/>
        <w:t>2013/2014</w:t>
      </w:r>
    </w:p>
    <w:p w:rsidR="00D37881" w:rsidRDefault="00DA6CE2" w:rsidP="00D37881">
      <w:pPr>
        <w:tabs>
          <w:tab w:val="left" w:pos="2268"/>
        </w:tabs>
        <w:rPr>
          <w:lang w:val="pl-PL"/>
        </w:rPr>
      </w:pPr>
      <w:r>
        <w:rPr>
          <w:lang w:val="pl-PL"/>
        </w:rPr>
        <w:t>Poziom i semestr:</w:t>
      </w:r>
      <w:r>
        <w:rPr>
          <w:lang w:val="pl-PL"/>
        </w:rPr>
        <w:tab/>
        <w:t>I/4</w:t>
      </w:r>
    </w:p>
    <w:p w:rsidR="008C3F06" w:rsidRDefault="00D37881" w:rsidP="00D37881">
      <w:pPr>
        <w:tabs>
          <w:tab w:val="left" w:pos="2268"/>
        </w:tabs>
        <w:rPr>
          <w:lang w:val="pl-PL"/>
        </w:rPr>
      </w:pPr>
      <w:r>
        <w:rPr>
          <w:lang w:val="pl-PL"/>
        </w:rPr>
        <w:t>T</w:t>
      </w:r>
      <w:r w:rsidR="008C3F06" w:rsidRPr="0057348F">
        <w:rPr>
          <w:lang w:val="pl-PL"/>
        </w:rPr>
        <w:t>ryb studiów</w:t>
      </w:r>
      <w:r w:rsidR="00DA6CE2">
        <w:rPr>
          <w:lang w:val="pl-PL"/>
        </w:rPr>
        <w:t>:</w:t>
      </w:r>
      <w:r w:rsidR="00DA6CE2">
        <w:rPr>
          <w:lang w:val="pl-PL"/>
        </w:rPr>
        <w:tab/>
        <w:t>stacjonarne</w:t>
      </w:r>
    </w:p>
    <w:p w:rsidR="0065650F" w:rsidRDefault="0065650F" w:rsidP="00D37881">
      <w:pPr>
        <w:tabs>
          <w:tab w:val="left" w:pos="2268"/>
        </w:tabs>
        <w:rPr>
          <w:lang w:val="pl-PL"/>
        </w:rPr>
      </w:pPr>
    </w:p>
    <w:p w:rsidR="0065650F" w:rsidRDefault="0065650F" w:rsidP="00D37881">
      <w:pPr>
        <w:tabs>
          <w:tab w:val="left" w:pos="2268"/>
        </w:tabs>
        <w:rPr>
          <w:lang w:val="pl-PL"/>
        </w:rPr>
      </w:pPr>
    </w:p>
    <w:p w:rsidR="0065650F" w:rsidRDefault="0065650F" w:rsidP="0065650F">
      <w:pPr>
        <w:rPr>
          <w:rStyle w:val="Wyrnieniedelikatne"/>
          <w:rFonts w:eastAsia="Tahoma"/>
          <w:lang w:val="pl-PL"/>
        </w:rPr>
      </w:pPr>
      <w:r>
        <w:rPr>
          <w:rStyle w:val="Wyrnieniedelikatne"/>
          <w:lang w:val="pl-PL"/>
        </w:rPr>
        <w:t xml:space="preserve">Należy pozostawić wszelkie nagłówki tego dokumentu, a </w:t>
      </w:r>
      <w:r w:rsidR="00174206">
        <w:rPr>
          <w:rStyle w:val="Wyrnieniedelikatne"/>
          <w:lang w:val="pl-PL"/>
        </w:rPr>
        <w:t>umieszczać</w:t>
      </w:r>
      <w:r>
        <w:rPr>
          <w:rStyle w:val="Wyrnieniedelikatne"/>
          <w:lang w:val="pl-PL"/>
        </w:rPr>
        <w:t xml:space="preserve"> treść w odpowiednich miejscach zamiast obecnych objaśnień</w:t>
      </w:r>
      <w:r w:rsidRPr="0057348F">
        <w:rPr>
          <w:rStyle w:val="Wyrnieniedelikatne"/>
          <w:lang w:val="pl-PL"/>
        </w:rPr>
        <w:t>.</w:t>
      </w:r>
    </w:p>
    <w:p w:rsidR="0065650F" w:rsidRDefault="0065650F" w:rsidP="0065650F">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rsidR="0065650F" w:rsidRDefault="0065650F" w:rsidP="0065650F">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rsidR="0065650F" w:rsidRPr="0057348F" w:rsidRDefault="0065650F" w:rsidP="0065650F">
      <w:pPr>
        <w:rPr>
          <w:rStyle w:val="Wyrnieniedelikatne"/>
          <w:lang w:val="pl-PL"/>
        </w:rPr>
      </w:pPr>
      <w:r>
        <w:rPr>
          <w:rStyle w:val="Wyrnieniedelikatne"/>
          <w:rFonts w:eastAsia="Tahoma"/>
          <w:lang w:val="pl-PL"/>
        </w:rPr>
        <w:t>Niniejszą informację należy również usunąć z wersji końcowej.</w:t>
      </w:r>
    </w:p>
    <w:p w:rsidR="0065650F" w:rsidRPr="0057348F" w:rsidRDefault="0065650F" w:rsidP="00D37881">
      <w:pPr>
        <w:tabs>
          <w:tab w:val="left" w:pos="2268"/>
        </w:tabs>
        <w:rPr>
          <w:lang w:val="pl-PL"/>
        </w:rPr>
      </w:pPr>
    </w:p>
    <w:sdt>
      <w:sdtPr>
        <w:rPr>
          <w:rFonts w:eastAsiaTheme="minorEastAsia"/>
          <w:b w:val="0"/>
          <w:bCs w:val="0"/>
          <w:kern w:val="0"/>
          <w:sz w:val="22"/>
          <w:szCs w:val="24"/>
          <w:lang w:val="pl-PL"/>
        </w:rPr>
        <w:id w:val="-1968038844"/>
        <w:docPartObj>
          <w:docPartGallery w:val="Table of Contents"/>
          <w:docPartUnique/>
        </w:docPartObj>
      </w:sdtPr>
      <w:sdtEndPr/>
      <w:sdtContent>
        <w:p w:rsidR="00563642" w:rsidRDefault="00563642">
          <w:pPr>
            <w:pStyle w:val="Nagwekspisutreci"/>
          </w:pPr>
          <w:r>
            <w:rPr>
              <w:lang w:val="pl-PL"/>
            </w:rPr>
            <w:t>Spis treści</w:t>
          </w:r>
          <w:bookmarkStart w:id="2" w:name="_GoBack"/>
          <w:bookmarkEnd w:id="2"/>
        </w:p>
        <w:p w:rsidR="00D30992" w:rsidRDefault="00563642">
          <w:pPr>
            <w:pStyle w:val="Spistreci1"/>
            <w:tabs>
              <w:tab w:val="right" w:leader="dot" w:pos="8630"/>
            </w:tabs>
            <w:rPr>
              <w:rFonts w:asciiTheme="minorHAnsi" w:hAnsiTheme="minorHAnsi" w:cstheme="minorBidi"/>
              <w:noProof/>
              <w:szCs w:val="22"/>
              <w:lang w:val="en-GB" w:eastAsia="en-GB"/>
            </w:rPr>
          </w:pPr>
          <w:r>
            <w:fldChar w:fldCharType="begin"/>
          </w:r>
          <w:r>
            <w:instrText xml:space="preserve"> TOC \o "1-3" \h \z \u </w:instrText>
          </w:r>
          <w:r>
            <w:fldChar w:fldCharType="separate"/>
          </w:r>
          <w:hyperlink w:anchor="_Toc390195319" w:history="1">
            <w:r w:rsidR="00D30992" w:rsidRPr="00F80A76">
              <w:rPr>
                <w:rStyle w:val="Hipercze"/>
                <w:noProof/>
                <w:lang w:val="pl-PL"/>
              </w:rPr>
              <w:t>Dokumentacja projektu zaliczeniowego</w:t>
            </w:r>
            <w:r w:rsidR="00D30992">
              <w:rPr>
                <w:noProof/>
                <w:webHidden/>
              </w:rPr>
              <w:tab/>
            </w:r>
            <w:r w:rsidR="00D30992">
              <w:rPr>
                <w:noProof/>
                <w:webHidden/>
              </w:rPr>
              <w:fldChar w:fldCharType="begin"/>
            </w:r>
            <w:r w:rsidR="00D30992">
              <w:rPr>
                <w:noProof/>
                <w:webHidden/>
              </w:rPr>
              <w:instrText xml:space="preserve"> PAGEREF _Toc390195319 \h </w:instrText>
            </w:r>
            <w:r w:rsidR="00D30992">
              <w:rPr>
                <w:noProof/>
                <w:webHidden/>
              </w:rPr>
            </w:r>
            <w:r w:rsidR="00D30992">
              <w:rPr>
                <w:noProof/>
                <w:webHidden/>
              </w:rPr>
              <w:fldChar w:fldCharType="separate"/>
            </w:r>
            <w:r w:rsidR="00D30992">
              <w:rPr>
                <w:noProof/>
                <w:webHidden/>
              </w:rPr>
              <w:t>1</w:t>
            </w:r>
            <w:r w:rsidR="00D30992">
              <w:rPr>
                <w:noProof/>
                <w:webHidden/>
              </w:rPr>
              <w:fldChar w:fldCharType="end"/>
            </w:r>
          </w:hyperlink>
        </w:p>
        <w:p w:rsidR="00D30992" w:rsidRDefault="00D30992">
          <w:pPr>
            <w:pStyle w:val="Spistreci2"/>
            <w:tabs>
              <w:tab w:val="right" w:leader="dot" w:pos="8630"/>
            </w:tabs>
            <w:rPr>
              <w:rFonts w:asciiTheme="minorHAnsi" w:hAnsiTheme="minorHAnsi" w:cstheme="minorBidi"/>
              <w:noProof/>
              <w:szCs w:val="22"/>
              <w:lang w:val="en-GB" w:eastAsia="en-GB"/>
            </w:rPr>
          </w:pPr>
          <w:hyperlink w:anchor="_Toc390195320" w:history="1">
            <w:r w:rsidRPr="00F80A76">
              <w:rPr>
                <w:rStyle w:val="Hipercze"/>
                <w:rFonts w:eastAsia="Tahoma"/>
                <w:noProof/>
                <w:lang w:val="pl-PL"/>
              </w:rPr>
              <w:t>Przedmiot: Inżynieria oprogramowania</w:t>
            </w:r>
            <w:r>
              <w:rPr>
                <w:noProof/>
                <w:webHidden/>
              </w:rPr>
              <w:tab/>
            </w:r>
            <w:r>
              <w:rPr>
                <w:noProof/>
                <w:webHidden/>
              </w:rPr>
              <w:fldChar w:fldCharType="begin"/>
            </w:r>
            <w:r>
              <w:rPr>
                <w:noProof/>
                <w:webHidden/>
              </w:rPr>
              <w:instrText xml:space="preserve"> PAGEREF _Toc390195320 \h </w:instrText>
            </w:r>
            <w:r>
              <w:rPr>
                <w:noProof/>
                <w:webHidden/>
              </w:rPr>
            </w:r>
            <w:r>
              <w:rPr>
                <w:noProof/>
                <w:webHidden/>
              </w:rPr>
              <w:fldChar w:fldCharType="separate"/>
            </w:r>
            <w:r>
              <w:rPr>
                <w:noProof/>
                <w:webHidden/>
              </w:rPr>
              <w:t>1</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21" w:history="1">
            <w:r w:rsidRPr="00F80A76">
              <w:rPr>
                <w:rStyle w:val="Hipercze"/>
                <w:noProof/>
                <w:lang w:val="pl-PL"/>
              </w:rPr>
              <w:t>2</w:t>
            </w:r>
            <w:r>
              <w:rPr>
                <w:rFonts w:asciiTheme="minorHAnsi" w:hAnsiTheme="minorHAnsi" w:cstheme="minorBidi"/>
                <w:noProof/>
                <w:szCs w:val="22"/>
                <w:lang w:val="en-GB" w:eastAsia="en-GB"/>
              </w:rPr>
              <w:tab/>
            </w:r>
            <w:r w:rsidRPr="00F80A76">
              <w:rPr>
                <w:rStyle w:val="Hipercze"/>
                <w:noProof/>
                <w:lang w:val="pl-PL"/>
              </w:rPr>
              <w:t>Odnośniki do innych źródeł</w:t>
            </w:r>
            <w:r>
              <w:rPr>
                <w:noProof/>
                <w:webHidden/>
              </w:rPr>
              <w:tab/>
            </w:r>
            <w:r>
              <w:rPr>
                <w:noProof/>
                <w:webHidden/>
              </w:rPr>
              <w:fldChar w:fldCharType="begin"/>
            </w:r>
            <w:r>
              <w:rPr>
                <w:noProof/>
                <w:webHidden/>
              </w:rPr>
              <w:instrText xml:space="preserve"> PAGEREF _Toc390195321 \h </w:instrText>
            </w:r>
            <w:r>
              <w:rPr>
                <w:noProof/>
                <w:webHidden/>
              </w:rPr>
            </w:r>
            <w:r>
              <w:rPr>
                <w:noProof/>
                <w:webHidden/>
              </w:rPr>
              <w:fldChar w:fldCharType="separate"/>
            </w:r>
            <w:r>
              <w:rPr>
                <w:noProof/>
                <w:webHidden/>
              </w:rPr>
              <w:t>4</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22" w:history="1">
            <w:r w:rsidRPr="00F80A76">
              <w:rPr>
                <w:rStyle w:val="Hipercze"/>
                <w:noProof/>
                <w:lang w:val="pl-PL"/>
              </w:rPr>
              <w:t>3</w:t>
            </w:r>
            <w:r>
              <w:rPr>
                <w:rFonts w:asciiTheme="minorHAnsi" w:hAnsiTheme="minorHAnsi" w:cstheme="minorBidi"/>
                <w:noProof/>
                <w:szCs w:val="22"/>
                <w:lang w:val="en-GB" w:eastAsia="en-GB"/>
              </w:rPr>
              <w:tab/>
            </w:r>
            <w:r w:rsidRPr="00F80A76">
              <w:rPr>
                <w:rStyle w:val="Hipercze"/>
                <w:noProof/>
                <w:lang w:val="pl-PL"/>
              </w:rPr>
              <w:t>Wprowadzenie</w:t>
            </w:r>
            <w:r>
              <w:rPr>
                <w:noProof/>
                <w:webHidden/>
              </w:rPr>
              <w:tab/>
            </w:r>
            <w:r>
              <w:rPr>
                <w:noProof/>
                <w:webHidden/>
              </w:rPr>
              <w:fldChar w:fldCharType="begin"/>
            </w:r>
            <w:r>
              <w:rPr>
                <w:noProof/>
                <w:webHidden/>
              </w:rPr>
              <w:instrText xml:space="preserve"> PAGEREF _Toc390195322 \h </w:instrText>
            </w:r>
            <w:r>
              <w:rPr>
                <w:noProof/>
                <w:webHidden/>
              </w:rPr>
            </w:r>
            <w:r>
              <w:rPr>
                <w:noProof/>
                <w:webHidden/>
              </w:rPr>
              <w:fldChar w:fldCharType="separate"/>
            </w:r>
            <w:r>
              <w:rPr>
                <w:noProof/>
                <w:webHidden/>
              </w:rPr>
              <w:t>5</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23" w:history="1">
            <w:r w:rsidRPr="00F80A76">
              <w:rPr>
                <w:rStyle w:val="Hipercze"/>
                <w:noProof/>
                <w:lang w:val="pl-PL"/>
              </w:rPr>
              <w:t>3.1</w:t>
            </w:r>
            <w:r>
              <w:rPr>
                <w:rFonts w:asciiTheme="minorHAnsi" w:hAnsiTheme="minorHAnsi" w:cstheme="minorBidi"/>
                <w:noProof/>
                <w:szCs w:val="22"/>
                <w:lang w:val="en-GB" w:eastAsia="en-GB"/>
              </w:rPr>
              <w:tab/>
            </w:r>
            <w:r w:rsidRPr="00F80A76">
              <w:rPr>
                <w:rStyle w:val="Hipercze"/>
                <w:noProof/>
                <w:lang w:val="pl-PL"/>
              </w:rPr>
              <w:t>Cel dokumentacji</w:t>
            </w:r>
            <w:r>
              <w:rPr>
                <w:noProof/>
                <w:webHidden/>
              </w:rPr>
              <w:tab/>
            </w:r>
            <w:r>
              <w:rPr>
                <w:noProof/>
                <w:webHidden/>
              </w:rPr>
              <w:fldChar w:fldCharType="begin"/>
            </w:r>
            <w:r>
              <w:rPr>
                <w:noProof/>
                <w:webHidden/>
              </w:rPr>
              <w:instrText xml:space="preserve"> PAGEREF _Toc390195323 \h </w:instrText>
            </w:r>
            <w:r>
              <w:rPr>
                <w:noProof/>
                <w:webHidden/>
              </w:rPr>
            </w:r>
            <w:r>
              <w:rPr>
                <w:noProof/>
                <w:webHidden/>
              </w:rPr>
              <w:fldChar w:fldCharType="separate"/>
            </w:r>
            <w:r>
              <w:rPr>
                <w:noProof/>
                <w:webHidden/>
              </w:rPr>
              <w:t>5</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24" w:history="1">
            <w:r w:rsidRPr="00F80A76">
              <w:rPr>
                <w:rStyle w:val="Hipercze"/>
                <w:noProof/>
                <w:lang w:val="pl-PL"/>
              </w:rPr>
              <w:t>3.2</w:t>
            </w:r>
            <w:r>
              <w:rPr>
                <w:rFonts w:asciiTheme="minorHAnsi" w:hAnsiTheme="minorHAnsi" w:cstheme="minorBidi"/>
                <w:noProof/>
                <w:szCs w:val="22"/>
                <w:lang w:val="en-GB" w:eastAsia="en-GB"/>
              </w:rPr>
              <w:tab/>
            </w:r>
            <w:r w:rsidRPr="00F80A76">
              <w:rPr>
                <w:rStyle w:val="Hipercze"/>
                <w:noProof/>
                <w:lang w:val="pl-PL"/>
              </w:rPr>
              <w:t>Przeznaczenie dokumentacji</w:t>
            </w:r>
            <w:r>
              <w:rPr>
                <w:noProof/>
                <w:webHidden/>
              </w:rPr>
              <w:tab/>
            </w:r>
            <w:r>
              <w:rPr>
                <w:noProof/>
                <w:webHidden/>
              </w:rPr>
              <w:fldChar w:fldCharType="begin"/>
            </w:r>
            <w:r>
              <w:rPr>
                <w:noProof/>
                <w:webHidden/>
              </w:rPr>
              <w:instrText xml:space="preserve"> PAGEREF _Toc390195324 \h </w:instrText>
            </w:r>
            <w:r>
              <w:rPr>
                <w:noProof/>
                <w:webHidden/>
              </w:rPr>
            </w:r>
            <w:r>
              <w:rPr>
                <w:noProof/>
                <w:webHidden/>
              </w:rPr>
              <w:fldChar w:fldCharType="separate"/>
            </w:r>
            <w:r>
              <w:rPr>
                <w:noProof/>
                <w:webHidden/>
              </w:rPr>
              <w:t>5</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25" w:history="1">
            <w:r w:rsidRPr="00F80A76">
              <w:rPr>
                <w:rStyle w:val="Hipercze"/>
                <w:noProof/>
                <w:lang w:val="pl-PL"/>
              </w:rPr>
              <w:t>4</w:t>
            </w:r>
            <w:r>
              <w:rPr>
                <w:rFonts w:asciiTheme="minorHAnsi" w:hAnsiTheme="minorHAnsi" w:cstheme="minorBidi"/>
                <w:noProof/>
                <w:szCs w:val="22"/>
                <w:lang w:val="en-GB" w:eastAsia="en-GB"/>
              </w:rPr>
              <w:tab/>
            </w:r>
            <w:r w:rsidRPr="00F80A76">
              <w:rPr>
                <w:rStyle w:val="Hipercze"/>
                <w:noProof/>
                <w:lang w:val="pl-PL"/>
              </w:rPr>
              <w:t>Specyfikacja wymagań</w:t>
            </w:r>
            <w:r>
              <w:rPr>
                <w:noProof/>
                <w:webHidden/>
              </w:rPr>
              <w:tab/>
            </w:r>
            <w:r>
              <w:rPr>
                <w:noProof/>
                <w:webHidden/>
              </w:rPr>
              <w:fldChar w:fldCharType="begin"/>
            </w:r>
            <w:r>
              <w:rPr>
                <w:noProof/>
                <w:webHidden/>
              </w:rPr>
              <w:instrText xml:space="preserve"> PAGEREF _Toc390195325 \h </w:instrText>
            </w:r>
            <w:r>
              <w:rPr>
                <w:noProof/>
                <w:webHidden/>
              </w:rPr>
            </w:r>
            <w:r>
              <w:rPr>
                <w:noProof/>
                <w:webHidden/>
              </w:rPr>
              <w:fldChar w:fldCharType="separate"/>
            </w:r>
            <w:r>
              <w:rPr>
                <w:noProof/>
                <w:webHidden/>
              </w:rPr>
              <w:t>6</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26" w:history="1">
            <w:r w:rsidRPr="00F80A76">
              <w:rPr>
                <w:rStyle w:val="Hipercze"/>
                <w:noProof/>
                <w:lang w:val="pl-PL"/>
              </w:rPr>
              <w:t>4.1</w:t>
            </w:r>
            <w:r>
              <w:rPr>
                <w:rFonts w:asciiTheme="minorHAnsi" w:hAnsiTheme="minorHAnsi" w:cstheme="minorBidi"/>
                <w:noProof/>
                <w:szCs w:val="22"/>
                <w:lang w:val="en-GB" w:eastAsia="en-GB"/>
              </w:rPr>
              <w:tab/>
            </w:r>
            <w:r w:rsidRPr="00F80A76">
              <w:rPr>
                <w:rStyle w:val="Hipercze"/>
                <w:noProof/>
                <w:lang w:val="pl-PL"/>
              </w:rPr>
              <w:t>Charakterystyka ogólna</w:t>
            </w:r>
            <w:r>
              <w:rPr>
                <w:noProof/>
                <w:webHidden/>
              </w:rPr>
              <w:tab/>
            </w:r>
            <w:r>
              <w:rPr>
                <w:noProof/>
                <w:webHidden/>
              </w:rPr>
              <w:fldChar w:fldCharType="begin"/>
            </w:r>
            <w:r>
              <w:rPr>
                <w:noProof/>
                <w:webHidden/>
              </w:rPr>
              <w:instrText xml:space="preserve"> PAGEREF _Toc390195326 \h </w:instrText>
            </w:r>
            <w:r>
              <w:rPr>
                <w:noProof/>
                <w:webHidden/>
              </w:rPr>
            </w:r>
            <w:r>
              <w:rPr>
                <w:noProof/>
                <w:webHidden/>
              </w:rPr>
              <w:fldChar w:fldCharType="separate"/>
            </w:r>
            <w:r>
              <w:rPr>
                <w:noProof/>
                <w:webHidden/>
              </w:rPr>
              <w:t>6</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27" w:history="1">
            <w:r w:rsidRPr="00F80A76">
              <w:rPr>
                <w:rStyle w:val="Hipercze"/>
                <w:noProof/>
                <w:lang w:val="pl-PL"/>
              </w:rPr>
              <w:t>4.1.1</w:t>
            </w:r>
            <w:r>
              <w:rPr>
                <w:rFonts w:asciiTheme="minorHAnsi" w:hAnsiTheme="minorHAnsi" w:cstheme="minorBidi"/>
                <w:noProof/>
                <w:szCs w:val="22"/>
                <w:lang w:val="en-GB" w:eastAsia="en-GB"/>
              </w:rPr>
              <w:tab/>
            </w:r>
            <w:r w:rsidRPr="00F80A76">
              <w:rPr>
                <w:rStyle w:val="Hipercze"/>
                <w:noProof/>
                <w:lang w:val="pl-PL"/>
              </w:rPr>
              <w:t>Definicja produktu</w:t>
            </w:r>
            <w:r>
              <w:rPr>
                <w:noProof/>
                <w:webHidden/>
              </w:rPr>
              <w:tab/>
            </w:r>
            <w:r>
              <w:rPr>
                <w:noProof/>
                <w:webHidden/>
              </w:rPr>
              <w:fldChar w:fldCharType="begin"/>
            </w:r>
            <w:r>
              <w:rPr>
                <w:noProof/>
                <w:webHidden/>
              </w:rPr>
              <w:instrText xml:space="preserve"> PAGEREF _Toc390195327 \h </w:instrText>
            </w:r>
            <w:r>
              <w:rPr>
                <w:noProof/>
                <w:webHidden/>
              </w:rPr>
            </w:r>
            <w:r>
              <w:rPr>
                <w:noProof/>
                <w:webHidden/>
              </w:rPr>
              <w:fldChar w:fldCharType="separate"/>
            </w:r>
            <w:r>
              <w:rPr>
                <w:noProof/>
                <w:webHidden/>
              </w:rPr>
              <w:t>6</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28" w:history="1">
            <w:r w:rsidRPr="00F80A76">
              <w:rPr>
                <w:rStyle w:val="Hipercze"/>
                <w:noProof/>
                <w:lang w:val="pl-PL"/>
              </w:rPr>
              <w:t>4.1.2</w:t>
            </w:r>
            <w:r>
              <w:rPr>
                <w:rFonts w:asciiTheme="minorHAnsi" w:hAnsiTheme="minorHAnsi" w:cstheme="minorBidi"/>
                <w:noProof/>
                <w:szCs w:val="22"/>
                <w:lang w:val="en-GB" w:eastAsia="en-GB"/>
              </w:rPr>
              <w:tab/>
            </w:r>
            <w:r w:rsidRPr="00F80A76">
              <w:rPr>
                <w:rStyle w:val="Hipercze"/>
                <w:noProof/>
                <w:lang w:val="pl-PL"/>
              </w:rPr>
              <w:t>Cel biznesowy</w:t>
            </w:r>
            <w:r>
              <w:rPr>
                <w:noProof/>
                <w:webHidden/>
              </w:rPr>
              <w:tab/>
            </w:r>
            <w:r>
              <w:rPr>
                <w:noProof/>
                <w:webHidden/>
              </w:rPr>
              <w:fldChar w:fldCharType="begin"/>
            </w:r>
            <w:r>
              <w:rPr>
                <w:noProof/>
                <w:webHidden/>
              </w:rPr>
              <w:instrText xml:space="preserve"> PAGEREF _Toc390195328 \h </w:instrText>
            </w:r>
            <w:r>
              <w:rPr>
                <w:noProof/>
                <w:webHidden/>
              </w:rPr>
            </w:r>
            <w:r>
              <w:rPr>
                <w:noProof/>
                <w:webHidden/>
              </w:rPr>
              <w:fldChar w:fldCharType="separate"/>
            </w:r>
            <w:r>
              <w:rPr>
                <w:noProof/>
                <w:webHidden/>
              </w:rPr>
              <w:t>6</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29" w:history="1">
            <w:r w:rsidRPr="00F80A76">
              <w:rPr>
                <w:rStyle w:val="Hipercze"/>
                <w:noProof/>
                <w:lang w:val="pl-PL"/>
              </w:rPr>
              <w:t>4.1.3</w:t>
            </w:r>
            <w:r>
              <w:rPr>
                <w:rFonts w:asciiTheme="minorHAnsi" w:hAnsiTheme="minorHAnsi" w:cstheme="minorBidi"/>
                <w:noProof/>
                <w:szCs w:val="22"/>
                <w:lang w:val="en-GB" w:eastAsia="en-GB"/>
              </w:rPr>
              <w:tab/>
            </w:r>
            <w:r w:rsidRPr="00F80A76">
              <w:rPr>
                <w:rStyle w:val="Hipercze"/>
                <w:noProof/>
                <w:lang w:val="pl-PL"/>
              </w:rPr>
              <w:t>Użytkownicy</w:t>
            </w:r>
            <w:r>
              <w:rPr>
                <w:noProof/>
                <w:webHidden/>
              </w:rPr>
              <w:tab/>
            </w:r>
            <w:r>
              <w:rPr>
                <w:noProof/>
                <w:webHidden/>
              </w:rPr>
              <w:fldChar w:fldCharType="begin"/>
            </w:r>
            <w:r>
              <w:rPr>
                <w:noProof/>
                <w:webHidden/>
              </w:rPr>
              <w:instrText xml:space="preserve"> PAGEREF _Toc390195329 \h </w:instrText>
            </w:r>
            <w:r>
              <w:rPr>
                <w:noProof/>
                <w:webHidden/>
              </w:rPr>
            </w:r>
            <w:r>
              <w:rPr>
                <w:noProof/>
                <w:webHidden/>
              </w:rPr>
              <w:fldChar w:fldCharType="separate"/>
            </w:r>
            <w:r>
              <w:rPr>
                <w:noProof/>
                <w:webHidden/>
              </w:rPr>
              <w:t>6</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0" w:history="1">
            <w:r w:rsidRPr="00F80A76">
              <w:rPr>
                <w:rStyle w:val="Hipercze"/>
                <w:noProof/>
                <w:lang w:val="pl-PL"/>
              </w:rPr>
              <w:t>4.1.4</w:t>
            </w:r>
            <w:r>
              <w:rPr>
                <w:rFonts w:asciiTheme="minorHAnsi" w:hAnsiTheme="minorHAnsi" w:cstheme="minorBidi"/>
                <w:noProof/>
                <w:szCs w:val="22"/>
                <w:lang w:val="en-GB" w:eastAsia="en-GB"/>
              </w:rPr>
              <w:tab/>
            </w:r>
            <w:r w:rsidRPr="00F80A76">
              <w:rPr>
                <w:rStyle w:val="Hipercze"/>
                <w:noProof/>
                <w:lang w:val="pl-PL"/>
              </w:rPr>
              <w:t>Środowisko wdrożeniowe</w:t>
            </w:r>
            <w:r>
              <w:rPr>
                <w:noProof/>
                <w:webHidden/>
              </w:rPr>
              <w:tab/>
            </w:r>
            <w:r>
              <w:rPr>
                <w:noProof/>
                <w:webHidden/>
              </w:rPr>
              <w:fldChar w:fldCharType="begin"/>
            </w:r>
            <w:r>
              <w:rPr>
                <w:noProof/>
                <w:webHidden/>
              </w:rPr>
              <w:instrText xml:space="preserve"> PAGEREF _Toc390195330 \h </w:instrText>
            </w:r>
            <w:r>
              <w:rPr>
                <w:noProof/>
                <w:webHidden/>
              </w:rPr>
            </w:r>
            <w:r>
              <w:rPr>
                <w:noProof/>
                <w:webHidden/>
              </w:rPr>
              <w:fldChar w:fldCharType="separate"/>
            </w:r>
            <w:r>
              <w:rPr>
                <w:noProof/>
                <w:webHidden/>
              </w:rPr>
              <w:t>8</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1" w:history="1">
            <w:r w:rsidRPr="00F80A76">
              <w:rPr>
                <w:rStyle w:val="Hipercze"/>
                <w:noProof/>
                <w:lang w:val="pl-PL"/>
              </w:rPr>
              <w:t>4.1.5</w:t>
            </w:r>
            <w:r>
              <w:rPr>
                <w:rFonts w:asciiTheme="minorHAnsi" w:hAnsiTheme="minorHAnsi" w:cstheme="minorBidi"/>
                <w:noProof/>
                <w:szCs w:val="22"/>
                <w:lang w:val="en-GB" w:eastAsia="en-GB"/>
              </w:rPr>
              <w:tab/>
            </w:r>
            <w:r w:rsidRPr="00F80A76">
              <w:rPr>
                <w:rStyle w:val="Hipercze"/>
                <w:noProof/>
                <w:lang w:val="pl-PL"/>
              </w:rPr>
              <w:t>Ograniczenia projektowe i wdrożeniowe</w:t>
            </w:r>
            <w:r>
              <w:rPr>
                <w:noProof/>
                <w:webHidden/>
              </w:rPr>
              <w:tab/>
            </w:r>
            <w:r>
              <w:rPr>
                <w:noProof/>
                <w:webHidden/>
              </w:rPr>
              <w:fldChar w:fldCharType="begin"/>
            </w:r>
            <w:r>
              <w:rPr>
                <w:noProof/>
                <w:webHidden/>
              </w:rPr>
              <w:instrText xml:space="preserve"> PAGEREF _Toc390195331 \h </w:instrText>
            </w:r>
            <w:r>
              <w:rPr>
                <w:noProof/>
                <w:webHidden/>
              </w:rPr>
            </w:r>
            <w:r>
              <w:rPr>
                <w:noProof/>
                <w:webHidden/>
              </w:rPr>
              <w:fldChar w:fldCharType="separate"/>
            </w:r>
            <w:r>
              <w:rPr>
                <w:noProof/>
                <w:webHidden/>
              </w:rPr>
              <w:t>8</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2" w:history="1">
            <w:r w:rsidRPr="00F80A76">
              <w:rPr>
                <w:rStyle w:val="Hipercze"/>
                <w:noProof/>
                <w:lang w:val="pl-PL"/>
              </w:rPr>
              <w:t>4.1.6</w:t>
            </w:r>
            <w:r>
              <w:rPr>
                <w:rFonts w:asciiTheme="minorHAnsi" w:hAnsiTheme="minorHAnsi" w:cstheme="minorBidi"/>
                <w:noProof/>
                <w:szCs w:val="22"/>
                <w:lang w:val="en-GB" w:eastAsia="en-GB"/>
              </w:rPr>
              <w:tab/>
            </w:r>
            <w:r w:rsidRPr="00F80A76">
              <w:rPr>
                <w:rStyle w:val="Hipercze"/>
                <w:noProof/>
                <w:lang w:val="pl-PL"/>
              </w:rPr>
              <w:t>Korzyści z systemu</w:t>
            </w:r>
            <w:r>
              <w:rPr>
                <w:noProof/>
                <w:webHidden/>
              </w:rPr>
              <w:tab/>
            </w:r>
            <w:r>
              <w:rPr>
                <w:noProof/>
                <w:webHidden/>
              </w:rPr>
              <w:fldChar w:fldCharType="begin"/>
            </w:r>
            <w:r>
              <w:rPr>
                <w:noProof/>
                <w:webHidden/>
              </w:rPr>
              <w:instrText xml:space="preserve"> PAGEREF _Toc390195332 \h </w:instrText>
            </w:r>
            <w:r>
              <w:rPr>
                <w:noProof/>
                <w:webHidden/>
              </w:rPr>
            </w:r>
            <w:r>
              <w:rPr>
                <w:noProof/>
                <w:webHidden/>
              </w:rPr>
              <w:fldChar w:fldCharType="separate"/>
            </w:r>
            <w:r>
              <w:rPr>
                <w:noProof/>
                <w:webHidden/>
              </w:rPr>
              <w:t>8</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3" w:history="1">
            <w:r w:rsidRPr="00F80A76">
              <w:rPr>
                <w:rStyle w:val="Hipercze"/>
                <w:noProof/>
                <w:lang w:val="pl-PL"/>
              </w:rPr>
              <w:t>4.1.7</w:t>
            </w:r>
            <w:r>
              <w:rPr>
                <w:rFonts w:asciiTheme="minorHAnsi" w:hAnsiTheme="minorHAnsi" w:cstheme="minorBidi"/>
                <w:noProof/>
                <w:szCs w:val="22"/>
                <w:lang w:val="en-GB" w:eastAsia="en-GB"/>
              </w:rPr>
              <w:tab/>
            </w:r>
            <w:r w:rsidRPr="00F80A76">
              <w:rPr>
                <w:rStyle w:val="Hipercze"/>
                <w:noProof/>
                <w:lang w:val="pl-PL"/>
              </w:rPr>
              <w:t>Analiza SWOT organizacji</w:t>
            </w:r>
            <w:r>
              <w:rPr>
                <w:noProof/>
                <w:webHidden/>
              </w:rPr>
              <w:tab/>
            </w:r>
            <w:r>
              <w:rPr>
                <w:noProof/>
                <w:webHidden/>
              </w:rPr>
              <w:fldChar w:fldCharType="begin"/>
            </w:r>
            <w:r>
              <w:rPr>
                <w:noProof/>
                <w:webHidden/>
              </w:rPr>
              <w:instrText xml:space="preserve"> PAGEREF _Toc390195333 \h </w:instrText>
            </w:r>
            <w:r>
              <w:rPr>
                <w:noProof/>
                <w:webHidden/>
              </w:rPr>
            </w:r>
            <w:r>
              <w:rPr>
                <w:noProof/>
                <w:webHidden/>
              </w:rPr>
              <w:fldChar w:fldCharType="separate"/>
            </w:r>
            <w:r>
              <w:rPr>
                <w:noProof/>
                <w:webHidden/>
              </w:rPr>
              <w:t>9</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34" w:history="1">
            <w:r w:rsidRPr="00F80A76">
              <w:rPr>
                <w:rStyle w:val="Hipercze"/>
                <w:noProof/>
                <w:lang w:val="pl-PL"/>
              </w:rPr>
              <w:t>4.2</w:t>
            </w:r>
            <w:r>
              <w:rPr>
                <w:rFonts w:asciiTheme="minorHAnsi" w:hAnsiTheme="minorHAnsi" w:cstheme="minorBidi"/>
                <w:noProof/>
                <w:szCs w:val="22"/>
                <w:lang w:val="en-GB" w:eastAsia="en-GB"/>
              </w:rPr>
              <w:tab/>
            </w:r>
            <w:r w:rsidRPr="00F80A76">
              <w:rPr>
                <w:rStyle w:val="Hipercze"/>
                <w:noProof/>
                <w:lang w:val="pl-PL"/>
              </w:rPr>
              <w:t>Historie użytkownika</w:t>
            </w:r>
            <w:r>
              <w:rPr>
                <w:noProof/>
                <w:webHidden/>
              </w:rPr>
              <w:tab/>
            </w:r>
            <w:r>
              <w:rPr>
                <w:noProof/>
                <w:webHidden/>
              </w:rPr>
              <w:fldChar w:fldCharType="begin"/>
            </w:r>
            <w:r>
              <w:rPr>
                <w:noProof/>
                <w:webHidden/>
              </w:rPr>
              <w:instrText xml:space="preserve"> PAGEREF _Toc390195334 \h </w:instrText>
            </w:r>
            <w:r>
              <w:rPr>
                <w:noProof/>
                <w:webHidden/>
              </w:rPr>
            </w:r>
            <w:r>
              <w:rPr>
                <w:noProof/>
                <w:webHidden/>
              </w:rPr>
              <w:fldChar w:fldCharType="separate"/>
            </w:r>
            <w:r>
              <w:rPr>
                <w:noProof/>
                <w:webHidden/>
              </w:rPr>
              <w:t>10</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35" w:history="1">
            <w:r w:rsidRPr="00F80A76">
              <w:rPr>
                <w:rStyle w:val="Hipercze"/>
                <w:noProof/>
                <w:lang w:val="pl-PL"/>
              </w:rPr>
              <w:t>4.3</w:t>
            </w:r>
            <w:r>
              <w:rPr>
                <w:rFonts w:asciiTheme="minorHAnsi" w:hAnsiTheme="minorHAnsi" w:cstheme="minorBidi"/>
                <w:noProof/>
                <w:szCs w:val="22"/>
                <w:lang w:val="en-GB" w:eastAsia="en-GB"/>
              </w:rPr>
              <w:tab/>
            </w:r>
            <w:r w:rsidRPr="00F80A76">
              <w:rPr>
                <w:rStyle w:val="Hipercze"/>
                <w:noProof/>
                <w:lang w:val="pl-PL"/>
              </w:rPr>
              <w:t>Wymagania funkcjonalne</w:t>
            </w:r>
            <w:r>
              <w:rPr>
                <w:noProof/>
                <w:webHidden/>
              </w:rPr>
              <w:tab/>
            </w:r>
            <w:r>
              <w:rPr>
                <w:noProof/>
                <w:webHidden/>
              </w:rPr>
              <w:fldChar w:fldCharType="begin"/>
            </w:r>
            <w:r>
              <w:rPr>
                <w:noProof/>
                <w:webHidden/>
              </w:rPr>
              <w:instrText xml:space="preserve"> PAGEREF _Toc390195335 \h </w:instrText>
            </w:r>
            <w:r>
              <w:rPr>
                <w:noProof/>
                <w:webHidden/>
              </w:rPr>
            </w:r>
            <w:r>
              <w:rPr>
                <w:noProof/>
                <w:webHidden/>
              </w:rPr>
              <w:fldChar w:fldCharType="separate"/>
            </w:r>
            <w:r>
              <w:rPr>
                <w:noProof/>
                <w:webHidden/>
              </w:rPr>
              <w:t>11</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6" w:history="1">
            <w:r w:rsidRPr="00F80A76">
              <w:rPr>
                <w:rStyle w:val="Hipercze"/>
                <w:noProof/>
                <w:lang w:val="pl-PL"/>
              </w:rPr>
              <w:t>4.3.1</w:t>
            </w:r>
            <w:r>
              <w:rPr>
                <w:rFonts w:asciiTheme="minorHAnsi" w:hAnsiTheme="minorHAnsi" w:cstheme="minorBidi"/>
                <w:noProof/>
                <w:szCs w:val="22"/>
                <w:lang w:val="en-GB" w:eastAsia="en-GB"/>
              </w:rPr>
              <w:tab/>
            </w:r>
            <w:r w:rsidRPr="00F80A76">
              <w:rPr>
                <w:rStyle w:val="Hipercze"/>
                <w:noProof/>
                <w:lang w:val="pl-PL"/>
              </w:rPr>
              <w:t>Lista wymagań</w:t>
            </w:r>
            <w:r>
              <w:rPr>
                <w:noProof/>
                <w:webHidden/>
              </w:rPr>
              <w:tab/>
            </w:r>
            <w:r>
              <w:rPr>
                <w:noProof/>
                <w:webHidden/>
              </w:rPr>
              <w:fldChar w:fldCharType="begin"/>
            </w:r>
            <w:r>
              <w:rPr>
                <w:noProof/>
                <w:webHidden/>
              </w:rPr>
              <w:instrText xml:space="preserve"> PAGEREF _Toc390195336 \h </w:instrText>
            </w:r>
            <w:r>
              <w:rPr>
                <w:noProof/>
                <w:webHidden/>
              </w:rPr>
            </w:r>
            <w:r>
              <w:rPr>
                <w:noProof/>
                <w:webHidden/>
              </w:rPr>
              <w:fldChar w:fldCharType="separate"/>
            </w:r>
            <w:r>
              <w:rPr>
                <w:noProof/>
                <w:webHidden/>
              </w:rPr>
              <w:t>11</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37" w:history="1">
            <w:r w:rsidRPr="00F80A76">
              <w:rPr>
                <w:rStyle w:val="Hipercze"/>
                <w:noProof/>
                <w:lang w:val="pl-PL"/>
              </w:rPr>
              <w:t>4.3.2</w:t>
            </w:r>
            <w:r>
              <w:rPr>
                <w:rFonts w:asciiTheme="minorHAnsi" w:hAnsiTheme="minorHAnsi" w:cstheme="minorBidi"/>
                <w:noProof/>
                <w:szCs w:val="22"/>
                <w:lang w:val="en-GB" w:eastAsia="en-GB"/>
              </w:rPr>
              <w:tab/>
            </w:r>
            <w:r w:rsidRPr="00F80A76">
              <w:rPr>
                <w:rStyle w:val="Hipercze"/>
                <w:noProof/>
                <w:lang w:val="pl-PL"/>
              </w:rPr>
              <w:t>Szczegółowy opis wymagań</w:t>
            </w:r>
            <w:r>
              <w:rPr>
                <w:noProof/>
                <w:webHidden/>
              </w:rPr>
              <w:tab/>
            </w:r>
            <w:r>
              <w:rPr>
                <w:noProof/>
                <w:webHidden/>
              </w:rPr>
              <w:fldChar w:fldCharType="begin"/>
            </w:r>
            <w:r>
              <w:rPr>
                <w:noProof/>
                <w:webHidden/>
              </w:rPr>
              <w:instrText xml:space="preserve"> PAGEREF _Toc390195337 \h </w:instrText>
            </w:r>
            <w:r>
              <w:rPr>
                <w:noProof/>
                <w:webHidden/>
              </w:rPr>
            </w:r>
            <w:r>
              <w:rPr>
                <w:noProof/>
                <w:webHidden/>
              </w:rPr>
              <w:fldChar w:fldCharType="separate"/>
            </w:r>
            <w:r>
              <w:rPr>
                <w:noProof/>
                <w:webHidden/>
              </w:rPr>
              <w:t>12</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38" w:history="1">
            <w:r w:rsidRPr="00F80A76">
              <w:rPr>
                <w:rStyle w:val="Hipercze"/>
                <w:noProof/>
                <w:lang w:val="pl-PL"/>
              </w:rPr>
              <w:t>4.4</w:t>
            </w:r>
            <w:r>
              <w:rPr>
                <w:rFonts w:asciiTheme="minorHAnsi" w:hAnsiTheme="minorHAnsi" w:cstheme="minorBidi"/>
                <w:noProof/>
                <w:szCs w:val="22"/>
                <w:lang w:val="en-GB" w:eastAsia="en-GB"/>
              </w:rPr>
              <w:tab/>
            </w:r>
            <w:r w:rsidRPr="00F80A76">
              <w:rPr>
                <w:rStyle w:val="Hipercze"/>
                <w:noProof/>
                <w:lang w:val="pl-PL"/>
              </w:rPr>
              <w:t>Wymagania niefunkcjonalne</w:t>
            </w:r>
            <w:r>
              <w:rPr>
                <w:noProof/>
                <w:webHidden/>
              </w:rPr>
              <w:tab/>
            </w:r>
            <w:r>
              <w:rPr>
                <w:noProof/>
                <w:webHidden/>
              </w:rPr>
              <w:fldChar w:fldCharType="begin"/>
            </w:r>
            <w:r>
              <w:rPr>
                <w:noProof/>
                <w:webHidden/>
              </w:rPr>
              <w:instrText xml:space="preserve"> PAGEREF _Toc390195338 \h </w:instrText>
            </w:r>
            <w:r>
              <w:rPr>
                <w:noProof/>
                <w:webHidden/>
              </w:rPr>
            </w:r>
            <w:r>
              <w:rPr>
                <w:noProof/>
                <w:webHidden/>
              </w:rPr>
              <w:fldChar w:fldCharType="separate"/>
            </w:r>
            <w:r>
              <w:rPr>
                <w:noProof/>
                <w:webHidden/>
              </w:rPr>
              <w:t>21</w:t>
            </w:r>
            <w:r>
              <w:rPr>
                <w:noProof/>
                <w:webHidden/>
              </w:rPr>
              <w:fldChar w:fldCharType="end"/>
            </w:r>
          </w:hyperlink>
        </w:p>
        <w:p w:rsidR="00D30992" w:rsidRDefault="00D30992">
          <w:pPr>
            <w:pStyle w:val="Spistreci3"/>
            <w:tabs>
              <w:tab w:val="right" w:leader="dot" w:pos="8630"/>
            </w:tabs>
            <w:rPr>
              <w:rFonts w:asciiTheme="minorHAnsi" w:hAnsiTheme="minorHAnsi" w:cstheme="minorBidi"/>
              <w:noProof/>
              <w:szCs w:val="22"/>
              <w:lang w:val="en-GB" w:eastAsia="en-GB"/>
            </w:rPr>
          </w:pPr>
          <w:hyperlink w:anchor="_Toc390195339" w:history="1">
            <w:r w:rsidRPr="00F80A76">
              <w:rPr>
                <w:rStyle w:val="Hipercze"/>
                <w:noProof/>
                <w:lang w:val="pl-PL"/>
              </w:rPr>
              <w:t>4.4.1 Wymagania produktywne</w:t>
            </w:r>
            <w:r>
              <w:rPr>
                <w:noProof/>
                <w:webHidden/>
              </w:rPr>
              <w:tab/>
            </w:r>
            <w:r>
              <w:rPr>
                <w:noProof/>
                <w:webHidden/>
              </w:rPr>
              <w:fldChar w:fldCharType="begin"/>
            </w:r>
            <w:r>
              <w:rPr>
                <w:noProof/>
                <w:webHidden/>
              </w:rPr>
              <w:instrText xml:space="preserve"> PAGEREF _Toc390195339 \h </w:instrText>
            </w:r>
            <w:r>
              <w:rPr>
                <w:noProof/>
                <w:webHidden/>
              </w:rPr>
            </w:r>
            <w:r>
              <w:rPr>
                <w:noProof/>
                <w:webHidden/>
              </w:rPr>
              <w:fldChar w:fldCharType="separate"/>
            </w:r>
            <w:r>
              <w:rPr>
                <w:noProof/>
                <w:webHidden/>
              </w:rPr>
              <w:t>21</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40" w:history="1">
            <w:r w:rsidRPr="00F80A76">
              <w:rPr>
                <w:rStyle w:val="Hipercze"/>
                <w:noProof/>
                <w:lang w:val="pl-PL"/>
              </w:rPr>
              <w:t>4.4.2</w:t>
            </w:r>
            <w:r>
              <w:rPr>
                <w:rFonts w:asciiTheme="minorHAnsi" w:hAnsiTheme="minorHAnsi" w:cstheme="minorBidi"/>
                <w:noProof/>
                <w:szCs w:val="22"/>
                <w:lang w:val="en-GB" w:eastAsia="en-GB"/>
              </w:rPr>
              <w:tab/>
            </w:r>
            <w:r w:rsidRPr="00F80A76">
              <w:rPr>
                <w:rStyle w:val="Hipercze"/>
                <w:noProof/>
                <w:lang w:val="pl-PL"/>
              </w:rPr>
              <w:t>Wymagania organizacyjne</w:t>
            </w:r>
            <w:r>
              <w:rPr>
                <w:noProof/>
                <w:webHidden/>
              </w:rPr>
              <w:tab/>
            </w:r>
            <w:r>
              <w:rPr>
                <w:noProof/>
                <w:webHidden/>
              </w:rPr>
              <w:fldChar w:fldCharType="begin"/>
            </w:r>
            <w:r>
              <w:rPr>
                <w:noProof/>
                <w:webHidden/>
              </w:rPr>
              <w:instrText xml:space="preserve"> PAGEREF _Toc390195340 \h </w:instrText>
            </w:r>
            <w:r>
              <w:rPr>
                <w:noProof/>
                <w:webHidden/>
              </w:rPr>
            </w:r>
            <w:r>
              <w:rPr>
                <w:noProof/>
                <w:webHidden/>
              </w:rPr>
              <w:fldChar w:fldCharType="separate"/>
            </w:r>
            <w:r>
              <w:rPr>
                <w:noProof/>
                <w:webHidden/>
              </w:rPr>
              <w:t>22</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41" w:history="1">
            <w:r w:rsidRPr="00F80A76">
              <w:rPr>
                <w:rStyle w:val="Hipercze"/>
                <w:noProof/>
                <w:lang w:val="pl-PL"/>
              </w:rPr>
              <w:t>4.4.3</w:t>
            </w:r>
            <w:r>
              <w:rPr>
                <w:rFonts w:asciiTheme="minorHAnsi" w:hAnsiTheme="minorHAnsi" w:cstheme="minorBidi"/>
                <w:noProof/>
                <w:szCs w:val="22"/>
                <w:lang w:val="en-GB" w:eastAsia="en-GB"/>
              </w:rPr>
              <w:tab/>
            </w:r>
            <w:r w:rsidRPr="00F80A76">
              <w:rPr>
                <w:rStyle w:val="Hipercze"/>
                <w:noProof/>
                <w:lang w:val="pl-PL"/>
              </w:rPr>
              <w:t>Wymagania zewnętrzne</w:t>
            </w:r>
            <w:r>
              <w:rPr>
                <w:noProof/>
                <w:webHidden/>
              </w:rPr>
              <w:tab/>
            </w:r>
            <w:r>
              <w:rPr>
                <w:noProof/>
                <w:webHidden/>
              </w:rPr>
              <w:fldChar w:fldCharType="begin"/>
            </w:r>
            <w:r>
              <w:rPr>
                <w:noProof/>
                <w:webHidden/>
              </w:rPr>
              <w:instrText xml:space="preserve"> PAGEREF _Toc390195341 \h </w:instrText>
            </w:r>
            <w:r>
              <w:rPr>
                <w:noProof/>
                <w:webHidden/>
              </w:rPr>
            </w:r>
            <w:r>
              <w:rPr>
                <w:noProof/>
                <w:webHidden/>
              </w:rPr>
              <w:fldChar w:fldCharType="separate"/>
            </w:r>
            <w:r>
              <w:rPr>
                <w:noProof/>
                <w:webHidden/>
              </w:rPr>
              <w:t>22</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42" w:history="1">
            <w:r w:rsidRPr="00F80A76">
              <w:rPr>
                <w:rStyle w:val="Hipercze"/>
                <w:noProof/>
                <w:lang w:val="pl-PL"/>
              </w:rPr>
              <w:t>5</w:t>
            </w:r>
            <w:r>
              <w:rPr>
                <w:rFonts w:asciiTheme="minorHAnsi" w:hAnsiTheme="minorHAnsi" w:cstheme="minorBidi"/>
                <w:noProof/>
                <w:szCs w:val="22"/>
                <w:lang w:val="en-GB" w:eastAsia="en-GB"/>
              </w:rPr>
              <w:tab/>
            </w:r>
            <w:r w:rsidRPr="00F80A76">
              <w:rPr>
                <w:rStyle w:val="Hipercze"/>
                <w:noProof/>
                <w:lang w:val="pl-PL"/>
              </w:rPr>
              <w:t>Zarządzanie projektem</w:t>
            </w:r>
            <w:r>
              <w:rPr>
                <w:noProof/>
                <w:webHidden/>
              </w:rPr>
              <w:tab/>
            </w:r>
            <w:r>
              <w:rPr>
                <w:noProof/>
                <w:webHidden/>
              </w:rPr>
              <w:fldChar w:fldCharType="begin"/>
            </w:r>
            <w:r>
              <w:rPr>
                <w:noProof/>
                <w:webHidden/>
              </w:rPr>
              <w:instrText xml:space="preserve"> PAGEREF _Toc390195342 \h </w:instrText>
            </w:r>
            <w:r>
              <w:rPr>
                <w:noProof/>
                <w:webHidden/>
              </w:rPr>
            </w:r>
            <w:r>
              <w:rPr>
                <w:noProof/>
                <w:webHidden/>
              </w:rPr>
              <w:fldChar w:fldCharType="separate"/>
            </w:r>
            <w:r>
              <w:rPr>
                <w:noProof/>
                <w:webHidden/>
              </w:rPr>
              <w:t>23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43" w:history="1">
            <w:r w:rsidRPr="00F80A76">
              <w:rPr>
                <w:rStyle w:val="Hipercze"/>
                <w:noProof/>
                <w:lang w:val="pl-PL"/>
              </w:rPr>
              <w:t>5.1</w:t>
            </w:r>
            <w:r>
              <w:rPr>
                <w:rFonts w:asciiTheme="minorHAnsi" w:hAnsiTheme="minorHAnsi" w:cstheme="minorBidi"/>
                <w:noProof/>
                <w:szCs w:val="22"/>
                <w:lang w:val="en-GB" w:eastAsia="en-GB"/>
              </w:rPr>
              <w:tab/>
            </w:r>
            <w:r w:rsidRPr="00F80A76">
              <w:rPr>
                <w:rStyle w:val="Hipercze"/>
                <w:noProof/>
                <w:lang w:val="pl-PL"/>
              </w:rPr>
              <w:t>Zasoby ludzkie</w:t>
            </w:r>
            <w:r>
              <w:rPr>
                <w:noProof/>
                <w:webHidden/>
              </w:rPr>
              <w:tab/>
            </w:r>
            <w:r>
              <w:rPr>
                <w:noProof/>
                <w:webHidden/>
              </w:rPr>
              <w:fldChar w:fldCharType="begin"/>
            </w:r>
            <w:r>
              <w:rPr>
                <w:noProof/>
                <w:webHidden/>
              </w:rPr>
              <w:instrText xml:space="preserve"> PAGEREF _Toc390195343 \h </w:instrText>
            </w:r>
            <w:r>
              <w:rPr>
                <w:noProof/>
                <w:webHidden/>
              </w:rPr>
            </w:r>
            <w:r>
              <w:rPr>
                <w:noProof/>
                <w:webHidden/>
              </w:rPr>
              <w:fldChar w:fldCharType="separate"/>
            </w:r>
            <w:r>
              <w:rPr>
                <w:noProof/>
                <w:webHidden/>
              </w:rPr>
              <w:t>23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44" w:history="1">
            <w:r w:rsidRPr="00F80A76">
              <w:rPr>
                <w:rStyle w:val="Hipercze"/>
                <w:noProof/>
                <w:lang w:val="pl-PL"/>
              </w:rPr>
              <w:t>5.2</w:t>
            </w:r>
            <w:r>
              <w:rPr>
                <w:rFonts w:asciiTheme="minorHAnsi" w:hAnsiTheme="minorHAnsi" w:cstheme="minorBidi"/>
                <w:noProof/>
                <w:szCs w:val="22"/>
                <w:lang w:val="en-GB" w:eastAsia="en-GB"/>
              </w:rPr>
              <w:tab/>
            </w:r>
            <w:r w:rsidRPr="00F80A76">
              <w:rPr>
                <w:rStyle w:val="Hipercze"/>
                <w:noProof/>
                <w:lang w:val="pl-PL"/>
              </w:rPr>
              <w:t>Etapy/kamienie milowe projektu</w:t>
            </w:r>
            <w:r>
              <w:rPr>
                <w:noProof/>
                <w:webHidden/>
              </w:rPr>
              <w:tab/>
            </w:r>
            <w:r>
              <w:rPr>
                <w:noProof/>
                <w:webHidden/>
              </w:rPr>
              <w:fldChar w:fldCharType="begin"/>
            </w:r>
            <w:r>
              <w:rPr>
                <w:noProof/>
                <w:webHidden/>
              </w:rPr>
              <w:instrText xml:space="preserve"> PAGEREF _Toc390195344 \h </w:instrText>
            </w:r>
            <w:r>
              <w:rPr>
                <w:noProof/>
                <w:webHidden/>
              </w:rPr>
            </w:r>
            <w:r>
              <w:rPr>
                <w:noProof/>
                <w:webHidden/>
              </w:rPr>
              <w:fldChar w:fldCharType="separate"/>
            </w:r>
            <w:r>
              <w:rPr>
                <w:noProof/>
                <w:webHidden/>
              </w:rPr>
              <w:t>23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45" w:history="1">
            <w:r w:rsidRPr="00F80A76">
              <w:rPr>
                <w:rStyle w:val="Hipercze"/>
                <w:noProof/>
                <w:lang w:val="pl-PL"/>
              </w:rPr>
              <w:t>5.3</w:t>
            </w:r>
            <w:r>
              <w:rPr>
                <w:rFonts w:asciiTheme="minorHAnsi" w:hAnsiTheme="minorHAnsi" w:cstheme="minorBidi"/>
                <w:noProof/>
                <w:szCs w:val="22"/>
                <w:lang w:val="en-GB" w:eastAsia="en-GB"/>
              </w:rPr>
              <w:tab/>
            </w:r>
            <w:r w:rsidRPr="00F80A76">
              <w:rPr>
                <w:rStyle w:val="Hipercze"/>
                <w:noProof/>
                <w:lang w:val="pl-PL"/>
              </w:rPr>
              <w:t>Harmonogram prac</w:t>
            </w:r>
            <w:r>
              <w:rPr>
                <w:noProof/>
                <w:webHidden/>
              </w:rPr>
              <w:tab/>
            </w:r>
            <w:r>
              <w:rPr>
                <w:noProof/>
                <w:webHidden/>
              </w:rPr>
              <w:fldChar w:fldCharType="begin"/>
            </w:r>
            <w:r>
              <w:rPr>
                <w:noProof/>
                <w:webHidden/>
              </w:rPr>
              <w:instrText xml:space="preserve"> PAGEREF _Toc390195345 \h </w:instrText>
            </w:r>
            <w:r>
              <w:rPr>
                <w:noProof/>
                <w:webHidden/>
              </w:rPr>
            </w:r>
            <w:r>
              <w:rPr>
                <w:noProof/>
                <w:webHidden/>
              </w:rPr>
              <w:fldChar w:fldCharType="separate"/>
            </w:r>
            <w:r>
              <w:rPr>
                <w:noProof/>
                <w:webHidden/>
              </w:rPr>
              <w:t>25</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46" w:history="1">
            <w:r w:rsidRPr="00F80A76">
              <w:rPr>
                <w:rStyle w:val="Hipercze"/>
                <w:noProof/>
                <w:lang w:val="pl-PL"/>
              </w:rPr>
              <w:t>6</w:t>
            </w:r>
            <w:r>
              <w:rPr>
                <w:rFonts w:asciiTheme="minorHAnsi" w:hAnsiTheme="minorHAnsi" w:cstheme="minorBidi"/>
                <w:noProof/>
                <w:szCs w:val="22"/>
                <w:lang w:val="en-GB" w:eastAsia="en-GB"/>
              </w:rPr>
              <w:tab/>
            </w:r>
            <w:r w:rsidRPr="00F80A76">
              <w:rPr>
                <w:rStyle w:val="Hipercze"/>
                <w:noProof/>
                <w:lang w:val="pl-PL"/>
              </w:rPr>
              <w:t>Zarządzanie jakością</w:t>
            </w:r>
            <w:r>
              <w:rPr>
                <w:noProof/>
                <w:webHidden/>
              </w:rPr>
              <w:tab/>
            </w:r>
            <w:r>
              <w:rPr>
                <w:noProof/>
                <w:webHidden/>
              </w:rPr>
              <w:fldChar w:fldCharType="begin"/>
            </w:r>
            <w:r>
              <w:rPr>
                <w:noProof/>
                <w:webHidden/>
              </w:rPr>
              <w:instrText xml:space="preserve"> PAGEREF _Toc390195346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47" w:history="1">
            <w:r w:rsidRPr="00F80A76">
              <w:rPr>
                <w:rStyle w:val="Hipercze"/>
                <w:noProof/>
                <w:lang w:val="pl-PL"/>
              </w:rPr>
              <w:t>6.1</w:t>
            </w:r>
            <w:r>
              <w:rPr>
                <w:rFonts w:asciiTheme="minorHAnsi" w:hAnsiTheme="minorHAnsi" w:cstheme="minorBidi"/>
                <w:noProof/>
                <w:szCs w:val="22"/>
                <w:lang w:val="en-GB" w:eastAsia="en-GB"/>
              </w:rPr>
              <w:tab/>
            </w:r>
            <w:r w:rsidRPr="00F80A76">
              <w:rPr>
                <w:rStyle w:val="Hipercze"/>
                <w:noProof/>
                <w:lang w:val="pl-PL"/>
              </w:rPr>
              <w:t>Definicje</w:t>
            </w:r>
            <w:r>
              <w:rPr>
                <w:noProof/>
                <w:webHidden/>
              </w:rPr>
              <w:tab/>
            </w:r>
            <w:r>
              <w:rPr>
                <w:noProof/>
                <w:webHidden/>
              </w:rPr>
              <w:fldChar w:fldCharType="begin"/>
            </w:r>
            <w:r>
              <w:rPr>
                <w:noProof/>
                <w:webHidden/>
              </w:rPr>
              <w:instrText xml:space="preserve"> PAGEREF _Toc390195347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48" w:history="1">
            <w:r w:rsidRPr="00F80A76">
              <w:rPr>
                <w:rStyle w:val="Hipercze"/>
                <w:noProof/>
                <w:lang w:val="pl-PL"/>
              </w:rPr>
              <w:t>6.1.1</w:t>
            </w:r>
            <w:r>
              <w:rPr>
                <w:rFonts w:asciiTheme="minorHAnsi" w:hAnsiTheme="minorHAnsi" w:cstheme="minorBidi"/>
                <w:noProof/>
                <w:szCs w:val="22"/>
                <w:lang w:val="en-GB" w:eastAsia="en-GB"/>
              </w:rPr>
              <w:tab/>
            </w:r>
            <w:r w:rsidRPr="00F80A76">
              <w:rPr>
                <w:rStyle w:val="Hipercze"/>
                <w:noProof/>
                <w:lang w:val="pl-PL"/>
              </w:rPr>
              <w:t>Priorytety defektów/awarii</w:t>
            </w:r>
            <w:r>
              <w:rPr>
                <w:noProof/>
                <w:webHidden/>
              </w:rPr>
              <w:tab/>
            </w:r>
            <w:r>
              <w:rPr>
                <w:noProof/>
                <w:webHidden/>
              </w:rPr>
              <w:fldChar w:fldCharType="begin"/>
            </w:r>
            <w:r>
              <w:rPr>
                <w:noProof/>
                <w:webHidden/>
              </w:rPr>
              <w:instrText xml:space="preserve"> PAGEREF _Toc390195348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49" w:history="1">
            <w:r w:rsidRPr="00F80A76">
              <w:rPr>
                <w:rStyle w:val="Hipercze"/>
                <w:noProof/>
                <w:lang w:val="pl-PL"/>
              </w:rPr>
              <w:t>6.1.2</w:t>
            </w:r>
            <w:r>
              <w:rPr>
                <w:rFonts w:asciiTheme="minorHAnsi" w:hAnsiTheme="minorHAnsi" w:cstheme="minorBidi"/>
                <w:noProof/>
                <w:szCs w:val="22"/>
                <w:lang w:val="en-GB" w:eastAsia="en-GB"/>
              </w:rPr>
              <w:tab/>
            </w:r>
            <w:r w:rsidRPr="00F80A76">
              <w:rPr>
                <w:rStyle w:val="Hipercze"/>
                <w:noProof/>
                <w:lang w:val="pl-PL"/>
              </w:rPr>
              <w:t>Istotność/znaczenie problemu</w:t>
            </w:r>
            <w:r>
              <w:rPr>
                <w:noProof/>
                <w:webHidden/>
              </w:rPr>
              <w:tab/>
            </w:r>
            <w:r>
              <w:rPr>
                <w:noProof/>
                <w:webHidden/>
              </w:rPr>
              <w:fldChar w:fldCharType="begin"/>
            </w:r>
            <w:r>
              <w:rPr>
                <w:noProof/>
                <w:webHidden/>
              </w:rPr>
              <w:instrText xml:space="preserve"> PAGEREF _Toc390195349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50" w:history="1">
            <w:r w:rsidRPr="00F80A76">
              <w:rPr>
                <w:rStyle w:val="Hipercze"/>
                <w:noProof/>
                <w:lang w:val="pl-PL"/>
              </w:rPr>
              <w:t>6.2</w:t>
            </w:r>
            <w:r>
              <w:rPr>
                <w:rFonts w:asciiTheme="minorHAnsi" w:hAnsiTheme="minorHAnsi" w:cstheme="minorBidi"/>
                <w:noProof/>
                <w:szCs w:val="22"/>
                <w:lang w:val="en-GB" w:eastAsia="en-GB"/>
              </w:rPr>
              <w:tab/>
            </w:r>
            <w:r w:rsidRPr="00F80A76">
              <w:rPr>
                <w:rStyle w:val="Hipercze"/>
                <w:noProof/>
                <w:lang w:val="pl-PL"/>
              </w:rPr>
              <w:t>Scenariusze testowe</w:t>
            </w:r>
            <w:r>
              <w:rPr>
                <w:noProof/>
                <w:webHidden/>
              </w:rPr>
              <w:tab/>
            </w:r>
            <w:r>
              <w:rPr>
                <w:noProof/>
                <w:webHidden/>
              </w:rPr>
              <w:fldChar w:fldCharType="begin"/>
            </w:r>
            <w:r>
              <w:rPr>
                <w:noProof/>
                <w:webHidden/>
              </w:rPr>
              <w:instrText xml:space="preserve"> PAGEREF _Toc390195350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51" w:history="1">
            <w:r w:rsidRPr="00F80A76">
              <w:rPr>
                <w:rStyle w:val="Hipercze"/>
                <w:noProof/>
                <w:lang w:val="pl-PL"/>
              </w:rPr>
              <w:t>6.3</w:t>
            </w:r>
            <w:r>
              <w:rPr>
                <w:rFonts w:asciiTheme="minorHAnsi" w:hAnsiTheme="minorHAnsi" w:cstheme="minorBidi"/>
                <w:noProof/>
                <w:szCs w:val="22"/>
                <w:lang w:val="en-GB" w:eastAsia="en-GB"/>
              </w:rPr>
              <w:tab/>
            </w:r>
            <w:r w:rsidRPr="00F80A76">
              <w:rPr>
                <w:rStyle w:val="Hipercze"/>
                <w:noProof/>
                <w:lang w:val="pl-PL"/>
              </w:rPr>
              <w:t>Proces obsługi defektów/awarii</w:t>
            </w:r>
            <w:r>
              <w:rPr>
                <w:noProof/>
                <w:webHidden/>
              </w:rPr>
              <w:tab/>
            </w:r>
            <w:r>
              <w:rPr>
                <w:noProof/>
                <w:webHidden/>
              </w:rPr>
              <w:fldChar w:fldCharType="begin"/>
            </w:r>
            <w:r>
              <w:rPr>
                <w:noProof/>
                <w:webHidden/>
              </w:rPr>
              <w:instrText xml:space="preserve"> PAGEREF _Toc390195351 \h </w:instrText>
            </w:r>
            <w:r>
              <w:rPr>
                <w:noProof/>
                <w:webHidden/>
              </w:rPr>
            </w:r>
            <w:r>
              <w:rPr>
                <w:noProof/>
                <w:webHidden/>
              </w:rPr>
              <w:fldChar w:fldCharType="separate"/>
            </w:r>
            <w:r>
              <w:rPr>
                <w:noProof/>
                <w:webHidden/>
              </w:rPr>
              <w:t>27</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52" w:history="1">
            <w:r w:rsidRPr="00F80A76">
              <w:rPr>
                <w:rStyle w:val="Hipercze"/>
                <w:noProof/>
                <w:lang w:val="pl-PL"/>
              </w:rPr>
              <w:t>7</w:t>
            </w:r>
            <w:r>
              <w:rPr>
                <w:rFonts w:asciiTheme="minorHAnsi" w:hAnsiTheme="minorHAnsi" w:cstheme="minorBidi"/>
                <w:noProof/>
                <w:szCs w:val="22"/>
                <w:lang w:val="en-GB" w:eastAsia="en-GB"/>
              </w:rPr>
              <w:tab/>
            </w:r>
            <w:r w:rsidRPr="00F80A76">
              <w:rPr>
                <w:rStyle w:val="Hipercze"/>
                <w:noProof/>
                <w:lang w:val="pl-PL"/>
              </w:rPr>
              <w:t>Projekt techniczny</w:t>
            </w:r>
            <w:r>
              <w:rPr>
                <w:noProof/>
                <w:webHidden/>
              </w:rPr>
              <w:tab/>
            </w:r>
            <w:r>
              <w:rPr>
                <w:noProof/>
                <w:webHidden/>
              </w:rPr>
              <w:fldChar w:fldCharType="begin"/>
            </w:r>
            <w:r>
              <w:rPr>
                <w:noProof/>
                <w:webHidden/>
              </w:rPr>
              <w:instrText xml:space="preserve"> PAGEREF _Toc390195352 \h </w:instrText>
            </w:r>
            <w:r>
              <w:rPr>
                <w:noProof/>
                <w:webHidden/>
              </w:rPr>
            </w:r>
            <w:r>
              <w:rPr>
                <w:noProof/>
                <w:webHidden/>
              </w:rPr>
              <w:fldChar w:fldCharType="separate"/>
            </w:r>
            <w:r>
              <w:rPr>
                <w:noProof/>
                <w:webHidden/>
              </w:rPr>
              <w:t>28</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53" w:history="1">
            <w:r w:rsidRPr="00F80A76">
              <w:rPr>
                <w:rStyle w:val="Hipercze"/>
                <w:noProof/>
                <w:lang w:val="pl-PL"/>
              </w:rPr>
              <w:t>7.1</w:t>
            </w:r>
            <w:r>
              <w:rPr>
                <w:rFonts w:asciiTheme="minorHAnsi" w:hAnsiTheme="minorHAnsi" w:cstheme="minorBidi"/>
                <w:noProof/>
                <w:szCs w:val="22"/>
                <w:lang w:val="en-GB" w:eastAsia="en-GB"/>
              </w:rPr>
              <w:tab/>
            </w:r>
            <w:r w:rsidRPr="00F80A76">
              <w:rPr>
                <w:rStyle w:val="Hipercze"/>
                <w:noProof/>
                <w:lang w:val="pl-PL"/>
              </w:rPr>
              <w:t>Opis architektury systemu</w:t>
            </w:r>
            <w:r>
              <w:rPr>
                <w:noProof/>
                <w:webHidden/>
              </w:rPr>
              <w:tab/>
            </w:r>
            <w:r>
              <w:rPr>
                <w:noProof/>
                <w:webHidden/>
              </w:rPr>
              <w:fldChar w:fldCharType="begin"/>
            </w:r>
            <w:r>
              <w:rPr>
                <w:noProof/>
                <w:webHidden/>
              </w:rPr>
              <w:instrText xml:space="preserve"> PAGEREF _Toc390195353 \h </w:instrText>
            </w:r>
            <w:r>
              <w:rPr>
                <w:noProof/>
                <w:webHidden/>
              </w:rPr>
            </w:r>
            <w:r>
              <w:rPr>
                <w:noProof/>
                <w:webHidden/>
              </w:rPr>
              <w:fldChar w:fldCharType="separate"/>
            </w:r>
            <w:r>
              <w:rPr>
                <w:noProof/>
                <w:webHidden/>
              </w:rPr>
              <w:t>28</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54" w:history="1">
            <w:r w:rsidRPr="00F80A76">
              <w:rPr>
                <w:rStyle w:val="Hipercze"/>
                <w:noProof/>
                <w:lang w:val="pl-PL"/>
              </w:rPr>
              <w:t>7.2</w:t>
            </w:r>
            <w:r>
              <w:rPr>
                <w:rFonts w:asciiTheme="minorHAnsi" w:hAnsiTheme="minorHAnsi" w:cstheme="minorBidi"/>
                <w:noProof/>
                <w:szCs w:val="22"/>
                <w:lang w:val="en-GB" w:eastAsia="en-GB"/>
              </w:rPr>
              <w:tab/>
            </w:r>
            <w:r w:rsidRPr="00F80A76">
              <w:rPr>
                <w:rStyle w:val="Hipercze"/>
                <w:noProof/>
                <w:lang w:val="pl-PL"/>
              </w:rPr>
              <w:t>Technologie implementacji systemu</w:t>
            </w:r>
            <w:r>
              <w:rPr>
                <w:noProof/>
                <w:webHidden/>
              </w:rPr>
              <w:tab/>
            </w:r>
            <w:r>
              <w:rPr>
                <w:noProof/>
                <w:webHidden/>
              </w:rPr>
              <w:fldChar w:fldCharType="begin"/>
            </w:r>
            <w:r>
              <w:rPr>
                <w:noProof/>
                <w:webHidden/>
              </w:rPr>
              <w:instrText xml:space="preserve"> PAGEREF _Toc390195354 \h </w:instrText>
            </w:r>
            <w:r>
              <w:rPr>
                <w:noProof/>
                <w:webHidden/>
              </w:rPr>
            </w:r>
            <w:r>
              <w:rPr>
                <w:noProof/>
                <w:webHidden/>
              </w:rPr>
              <w:fldChar w:fldCharType="separate"/>
            </w:r>
            <w:r>
              <w:rPr>
                <w:noProof/>
                <w:webHidden/>
              </w:rPr>
              <w:t>28</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55" w:history="1">
            <w:r w:rsidRPr="00F80A76">
              <w:rPr>
                <w:rStyle w:val="Hipercze"/>
                <w:noProof/>
                <w:lang w:val="pl-PL"/>
              </w:rPr>
              <w:t>7.3</w:t>
            </w:r>
            <w:r>
              <w:rPr>
                <w:rFonts w:asciiTheme="minorHAnsi" w:hAnsiTheme="minorHAnsi" w:cstheme="minorBidi"/>
                <w:noProof/>
                <w:szCs w:val="22"/>
                <w:lang w:val="en-GB" w:eastAsia="en-GB"/>
              </w:rPr>
              <w:tab/>
            </w:r>
            <w:r w:rsidRPr="00F80A76">
              <w:rPr>
                <w:rStyle w:val="Hipercze"/>
                <w:noProof/>
                <w:lang w:val="pl-PL"/>
              </w:rPr>
              <w:t>Diagramy UML</w:t>
            </w:r>
            <w:r>
              <w:rPr>
                <w:noProof/>
                <w:webHidden/>
              </w:rPr>
              <w:tab/>
            </w:r>
            <w:r>
              <w:rPr>
                <w:noProof/>
                <w:webHidden/>
              </w:rPr>
              <w:fldChar w:fldCharType="begin"/>
            </w:r>
            <w:r>
              <w:rPr>
                <w:noProof/>
                <w:webHidden/>
              </w:rPr>
              <w:instrText xml:space="preserve"> PAGEREF _Toc390195355 \h </w:instrText>
            </w:r>
            <w:r>
              <w:rPr>
                <w:noProof/>
                <w:webHidden/>
              </w:rPr>
            </w:r>
            <w:r>
              <w:rPr>
                <w:noProof/>
                <w:webHidden/>
              </w:rPr>
              <w:fldChar w:fldCharType="separate"/>
            </w:r>
            <w:r>
              <w:rPr>
                <w:noProof/>
                <w:webHidden/>
              </w:rPr>
              <w:t>29</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56" w:history="1">
            <w:r w:rsidRPr="00F80A76">
              <w:rPr>
                <w:rStyle w:val="Hipercze"/>
                <w:noProof/>
                <w:lang w:val="pl-PL"/>
              </w:rPr>
              <w:t>7.3.1</w:t>
            </w:r>
            <w:r>
              <w:rPr>
                <w:rFonts w:asciiTheme="minorHAnsi" w:hAnsiTheme="minorHAnsi" w:cstheme="minorBidi"/>
                <w:noProof/>
                <w:szCs w:val="22"/>
                <w:lang w:val="en-GB" w:eastAsia="en-GB"/>
              </w:rPr>
              <w:tab/>
            </w:r>
            <w:r w:rsidRPr="00F80A76">
              <w:rPr>
                <w:rStyle w:val="Hipercze"/>
                <w:noProof/>
                <w:lang w:val="pl-PL"/>
              </w:rPr>
              <w:t>Diagram(-y) przypadków użycia</w:t>
            </w:r>
            <w:r>
              <w:rPr>
                <w:noProof/>
                <w:webHidden/>
              </w:rPr>
              <w:tab/>
            </w:r>
            <w:r>
              <w:rPr>
                <w:noProof/>
                <w:webHidden/>
              </w:rPr>
              <w:fldChar w:fldCharType="begin"/>
            </w:r>
            <w:r>
              <w:rPr>
                <w:noProof/>
                <w:webHidden/>
              </w:rPr>
              <w:instrText xml:space="preserve"> PAGEREF _Toc390195356 \h </w:instrText>
            </w:r>
            <w:r>
              <w:rPr>
                <w:noProof/>
                <w:webHidden/>
              </w:rPr>
            </w:r>
            <w:r>
              <w:rPr>
                <w:noProof/>
                <w:webHidden/>
              </w:rPr>
              <w:fldChar w:fldCharType="separate"/>
            </w:r>
            <w:r>
              <w:rPr>
                <w:noProof/>
                <w:webHidden/>
              </w:rPr>
              <w:t>29</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57" w:history="1">
            <w:r w:rsidRPr="00F80A76">
              <w:rPr>
                <w:rStyle w:val="Hipercze"/>
                <w:noProof/>
                <w:lang w:val="pl-PL"/>
              </w:rPr>
              <w:t>7.3.2</w:t>
            </w:r>
            <w:r>
              <w:rPr>
                <w:rFonts w:asciiTheme="minorHAnsi" w:hAnsiTheme="minorHAnsi" w:cstheme="minorBidi"/>
                <w:noProof/>
                <w:szCs w:val="22"/>
                <w:lang w:val="en-GB" w:eastAsia="en-GB"/>
              </w:rPr>
              <w:tab/>
            </w:r>
            <w:r w:rsidRPr="00F80A76">
              <w:rPr>
                <w:rStyle w:val="Hipercze"/>
                <w:noProof/>
                <w:lang w:val="pl-PL"/>
              </w:rPr>
              <w:t>Diagram(-y) klas</w:t>
            </w:r>
            <w:r>
              <w:rPr>
                <w:noProof/>
                <w:webHidden/>
              </w:rPr>
              <w:tab/>
            </w:r>
            <w:r>
              <w:rPr>
                <w:noProof/>
                <w:webHidden/>
              </w:rPr>
              <w:fldChar w:fldCharType="begin"/>
            </w:r>
            <w:r>
              <w:rPr>
                <w:noProof/>
                <w:webHidden/>
              </w:rPr>
              <w:instrText xml:space="preserve"> PAGEREF _Toc390195357 \h </w:instrText>
            </w:r>
            <w:r>
              <w:rPr>
                <w:noProof/>
                <w:webHidden/>
              </w:rPr>
            </w:r>
            <w:r>
              <w:rPr>
                <w:noProof/>
                <w:webHidden/>
              </w:rPr>
              <w:fldChar w:fldCharType="separate"/>
            </w:r>
            <w:r>
              <w:rPr>
                <w:noProof/>
                <w:webHidden/>
              </w:rPr>
              <w:t>30</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58" w:history="1">
            <w:r w:rsidRPr="00F80A76">
              <w:rPr>
                <w:rStyle w:val="Hipercze"/>
                <w:noProof/>
                <w:lang w:val="pl-PL"/>
              </w:rPr>
              <w:t>7.3.3</w:t>
            </w:r>
            <w:r>
              <w:rPr>
                <w:rFonts w:asciiTheme="minorHAnsi" w:hAnsiTheme="minorHAnsi" w:cstheme="minorBidi"/>
                <w:noProof/>
                <w:szCs w:val="22"/>
                <w:lang w:val="en-GB" w:eastAsia="en-GB"/>
              </w:rPr>
              <w:tab/>
            </w:r>
            <w:r w:rsidRPr="00F80A76">
              <w:rPr>
                <w:rStyle w:val="Hipercze"/>
                <w:noProof/>
                <w:lang w:val="pl-PL"/>
              </w:rPr>
              <w:t>Diagram(-y) czynności</w:t>
            </w:r>
            <w:r>
              <w:rPr>
                <w:noProof/>
                <w:webHidden/>
              </w:rPr>
              <w:tab/>
            </w:r>
            <w:r>
              <w:rPr>
                <w:noProof/>
                <w:webHidden/>
              </w:rPr>
              <w:fldChar w:fldCharType="begin"/>
            </w:r>
            <w:r>
              <w:rPr>
                <w:noProof/>
                <w:webHidden/>
              </w:rPr>
              <w:instrText xml:space="preserve"> PAGEREF _Toc390195358 \h </w:instrText>
            </w:r>
            <w:r>
              <w:rPr>
                <w:noProof/>
                <w:webHidden/>
              </w:rPr>
            </w:r>
            <w:r>
              <w:rPr>
                <w:noProof/>
                <w:webHidden/>
              </w:rPr>
              <w:fldChar w:fldCharType="separate"/>
            </w:r>
            <w:r>
              <w:rPr>
                <w:noProof/>
                <w:webHidden/>
              </w:rPr>
              <w:t>30</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59" w:history="1">
            <w:r w:rsidRPr="00F80A76">
              <w:rPr>
                <w:rStyle w:val="Hipercze"/>
                <w:noProof/>
                <w:lang w:val="pl-PL"/>
              </w:rPr>
              <w:t>7.3.4</w:t>
            </w:r>
            <w:r>
              <w:rPr>
                <w:rFonts w:asciiTheme="minorHAnsi" w:hAnsiTheme="minorHAnsi" w:cstheme="minorBidi"/>
                <w:noProof/>
                <w:szCs w:val="22"/>
                <w:lang w:val="en-GB" w:eastAsia="en-GB"/>
              </w:rPr>
              <w:tab/>
            </w:r>
            <w:r w:rsidRPr="00F80A76">
              <w:rPr>
                <w:rStyle w:val="Hipercze"/>
                <w:noProof/>
                <w:lang w:val="pl-PL"/>
              </w:rPr>
              <w:t>Diagramy sekwencji</w:t>
            </w:r>
            <w:r>
              <w:rPr>
                <w:noProof/>
                <w:webHidden/>
              </w:rPr>
              <w:tab/>
            </w:r>
            <w:r>
              <w:rPr>
                <w:noProof/>
                <w:webHidden/>
              </w:rPr>
              <w:fldChar w:fldCharType="begin"/>
            </w:r>
            <w:r>
              <w:rPr>
                <w:noProof/>
                <w:webHidden/>
              </w:rPr>
              <w:instrText xml:space="preserve"> PAGEREF _Toc390195359 \h </w:instrText>
            </w:r>
            <w:r>
              <w:rPr>
                <w:noProof/>
                <w:webHidden/>
              </w:rPr>
            </w:r>
            <w:r>
              <w:rPr>
                <w:noProof/>
                <w:webHidden/>
              </w:rPr>
              <w:fldChar w:fldCharType="separate"/>
            </w:r>
            <w:r>
              <w:rPr>
                <w:noProof/>
                <w:webHidden/>
              </w:rPr>
              <w:t>38</w:t>
            </w:r>
            <w:r>
              <w:rPr>
                <w:noProof/>
                <w:webHidden/>
              </w:rPr>
              <w:fldChar w:fldCharType="end"/>
            </w:r>
          </w:hyperlink>
        </w:p>
        <w:p w:rsidR="00D30992" w:rsidRDefault="00D30992">
          <w:pPr>
            <w:pStyle w:val="Spistreci3"/>
            <w:tabs>
              <w:tab w:val="left" w:pos="1320"/>
              <w:tab w:val="right" w:leader="dot" w:pos="8630"/>
            </w:tabs>
            <w:rPr>
              <w:rFonts w:asciiTheme="minorHAnsi" w:hAnsiTheme="minorHAnsi" w:cstheme="minorBidi"/>
              <w:noProof/>
              <w:szCs w:val="22"/>
              <w:lang w:val="en-GB" w:eastAsia="en-GB"/>
            </w:rPr>
          </w:pPr>
          <w:hyperlink w:anchor="_Toc390195360" w:history="1">
            <w:r w:rsidRPr="00F80A76">
              <w:rPr>
                <w:rStyle w:val="Hipercze"/>
                <w:noProof/>
                <w:lang w:val="pl-PL"/>
              </w:rPr>
              <w:t>7.3.5</w:t>
            </w:r>
            <w:r>
              <w:rPr>
                <w:rFonts w:asciiTheme="minorHAnsi" w:hAnsiTheme="minorHAnsi" w:cstheme="minorBidi"/>
                <w:noProof/>
                <w:szCs w:val="22"/>
                <w:lang w:val="en-GB" w:eastAsia="en-GB"/>
              </w:rPr>
              <w:tab/>
            </w:r>
            <w:r w:rsidRPr="00F80A76">
              <w:rPr>
                <w:rStyle w:val="Hipercze"/>
                <w:noProof/>
                <w:lang w:val="pl-PL"/>
              </w:rPr>
              <w:t>Inne diagramy</w:t>
            </w:r>
            <w:r>
              <w:rPr>
                <w:noProof/>
                <w:webHidden/>
              </w:rPr>
              <w:tab/>
            </w:r>
            <w:r>
              <w:rPr>
                <w:noProof/>
                <w:webHidden/>
              </w:rPr>
              <w:fldChar w:fldCharType="begin"/>
            </w:r>
            <w:r>
              <w:rPr>
                <w:noProof/>
                <w:webHidden/>
              </w:rPr>
              <w:instrText xml:space="preserve"> PAGEREF _Toc390195360 \h </w:instrText>
            </w:r>
            <w:r>
              <w:rPr>
                <w:noProof/>
                <w:webHidden/>
              </w:rPr>
            </w:r>
            <w:r>
              <w:rPr>
                <w:noProof/>
                <w:webHidden/>
              </w:rPr>
              <w:fldChar w:fldCharType="separate"/>
            </w:r>
            <w:r>
              <w:rPr>
                <w:noProof/>
                <w:webHidden/>
              </w:rPr>
              <w:t>43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1" w:history="1">
            <w:r w:rsidRPr="00F80A76">
              <w:rPr>
                <w:rStyle w:val="Hipercze"/>
                <w:noProof/>
                <w:lang w:val="pl-PL"/>
              </w:rPr>
              <w:t>7.4</w:t>
            </w:r>
            <w:r>
              <w:rPr>
                <w:rFonts w:asciiTheme="minorHAnsi" w:hAnsiTheme="minorHAnsi" w:cstheme="minorBidi"/>
                <w:noProof/>
                <w:szCs w:val="22"/>
                <w:lang w:val="en-GB" w:eastAsia="en-GB"/>
              </w:rPr>
              <w:tab/>
            </w:r>
            <w:r w:rsidRPr="00F80A76">
              <w:rPr>
                <w:rStyle w:val="Hipercze"/>
                <w:noProof/>
                <w:lang w:val="pl-PL"/>
              </w:rPr>
              <w:t>Charakterystyka zastosowanych wzorców projektowych</w:t>
            </w:r>
            <w:r>
              <w:rPr>
                <w:noProof/>
                <w:webHidden/>
              </w:rPr>
              <w:tab/>
            </w:r>
            <w:r>
              <w:rPr>
                <w:noProof/>
                <w:webHidden/>
              </w:rPr>
              <w:fldChar w:fldCharType="begin"/>
            </w:r>
            <w:r>
              <w:rPr>
                <w:noProof/>
                <w:webHidden/>
              </w:rPr>
              <w:instrText xml:space="preserve"> PAGEREF _Toc390195361 \h </w:instrText>
            </w:r>
            <w:r>
              <w:rPr>
                <w:noProof/>
                <w:webHidden/>
              </w:rPr>
            </w:r>
            <w:r>
              <w:rPr>
                <w:noProof/>
                <w:webHidden/>
              </w:rPr>
              <w:fldChar w:fldCharType="separate"/>
            </w:r>
            <w:r>
              <w:rPr>
                <w:noProof/>
                <w:webHidden/>
              </w:rPr>
              <w:t>43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2" w:history="1">
            <w:r w:rsidRPr="00F80A76">
              <w:rPr>
                <w:rStyle w:val="Hipercze"/>
                <w:noProof/>
                <w:lang w:val="pl-PL"/>
              </w:rPr>
              <w:t>7.5</w:t>
            </w:r>
            <w:r>
              <w:rPr>
                <w:rFonts w:asciiTheme="minorHAnsi" w:hAnsiTheme="minorHAnsi" w:cstheme="minorBidi"/>
                <w:noProof/>
                <w:szCs w:val="22"/>
                <w:lang w:val="en-GB" w:eastAsia="en-GB"/>
              </w:rPr>
              <w:tab/>
            </w:r>
            <w:r w:rsidRPr="00F80A76">
              <w:rPr>
                <w:rStyle w:val="Hipercze"/>
                <w:noProof/>
                <w:lang w:val="pl-PL"/>
              </w:rPr>
              <w:t>Projekt bazy danych</w:t>
            </w:r>
            <w:r>
              <w:rPr>
                <w:noProof/>
                <w:webHidden/>
              </w:rPr>
              <w:tab/>
            </w:r>
            <w:r>
              <w:rPr>
                <w:noProof/>
                <w:webHidden/>
              </w:rPr>
              <w:fldChar w:fldCharType="begin"/>
            </w:r>
            <w:r>
              <w:rPr>
                <w:noProof/>
                <w:webHidden/>
              </w:rPr>
              <w:instrText xml:space="preserve"> PAGEREF _Toc390195362 \h </w:instrText>
            </w:r>
            <w:r>
              <w:rPr>
                <w:noProof/>
                <w:webHidden/>
              </w:rPr>
            </w:r>
            <w:r>
              <w:rPr>
                <w:noProof/>
                <w:webHidden/>
              </w:rPr>
              <w:fldChar w:fldCharType="separate"/>
            </w:r>
            <w:r>
              <w:rPr>
                <w:noProof/>
                <w:webHidden/>
              </w:rPr>
              <w:t>43</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3" w:history="1">
            <w:r w:rsidRPr="00F80A76">
              <w:rPr>
                <w:rStyle w:val="Hipercze"/>
                <w:noProof/>
                <w:lang w:val="pl-PL"/>
              </w:rPr>
              <w:t>7.6</w:t>
            </w:r>
            <w:r>
              <w:rPr>
                <w:rFonts w:asciiTheme="minorHAnsi" w:hAnsiTheme="minorHAnsi" w:cstheme="minorBidi"/>
                <w:noProof/>
                <w:szCs w:val="22"/>
                <w:lang w:val="en-GB" w:eastAsia="en-GB"/>
              </w:rPr>
              <w:tab/>
            </w:r>
            <w:r w:rsidRPr="00F80A76">
              <w:rPr>
                <w:rStyle w:val="Hipercze"/>
                <w:noProof/>
                <w:lang w:val="pl-PL"/>
              </w:rPr>
              <w:t>Projekt interfejsu użytkownika</w:t>
            </w:r>
            <w:r>
              <w:rPr>
                <w:noProof/>
                <w:webHidden/>
              </w:rPr>
              <w:tab/>
            </w:r>
            <w:r>
              <w:rPr>
                <w:noProof/>
                <w:webHidden/>
              </w:rPr>
              <w:fldChar w:fldCharType="begin"/>
            </w:r>
            <w:r>
              <w:rPr>
                <w:noProof/>
                <w:webHidden/>
              </w:rPr>
              <w:instrText xml:space="preserve"> PAGEREF _Toc390195363 \h </w:instrText>
            </w:r>
            <w:r>
              <w:rPr>
                <w:noProof/>
                <w:webHidden/>
              </w:rPr>
            </w:r>
            <w:r>
              <w:rPr>
                <w:noProof/>
                <w:webHidden/>
              </w:rPr>
              <w:fldChar w:fldCharType="separate"/>
            </w:r>
            <w:r>
              <w:rPr>
                <w:noProof/>
                <w:webHidden/>
              </w:rPr>
              <w:t>44</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4" w:history="1">
            <w:r w:rsidRPr="00F80A76">
              <w:rPr>
                <w:rStyle w:val="Hipercze"/>
                <w:noProof/>
                <w:lang w:val="pl-PL"/>
              </w:rPr>
              <w:t>7.7</w:t>
            </w:r>
            <w:r>
              <w:rPr>
                <w:rFonts w:asciiTheme="minorHAnsi" w:hAnsiTheme="minorHAnsi" w:cstheme="minorBidi"/>
                <w:noProof/>
                <w:szCs w:val="22"/>
                <w:lang w:val="en-GB" w:eastAsia="en-GB"/>
              </w:rPr>
              <w:tab/>
            </w:r>
            <w:r w:rsidRPr="00F80A76">
              <w:rPr>
                <w:rStyle w:val="Hipercze"/>
                <w:noProof/>
                <w:lang w:val="pl-PL"/>
              </w:rPr>
              <w:t>Procedura wdrożenia</w:t>
            </w:r>
            <w:r>
              <w:rPr>
                <w:noProof/>
                <w:webHidden/>
              </w:rPr>
              <w:tab/>
            </w:r>
            <w:r>
              <w:rPr>
                <w:noProof/>
                <w:webHidden/>
              </w:rPr>
              <w:fldChar w:fldCharType="begin"/>
            </w:r>
            <w:r>
              <w:rPr>
                <w:noProof/>
                <w:webHidden/>
              </w:rPr>
              <w:instrText xml:space="preserve"> PAGEREF _Toc390195364 \h </w:instrText>
            </w:r>
            <w:r>
              <w:rPr>
                <w:noProof/>
                <w:webHidden/>
              </w:rPr>
            </w:r>
            <w:r>
              <w:rPr>
                <w:noProof/>
                <w:webHidden/>
              </w:rPr>
              <w:fldChar w:fldCharType="separate"/>
            </w:r>
            <w:r>
              <w:rPr>
                <w:noProof/>
                <w:webHidden/>
              </w:rPr>
              <w:t>55</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65" w:history="1">
            <w:r w:rsidRPr="00F80A76">
              <w:rPr>
                <w:rStyle w:val="Hipercze"/>
                <w:noProof/>
                <w:lang w:val="pl-PL"/>
              </w:rPr>
              <w:t>8</w:t>
            </w:r>
            <w:r>
              <w:rPr>
                <w:rFonts w:asciiTheme="minorHAnsi" w:hAnsiTheme="minorHAnsi" w:cstheme="minorBidi"/>
                <w:noProof/>
                <w:szCs w:val="22"/>
                <w:lang w:val="en-GB" w:eastAsia="en-GB"/>
              </w:rPr>
              <w:tab/>
            </w:r>
            <w:r w:rsidRPr="00F80A76">
              <w:rPr>
                <w:rStyle w:val="Hipercze"/>
                <w:noProof/>
                <w:lang w:val="pl-PL"/>
              </w:rPr>
              <w:t>Dokumentacja dla użytkownika</w:t>
            </w:r>
            <w:r>
              <w:rPr>
                <w:noProof/>
                <w:webHidden/>
              </w:rPr>
              <w:tab/>
            </w:r>
            <w:r>
              <w:rPr>
                <w:noProof/>
                <w:webHidden/>
              </w:rPr>
              <w:fldChar w:fldCharType="begin"/>
            </w:r>
            <w:r>
              <w:rPr>
                <w:noProof/>
                <w:webHidden/>
              </w:rPr>
              <w:instrText xml:space="preserve"> PAGEREF _Toc390195365 \h </w:instrText>
            </w:r>
            <w:r>
              <w:rPr>
                <w:noProof/>
                <w:webHidden/>
              </w:rPr>
            </w:r>
            <w:r>
              <w:rPr>
                <w:noProof/>
                <w:webHidden/>
              </w:rPr>
              <w:fldChar w:fldCharType="separate"/>
            </w:r>
            <w:r>
              <w:rPr>
                <w:noProof/>
                <w:webHidden/>
              </w:rPr>
              <w:t>56</w:t>
            </w:r>
            <w:r>
              <w:rPr>
                <w:noProof/>
                <w:webHidden/>
              </w:rPr>
              <w:fldChar w:fldCharType="end"/>
            </w:r>
          </w:hyperlink>
        </w:p>
        <w:p w:rsidR="00D30992" w:rsidRDefault="00D30992">
          <w:pPr>
            <w:pStyle w:val="Spistreci1"/>
            <w:tabs>
              <w:tab w:val="left" w:pos="440"/>
              <w:tab w:val="right" w:leader="dot" w:pos="8630"/>
            </w:tabs>
            <w:rPr>
              <w:rFonts w:asciiTheme="minorHAnsi" w:hAnsiTheme="minorHAnsi" w:cstheme="minorBidi"/>
              <w:noProof/>
              <w:szCs w:val="22"/>
              <w:lang w:val="en-GB" w:eastAsia="en-GB"/>
            </w:rPr>
          </w:pPr>
          <w:hyperlink w:anchor="_Toc390195366" w:history="1">
            <w:r w:rsidRPr="00F80A76">
              <w:rPr>
                <w:rStyle w:val="Hipercze"/>
                <w:noProof/>
                <w:lang w:val="pl-PL"/>
              </w:rPr>
              <w:t>9</w:t>
            </w:r>
            <w:r>
              <w:rPr>
                <w:rFonts w:asciiTheme="minorHAnsi" w:hAnsiTheme="minorHAnsi" w:cstheme="minorBidi"/>
                <w:noProof/>
                <w:szCs w:val="22"/>
                <w:lang w:val="en-GB" w:eastAsia="en-GB"/>
              </w:rPr>
              <w:tab/>
            </w:r>
            <w:r w:rsidRPr="00F80A76">
              <w:rPr>
                <w:rStyle w:val="Hipercze"/>
                <w:noProof/>
                <w:lang w:val="pl-PL"/>
              </w:rPr>
              <w:t>Podsumowanie</w:t>
            </w:r>
            <w:r>
              <w:rPr>
                <w:noProof/>
                <w:webHidden/>
              </w:rPr>
              <w:tab/>
            </w:r>
            <w:r>
              <w:rPr>
                <w:noProof/>
                <w:webHidden/>
              </w:rPr>
              <w:fldChar w:fldCharType="begin"/>
            </w:r>
            <w:r>
              <w:rPr>
                <w:noProof/>
                <w:webHidden/>
              </w:rPr>
              <w:instrText xml:space="preserve"> PAGEREF _Toc390195366 \h </w:instrText>
            </w:r>
            <w:r>
              <w:rPr>
                <w:noProof/>
                <w:webHidden/>
              </w:rPr>
            </w:r>
            <w:r>
              <w:rPr>
                <w:noProof/>
                <w:webHidden/>
              </w:rPr>
              <w:fldChar w:fldCharType="separate"/>
            </w:r>
            <w:r>
              <w:rPr>
                <w:noProof/>
                <w:webHidden/>
              </w:rPr>
              <w:t>57</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7" w:history="1">
            <w:r w:rsidRPr="00F80A76">
              <w:rPr>
                <w:rStyle w:val="Hipercze"/>
                <w:noProof/>
                <w:lang w:val="pl-PL"/>
              </w:rPr>
              <w:t>9.1</w:t>
            </w:r>
            <w:r>
              <w:rPr>
                <w:rFonts w:asciiTheme="minorHAnsi" w:hAnsiTheme="minorHAnsi" w:cstheme="minorBidi"/>
                <w:noProof/>
                <w:szCs w:val="22"/>
                <w:lang w:val="en-GB" w:eastAsia="en-GB"/>
              </w:rPr>
              <w:tab/>
            </w:r>
            <w:r w:rsidRPr="00F80A76">
              <w:rPr>
                <w:rStyle w:val="Hipercze"/>
                <w:noProof/>
                <w:lang w:val="pl-PL"/>
              </w:rPr>
              <w:t>Wycena prac</w:t>
            </w:r>
            <w:r>
              <w:rPr>
                <w:noProof/>
                <w:webHidden/>
              </w:rPr>
              <w:tab/>
            </w:r>
            <w:r>
              <w:rPr>
                <w:noProof/>
                <w:webHidden/>
              </w:rPr>
              <w:fldChar w:fldCharType="begin"/>
            </w:r>
            <w:r>
              <w:rPr>
                <w:noProof/>
                <w:webHidden/>
              </w:rPr>
              <w:instrText xml:space="preserve"> PAGEREF _Toc390195367 \h </w:instrText>
            </w:r>
            <w:r>
              <w:rPr>
                <w:noProof/>
                <w:webHidden/>
              </w:rPr>
            </w:r>
            <w:r>
              <w:rPr>
                <w:noProof/>
                <w:webHidden/>
              </w:rPr>
              <w:fldChar w:fldCharType="separate"/>
            </w:r>
            <w:r>
              <w:rPr>
                <w:noProof/>
                <w:webHidden/>
              </w:rPr>
              <w:t>57</w:t>
            </w:r>
            <w:r>
              <w:rPr>
                <w:noProof/>
                <w:webHidden/>
              </w:rPr>
              <w:fldChar w:fldCharType="end"/>
            </w:r>
          </w:hyperlink>
        </w:p>
        <w:p w:rsidR="00D30992" w:rsidRDefault="00D30992">
          <w:pPr>
            <w:pStyle w:val="Spistreci2"/>
            <w:tabs>
              <w:tab w:val="left" w:pos="880"/>
              <w:tab w:val="right" w:leader="dot" w:pos="8630"/>
            </w:tabs>
            <w:rPr>
              <w:rFonts w:asciiTheme="minorHAnsi" w:hAnsiTheme="minorHAnsi" w:cstheme="minorBidi"/>
              <w:noProof/>
              <w:szCs w:val="22"/>
              <w:lang w:val="en-GB" w:eastAsia="en-GB"/>
            </w:rPr>
          </w:pPr>
          <w:hyperlink w:anchor="_Toc390195368" w:history="1">
            <w:r w:rsidRPr="00F80A76">
              <w:rPr>
                <w:rStyle w:val="Hipercze"/>
                <w:noProof/>
                <w:lang w:val="pl-PL"/>
              </w:rPr>
              <w:t>9.2</w:t>
            </w:r>
            <w:r>
              <w:rPr>
                <w:rFonts w:asciiTheme="minorHAnsi" w:hAnsiTheme="minorHAnsi" w:cstheme="minorBidi"/>
                <w:noProof/>
                <w:szCs w:val="22"/>
                <w:lang w:val="en-GB" w:eastAsia="en-GB"/>
              </w:rPr>
              <w:tab/>
            </w:r>
            <w:r w:rsidRPr="00F80A76">
              <w:rPr>
                <w:rStyle w:val="Hipercze"/>
                <w:noProof/>
                <w:lang w:val="pl-PL"/>
              </w:rPr>
              <w:t>Szczegółowe nakłady projektowe członków zespołu</w:t>
            </w:r>
            <w:r>
              <w:rPr>
                <w:noProof/>
                <w:webHidden/>
              </w:rPr>
              <w:tab/>
            </w:r>
            <w:r>
              <w:rPr>
                <w:noProof/>
                <w:webHidden/>
              </w:rPr>
              <w:fldChar w:fldCharType="begin"/>
            </w:r>
            <w:r>
              <w:rPr>
                <w:noProof/>
                <w:webHidden/>
              </w:rPr>
              <w:instrText xml:space="preserve"> PAGEREF _Toc390195368 \h </w:instrText>
            </w:r>
            <w:r>
              <w:rPr>
                <w:noProof/>
                <w:webHidden/>
              </w:rPr>
            </w:r>
            <w:r>
              <w:rPr>
                <w:noProof/>
                <w:webHidden/>
              </w:rPr>
              <w:fldChar w:fldCharType="separate"/>
            </w:r>
            <w:r>
              <w:rPr>
                <w:noProof/>
                <w:webHidden/>
              </w:rPr>
              <w:t>57</w:t>
            </w:r>
            <w:r>
              <w:rPr>
                <w:noProof/>
                <w:webHidden/>
              </w:rPr>
              <w:fldChar w:fldCharType="end"/>
            </w:r>
          </w:hyperlink>
        </w:p>
        <w:p w:rsidR="00D30992" w:rsidRDefault="00D30992">
          <w:pPr>
            <w:pStyle w:val="Spistreci1"/>
            <w:tabs>
              <w:tab w:val="left" w:pos="660"/>
              <w:tab w:val="right" w:leader="dot" w:pos="8630"/>
            </w:tabs>
            <w:rPr>
              <w:rFonts w:asciiTheme="minorHAnsi" w:hAnsiTheme="minorHAnsi" w:cstheme="minorBidi"/>
              <w:noProof/>
              <w:szCs w:val="22"/>
              <w:lang w:val="en-GB" w:eastAsia="en-GB"/>
            </w:rPr>
          </w:pPr>
          <w:hyperlink w:anchor="_Toc390195369" w:history="1">
            <w:r w:rsidRPr="00F80A76">
              <w:rPr>
                <w:rStyle w:val="Hipercze"/>
                <w:noProof/>
                <w:lang w:val="pl-PL"/>
              </w:rPr>
              <w:t>10</w:t>
            </w:r>
            <w:r>
              <w:rPr>
                <w:rFonts w:asciiTheme="minorHAnsi" w:hAnsiTheme="minorHAnsi" w:cstheme="minorBidi"/>
                <w:noProof/>
                <w:szCs w:val="22"/>
                <w:lang w:val="en-GB" w:eastAsia="en-GB"/>
              </w:rPr>
              <w:tab/>
            </w:r>
            <w:r w:rsidRPr="00F80A76">
              <w:rPr>
                <w:rStyle w:val="Hipercze"/>
                <w:noProof/>
                <w:lang w:val="pl-PL"/>
              </w:rPr>
              <w:t>Inne informacje</w:t>
            </w:r>
            <w:r>
              <w:rPr>
                <w:noProof/>
                <w:webHidden/>
              </w:rPr>
              <w:tab/>
            </w:r>
            <w:r>
              <w:rPr>
                <w:noProof/>
                <w:webHidden/>
              </w:rPr>
              <w:fldChar w:fldCharType="begin"/>
            </w:r>
            <w:r>
              <w:rPr>
                <w:noProof/>
                <w:webHidden/>
              </w:rPr>
              <w:instrText xml:space="preserve"> PAGEREF _Toc390195369 \h </w:instrText>
            </w:r>
            <w:r>
              <w:rPr>
                <w:noProof/>
                <w:webHidden/>
              </w:rPr>
            </w:r>
            <w:r>
              <w:rPr>
                <w:noProof/>
                <w:webHidden/>
              </w:rPr>
              <w:fldChar w:fldCharType="separate"/>
            </w:r>
            <w:r>
              <w:rPr>
                <w:noProof/>
                <w:webHidden/>
              </w:rPr>
              <w:t>58</w:t>
            </w:r>
            <w:r>
              <w:rPr>
                <w:noProof/>
                <w:webHidden/>
              </w:rPr>
              <w:fldChar w:fldCharType="end"/>
            </w:r>
          </w:hyperlink>
        </w:p>
        <w:p w:rsidR="00563642" w:rsidRDefault="00563642">
          <w:r>
            <w:rPr>
              <w:b/>
              <w:bCs/>
              <w:lang w:val="pl-PL"/>
            </w:rPr>
            <w:fldChar w:fldCharType="end"/>
          </w:r>
        </w:p>
      </w:sdtContent>
    </w:sdt>
    <w:p w:rsidR="00BD4411" w:rsidRPr="0057348F" w:rsidRDefault="00BD4411" w:rsidP="00BD4411">
      <w:pPr>
        <w:pStyle w:val="Akapitzlist"/>
        <w:ind w:left="360"/>
        <w:rPr>
          <w:lang w:val="pl-PL"/>
        </w:rPr>
      </w:pPr>
    </w:p>
    <w:p w:rsidR="00A12F41" w:rsidRPr="0057348F" w:rsidRDefault="00A12F41" w:rsidP="00BD4411">
      <w:pPr>
        <w:pStyle w:val="Nagwek1"/>
        <w:rPr>
          <w:lang w:val="pl-PL"/>
        </w:rPr>
      </w:pPr>
      <w:bookmarkStart w:id="3" w:name="_Toc390195321"/>
      <w:r w:rsidRPr="0057348F">
        <w:rPr>
          <w:lang w:val="pl-PL"/>
        </w:rPr>
        <w:lastRenderedPageBreak/>
        <w:t>Odnośniki do innych źródeł</w:t>
      </w:r>
      <w:bookmarkEnd w:id="3"/>
    </w:p>
    <w:p w:rsidR="005432A8" w:rsidRPr="005432A8" w:rsidRDefault="005432A8" w:rsidP="005432A8">
      <w:pPr>
        <w:pStyle w:val="Akapitzlist"/>
        <w:numPr>
          <w:ilvl w:val="1"/>
          <w:numId w:val="22"/>
        </w:numPr>
        <w:rPr>
          <w:lang w:val="pl-PL"/>
        </w:rPr>
      </w:pPr>
      <w:r>
        <w:rPr>
          <w:lang w:val="pl-PL"/>
        </w:rPr>
        <w:t>Zarządzania projektem –</w:t>
      </w:r>
      <w:r w:rsidRPr="005432A8">
        <w:rPr>
          <w:lang w:val="pl-PL"/>
        </w:rPr>
        <w:t>https://hub.jazz.net/project/projekt/</w:t>
      </w:r>
      <w:r w:rsidRPr="005432A8">
        <w:rPr>
          <w:b/>
          <w:bCs/>
          <w:color w:val="000000"/>
          <w:lang w:val="pl-PL"/>
        </w:rPr>
        <w:t>io</w:t>
      </w:r>
    </w:p>
    <w:p w:rsidR="00A842E0" w:rsidRDefault="00A12F41" w:rsidP="005432A8">
      <w:pPr>
        <w:pStyle w:val="Akapitzlist"/>
        <w:numPr>
          <w:ilvl w:val="1"/>
          <w:numId w:val="22"/>
        </w:numPr>
        <w:rPr>
          <w:lang w:val="pl-PL"/>
        </w:rPr>
      </w:pPr>
      <w:r w:rsidRPr="005432A8">
        <w:rPr>
          <w:lang w:val="pl-PL"/>
        </w:rPr>
        <w:t xml:space="preserve">Wersjonowanie kodu – </w:t>
      </w:r>
      <w:hyperlink r:id="rId6" w:history="1">
        <w:r w:rsidR="00A842E0" w:rsidRPr="000F103F">
          <w:rPr>
            <w:rStyle w:val="Hipercze"/>
            <w:lang w:val="pl-PL"/>
          </w:rPr>
          <w:t>https://github.com/emiliancyc/projekt</w:t>
        </w:r>
      </w:hyperlink>
    </w:p>
    <w:p w:rsidR="00A842E0" w:rsidRDefault="00A12F41" w:rsidP="00FF173B">
      <w:pPr>
        <w:pStyle w:val="Akapitzlist"/>
        <w:numPr>
          <w:ilvl w:val="1"/>
          <w:numId w:val="22"/>
        </w:numPr>
        <w:rPr>
          <w:lang w:val="pl-PL"/>
        </w:rPr>
      </w:pPr>
      <w:r w:rsidRPr="00A842E0">
        <w:rPr>
          <w:lang w:val="pl-PL"/>
        </w:rPr>
        <w:t xml:space="preserve">System obsługi defektów – </w:t>
      </w:r>
      <w:r w:rsidR="00A842E0" w:rsidRPr="005432A8">
        <w:rPr>
          <w:lang w:val="pl-PL"/>
        </w:rPr>
        <w:t>https://hub.jazz.net/project/projekt/</w:t>
      </w:r>
      <w:r w:rsidR="00A842E0" w:rsidRPr="005432A8">
        <w:rPr>
          <w:b/>
          <w:bCs/>
          <w:color w:val="000000"/>
          <w:lang w:val="pl-PL"/>
        </w:rPr>
        <w:t>io</w:t>
      </w:r>
      <w:r w:rsidR="00A842E0" w:rsidRPr="00A842E0">
        <w:rPr>
          <w:lang w:val="pl-PL"/>
        </w:rPr>
        <w:t xml:space="preserve"> </w:t>
      </w:r>
    </w:p>
    <w:p w:rsidR="00A842E0" w:rsidRPr="00A842E0" w:rsidRDefault="00A842E0" w:rsidP="00A842E0">
      <w:pPr>
        <w:rPr>
          <w:rFonts w:cstheme="minorBidi"/>
          <w:lang w:val="pl-PL"/>
        </w:rPr>
      </w:pPr>
      <w:r>
        <w:rPr>
          <w:lang w:val="pl-PL"/>
        </w:rPr>
        <w:br w:type="page"/>
      </w:r>
    </w:p>
    <w:p w:rsidR="008C3F06" w:rsidRPr="00A842E0" w:rsidRDefault="008C3F06" w:rsidP="00A842E0">
      <w:pPr>
        <w:pStyle w:val="Nagwek1"/>
        <w:rPr>
          <w:lang w:val="pl-PL"/>
        </w:rPr>
      </w:pPr>
      <w:bookmarkStart w:id="4" w:name="_Toc390195322"/>
      <w:r w:rsidRPr="00A842E0">
        <w:rPr>
          <w:lang w:val="pl-PL"/>
        </w:rPr>
        <w:lastRenderedPageBreak/>
        <w:t>Wprowadzenie</w:t>
      </w:r>
      <w:bookmarkEnd w:id="4"/>
    </w:p>
    <w:p w:rsidR="00BD4411" w:rsidRDefault="008C3F06" w:rsidP="00BD4411">
      <w:pPr>
        <w:pStyle w:val="Nagwek2"/>
        <w:rPr>
          <w:lang w:val="pl-PL"/>
        </w:rPr>
      </w:pPr>
      <w:bookmarkStart w:id="5" w:name="_Toc390195323"/>
      <w:r w:rsidRPr="0057348F">
        <w:rPr>
          <w:lang w:val="pl-PL"/>
        </w:rPr>
        <w:t>Cel dokumentacji</w:t>
      </w:r>
      <w:bookmarkEnd w:id="5"/>
    </w:p>
    <w:p w:rsidR="006C063F" w:rsidRDefault="006C063F" w:rsidP="006C063F">
      <w:pPr>
        <w:rPr>
          <w:lang w:val="pl-PL"/>
        </w:rPr>
      </w:pPr>
    </w:p>
    <w:p w:rsidR="006C063F" w:rsidRDefault="006C063F" w:rsidP="00A22701">
      <w:pPr>
        <w:ind w:firstLine="851"/>
        <w:rPr>
          <w:lang w:val="pl-PL"/>
        </w:rPr>
      </w:pPr>
      <w:r>
        <w:rPr>
          <w:lang w:val="pl-PL"/>
        </w:rPr>
        <w:t>Celem dokumentacji jest dokładna analiza funkcjonalności systemu, mająca służyć zarówno jego twórcą, jak i późniejszym osobom dokonywującym modyfikacji, a także zwykłym użytkownikom.</w:t>
      </w:r>
    </w:p>
    <w:p w:rsidR="006C063F" w:rsidRDefault="006C063F" w:rsidP="00A22701">
      <w:pPr>
        <w:ind w:firstLine="851"/>
        <w:rPr>
          <w:lang w:val="pl-PL"/>
        </w:rPr>
      </w:pPr>
      <w:r>
        <w:rPr>
          <w:lang w:val="pl-PL"/>
        </w:rPr>
        <w:t xml:space="preserve">Składa się ona z jedenastu rozdziałów i porusza wszystkie najważniejsze zagadnienia i problemy związane z tworzeniem aplikacji oraz dokumentacji. </w:t>
      </w:r>
    </w:p>
    <w:p w:rsidR="006C063F" w:rsidRDefault="006C063F" w:rsidP="00A22701">
      <w:pPr>
        <w:ind w:firstLine="851"/>
        <w:rPr>
          <w:lang w:val="pl-PL"/>
        </w:rPr>
      </w:pPr>
      <w:r>
        <w:rPr>
          <w:lang w:val="pl-PL"/>
        </w:rPr>
        <w:t>Poprzez omówienie i przedstawienie na stosownych schematach procesów zarządzania jakością, ryzykiem i projektem, dokumentacja ta powinna objaśnić kulisy powstawania, obsługi oraz pracy aplikacji. Jednym z głównych jej elementów jest specyfikacja wymagań, aby cel powstawania aplikacji był jasny, a sam program dostosowany do wymagań twórców, a przede wszystkim odbiorców końcowych – użytkowników.</w:t>
      </w:r>
    </w:p>
    <w:p w:rsidR="006C063F" w:rsidRDefault="006C063F" w:rsidP="00A22701">
      <w:pPr>
        <w:ind w:firstLine="851"/>
        <w:rPr>
          <w:lang w:val="pl-PL"/>
        </w:rPr>
      </w:pPr>
      <w:r>
        <w:rPr>
          <w:lang w:val="pl-PL"/>
        </w:rPr>
        <w:t>Jednym z ważniejszych elementów będzie także projekt techniczny zorientowany na jak najjaśniejsze objaśnienie struktury aplikacji, często przedstawionej za pomocą diagramów UML.</w:t>
      </w:r>
    </w:p>
    <w:p w:rsidR="00BD4411" w:rsidRPr="00BD4411" w:rsidRDefault="006C063F" w:rsidP="00A22701">
      <w:pPr>
        <w:ind w:firstLine="851"/>
        <w:rPr>
          <w:lang w:val="pl-PL"/>
        </w:rPr>
      </w:pPr>
      <w:r>
        <w:rPr>
          <w:lang w:val="pl-PL"/>
        </w:rPr>
        <w:t>Dokumentacja ma za zadanie więc także przedstawiać proces powstawania oprogramowania, towarzyszące temu błędy, zmiany i płynące z nich wnioski, aby w końcowej fazie w pełni odwzorować wszystkie funkcjonalności aplikacji i uczynić je łatwymi do zrozumienia.</w:t>
      </w:r>
    </w:p>
    <w:p w:rsidR="00BD4411" w:rsidRDefault="00BD4411" w:rsidP="00BD4411">
      <w:pPr>
        <w:pStyle w:val="Nagwek2"/>
        <w:rPr>
          <w:lang w:val="pl-PL"/>
        </w:rPr>
      </w:pPr>
      <w:bookmarkStart w:id="6" w:name="_Toc390195324"/>
      <w:r>
        <w:rPr>
          <w:lang w:val="pl-PL"/>
        </w:rPr>
        <w:t>Przeznaczenie dokumentacji</w:t>
      </w:r>
      <w:bookmarkEnd w:id="6"/>
    </w:p>
    <w:p w:rsidR="00A22701" w:rsidRPr="00A22701" w:rsidRDefault="00A22701" w:rsidP="00A22701">
      <w:pPr>
        <w:rPr>
          <w:lang w:val="pl-PL"/>
        </w:rPr>
      </w:pPr>
    </w:p>
    <w:p w:rsidR="008C3F06" w:rsidRDefault="006C063F" w:rsidP="00A22701">
      <w:pPr>
        <w:ind w:firstLine="851"/>
        <w:rPr>
          <w:lang w:val="pl-PL"/>
        </w:rPr>
      </w:pPr>
      <w:r>
        <w:rPr>
          <w:lang w:val="pl-PL"/>
        </w:rPr>
        <w:t>Dokumentacja aplikacji jest przeznaczona przede wszystkim dla jej twórców, a</w:t>
      </w:r>
      <w:r w:rsidR="00A22701">
        <w:rPr>
          <w:lang w:val="pl-PL"/>
        </w:rPr>
        <w:t>by umożliwić jej dalszy rozwój i eliminowanie błędów.</w:t>
      </w:r>
    </w:p>
    <w:p w:rsidR="006C063F" w:rsidRDefault="006C063F" w:rsidP="00A22701">
      <w:pPr>
        <w:ind w:firstLine="851"/>
        <w:rPr>
          <w:lang w:val="pl-PL"/>
        </w:rPr>
      </w:pPr>
      <w:r>
        <w:rPr>
          <w:lang w:val="pl-PL"/>
        </w:rPr>
        <w:t>Mimo tego, jest ona ważnym dokumentem dla osób mogących w przyszłości zaangażować się w tworzenie aplikacji lub osób nowych w zespole projektowym, dopiero wdrażającym się w proces projektowania i implementacji tejże aplikacji.</w:t>
      </w:r>
    </w:p>
    <w:p w:rsidR="00A22701" w:rsidRDefault="00A22701" w:rsidP="00A22701">
      <w:pPr>
        <w:ind w:firstLine="851"/>
        <w:rPr>
          <w:lang w:val="pl-PL"/>
        </w:rPr>
      </w:pPr>
      <w:r>
        <w:rPr>
          <w:lang w:val="pl-PL"/>
        </w:rPr>
        <w:t>Pośrednio dokumentacja ta może posłużyć także jej użytkownikom, aby mogli oni pojąć sposób jej działania, sprawniej się nią posługiwać, poznać jej wszystkie funkcjonalności oraz wyłapać błędy.</w:t>
      </w:r>
    </w:p>
    <w:p w:rsidR="00A22701" w:rsidRDefault="00A22701" w:rsidP="00A22701">
      <w:pPr>
        <w:ind w:firstLine="851"/>
        <w:rPr>
          <w:lang w:val="pl-PL"/>
        </w:rPr>
      </w:pPr>
      <w:r>
        <w:rPr>
          <w:lang w:val="pl-PL"/>
        </w:rPr>
        <w:t>Zasadniczym przeznaczeniem dokumentacji jest więc udostępnienie jej wszystkim osobom związanym z aplikacją, aby mogły one uczestniczyć w procesie jej projektowania, obsługi, eliminacji błędów i modyfikacji.</w:t>
      </w:r>
    </w:p>
    <w:p w:rsidR="006C063F" w:rsidRPr="00BD4411" w:rsidRDefault="006C063F" w:rsidP="00BD4411">
      <w:pPr>
        <w:rPr>
          <w:lang w:val="pl-PL"/>
        </w:rPr>
      </w:pPr>
    </w:p>
    <w:p w:rsidR="008C3F06" w:rsidRPr="0057348F" w:rsidRDefault="008C3F06" w:rsidP="00BD4411">
      <w:pPr>
        <w:pStyle w:val="Nagwek1"/>
        <w:rPr>
          <w:lang w:val="pl-PL"/>
        </w:rPr>
      </w:pPr>
      <w:bookmarkStart w:id="7" w:name="_Toc390195325"/>
      <w:r w:rsidRPr="0057348F">
        <w:rPr>
          <w:lang w:val="pl-PL"/>
        </w:rPr>
        <w:lastRenderedPageBreak/>
        <w:t>Specyfikacja wymagań</w:t>
      </w:r>
      <w:bookmarkEnd w:id="7"/>
    </w:p>
    <w:p w:rsidR="008C3F06" w:rsidRPr="0057348F" w:rsidRDefault="008C3F06" w:rsidP="00BD4411">
      <w:pPr>
        <w:pStyle w:val="Nagwek2"/>
        <w:rPr>
          <w:lang w:val="pl-PL"/>
        </w:rPr>
      </w:pPr>
      <w:bookmarkStart w:id="8" w:name="_Toc390195326"/>
      <w:r w:rsidRPr="0057348F">
        <w:rPr>
          <w:lang w:val="pl-PL"/>
        </w:rPr>
        <w:t>Charakterystyka ogólna</w:t>
      </w:r>
      <w:bookmarkEnd w:id="8"/>
    </w:p>
    <w:p w:rsidR="00BD4411" w:rsidRDefault="00BD4411" w:rsidP="00BD4411">
      <w:pPr>
        <w:pStyle w:val="Nagwek3"/>
        <w:rPr>
          <w:lang w:val="pl-PL"/>
        </w:rPr>
      </w:pPr>
      <w:bookmarkStart w:id="9" w:name="_Toc390195327"/>
      <w:r>
        <w:rPr>
          <w:lang w:val="pl-PL"/>
        </w:rPr>
        <w:t>Definicja produktu</w:t>
      </w:r>
      <w:bookmarkEnd w:id="9"/>
    </w:p>
    <w:p w:rsidR="000010CD" w:rsidRPr="000010CD" w:rsidRDefault="000010CD" w:rsidP="000010CD">
      <w:pPr>
        <w:rPr>
          <w:lang w:val="pl-PL"/>
        </w:rPr>
      </w:pPr>
    </w:p>
    <w:p w:rsidR="008C3F06" w:rsidRPr="0057348F" w:rsidRDefault="00146E10" w:rsidP="00803B1A">
      <w:pPr>
        <w:ind w:firstLine="851"/>
        <w:rPr>
          <w:lang w:val="pl-PL"/>
        </w:rPr>
      </w:pPr>
      <w:r>
        <w:rPr>
          <w:lang w:val="pl-PL"/>
        </w:rPr>
        <w:t>Aplikacja do sprzedaży biletów na imprezy sportowe i zarządzania</w:t>
      </w:r>
      <w:r w:rsidRPr="00146E10">
        <w:rPr>
          <w:lang w:val="pl-PL"/>
        </w:rPr>
        <w:t xml:space="preserve"> obiektem sportowym</w:t>
      </w:r>
      <w:r>
        <w:rPr>
          <w:lang w:val="pl-PL"/>
        </w:rPr>
        <w:t xml:space="preserve"> jest kompleksowym systemem zapewniającym jej użytkownikom możliwość w pełni kontrolowanego zakupu biletów na mecze z uwzględnieniem cech charakterystycznych tego procesu, takich jak ograniczona liczba miejsc czy zakazy wstępu na stadion, a jej głównym</w:t>
      </w:r>
      <w:r w:rsidR="000010CD">
        <w:rPr>
          <w:lang w:val="pl-PL"/>
        </w:rPr>
        <w:t xml:space="preserve"> celem jest usprawnienie procesu sprzedaży biletów.</w:t>
      </w:r>
    </w:p>
    <w:p w:rsidR="008C3F06" w:rsidRDefault="00BD4411" w:rsidP="00BD4411">
      <w:pPr>
        <w:pStyle w:val="Nagwek3"/>
        <w:rPr>
          <w:lang w:val="pl-PL"/>
        </w:rPr>
      </w:pPr>
      <w:bookmarkStart w:id="10" w:name="_Toc390195328"/>
      <w:r>
        <w:rPr>
          <w:lang w:val="pl-PL"/>
        </w:rPr>
        <w:t>Cel biznesowy</w:t>
      </w:r>
      <w:bookmarkEnd w:id="10"/>
    </w:p>
    <w:p w:rsidR="000010CD" w:rsidRDefault="000010CD" w:rsidP="000010CD">
      <w:pPr>
        <w:rPr>
          <w:lang w:val="pl-PL"/>
        </w:rPr>
      </w:pPr>
    </w:p>
    <w:p w:rsidR="000010CD" w:rsidRDefault="000010CD" w:rsidP="000010CD">
      <w:pPr>
        <w:rPr>
          <w:lang w:val="pl-PL"/>
        </w:rPr>
      </w:pPr>
      <w:r w:rsidRPr="000010CD">
        <w:rPr>
          <w:lang w:val="pl-PL"/>
        </w:rPr>
        <w:t xml:space="preserve">- Główną innowacją naszego systemu będzie bilet elektroniczny, który będzie można zamówić przez internet po wyrobieniu karty kibica oraz możliwość szybkiej  identyfikacji przed wejściem na stadion przez przyłożenie karty do czytnika przy bramce wejściowej. Przy zakupie biletu w punktach dystrybucji nadal wydawany będzie bilet, który dla niektórych pełni rolę pamiątkową. </w:t>
      </w:r>
    </w:p>
    <w:p w:rsidR="008F0881" w:rsidRDefault="008F0881" w:rsidP="000010CD">
      <w:pPr>
        <w:rPr>
          <w:lang w:val="pl-PL"/>
        </w:rPr>
      </w:pPr>
    </w:p>
    <w:p w:rsidR="00144B87" w:rsidRDefault="00144B87" w:rsidP="00144B87">
      <w:pPr>
        <w:rPr>
          <w:lang w:val="pl-PL"/>
        </w:rPr>
      </w:pPr>
      <w:r w:rsidRPr="00144B87">
        <w:rPr>
          <w:lang w:val="pl-PL"/>
        </w:rPr>
        <w:t>- Kolejki przy kasach stadionowych w dniu odbywania się imprezy sportowej często są bard</w:t>
      </w:r>
      <w:r w:rsidR="008F0881">
        <w:rPr>
          <w:lang w:val="pl-PL"/>
        </w:rPr>
        <w:t xml:space="preserve">zo duże i zniechęcają klientów </w:t>
      </w:r>
      <w:r w:rsidRPr="00144B87">
        <w:rPr>
          <w:lang w:val="pl-PL"/>
        </w:rPr>
        <w:t>do oczekiwania na zakup biletu</w:t>
      </w:r>
      <w:r w:rsidR="008F0881">
        <w:rPr>
          <w:lang w:val="pl-PL"/>
        </w:rPr>
        <w:t>.</w:t>
      </w:r>
    </w:p>
    <w:p w:rsidR="008F0881" w:rsidRPr="00144B87" w:rsidRDefault="008F0881" w:rsidP="00144B87">
      <w:pPr>
        <w:rPr>
          <w:lang w:val="pl-PL"/>
        </w:rPr>
      </w:pPr>
    </w:p>
    <w:p w:rsidR="00144B87" w:rsidRDefault="00144B87" w:rsidP="00144B87">
      <w:pPr>
        <w:rPr>
          <w:lang w:val="pl-PL"/>
        </w:rPr>
      </w:pPr>
      <w:r w:rsidRPr="00144B87">
        <w:rPr>
          <w:lang w:val="pl-PL"/>
        </w:rPr>
        <w:t>- System weryfikacji osób z zakazami stadionowymi nie funkcjonuje dobrze, ponieważ weryfikacja trwa długo i zdarzają się przypadki wpuszczania osób, które nie powinny pojawić się na imprezie sportowej.</w:t>
      </w:r>
    </w:p>
    <w:p w:rsidR="008F0881" w:rsidRPr="00144B87" w:rsidRDefault="008F0881" w:rsidP="00144B87">
      <w:pPr>
        <w:rPr>
          <w:lang w:val="pl-PL"/>
        </w:rPr>
      </w:pPr>
    </w:p>
    <w:p w:rsidR="00144B87" w:rsidRDefault="00144B87" w:rsidP="00144B87">
      <w:pPr>
        <w:rPr>
          <w:lang w:val="pl-PL"/>
        </w:rPr>
      </w:pPr>
      <w:r w:rsidRPr="00144B87">
        <w:rPr>
          <w:lang w:val="pl-PL"/>
        </w:rPr>
        <w:t>- Bilet poza kasami stadionowymi można nabywać tylko w ograniczonej liczbie miejsc w Szczecinie, co często utrudnia zakup osobą mieszkający poza Szczecinem. Zakup biletu musi być dokonany z wyprzedzeniem czasowym, ponieważ w dzień i przeddzień meczu można go kupić tylko w kasach stadionowych.</w:t>
      </w:r>
    </w:p>
    <w:p w:rsidR="008F0881" w:rsidRPr="00144B87" w:rsidRDefault="008F0881" w:rsidP="00144B87">
      <w:pPr>
        <w:rPr>
          <w:lang w:val="pl-PL"/>
        </w:rPr>
      </w:pPr>
    </w:p>
    <w:p w:rsidR="000010CD" w:rsidRPr="00BD4411" w:rsidRDefault="00144B87" w:rsidP="00144B87">
      <w:pPr>
        <w:rPr>
          <w:lang w:val="pl-PL"/>
        </w:rPr>
      </w:pPr>
      <w:r w:rsidRPr="00144B87">
        <w:rPr>
          <w:lang w:val="pl-PL"/>
        </w:rPr>
        <w:t>- Weryfikacja chuliganów i osób popełniający przestępstwa lub wykroczenia podczas wydarzeń sportowych jest utrudniona, a czasem nie możliwa. Pow</w:t>
      </w:r>
      <w:r w:rsidR="008F0881">
        <w:rPr>
          <w:lang w:val="pl-PL"/>
        </w:rPr>
        <w:t>oduje to, że kibice często czują</w:t>
      </w:r>
      <w:r w:rsidRPr="00144B87">
        <w:rPr>
          <w:lang w:val="pl-PL"/>
        </w:rPr>
        <w:t xml:space="preserve"> się anonimowi na stadionach.</w:t>
      </w:r>
    </w:p>
    <w:p w:rsidR="00BD4411" w:rsidRDefault="00BD4411" w:rsidP="00BD4411">
      <w:pPr>
        <w:pStyle w:val="Nagwek3"/>
        <w:rPr>
          <w:lang w:val="pl-PL"/>
        </w:rPr>
      </w:pPr>
      <w:bookmarkStart w:id="11" w:name="_Toc390195329"/>
      <w:r>
        <w:rPr>
          <w:lang w:val="pl-PL"/>
        </w:rPr>
        <w:t>Użytkownicy</w:t>
      </w:r>
      <w:bookmarkEnd w:id="11"/>
    </w:p>
    <w:p w:rsidR="00B73447" w:rsidRPr="00B73447" w:rsidRDefault="00B73447" w:rsidP="00B73447">
      <w:pPr>
        <w:rPr>
          <w:lang w:val="pl-PL"/>
        </w:rPr>
      </w:pPr>
    </w:p>
    <w:p w:rsidR="00B73447" w:rsidRPr="00B73447" w:rsidRDefault="00B73447" w:rsidP="00B73447">
      <w:pPr>
        <w:pStyle w:val="Akapitzlist"/>
        <w:numPr>
          <w:ilvl w:val="0"/>
          <w:numId w:val="22"/>
        </w:numPr>
        <w:rPr>
          <w:lang w:val="pl-PL"/>
        </w:rPr>
      </w:pPr>
      <w:r w:rsidRPr="00B73447">
        <w:rPr>
          <w:lang w:val="pl-PL"/>
        </w:rPr>
        <w:t>Kierownik systemu</w:t>
      </w:r>
    </w:p>
    <w:p w:rsidR="00B73447" w:rsidRDefault="00B73447" w:rsidP="00B73447">
      <w:pPr>
        <w:rPr>
          <w:lang w:val="pl-PL"/>
        </w:rPr>
      </w:pPr>
      <w:r w:rsidRPr="00B73447">
        <w:rPr>
          <w:lang w:val="pl-PL"/>
        </w:rPr>
        <w:t>Osoba nadzorująca pracę nad całością systemu i pilnująca dotrzymania terminów. Jest łącznikiem pomiędzy osobą decyzyjną (dyrektorem), a wykonawcami. Odpowiada przed dyrektorem za pracę osób mu podległych.</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lastRenderedPageBreak/>
        <w:t>Główny Administrator</w:t>
      </w:r>
    </w:p>
    <w:p w:rsidR="00B73447" w:rsidRDefault="00B73447" w:rsidP="00B73447">
      <w:pPr>
        <w:rPr>
          <w:lang w:val="pl-PL"/>
        </w:rPr>
      </w:pPr>
      <w:r w:rsidRPr="00B73447">
        <w:rPr>
          <w:lang w:val="pl-PL"/>
        </w:rPr>
        <w:t>Informatyk zajmujący się zarządzaniem systemem informatycznym. Odpowiadający za jego sprawne i ciągłe działanie, co jest niezbędne, ponieważ system musi cały czas działać prawidłowo.  Nadzoruje i koordynuje pracę pozostałych administratorów.</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Administrator baz danych</w:t>
      </w:r>
    </w:p>
    <w:p w:rsidR="00B73447" w:rsidRDefault="00B73447" w:rsidP="00B73447">
      <w:pPr>
        <w:rPr>
          <w:lang w:val="pl-PL"/>
        </w:rPr>
      </w:pPr>
      <w:r w:rsidRPr="00B73447">
        <w:rPr>
          <w:lang w:val="pl-PL"/>
        </w:rPr>
        <w:t>Osoba definiująca strukturę baz danych. Zapewnia spójność oraz bezpieczeństwo danych klientów posiadających kartę kibica. Zajmuje się również bazą osób, które nie mają wejścia na stadion z powodu zakazu stadionowego.</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Administrator sieci</w:t>
      </w:r>
    </w:p>
    <w:p w:rsidR="00B73447" w:rsidRDefault="00B73447" w:rsidP="00B73447">
      <w:pPr>
        <w:rPr>
          <w:lang w:val="pl-PL"/>
        </w:rPr>
      </w:pPr>
      <w:r w:rsidRPr="00B73447">
        <w:rPr>
          <w:lang w:val="pl-PL"/>
        </w:rPr>
        <w:t>Osoba zarządzająca siecią komputerową, archiwizowaniem konfiguracji urządzeń,  prowadząca szkolenia pracowników w zakresie korzystania z sieci. Bedzie on również zajmował się prawidłową konfiguracją serwerów i  ich działaniem.</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 xml:space="preserve">Administrator kopii bezpieczeństwa </w:t>
      </w:r>
    </w:p>
    <w:p w:rsidR="00B73447" w:rsidRDefault="00B73447" w:rsidP="00B73447">
      <w:pPr>
        <w:rPr>
          <w:lang w:val="pl-PL"/>
        </w:rPr>
      </w:pPr>
      <w:r w:rsidRPr="00B73447">
        <w:rPr>
          <w:lang w:val="pl-PL"/>
        </w:rPr>
        <w:t>Osoba zajmująca się tworzeniem kopii bezpieczeństwa. Jej zadaniem jest zarządzaniem kopią bezpieczeństwa, aby na wypadek awarii, szybko przywrócić działanie systemu.</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Główny programista</w:t>
      </w:r>
    </w:p>
    <w:p w:rsidR="00B73447" w:rsidRDefault="00B73447" w:rsidP="00B73447">
      <w:pPr>
        <w:rPr>
          <w:lang w:val="pl-PL"/>
        </w:rPr>
      </w:pPr>
      <w:r w:rsidRPr="00B73447">
        <w:rPr>
          <w:lang w:val="pl-PL"/>
        </w:rPr>
        <w:t>Osoba zarządzająca częścią programistyczną całego projektu. Nadzoruje prace programistów całego systemu, strony internetowej oraz dodatkowych aplikacji.</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Programiści systemu</w:t>
      </w:r>
    </w:p>
    <w:p w:rsidR="00B73447" w:rsidRDefault="00B73447" w:rsidP="00B73447">
      <w:pPr>
        <w:rPr>
          <w:lang w:val="pl-PL"/>
        </w:rPr>
      </w:pPr>
      <w:r w:rsidRPr="00B73447">
        <w:rPr>
          <w:lang w:val="pl-PL"/>
        </w:rPr>
        <w:t>Zespól osób, które zajmują się projektowaniem i programowaniem systemu, a także testowaniem programów i aplikacji.</w:t>
      </w:r>
    </w:p>
    <w:p w:rsidR="008F0881" w:rsidRDefault="008F0881" w:rsidP="00B73447">
      <w:pPr>
        <w:rPr>
          <w:lang w:val="pl-PL"/>
        </w:rPr>
      </w:pPr>
    </w:p>
    <w:p w:rsidR="00B73447" w:rsidRPr="00B73447" w:rsidRDefault="00B73447" w:rsidP="00B73447">
      <w:pPr>
        <w:pStyle w:val="Akapitzlist"/>
        <w:numPr>
          <w:ilvl w:val="0"/>
          <w:numId w:val="22"/>
        </w:numPr>
        <w:rPr>
          <w:lang w:val="pl-PL"/>
        </w:rPr>
      </w:pPr>
      <w:r w:rsidRPr="00B73447">
        <w:rPr>
          <w:lang w:val="pl-PL"/>
        </w:rPr>
        <w:t>Obsługa techniczna</w:t>
      </w:r>
    </w:p>
    <w:p w:rsidR="00B73447" w:rsidRDefault="00B73447" w:rsidP="00B73447">
      <w:pPr>
        <w:rPr>
          <w:lang w:val="pl-PL"/>
        </w:rPr>
      </w:pPr>
      <w:r w:rsidRPr="00B73447">
        <w:rPr>
          <w:lang w:val="pl-PL"/>
        </w:rPr>
        <w:t>Zespół zajmujący się obsługą techniczną i wdrażaniem systemu na obiekcie. Jego zadaniem jest rozmieszczenie i przystosowanie bramek przy wejściu na stadion, przygotowanie punktu do wyrabiania kart kibica, a także rozmieszenie sprzętu do obsługi systemu na obiekcie.</w:t>
      </w:r>
    </w:p>
    <w:p w:rsidR="008F0881" w:rsidRDefault="008F0881" w:rsidP="00B73447">
      <w:pPr>
        <w:rPr>
          <w:lang w:val="pl-PL"/>
        </w:rPr>
      </w:pPr>
    </w:p>
    <w:p w:rsidR="00B73447" w:rsidRDefault="00B73447" w:rsidP="00B73447">
      <w:pPr>
        <w:pStyle w:val="Akapitzlist"/>
        <w:numPr>
          <w:ilvl w:val="0"/>
          <w:numId w:val="22"/>
        </w:numPr>
        <w:rPr>
          <w:lang w:val="pl-PL"/>
        </w:rPr>
      </w:pPr>
      <w:r>
        <w:rPr>
          <w:lang w:val="pl-PL"/>
        </w:rPr>
        <w:t>Użytkownik aplikacji</w:t>
      </w:r>
    </w:p>
    <w:p w:rsidR="00B73447" w:rsidRPr="00B73447" w:rsidRDefault="00144B87" w:rsidP="00B73447">
      <w:pPr>
        <w:rPr>
          <w:lang w:val="pl-PL"/>
        </w:rPr>
      </w:pPr>
      <w:r>
        <w:rPr>
          <w:lang w:val="pl-PL"/>
        </w:rPr>
        <w:t>Osoba korzystająca z aplikacji w celu zarezerwowania miejsca lub kupienia biletu.</w:t>
      </w:r>
    </w:p>
    <w:p w:rsidR="00144B87" w:rsidRDefault="00144B87" w:rsidP="00B73447">
      <w:pPr>
        <w:rPr>
          <w:lang w:val="pl-PL"/>
        </w:rPr>
      </w:pPr>
    </w:p>
    <w:p w:rsidR="008F0881" w:rsidRDefault="008F0881" w:rsidP="00B73447">
      <w:pPr>
        <w:rPr>
          <w:lang w:val="pl-PL"/>
        </w:rPr>
      </w:pPr>
    </w:p>
    <w:p w:rsidR="008F0881" w:rsidRPr="00B73447" w:rsidRDefault="008F0881" w:rsidP="00B73447">
      <w:pPr>
        <w:rPr>
          <w:lang w:val="pl-PL"/>
        </w:rPr>
      </w:pPr>
    </w:p>
    <w:p w:rsidR="00BD4411" w:rsidRDefault="00BD4411" w:rsidP="00BD4411">
      <w:pPr>
        <w:pStyle w:val="Nagwek3"/>
        <w:rPr>
          <w:lang w:val="pl-PL"/>
        </w:rPr>
      </w:pPr>
      <w:bookmarkStart w:id="12" w:name="_Toc390195330"/>
      <w:r>
        <w:rPr>
          <w:lang w:val="pl-PL"/>
        </w:rPr>
        <w:lastRenderedPageBreak/>
        <w:t>Środowisko wdrożeniowe</w:t>
      </w:r>
      <w:bookmarkEnd w:id="12"/>
    </w:p>
    <w:p w:rsidR="00B73447" w:rsidRPr="00B73447" w:rsidRDefault="00B73447" w:rsidP="00B73447">
      <w:pPr>
        <w:rPr>
          <w:lang w:val="pl-PL"/>
        </w:rPr>
      </w:pPr>
    </w:p>
    <w:p w:rsidR="00B73447" w:rsidRDefault="00B73447" w:rsidP="00803B1A">
      <w:pPr>
        <w:ind w:firstLine="851"/>
        <w:rPr>
          <w:lang w:val="pl-PL"/>
        </w:rPr>
      </w:pPr>
      <w:r>
        <w:rPr>
          <w:lang w:val="pl-PL"/>
        </w:rPr>
        <w:t>Aplikacja przeznaczona będzie na komputery osobiste działające pod kontrolą systemów operacyjnych z rodziny Microsoft Windows. Przewiduje się wsparcie dla systemów:</w:t>
      </w:r>
    </w:p>
    <w:p w:rsidR="00B73447" w:rsidRDefault="00B73447" w:rsidP="00BD4411">
      <w:pPr>
        <w:rPr>
          <w:lang w:val="pl-PL"/>
        </w:rPr>
      </w:pPr>
      <w:r>
        <w:rPr>
          <w:lang w:val="pl-PL"/>
        </w:rPr>
        <w:t>- Windows XP;</w:t>
      </w:r>
    </w:p>
    <w:p w:rsidR="00B73447" w:rsidRDefault="00B73447" w:rsidP="00BD4411">
      <w:pPr>
        <w:rPr>
          <w:lang w:val="pl-PL"/>
        </w:rPr>
      </w:pPr>
      <w:r>
        <w:rPr>
          <w:lang w:val="pl-PL"/>
        </w:rPr>
        <w:t>- Windows Vista;</w:t>
      </w:r>
    </w:p>
    <w:p w:rsidR="00B73447" w:rsidRDefault="00B73447" w:rsidP="00BD4411">
      <w:pPr>
        <w:rPr>
          <w:lang w:val="pl-PL"/>
        </w:rPr>
      </w:pPr>
      <w:r>
        <w:rPr>
          <w:lang w:val="pl-PL"/>
        </w:rPr>
        <w:t>- Windows 7;</w:t>
      </w:r>
    </w:p>
    <w:p w:rsidR="00B73447" w:rsidRPr="00B73447" w:rsidRDefault="00B73447" w:rsidP="00BD4411">
      <w:pPr>
        <w:rPr>
          <w:lang w:val="en-GB"/>
        </w:rPr>
      </w:pPr>
      <w:r w:rsidRPr="00B73447">
        <w:rPr>
          <w:lang w:val="en-GB"/>
        </w:rPr>
        <w:t>- Windows 8;</w:t>
      </w:r>
    </w:p>
    <w:p w:rsidR="00B73447" w:rsidRPr="00B73447" w:rsidRDefault="00B73447" w:rsidP="00BD4411">
      <w:pPr>
        <w:rPr>
          <w:lang w:val="en-GB"/>
        </w:rPr>
      </w:pPr>
      <w:r w:rsidRPr="00B73447">
        <w:rPr>
          <w:lang w:val="en-GB"/>
        </w:rPr>
        <w:t>- Windows Server 2008;</w:t>
      </w:r>
    </w:p>
    <w:p w:rsidR="00B73447" w:rsidRDefault="00B73447" w:rsidP="00BD4411">
      <w:pPr>
        <w:rPr>
          <w:lang w:val="en-GB"/>
        </w:rPr>
      </w:pPr>
      <w:r w:rsidRPr="00B73447">
        <w:rPr>
          <w:lang w:val="en-GB"/>
        </w:rPr>
        <w:t>- Windows Server 2012.</w:t>
      </w:r>
    </w:p>
    <w:p w:rsidR="00B73447" w:rsidRPr="00B73447" w:rsidRDefault="00B73447" w:rsidP="00803B1A">
      <w:pPr>
        <w:ind w:firstLine="851"/>
        <w:rPr>
          <w:lang w:val="pl-PL"/>
        </w:rPr>
      </w:pPr>
      <w:r w:rsidRPr="00B73447">
        <w:rPr>
          <w:lang w:val="pl-PL"/>
        </w:rPr>
        <w:t>Pozostałe komponenty wymagane do działania aplikacji zostaną dostarczone użytkownikowi wraz z nią</w:t>
      </w:r>
      <w:r>
        <w:rPr>
          <w:lang w:val="pl-PL"/>
        </w:rPr>
        <w:t>. Mogą być to pakiety SDK (</w:t>
      </w:r>
      <w:r>
        <w:rPr>
          <w:i/>
          <w:lang w:val="pl-PL"/>
        </w:rPr>
        <w:t>Software Development Kits</w:t>
      </w:r>
      <w:r>
        <w:rPr>
          <w:lang w:val="pl-PL"/>
        </w:rPr>
        <w:t>) lub zewnętrzne biblioteki, np. środowiska programistycznego .NET Framework.</w:t>
      </w:r>
    </w:p>
    <w:p w:rsidR="00BD4411" w:rsidRDefault="008C3F06" w:rsidP="00BD4411">
      <w:pPr>
        <w:pStyle w:val="Nagwek3"/>
        <w:rPr>
          <w:lang w:val="pl-PL"/>
        </w:rPr>
      </w:pPr>
      <w:bookmarkStart w:id="13" w:name="_Toc390195331"/>
      <w:r w:rsidRPr="0057348F">
        <w:rPr>
          <w:lang w:val="pl-PL"/>
        </w:rPr>
        <w:t>Ogranicz</w:t>
      </w:r>
      <w:r w:rsidR="00BD4411">
        <w:rPr>
          <w:lang w:val="pl-PL"/>
        </w:rPr>
        <w:t>enia projektowe i wdrożeniowe</w:t>
      </w:r>
      <w:bookmarkEnd w:id="13"/>
    </w:p>
    <w:p w:rsidR="00B44B8F" w:rsidRDefault="00B44B8F" w:rsidP="00BD4411">
      <w:pPr>
        <w:rPr>
          <w:lang w:val="pl-PL"/>
        </w:rPr>
      </w:pPr>
    </w:p>
    <w:p w:rsidR="00B44B8F" w:rsidRDefault="00B44B8F" w:rsidP="00B44B8F">
      <w:pPr>
        <w:ind w:firstLine="851"/>
        <w:rPr>
          <w:lang w:val="pl-PL"/>
        </w:rPr>
      </w:pPr>
      <w:r>
        <w:rPr>
          <w:lang w:val="pl-PL"/>
        </w:rPr>
        <w:t>Aplikacja musi zapewniać ochronę danych osobowych znajdujących się w systemie zgodnie z Ustawą z dnia 29 sierpnia 1997 r. o ochronie danych osobowych oraz realizować wytyczne Generalnego Inspektora Ochrony Danych Osobowych.</w:t>
      </w:r>
    </w:p>
    <w:p w:rsidR="00144B87" w:rsidRPr="0057348F" w:rsidRDefault="00B44B8F" w:rsidP="00B44B8F">
      <w:pPr>
        <w:ind w:firstLine="851"/>
        <w:rPr>
          <w:lang w:val="pl-PL"/>
        </w:rPr>
      </w:pPr>
      <w:r>
        <w:rPr>
          <w:lang w:val="pl-PL"/>
        </w:rPr>
        <w:t>Ze strony technologicznej została skonstruowana tak, aby zapewniać płynne działanie na różnych urządzeniach, dlatego też jest tworzona przy użyciu uniwersalnego środowiska MFC zgodnego z systemami Microsoft Windows.</w:t>
      </w:r>
    </w:p>
    <w:p w:rsidR="00BD4411" w:rsidRDefault="00BD4411" w:rsidP="00BD4411">
      <w:pPr>
        <w:pStyle w:val="Nagwek3"/>
        <w:rPr>
          <w:lang w:val="pl-PL"/>
        </w:rPr>
      </w:pPr>
      <w:bookmarkStart w:id="14" w:name="_Toc390195332"/>
      <w:r>
        <w:rPr>
          <w:lang w:val="pl-PL"/>
        </w:rPr>
        <w:t>Korzyści z systemu</w:t>
      </w:r>
      <w:bookmarkEnd w:id="14"/>
    </w:p>
    <w:p w:rsidR="00144B87" w:rsidRDefault="00144B87" w:rsidP="00144B87">
      <w:pPr>
        <w:rPr>
          <w:lang w:val="pl-PL"/>
        </w:rPr>
      </w:pPr>
    </w:p>
    <w:p w:rsidR="002A3665" w:rsidRDefault="002A3665" w:rsidP="00144B87">
      <w:pPr>
        <w:rPr>
          <w:lang w:val="pl-PL"/>
        </w:rPr>
      </w:pPr>
      <w:r>
        <w:rPr>
          <w:lang w:val="pl-PL"/>
        </w:rPr>
        <w:t>- Zapewnienie użytkownikowi wygodniejszej i szybszej metody do zakupu biletów na wydarzenia sportowe</w:t>
      </w:r>
    </w:p>
    <w:p w:rsidR="002A3665" w:rsidRDefault="002A3665" w:rsidP="00144B87">
      <w:pPr>
        <w:rPr>
          <w:lang w:val="pl-PL"/>
        </w:rPr>
      </w:pPr>
    </w:p>
    <w:p w:rsidR="002A3665" w:rsidRDefault="002A3665" w:rsidP="00144B87">
      <w:pPr>
        <w:rPr>
          <w:lang w:val="pl-PL"/>
        </w:rPr>
      </w:pPr>
      <w:r>
        <w:rPr>
          <w:lang w:val="pl-PL"/>
        </w:rPr>
        <w:t>- Umożliwienie organizatorom imprez sportowych dokładniej kontroli i weryfikacji osób wchodzących na obiekty</w:t>
      </w:r>
    </w:p>
    <w:p w:rsidR="002A3665" w:rsidRDefault="002A3665" w:rsidP="00144B87">
      <w:pPr>
        <w:rPr>
          <w:lang w:val="pl-PL"/>
        </w:rPr>
      </w:pPr>
    </w:p>
    <w:p w:rsidR="002A3665" w:rsidRDefault="002A3665" w:rsidP="00144B87">
      <w:pPr>
        <w:rPr>
          <w:lang w:val="pl-PL"/>
        </w:rPr>
      </w:pPr>
      <w:r>
        <w:rPr>
          <w:lang w:val="pl-PL"/>
        </w:rPr>
        <w:t>- Automatyzacja procesu sprzedaży biletów i ich rezerwacji</w:t>
      </w:r>
    </w:p>
    <w:p w:rsidR="002A3665" w:rsidRDefault="002A3665" w:rsidP="00144B87">
      <w:pPr>
        <w:rPr>
          <w:lang w:val="pl-PL"/>
        </w:rPr>
      </w:pPr>
    </w:p>
    <w:p w:rsidR="002A3665" w:rsidRDefault="002A3665" w:rsidP="00144B87">
      <w:pPr>
        <w:rPr>
          <w:lang w:val="pl-PL"/>
        </w:rPr>
      </w:pPr>
      <w:r>
        <w:rPr>
          <w:lang w:val="pl-PL"/>
        </w:rPr>
        <w:t>- Usprawnienie procesu zakupu biletów zwłaszcza dla osób niepełnosprawnych ruchowo – nie będą musiały one czekać w kolejkach do kas na obiektach</w:t>
      </w:r>
    </w:p>
    <w:p w:rsidR="002A3665" w:rsidRDefault="002A3665" w:rsidP="00144B87">
      <w:pPr>
        <w:rPr>
          <w:lang w:val="pl-PL"/>
        </w:rPr>
      </w:pPr>
    </w:p>
    <w:p w:rsidR="00BC1D70" w:rsidRPr="0057348F" w:rsidRDefault="00BC1D70" w:rsidP="00BC1D70">
      <w:pPr>
        <w:rPr>
          <w:lang w:val="pl-PL"/>
        </w:rPr>
      </w:pPr>
      <w:r w:rsidRPr="00144B87">
        <w:rPr>
          <w:lang w:val="pl-PL"/>
        </w:rPr>
        <w:t xml:space="preserve">- Skrócenie kolejek przy kasach stadionowych w dniu meczu o około 20-40 % ponieważ zakładamy </w:t>
      </w:r>
      <w:r>
        <w:rPr>
          <w:lang w:val="pl-PL"/>
        </w:rPr>
        <w:t>ze większa część kibiców używa I</w:t>
      </w:r>
      <w:r w:rsidRPr="00144B87">
        <w:rPr>
          <w:lang w:val="pl-PL"/>
        </w:rPr>
        <w:t xml:space="preserve">nternetu i spora część będzie korzystać z </w:t>
      </w:r>
      <w:r>
        <w:rPr>
          <w:lang w:val="pl-PL"/>
        </w:rPr>
        <w:t>możliwości zakupu biletu przez I</w:t>
      </w:r>
      <w:r w:rsidRPr="00144B87">
        <w:rPr>
          <w:lang w:val="pl-PL"/>
        </w:rPr>
        <w:t>nternet.</w:t>
      </w:r>
    </w:p>
    <w:p w:rsidR="00BC1D70" w:rsidRPr="00144B87" w:rsidRDefault="00BC1D70" w:rsidP="00144B87">
      <w:pPr>
        <w:rPr>
          <w:lang w:val="pl-PL"/>
        </w:rPr>
      </w:pPr>
    </w:p>
    <w:p w:rsidR="00144B87" w:rsidRDefault="00144B87" w:rsidP="00144B87">
      <w:pPr>
        <w:rPr>
          <w:lang w:val="pl-PL"/>
        </w:rPr>
      </w:pPr>
      <w:r w:rsidRPr="00144B87">
        <w:rPr>
          <w:lang w:val="pl-PL"/>
        </w:rPr>
        <w:lastRenderedPageBreak/>
        <w:t>- Wprowadzenie kart kibica, które pełnią też funkcję biletu na imprezę sportową co usprawni nabywanie biletu a wiec zwiększy zadowolenie klienta. Nie będzie on musiał się zbytnio martwić wcześniejszym zakupem biletu w punkcie dystrybucji tylko bę</w:t>
      </w:r>
      <w:r>
        <w:rPr>
          <w:lang w:val="pl-PL"/>
        </w:rPr>
        <w:t>dzie mógł to zrobić przez I</w:t>
      </w:r>
      <w:r w:rsidRPr="00144B87">
        <w:rPr>
          <w:lang w:val="pl-PL"/>
        </w:rPr>
        <w:t>nternet - szybko i bez kolejek, a co najważniejsze bez wychodzenia z domu.</w:t>
      </w:r>
    </w:p>
    <w:p w:rsidR="00B44B8F" w:rsidRPr="00144B87" w:rsidRDefault="00B44B8F" w:rsidP="00144B87">
      <w:pPr>
        <w:rPr>
          <w:lang w:val="pl-PL"/>
        </w:rPr>
      </w:pPr>
    </w:p>
    <w:p w:rsidR="00144B87" w:rsidRDefault="00144B87" w:rsidP="00144B87">
      <w:pPr>
        <w:rPr>
          <w:lang w:val="pl-PL"/>
        </w:rPr>
      </w:pPr>
      <w:r w:rsidRPr="00144B87">
        <w:rPr>
          <w:lang w:val="pl-PL"/>
        </w:rPr>
        <w:t>- Możliwość dokładnej weryfikacji tożsamości osób wchodzących na stadion i przebywających na danym sektorze poprzez karty kibica. Zwiększy to bezpieczeństwo na stadionie gdyż każdy kibic już nie będzie anonimowy, a także będzie znana jego dokładna lokalizacja na stadionie. Zwiększenie bezpieczeństwa na stadionie powinno się przełożyć na pojawianie się rodzin na stadionach co zwiększy sprzedaż biletów.</w:t>
      </w:r>
    </w:p>
    <w:p w:rsidR="00B44B8F" w:rsidRPr="00144B87" w:rsidRDefault="00B44B8F" w:rsidP="00144B87">
      <w:pPr>
        <w:rPr>
          <w:lang w:val="pl-PL"/>
        </w:rPr>
      </w:pPr>
    </w:p>
    <w:p w:rsidR="00144B87" w:rsidRDefault="00144B87" w:rsidP="00144B87">
      <w:pPr>
        <w:rPr>
          <w:lang w:val="pl-PL"/>
        </w:rPr>
      </w:pPr>
      <w:r w:rsidRPr="00144B87">
        <w:rPr>
          <w:lang w:val="pl-PL"/>
        </w:rPr>
        <w:t>- Skrócenie czasu wejścia na obiekt sportowy o 1/3. Usprawnienie wchodzenia na stadion jest spowodowane odejściem od tradycyjnych biletów które musiały być dokładnie sprawdzane przez obsługę.</w:t>
      </w:r>
    </w:p>
    <w:p w:rsidR="00B44B8F" w:rsidRPr="00144B87" w:rsidRDefault="00B44B8F" w:rsidP="00144B87">
      <w:pPr>
        <w:rPr>
          <w:lang w:val="pl-PL"/>
        </w:rPr>
      </w:pPr>
    </w:p>
    <w:p w:rsidR="007B0AFB" w:rsidRDefault="007B0AFB" w:rsidP="00BD4411">
      <w:pPr>
        <w:pStyle w:val="Nagwek3"/>
        <w:rPr>
          <w:lang w:val="pl-PL"/>
        </w:rPr>
      </w:pPr>
      <w:bookmarkStart w:id="15" w:name="_Toc390195333"/>
      <w:r w:rsidRPr="0057348F">
        <w:rPr>
          <w:lang w:val="pl-PL"/>
        </w:rPr>
        <w:t>Analiza SWOT organizacji</w:t>
      </w:r>
      <w:bookmarkEnd w:id="15"/>
    </w:p>
    <w:p w:rsidR="007315A2" w:rsidRDefault="007315A2" w:rsidP="007315A2">
      <w:pPr>
        <w:rPr>
          <w:lang w:val="pl-PL"/>
        </w:rPr>
      </w:pPr>
    </w:p>
    <w:p w:rsidR="007315A2" w:rsidRDefault="007315A2" w:rsidP="007315A2">
      <w:pPr>
        <w:jc w:val="center"/>
        <w:rPr>
          <w:b/>
          <w:lang w:val="pl-PL"/>
        </w:rPr>
      </w:pPr>
      <w:r w:rsidRPr="007315A2">
        <w:rPr>
          <w:b/>
          <w:lang w:val="pl-PL"/>
        </w:rPr>
        <w:t>S (</w:t>
      </w:r>
      <w:r>
        <w:rPr>
          <w:b/>
          <w:i/>
          <w:lang w:val="pl-PL"/>
        </w:rPr>
        <w:t>Streng</w:t>
      </w:r>
      <w:r w:rsidRPr="007315A2">
        <w:rPr>
          <w:b/>
          <w:i/>
          <w:lang w:val="pl-PL"/>
        </w:rPr>
        <w:t>t</w:t>
      </w:r>
      <w:r>
        <w:rPr>
          <w:b/>
          <w:i/>
          <w:lang w:val="pl-PL"/>
        </w:rPr>
        <w:t>h</w:t>
      </w:r>
      <w:r w:rsidRPr="007315A2">
        <w:rPr>
          <w:b/>
          <w:i/>
          <w:lang w:val="pl-PL"/>
        </w:rPr>
        <w:t>s</w:t>
      </w:r>
      <w:r w:rsidRPr="007315A2">
        <w:rPr>
          <w:b/>
          <w:lang w:val="pl-PL"/>
        </w:rPr>
        <w:t>, mocne strony)</w:t>
      </w:r>
    </w:p>
    <w:p w:rsidR="003219C0" w:rsidRPr="007315A2" w:rsidRDefault="003219C0" w:rsidP="007315A2">
      <w:pPr>
        <w:jc w:val="center"/>
        <w:rPr>
          <w:b/>
          <w:lang w:val="pl-PL"/>
        </w:rPr>
      </w:pPr>
    </w:p>
    <w:p w:rsidR="00415E10" w:rsidRDefault="007315A2" w:rsidP="00415E10">
      <w:pPr>
        <w:spacing w:after="240"/>
        <w:jc w:val="left"/>
        <w:rPr>
          <w:lang w:val="pl-PL"/>
        </w:rPr>
      </w:pPr>
      <w:r>
        <w:rPr>
          <w:lang w:val="pl-PL"/>
        </w:rPr>
        <w:t>- wielu klientów</w:t>
      </w:r>
    </w:p>
    <w:p w:rsidR="00415E10" w:rsidRDefault="007315A2" w:rsidP="00415E10">
      <w:pPr>
        <w:spacing w:after="240"/>
        <w:jc w:val="left"/>
        <w:rPr>
          <w:lang w:val="pl-PL"/>
        </w:rPr>
      </w:pPr>
      <w:r>
        <w:rPr>
          <w:lang w:val="pl-PL"/>
        </w:rPr>
        <w:t>- stałe grono odbiorców produktu, powiększające się o nowych użytkowników</w:t>
      </w:r>
    </w:p>
    <w:p w:rsidR="007315A2" w:rsidRDefault="007315A2" w:rsidP="00415E10">
      <w:pPr>
        <w:spacing w:after="240"/>
        <w:jc w:val="left"/>
        <w:rPr>
          <w:lang w:val="pl-PL"/>
        </w:rPr>
      </w:pPr>
      <w:r>
        <w:rPr>
          <w:lang w:val="pl-PL"/>
        </w:rPr>
        <w:t>- popularność oferowanych usług</w:t>
      </w:r>
    </w:p>
    <w:p w:rsidR="00D673DD" w:rsidRDefault="00D673DD" w:rsidP="00415E10">
      <w:pPr>
        <w:spacing w:after="240"/>
        <w:jc w:val="left"/>
        <w:rPr>
          <w:lang w:val="pl-PL"/>
        </w:rPr>
      </w:pPr>
      <w:r>
        <w:rPr>
          <w:lang w:val="pl-PL"/>
        </w:rPr>
        <w:t xml:space="preserve">- </w:t>
      </w:r>
      <w:r w:rsidR="003219C0">
        <w:rPr>
          <w:lang w:val="pl-PL"/>
        </w:rPr>
        <w:t>jednolitość organizacji</w:t>
      </w:r>
    </w:p>
    <w:p w:rsidR="007315A2" w:rsidRDefault="007315A2" w:rsidP="007315A2">
      <w:pPr>
        <w:jc w:val="left"/>
        <w:rPr>
          <w:lang w:val="pl-PL"/>
        </w:rPr>
      </w:pPr>
    </w:p>
    <w:p w:rsidR="007315A2" w:rsidRDefault="007315A2" w:rsidP="007315A2">
      <w:pPr>
        <w:jc w:val="center"/>
        <w:rPr>
          <w:b/>
          <w:lang w:val="pl-PL"/>
        </w:rPr>
      </w:pPr>
      <w:r w:rsidRPr="007315A2">
        <w:rPr>
          <w:b/>
          <w:lang w:val="pl-PL"/>
        </w:rPr>
        <w:t>W (</w:t>
      </w:r>
      <w:r w:rsidRPr="007315A2">
        <w:rPr>
          <w:b/>
          <w:i/>
          <w:lang w:val="pl-PL"/>
        </w:rPr>
        <w:t>Weaknesses</w:t>
      </w:r>
      <w:r w:rsidRPr="007315A2">
        <w:rPr>
          <w:b/>
          <w:lang w:val="pl-PL"/>
        </w:rPr>
        <w:t>, słabe strony)</w:t>
      </w:r>
    </w:p>
    <w:p w:rsidR="00415E10" w:rsidRDefault="00415E10" w:rsidP="007315A2">
      <w:pPr>
        <w:jc w:val="center"/>
        <w:rPr>
          <w:b/>
          <w:lang w:val="pl-PL"/>
        </w:rPr>
      </w:pPr>
    </w:p>
    <w:p w:rsidR="00415E10" w:rsidRPr="00415E10" w:rsidRDefault="00415E10" w:rsidP="00415E10">
      <w:pPr>
        <w:spacing w:after="240"/>
        <w:jc w:val="left"/>
        <w:rPr>
          <w:lang w:val="pl-PL"/>
        </w:rPr>
      </w:pPr>
      <w:r w:rsidRPr="00415E10">
        <w:rPr>
          <w:lang w:val="pl-PL"/>
        </w:rPr>
        <w:t>- zagrożenie ze strony niechcianych osób powodujących straty</w:t>
      </w:r>
    </w:p>
    <w:p w:rsidR="00415E10" w:rsidRPr="00415E10" w:rsidRDefault="00415E10" w:rsidP="00415E10">
      <w:pPr>
        <w:spacing w:after="240"/>
        <w:jc w:val="left"/>
        <w:rPr>
          <w:lang w:val="pl-PL"/>
        </w:rPr>
      </w:pPr>
      <w:r w:rsidRPr="00415E10">
        <w:rPr>
          <w:lang w:val="pl-PL"/>
        </w:rPr>
        <w:t>- dość hermetyczne grono użytkowników</w:t>
      </w:r>
    </w:p>
    <w:p w:rsidR="00D673DD" w:rsidRPr="00415E10" w:rsidRDefault="00415E10" w:rsidP="00415E10">
      <w:pPr>
        <w:spacing w:after="240"/>
        <w:jc w:val="left"/>
        <w:rPr>
          <w:lang w:val="pl-PL"/>
        </w:rPr>
      </w:pPr>
      <w:r w:rsidRPr="00415E10">
        <w:rPr>
          <w:lang w:val="pl-PL"/>
        </w:rPr>
        <w:t xml:space="preserve">- </w:t>
      </w:r>
      <w:r w:rsidR="00D673DD">
        <w:rPr>
          <w:lang w:val="pl-PL"/>
        </w:rPr>
        <w:t>sezonowość branży</w:t>
      </w:r>
    </w:p>
    <w:p w:rsidR="007315A2" w:rsidRDefault="007315A2" w:rsidP="007315A2">
      <w:pPr>
        <w:jc w:val="center"/>
        <w:rPr>
          <w:b/>
          <w:lang w:val="pl-PL"/>
        </w:rPr>
      </w:pPr>
    </w:p>
    <w:p w:rsidR="007315A2" w:rsidRDefault="007315A2" w:rsidP="007315A2">
      <w:pPr>
        <w:jc w:val="center"/>
        <w:rPr>
          <w:b/>
          <w:lang w:val="pl-PL"/>
        </w:rPr>
      </w:pPr>
      <w:r>
        <w:rPr>
          <w:b/>
          <w:lang w:val="pl-PL"/>
        </w:rPr>
        <w:t>O (</w:t>
      </w:r>
      <w:r w:rsidRPr="007315A2">
        <w:rPr>
          <w:b/>
          <w:i/>
          <w:lang w:val="pl-PL"/>
        </w:rPr>
        <w:t>Opportunities</w:t>
      </w:r>
      <w:r>
        <w:rPr>
          <w:b/>
          <w:lang w:val="pl-PL"/>
        </w:rPr>
        <w:t>, szanse)</w:t>
      </w:r>
    </w:p>
    <w:p w:rsidR="00D673DD" w:rsidRDefault="00D673DD" w:rsidP="007315A2">
      <w:pPr>
        <w:jc w:val="center"/>
        <w:rPr>
          <w:b/>
          <w:lang w:val="pl-PL"/>
        </w:rPr>
      </w:pPr>
    </w:p>
    <w:p w:rsidR="00D673DD" w:rsidRDefault="00D673DD" w:rsidP="00D673DD">
      <w:pPr>
        <w:spacing w:after="240"/>
        <w:jc w:val="left"/>
        <w:rPr>
          <w:lang w:val="pl-PL"/>
        </w:rPr>
      </w:pPr>
      <w:r>
        <w:rPr>
          <w:lang w:val="pl-PL"/>
        </w:rPr>
        <w:t>- możliwość przeniesienia wielu procesów do przestrzeni wirtualnej</w:t>
      </w:r>
    </w:p>
    <w:p w:rsidR="003219C0" w:rsidRDefault="00D673DD" w:rsidP="00D673DD">
      <w:pPr>
        <w:spacing w:after="240"/>
        <w:jc w:val="left"/>
        <w:rPr>
          <w:lang w:val="pl-PL"/>
        </w:rPr>
      </w:pPr>
      <w:r>
        <w:rPr>
          <w:lang w:val="pl-PL"/>
        </w:rPr>
        <w:t>- wzrastająca komputeryzacja i automatyzacja szansą na uproszczenie wielu procesów</w:t>
      </w:r>
    </w:p>
    <w:p w:rsidR="003219C0" w:rsidRDefault="003219C0" w:rsidP="00D673DD">
      <w:pPr>
        <w:spacing w:after="240"/>
        <w:jc w:val="left"/>
        <w:rPr>
          <w:lang w:val="pl-PL"/>
        </w:rPr>
      </w:pPr>
      <w:r>
        <w:rPr>
          <w:lang w:val="pl-PL"/>
        </w:rPr>
        <w:lastRenderedPageBreak/>
        <w:t>- brak realnej konkurencji na horyzoncie – monopol w branży</w:t>
      </w:r>
    </w:p>
    <w:p w:rsidR="003219C0" w:rsidRDefault="003219C0" w:rsidP="00D673DD">
      <w:pPr>
        <w:spacing w:after="240"/>
        <w:jc w:val="left"/>
        <w:rPr>
          <w:lang w:val="pl-PL"/>
        </w:rPr>
      </w:pPr>
      <w:r>
        <w:rPr>
          <w:lang w:val="pl-PL"/>
        </w:rPr>
        <w:t>- informatyzacja i automatyzacja mogą wykluczyć zależność od mniejszych podmiotów rozprowadzających wejściówki na wydarzenia sportowe</w:t>
      </w:r>
    </w:p>
    <w:p w:rsidR="00697549" w:rsidRDefault="00697549" w:rsidP="00D673DD">
      <w:pPr>
        <w:spacing w:after="240"/>
        <w:jc w:val="left"/>
        <w:rPr>
          <w:lang w:val="pl-PL"/>
        </w:rPr>
      </w:pPr>
      <w:r>
        <w:rPr>
          <w:lang w:val="pl-PL"/>
        </w:rPr>
        <w:t>- rozwój branży w związku z niedawnym EURO2012, modernizacja obiektów bądź powstawanie nowych</w:t>
      </w:r>
    </w:p>
    <w:p w:rsidR="00697549" w:rsidRDefault="00697549" w:rsidP="00D673DD">
      <w:pPr>
        <w:spacing w:after="240"/>
        <w:jc w:val="left"/>
        <w:rPr>
          <w:lang w:val="pl-PL"/>
        </w:rPr>
      </w:pPr>
      <w:r>
        <w:rPr>
          <w:lang w:val="pl-PL"/>
        </w:rPr>
        <w:t>- zmniejszenie kosztów procesu sprzedaży biletów – człowieka może zastąpić system informatyczny</w:t>
      </w:r>
    </w:p>
    <w:p w:rsidR="00272E47" w:rsidRPr="00C075E6" w:rsidRDefault="00697549" w:rsidP="00C075E6">
      <w:pPr>
        <w:spacing w:after="240"/>
        <w:jc w:val="left"/>
        <w:rPr>
          <w:lang w:val="pl-PL"/>
        </w:rPr>
      </w:pPr>
      <w:r>
        <w:rPr>
          <w:lang w:val="pl-PL"/>
        </w:rPr>
        <w:t>- poprawa wizerunku organizacji wśród jej klientów</w:t>
      </w:r>
    </w:p>
    <w:p w:rsidR="00272E47" w:rsidRDefault="00272E47" w:rsidP="00C075E6">
      <w:pPr>
        <w:rPr>
          <w:b/>
          <w:lang w:val="pl-PL"/>
        </w:rPr>
      </w:pPr>
    </w:p>
    <w:p w:rsidR="00272E47" w:rsidRDefault="00272E47" w:rsidP="007315A2">
      <w:pPr>
        <w:jc w:val="center"/>
        <w:rPr>
          <w:b/>
          <w:lang w:val="pl-PL"/>
        </w:rPr>
      </w:pPr>
    </w:p>
    <w:p w:rsidR="007315A2" w:rsidRDefault="007315A2" w:rsidP="007315A2">
      <w:pPr>
        <w:jc w:val="center"/>
        <w:rPr>
          <w:b/>
          <w:lang w:val="pl-PL"/>
        </w:rPr>
      </w:pPr>
      <w:r>
        <w:rPr>
          <w:b/>
          <w:lang w:val="pl-PL"/>
        </w:rPr>
        <w:t>T (</w:t>
      </w:r>
      <w:r w:rsidRPr="007315A2">
        <w:rPr>
          <w:b/>
          <w:i/>
          <w:lang w:val="pl-PL"/>
        </w:rPr>
        <w:t>Threats</w:t>
      </w:r>
      <w:r>
        <w:rPr>
          <w:b/>
          <w:lang w:val="pl-PL"/>
        </w:rPr>
        <w:t>, zagrożenia)</w:t>
      </w:r>
    </w:p>
    <w:p w:rsidR="00D673DD" w:rsidRDefault="00D673DD" w:rsidP="007315A2">
      <w:pPr>
        <w:jc w:val="center"/>
        <w:rPr>
          <w:b/>
          <w:lang w:val="pl-PL"/>
        </w:rPr>
      </w:pPr>
    </w:p>
    <w:p w:rsidR="00D673DD" w:rsidRDefault="00D673DD" w:rsidP="003219C0">
      <w:pPr>
        <w:spacing w:after="240"/>
        <w:jc w:val="left"/>
        <w:rPr>
          <w:lang w:val="pl-PL"/>
        </w:rPr>
      </w:pPr>
      <w:r w:rsidRPr="00D673DD">
        <w:rPr>
          <w:lang w:val="pl-PL"/>
        </w:rPr>
        <w:t xml:space="preserve">- </w:t>
      </w:r>
      <w:r>
        <w:rPr>
          <w:lang w:val="pl-PL"/>
        </w:rPr>
        <w:t>eliminacja niechcianych użytkowników nie zawsze się uda</w:t>
      </w:r>
    </w:p>
    <w:p w:rsidR="00D673DD" w:rsidRDefault="00D673DD" w:rsidP="003219C0">
      <w:pPr>
        <w:spacing w:after="240"/>
        <w:jc w:val="left"/>
        <w:rPr>
          <w:lang w:val="pl-PL"/>
        </w:rPr>
      </w:pPr>
      <w:r>
        <w:rPr>
          <w:lang w:val="pl-PL"/>
        </w:rPr>
        <w:t xml:space="preserve">- </w:t>
      </w:r>
      <w:r w:rsidR="003219C0">
        <w:rPr>
          <w:lang w:val="pl-PL"/>
        </w:rPr>
        <w:t>zmieniające się prawo i przepisy dotyczące imprez masowych oraz ochrony danych osobowych, biurokracja</w:t>
      </w:r>
    </w:p>
    <w:p w:rsidR="003219C0" w:rsidRDefault="003219C0" w:rsidP="003219C0">
      <w:pPr>
        <w:spacing w:after="240"/>
        <w:jc w:val="left"/>
        <w:rPr>
          <w:lang w:val="pl-PL"/>
        </w:rPr>
      </w:pPr>
      <w:r>
        <w:rPr>
          <w:lang w:val="pl-PL"/>
        </w:rPr>
        <w:t>- możliwość awarii systemu niezależnie od organizacji</w:t>
      </w:r>
    </w:p>
    <w:p w:rsidR="003219C0" w:rsidRDefault="003219C0" w:rsidP="003219C0">
      <w:pPr>
        <w:spacing w:after="240"/>
        <w:jc w:val="left"/>
        <w:rPr>
          <w:lang w:val="pl-PL"/>
        </w:rPr>
      </w:pPr>
      <w:r>
        <w:rPr>
          <w:lang w:val="pl-PL"/>
        </w:rPr>
        <w:t>- klienci organizacji mogą nie chcieć skorzystać z nowo wdrażanych systemów, przyzwyczajenie do klasycznej metody nabywania biletów na wydarzenia sportowe</w:t>
      </w:r>
    </w:p>
    <w:p w:rsidR="00647C24" w:rsidRDefault="00647C24" w:rsidP="003219C0">
      <w:pPr>
        <w:spacing w:after="240"/>
        <w:jc w:val="left"/>
        <w:rPr>
          <w:lang w:val="pl-PL"/>
        </w:rPr>
      </w:pPr>
      <w:r>
        <w:rPr>
          <w:lang w:val="pl-PL"/>
        </w:rPr>
        <w:t>- konieczność zatrudnienia dodatkowych osób do obsługi systemu</w:t>
      </w:r>
    </w:p>
    <w:p w:rsidR="00E9048B" w:rsidRPr="00D673DD" w:rsidRDefault="00E9048B" w:rsidP="003219C0">
      <w:pPr>
        <w:spacing w:after="240"/>
        <w:jc w:val="left"/>
        <w:rPr>
          <w:lang w:val="pl-PL"/>
        </w:rPr>
      </w:pPr>
    </w:p>
    <w:p w:rsidR="00BD4411" w:rsidRDefault="00BD4411" w:rsidP="00BD4411">
      <w:pPr>
        <w:pStyle w:val="Nagwek2"/>
        <w:rPr>
          <w:lang w:val="pl-PL"/>
        </w:rPr>
      </w:pPr>
      <w:bookmarkStart w:id="16" w:name="_Toc390195334"/>
      <w:r>
        <w:rPr>
          <w:lang w:val="pl-PL"/>
        </w:rPr>
        <w:t>Historie użytkownika</w:t>
      </w:r>
      <w:bookmarkEnd w:id="16"/>
      <w:r>
        <w:rPr>
          <w:lang w:val="pl-PL"/>
        </w:rPr>
        <w:t xml:space="preserve"> </w:t>
      </w:r>
    </w:p>
    <w:p w:rsidR="00E9048B" w:rsidRPr="00E9048B" w:rsidRDefault="00E9048B" w:rsidP="00E9048B">
      <w:pPr>
        <w:rPr>
          <w:lang w:val="pl-PL"/>
        </w:rPr>
      </w:pPr>
    </w:p>
    <w:p w:rsidR="008C3F06" w:rsidRDefault="00E9048B" w:rsidP="00BD4411">
      <w:pPr>
        <w:rPr>
          <w:lang w:val="pl-PL"/>
        </w:rPr>
      </w:pPr>
      <w:r w:rsidRPr="0057348F">
        <w:rPr>
          <w:lang w:val="pl-PL"/>
        </w:rPr>
        <w:t>L</w:t>
      </w:r>
      <w:r w:rsidR="008C3F06" w:rsidRPr="0057348F">
        <w:rPr>
          <w:lang w:val="pl-PL"/>
        </w:rPr>
        <w:t>ista</w:t>
      </w:r>
    </w:p>
    <w:p w:rsidR="00E9048B" w:rsidRDefault="00E9048B" w:rsidP="00E9048B">
      <w:pPr>
        <w:pStyle w:val="Akapitzlist"/>
        <w:numPr>
          <w:ilvl w:val="0"/>
          <w:numId w:val="29"/>
        </w:numPr>
        <w:rPr>
          <w:lang w:val="pl-PL"/>
        </w:rPr>
      </w:pPr>
      <w:r>
        <w:rPr>
          <w:lang w:val="pl-PL"/>
        </w:rPr>
        <w:t>Jako użytkownik możemy zarezerwować bilet przy użyciu aplikacji.</w:t>
      </w:r>
    </w:p>
    <w:p w:rsidR="00E9048B" w:rsidRDefault="00E9048B" w:rsidP="00E9048B">
      <w:pPr>
        <w:pStyle w:val="Akapitzlist"/>
        <w:numPr>
          <w:ilvl w:val="0"/>
          <w:numId w:val="29"/>
        </w:numPr>
        <w:rPr>
          <w:lang w:val="pl-PL"/>
        </w:rPr>
      </w:pPr>
      <w:r>
        <w:rPr>
          <w:lang w:val="pl-PL"/>
        </w:rPr>
        <w:t>Jako użytkownik możemy dokonać kupna biletu przy użyciu aplikacji.</w:t>
      </w:r>
    </w:p>
    <w:p w:rsidR="00E9048B" w:rsidRDefault="00E9048B" w:rsidP="00E9048B">
      <w:pPr>
        <w:pStyle w:val="Akapitzlist"/>
        <w:numPr>
          <w:ilvl w:val="0"/>
          <w:numId w:val="29"/>
        </w:numPr>
        <w:rPr>
          <w:lang w:val="pl-PL"/>
        </w:rPr>
      </w:pPr>
      <w:r>
        <w:rPr>
          <w:lang w:val="pl-PL"/>
        </w:rPr>
        <w:t xml:space="preserve">Jako </w:t>
      </w:r>
      <w:r w:rsidR="00432F40">
        <w:rPr>
          <w:lang w:val="pl-PL"/>
        </w:rPr>
        <w:t>obsługa techniczna</w:t>
      </w:r>
      <w:r>
        <w:rPr>
          <w:lang w:val="pl-PL"/>
        </w:rPr>
        <w:t xml:space="preserve"> możemy</w:t>
      </w:r>
      <w:r w:rsidR="008F0881">
        <w:rPr>
          <w:lang w:val="pl-PL"/>
        </w:rPr>
        <w:t xml:space="preserve"> </w:t>
      </w:r>
      <w:r w:rsidR="00432F40">
        <w:rPr>
          <w:lang w:val="pl-PL"/>
        </w:rPr>
        <w:t>zarezerwować bilet dla klienta.</w:t>
      </w:r>
    </w:p>
    <w:p w:rsidR="00432F40" w:rsidRDefault="00432F40" w:rsidP="00E9048B">
      <w:pPr>
        <w:pStyle w:val="Akapitzlist"/>
        <w:numPr>
          <w:ilvl w:val="0"/>
          <w:numId w:val="29"/>
        </w:numPr>
        <w:rPr>
          <w:lang w:val="pl-PL"/>
        </w:rPr>
      </w:pPr>
      <w:r>
        <w:rPr>
          <w:lang w:val="pl-PL"/>
        </w:rPr>
        <w:t>Jako obsługa techniczna możemy sprzedać klientowi bilet.</w:t>
      </w:r>
    </w:p>
    <w:p w:rsidR="00432F40" w:rsidRDefault="00432F40" w:rsidP="00E9048B">
      <w:pPr>
        <w:pStyle w:val="Akapitzlist"/>
        <w:numPr>
          <w:ilvl w:val="0"/>
          <w:numId w:val="29"/>
        </w:numPr>
        <w:rPr>
          <w:lang w:val="pl-PL"/>
        </w:rPr>
      </w:pPr>
      <w:r>
        <w:rPr>
          <w:lang w:val="pl-PL"/>
        </w:rPr>
        <w:t>Jako obsługa klienta możemy sprawdzić czy klient nie figuruje w bazie osób z zakazem stadionowym.</w:t>
      </w:r>
    </w:p>
    <w:p w:rsidR="00432F40" w:rsidRDefault="00432F40" w:rsidP="00E9048B">
      <w:pPr>
        <w:pStyle w:val="Akapitzlist"/>
        <w:numPr>
          <w:ilvl w:val="0"/>
          <w:numId w:val="29"/>
        </w:numPr>
        <w:rPr>
          <w:lang w:val="pl-PL"/>
        </w:rPr>
      </w:pPr>
      <w:r>
        <w:rPr>
          <w:lang w:val="pl-PL"/>
        </w:rPr>
        <w:t>Jako obsługa klienta możemy nadzorować rozmieszczenie klientów na obiekcie.</w:t>
      </w:r>
    </w:p>
    <w:p w:rsidR="00432F40" w:rsidRPr="00E9048B" w:rsidRDefault="00432F40" w:rsidP="00E9048B">
      <w:pPr>
        <w:pStyle w:val="Akapitzlist"/>
        <w:numPr>
          <w:ilvl w:val="0"/>
          <w:numId w:val="29"/>
        </w:numPr>
        <w:rPr>
          <w:lang w:val="pl-PL"/>
        </w:rPr>
      </w:pPr>
      <w:r>
        <w:rPr>
          <w:lang w:val="pl-PL"/>
        </w:rPr>
        <w:t>Jako obsługa klienta możemy kontrolować liczbę sprzedanych i zarezerwowanych biletów.</w:t>
      </w:r>
    </w:p>
    <w:p w:rsidR="00E9048B" w:rsidRPr="0057348F" w:rsidRDefault="00E9048B" w:rsidP="00BD4411">
      <w:pPr>
        <w:rPr>
          <w:lang w:val="pl-PL"/>
        </w:rPr>
      </w:pPr>
    </w:p>
    <w:p w:rsidR="008C3F06" w:rsidRPr="0057348F" w:rsidRDefault="008C3F06" w:rsidP="00BD4411">
      <w:pPr>
        <w:pStyle w:val="Nagwek2"/>
        <w:rPr>
          <w:lang w:val="pl-PL"/>
        </w:rPr>
      </w:pPr>
      <w:bookmarkStart w:id="17" w:name="_Toc390195335"/>
      <w:r w:rsidRPr="0057348F">
        <w:rPr>
          <w:lang w:val="pl-PL"/>
        </w:rPr>
        <w:lastRenderedPageBreak/>
        <w:t>Wymagania funkcjonalne</w:t>
      </w:r>
      <w:bookmarkEnd w:id="17"/>
    </w:p>
    <w:p w:rsidR="005649A0" w:rsidRDefault="005649A0" w:rsidP="00BD4411">
      <w:pPr>
        <w:pStyle w:val="Nagwek3"/>
        <w:rPr>
          <w:lang w:val="pl-PL"/>
        </w:rPr>
      </w:pPr>
      <w:bookmarkStart w:id="18" w:name="_Toc390195336"/>
      <w:r w:rsidRPr="0057348F">
        <w:rPr>
          <w:lang w:val="pl-PL"/>
        </w:rPr>
        <w:t>Lista wymagań</w:t>
      </w:r>
      <w:bookmarkEnd w:id="18"/>
    </w:p>
    <w:p w:rsidR="00721E6A" w:rsidRPr="00721E6A" w:rsidRDefault="00721E6A" w:rsidP="00721E6A">
      <w:pPr>
        <w:rPr>
          <w:lang w:val="pl-PL"/>
        </w:rPr>
      </w:pPr>
      <w:r>
        <w:rPr>
          <w:rFonts w:ascii="Times New Roman" w:eastAsia="Times New Roman" w:hAnsi="Times New Roman"/>
          <w:sz w:val="24"/>
          <w:lang w:val="pl-PL" w:eastAsia="pl-PL"/>
        </w:rPr>
        <w:object w:dxaOrig="906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2.5pt" o:ole="">
            <v:imagedata r:id="rId7" o:title=""/>
          </v:shape>
          <o:OLEObject Type="Embed" ProgID="Visio.Drawing.15" ShapeID="_x0000_i1025" DrawAspect="Content" ObjectID="_1463937144" r:id="rId8"/>
        </w:object>
      </w:r>
    </w:p>
    <w:p w:rsidR="0065650F" w:rsidRDefault="00721E6A" w:rsidP="00721E6A">
      <w:pPr>
        <w:pStyle w:val="Akapitzlist"/>
        <w:numPr>
          <w:ilvl w:val="0"/>
          <w:numId w:val="24"/>
        </w:numPr>
        <w:rPr>
          <w:lang w:val="pl-PL"/>
        </w:rPr>
      </w:pPr>
      <w:r>
        <w:rPr>
          <w:lang w:val="pl-PL"/>
        </w:rPr>
        <w:t>Obsługa stadionu</w:t>
      </w:r>
    </w:p>
    <w:p w:rsidR="00721E6A" w:rsidRDefault="00721E6A" w:rsidP="00721E6A">
      <w:pPr>
        <w:pStyle w:val="Akapitzlist"/>
        <w:numPr>
          <w:ilvl w:val="0"/>
          <w:numId w:val="24"/>
        </w:numPr>
        <w:rPr>
          <w:lang w:val="pl-PL"/>
        </w:rPr>
      </w:pPr>
      <w:r>
        <w:rPr>
          <w:lang w:val="pl-PL"/>
        </w:rPr>
        <w:t>Wyrabianie kart kibica</w:t>
      </w:r>
    </w:p>
    <w:p w:rsidR="00721E6A" w:rsidRDefault="00721E6A" w:rsidP="00721E6A">
      <w:pPr>
        <w:pStyle w:val="Akapitzlist"/>
        <w:numPr>
          <w:ilvl w:val="0"/>
          <w:numId w:val="24"/>
        </w:numPr>
        <w:rPr>
          <w:lang w:val="pl-PL"/>
        </w:rPr>
      </w:pPr>
      <w:r>
        <w:rPr>
          <w:lang w:val="pl-PL"/>
        </w:rPr>
        <w:t>Sprzedaż stacjonarna</w:t>
      </w:r>
    </w:p>
    <w:p w:rsidR="00721E6A" w:rsidRDefault="00721E6A" w:rsidP="00721E6A">
      <w:pPr>
        <w:pStyle w:val="Akapitzlist"/>
        <w:numPr>
          <w:ilvl w:val="0"/>
          <w:numId w:val="24"/>
        </w:numPr>
        <w:rPr>
          <w:lang w:val="pl-PL"/>
        </w:rPr>
      </w:pPr>
      <w:r>
        <w:rPr>
          <w:lang w:val="pl-PL"/>
        </w:rPr>
        <w:t>Strona internetowa</w:t>
      </w:r>
    </w:p>
    <w:p w:rsidR="00721E6A" w:rsidRDefault="00721E6A" w:rsidP="00721E6A">
      <w:pPr>
        <w:pStyle w:val="Akapitzlist"/>
        <w:numPr>
          <w:ilvl w:val="0"/>
          <w:numId w:val="24"/>
        </w:numPr>
        <w:rPr>
          <w:lang w:val="pl-PL"/>
        </w:rPr>
      </w:pPr>
      <w:r>
        <w:rPr>
          <w:lang w:val="pl-PL"/>
        </w:rPr>
        <w:t>Baza osób z zakazem stadionowym</w:t>
      </w:r>
    </w:p>
    <w:p w:rsidR="00721E6A" w:rsidRPr="00721E6A" w:rsidRDefault="00721E6A" w:rsidP="00721E6A">
      <w:pPr>
        <w:rPr>
          <w:rFonts w:cstheme="minorBidi"/>
          <w:lang w:val="pl-PL"/>
        </w:rPr>
      </w:pPr>
      <w:r>
        <w:rPr>
          <w:lang w:val="pl-PL"/>
        </w:rPr>
        <w:br w:type="page"/>
      </w:r>
    </w:p>
    <w:p w:rsidR="00721E6A" w:rsidRPr="001360EF" w:rsidRDefault="00BD4411" w:rsidP="00721E6A">
      <w:pPr>
        <w:pStyle w:val="Nagwek3"/>
        <w:rPr>
          <w:lang w:val="pl-PL"/>
        </w:rPr>
      </w:pPr>
      <w:bookmarkStart w:id="19" w:name="_Toc390195337"/>
      <w:r>
        <w:rPr>
          <w:lang w:val="pl-PL"/>
        </w:rPr>
        <w:lastRenderedPageBreak/>
        <w:t>Szczegółowy opis wymagań</w:t>
      </w:r>
      <w:bookmarkEnd w:id="19"/>
    </w:p>
    <w:p w:rsidR="00721E6A" w:rsidRPr="00466921" w:rsidRDefault="00721E6A" w:rsidP="001360EF">
      <w:pPr>
        <w:pStyle w:val="Nagwek4"/>
        <w:rPr>
          <w:lang w:val="pl-PL"/>
        </w:rPr>
      </w:pPr>
      <w:r w:rsidRPr="00466921">
        <w:rPr>
          <w:lang w:val="pl-PL"/>
        </w:rPr>
        <w:t>Wymaganie nr 1.</w:t>
      </w:r>
    </w:p>
    <w:p w:rsidR="00721E6A" w:rsidRDefault="00721E6A" w:rsidP="00721E6A">
      <w:pPr>
        <w:rPr>
          <w:lang w:val="pl-PL"/>
        </w:rPr>
      </w:pPr>
      <w:r w:rsidRPr="00466921">
        <w:rPr>
          <w:b/>
          <w:lang w:val="pl-PL"/>
        </w:rPr>
        <w:t>Nazwa:</w:t>
      </w:r>
      <w:r>
        <w:rPr>
          <w:lang w:val="pl-PL"/>
        </w:rPr>
        <w:t xml:space="preserve"> Obsługa stadionu:</w:t>
      </w:r>
    </w:p>
    <w:p w:rsidR="00721E6A" w:rsidRDefault="00721E6A" w:rsidP="00721E6A">
      <w:pPr>
        <w:jc w:val="center"/>
        <w:rPr>
          <w:lang w:val="pl-PL"/>
        </w:rPr>
      </w:pPr>
      <w:r>
        <w:rPr>
          <w:rFonts w:ascii="Times New Roman" w:eastAsia="Times New Roman" w:hAnsi="Times New Roman"/>
          <w:sz w:val="24"/>
          <w:lang w:val="pl-PL" w:eastAsia="pl-PL"/>
        </w:rPr>
        <w:object w:dxaOrig="6105" w:dyaOrig="3510">
          <v:shape id="_x0000_i1026" type="#_x0000_t75" style="width:305.25pt;height:175.5pt" o:ole="">
            <v:imagedata r:id="rId9" o:title=""/>
          </v:shape>
          <o:OLEObject Type="Embed" ProgID="Visio.Drawing.15" ShapeID="_x0000_i1026" DrawAspect="Content" ObjectID="_1463937145" r:id="rId10"/>
        </w:object>
      </w:r>
    </w:p>
    <w:p w:rsidR="00721E6A" w:rsidRPr="00466921" w:rsidRDefault="00721E6A" w:rsidP="00721E6A">
      <w:pPr>
        <w:rPr>
          <w:b/>
          <w:lang w:val="pl-PL"/>
        </w:rPr>
      </w:pPr>
      <w:r w:rsidRPr="00466921">
        <w:rPr>
          <w:b/>
          <w:lang w:val="pl-PL"/>
        </w:rPr>
        <w:t xml:space="preserve">Użytkownicy: </w:t>
      </w:r>
      <w:r w:rsidR="00466921" w:rsidRPr="00466921">
        <w:rPr>
          <w:lang w:val="pl-PL"/>
        </w:rPr>
        <w:t>Obsługa techniczna</w:t>
      </w:r>
      <w:r w:rsidR="000D378A">
        <w:rPr>
          <w:lang w:val="pl-PL"/>
        </w:rPr>
        <w:t>, kibic</w:t>
      </w:r>
    </w:p>
    <w:p w:rsidR="00721E6A" w:rsidRPr="00466921" w:rsidRDefault="00721E6A" w:rsidP="00721E6A">
      <w:pPr>
        <w:rPr>
          <w:b/>
          <w:lang w:val="pl-PL"/>
        </w:rPr>
      </w:pPr>
      <w:r w:rsidRPr="00466921">
        <w:rPr>
          <w:b/>
          <w:lang w:val="pl-PL"/>
        </w:rPr>
        <w:t>Przebieg działań:</w:t>
      </w:r>
    </w:p>
    <w:p w:rsidR="00721E6A" w:rsidRDefault="00721E6A" w:rsidP="00721E6A">
      <w:pPr>
        <w:rPr>
          <w:lang w:val="pl-PL"/>
        </w:rPr>
      </w:pPr>
    </w:p>
    <w:p w:rsidR="00721E6A" w:rsidRPr="00721E6A" w:rsidRDefault="00721E6A" w:rsidP="00721E6A">
      <w:pPr>
        <w:rPr>
          <w:lang w:val="pl-PL"/>
        </w:rPr>
      </w:pPr>
      <w:r w:rsidRPr="00721E6A">
        <w:rPr>
          <w:lang w:val="pl-PL"/>
        </w:rPr>
        <w:t>1. Elektroniczna weryfikacja kibica</w:t>
      </w:r>
      <w:r>
        <w:rPr>
          <w:lang w:val="pl-PL"/>
        </w:rPr>
        <w:t>.</w:t>
      </w:r>
    </w:p>
    <w:p w:rsidR="00721E6A" w:rsidRPr="00721E6A" w:rsidRDefault="00721E6A" w:rsidP="00803B1A">
      <w:pPr>
        <w:ind w:firstLine="851"/>
        <w:rPr>
          <w:lang w:val="pl-PL"/>
        </w:rPr>
      </w:pPr>
      <w:r w:rsidRPr="00721E6A">
        <w:rPr>
          <w:lang w:val="pl-PL"/>
        </w:rPr>
        <w:t>Do weryfikacji podstawowych wymagań wejścia na stadion służy elektroniczna bramka z czytnikiem kart kibica które aby wejść na obiekt sportowy trzeba przyłożyć do czytnika i poczekać aż bramka zwolni blokadę.</w:t>
      </w:r>
    </w:p>
    <w:p w:rsidR="00721E6A" w:rsidRPr="00721E6A" w:rsidRDefault="00721E6A" w:rsidP="00721E6A">
      <w:pPr>
        <w:rPr>
          <w:lang w:val="pl-PL"/>
        </w:rPr>
      </w:pPr>
    </w:p>
    <w:p w:rsidR="00721E6A" w:rsidRPr="00721E6A" w:rsidRDefault="00721E6A" w:rsidP="00721E6A">
      <w:pPr>
        <w:rPr>
          <w:lang w:val="pl-PL"/>
        </w:rPr>
      </w:pPr>
      <w:r>
        <w:rPr>
          <w:lang w:val="pl-PL"/>
        </w:rPr>
        <w:t>2</w:t>
      </w:r>
      <w:r w:rsidRPr="00721E6A">
        <w:rPr>
          <w:lang w:val="pl-PL"/>
        </w:rPr>
        <w:t xml:space="preserve"> Sprawdzenie,</w:t>
      </w:r>
      <w:r>
        <w:rPr>
          <w:lang w:val="pl-PL"/>
        </w:rPr>
        <w:t xml:space="preserve"> na którym sektorze znajduje się</w:t>
      </w:r>
      <w:r w:rsidRPr="00721E6A">
        <w:rPr>
          <w:lang w:val="pl-PL"/>
        </w:rPr>
        <w:t xml:space="preserve"> kibic</w:t>
      </w:r>
      <w:r>
        <w:rPr>
          <w:lang w:val="pl-PL"/>
        </w:rPr>
        <w:t>.</w:t>
      </w:r>
    </w:p>
    <w:p w:rsidR="00721E6A" w:rsidRDefault="00721E6A" w:rsidP="00803B1A">
      <w:pPr>
        <w:ind w:firstLine="851"/>
        <w:rPr>
          <w:lang w:val="pl-PL"/>
        </w:rPr>
      </w:pPr>
      <w:r w:rsidRPr="00721E6A">
        <w:rPr>
          <w:lang w:val="pl-PL"/>
        </w:rPr>
        <w:t>W kasach stadionowych istnieje możliwo</w:t>
      </w:r>
      <w:r>
        <w:rPr>
          <w:lang w:val="pl-PL"/>
        </w:rPr>
        <w:t>ść dowiedzenia się</w:t>
      </w:r>
      <w:r w:rsidRPr="00721E6A">
        <w:rPr>
          <w:lang w:val="pl-PL"/>
        </w:rPr>
        <w:t xml:space="preserve"> (w razie zapomnienia) na którym sektorze jest miejsce osoby posiadającej bilet.</w:t>
      </w:r>
    </w:p>
    <w:p w:rsidR="00721E6A" w:rsidRPr="00721E6A" w:rsidRDefault="00721E6A" w:rsidP="00721E6A">
      <w:pPr>
        <w:rPr>
          <w:lang w:val="pl-PL"/>
        </w:rPr>
      </w:pPr>
    </w:p>
    <w:p w:rsidR="00721E6A" w:rsidRPr="00721E6A" w:rsidRDefault="00721E6A" w:rsidP="00721E6A">
      <w:pPr>
        <w:rPr>
          <w:lang w:val="pl-PL"/>
        </w:rPr>
      </w:pPr>
    </w:p>
    <w:p w:rsidR="00721E6A" w:rsidRPr="00721E6A" w:rsidRDefault="00721E6A" w:rsidP="00721E6A">
      <w:pPr>
        <w:jc w:val="center"/>
        <w:rPr>
          <w:lang w:val="pl-PL"/>
        </w:rPr>
      </w:pPr>
      <w:r w:rsidRPr="00721E6A">
        <w:rPr>
          <w:lang w:val="pl-PL"/>
        </w:rPr>
        <w:object w:dxaOrig="6060" w:dyaOrig="4110">
          <v:shape id="_x0000_i1027" type="#_x0000_t75" style="width:303pt;height:205.5pt" o:ole="">
            <v:imagedata r:id="rId11" o:title=""/>
          </v:shape>
          <o:OLEObject Type="Embed" ProgID="Visio.Drawing.15" ShapeID="_x0000_i1027" DrawAspect="Content" ObjectID="_1463937146" r:id="rId12"/>
        </w:object>
      </w:r>
    </w:p>
    <w:p w:rsidR="00721E6A" w:rsidRPr="00721E6A" w:rsidRDefault="00721E6A" w:rsidP="00721E6A">
      <w:pPr>
        <w:rPr>
          <w:lang w:val="pl-PL"/>
        </w:rPr>
      </w:pPr>
    </w:p>
    <w:p w:rsidR="00721E6A" w:rsidRPr="00721E6A" w:rsidRDefault="00721E6A" w:rsidP="00721E6A">
      <w:pPr>
        <w:rPr>
          <w:lang w:val="pl-PL"/>
        </w:rPr>
      </w:pPr>
      <w:r>
        <w:rPr>
          <w:lang w:val="pl-PL"/>
        </w:rPr>
        <w:lastRenderedPageBreak/>
        <w:t>3.</w:t>
      </w:r>
      <w:r w:rsidRPr="00721E6A">
        <w:rPr>
          <w:lang w:val="pl-PL"/>
        </w:rPr>
        <w:t xml:space="preserve"> Sprawdzenie czy kibic nie znajduje się w bazie osób z zakazem stadionowym</w:t>
      </w:r>
    </w:p>
    <w:p w:rsidR="00721E6A" w:rsidRPr="00721E6A" w:rsidRDefault="00721E6A" w:rsidP="00803B1A">
      <w:pPr>
        <w:ind w:firstLine="851"/>
        <w:rPr>
          <w:lang w:val="pl-PL"/>
        </w:rPr>
      </w:pPr>
      <w:r w:rsidRPr="00721E6A">
        <w:rPr>
          <w:lang w:val="pl-PL"/>
        </w:rPr>
        <w:t>Jednym z wymagań wejścia na stadion jest brak obecności w bazie osób z zakazem stadio</w:t>
      </w:r>
      <w:r w:rsidR="000D378A">
        <w:rPr>
          <w:lang w:val="pl-PL"/>
        </w:rPr>
        <w:t>nowym. Jeżeli kibic znajduje się</w:t>
      </w:r>
      <w:r w:rsidRPr="00721E6A">
        <w:rPr>
          <w:lang w:val="pl-PL"/>
        </w:rPr>
        <w:t xml:space="preserve"> na tej liście to dalsze sprawdzanie wymagań zostaje zablokowane i nie ma on możliwości wejścia na obiekt sportowy.</w:t>
      </w:r>
    </w:p>
    <w:p w:rsidR="00721E6A" w:rsidRPr="00721E6A" w:rsidRDefault="00721E6A" w:rsidP="00721E6A">
      <w:pPr>
        <w:rPr>
          <w:lang w:val="pl-PL"/>
        </w:rPr>
      </w:pPr>
    </w:p>
    <w:p w:rsidR="00721E6A" w:rsidRPr="00721E6A" w:rsidRDefault="00721E6A" w:rsidP="00721E6A">
      <w:pPr>
        <w:rPr>
          <w:lang w:val="pl-PL"/>
        </w:rPr>
      </w:pPr>
      <w:r>
        <w:rPr>
          <w:lang w:val="pl-PL"/>
        </w:rPr>
        <w:t>4.</w:t>
      </w:r>
      <w:r w:rsidRPr="00721E6A">
        <w:rPr>
          <w:lang w:val="pl-PL"/>
        </w:rPr>
        <w:t xml:space="preserve"> Sprawdzanie biletu</w:t>
      </w:r>
    </w:p>
    <w:p w:rsidR="00721E6A" w:rsidRDefault="00721E6A" w:rsidP="00803B1A">
      <w:pPr>
        <w:ind w:firstLine="851"/>
        <w:rPr>
          <w:lang w:val="pl-PL"/>
        </w:rPr>
      </w:pPr>
      <w:r w:rsidRPr="00721E6A">
        <w:rPr>
          <w:lang w:val="pl-PL"/>
        </w:rPr>
        <w:t>kolejnym z wymagań wejścia na stadion jest posiadanie aktualnej karty kibica, zakupionego na nią aktualnego biletu na dane wydarzenie sportowe oraz przy późniejszej weryfikacji posiadanie przy sobie dowodu osobistego potwierdzającego tożsamość z aktualnym zdjęciem.</w:t>
      </w:r>
    </w:p>
    <w:p w:rsidR="00466921" w:rsidRDefault="00466921" w:rsidP="00721E6A">
      <w:pPr>
        <w:rPr>
          <w:lang w:val="pl-PL"/>
        </w:rPr>
      </w:pPr>
    </w:p>
    <w:p w:rsidR="00466921" w:rsidRPr="00466921" w:rsidRDefault="00466921" w:rsidP="00721E6A">
      <w:pPr>
        <w:rPr>
          <w:b/>
          <w:lang w:val="pl-PL"/>
        </w:rPr>
      </w:pPr>
      <w:r w:rsidRPr="00466921">
        <w:rPr>
          <w:b/>
          <w:lang w:val="pl-PL"/>
        </w:rPr>
        <w:t>Warunki początkowe:</w:t>
      </w:r>
      <w:r>
        <w:rPr>
          <w:b/>
          <w:lang w:val="pl-PL"/>
        </w:rPr>
        <w:t xml:space="preserve"> </w:t>
      </w:r>
      <w:r w:rsidR="000D378A" w:rsidRPr="000D378A">
        <w:rPr>
          <w:lang w:val="pl-PL"/>
        </w:rPr>
        <w:t>kibic aktywuje moduł systemu przykładając bilet do czytnika</w:t>
      </w:r>
    </w:p>
    <w:p w:rsidR="00466921" w:rsidRDefault="00466921" w:rsidP="00721E6A">
      <w:pPr>
        <w:rPr>
          <w:b/>
          <w:lang w:val="pl-PL"/>
        </w:rPr>
      </w:pPr>
      <w:r w:rsidRPr="00466921">
        <w:rPr>
          <w:b/>
          <w:lang w:val="pl-PL"/>
        </w:rPr>
        <w:t>Warunki końcowe:</w:t>
      </w:r>
      <w:r w:rsidR="000D378A">
        <w:rPr>
          <w:b/>
          <w:lang w:val="pl-PL"/>
        </w:rPr>
        <w:t xml:space="preserve"> </w:t>
      </w:r>
      <w:r w:rsidR="000D378A" w:rsidRPr="000D378A">
        <w:rPr>
          <w:lang w:val="pl-PL"/>
        </w:rPr>
        <w:t>aplikacja pozytywnie weryfikuje kibica i umożliwia mu wejście</w:t>
      </w:r>
    </w:p>
    <w:p w:rsidR="00466921" w:rsidRPr="000D378A" w:rsidRDefault="00466921" w:rsidP="00466921">
      <w:pPr>
        <w:rPr>
          <w:lang w:val="pl-PL"/>
        </w:rPr>
      </w:pPr>
      <w:r>
        <w:rPr>
          <w:b/>
          <w:lang w:val="pl-PL"/>
        </w:rPr>
        <w:t>Wymagania niefunkcjonalne:</w:t>
      </w:r>
      <w:r w:rsidR="000D378A">
        <w:rPr>
          <w:b/>
          <w:lang w:val="pl-PL"/>
        </w:rPr>
        <w:t xml:space="preserve"> </w:t>
      </w:r>
      <w:r w:rsidR="000D378A">
        <w:rPr>
          <w:lang w:val="pl-PL"/>
        </w:rPr>
        <w:t>proces musi przebiegać szybko</w:t>
      </w:r>
    </w:p>
    <w:p w:rsidR="00466921" w:rsidRPr="00466921" w:rsidRDefault="00466921" w:rsidP="00466921">
      <w:pPr>
        <w:rPr>
          <w:b/>
          <w:lang w:val="pl-PL"/>
        </w:rPr>
      </w:pPr>
      <w:r w:rsidRPr="00466921">
        <w:rPr>
          <w:b/>
          <w:lang w:val="pl-PL"/>
        </w:rPr>
        <w:t xml:space="preserve">Częstotliwość - </w:t>
      </w:r>
      <w:r>
        <w:rPr>
          <w:b/>
          <w:lang w:val="pl-PL"/>
        </w:rPr>
        <w:t>5</w:t>
      </w:r>
    </w:p>
    <w:p w:rsidR="00466921" w:rsidRPr="00466921" w:rsidRDefault="00466921" w:rsidP="00466921">
      <w:pPr>
        <w:rPr>
          <w:b/>
          <w:lang w:val="pl-PL"/>
        </w:rPr>
      </w:pPr>
      <w:r w:rsidRPr="00466921">
        <w:rPr>
          <w:b/>
          <w:lang w:val="pl-PL"/>
        </w:rPr>
        <w:t xml:space="preserve">Istotność – </w:t>
      </w:r>
      <w:r>
        <w:rPr>
          <w:b/>
          <w:lang w:val="pl-PL"/>
        </w:rPr>
        <w:t>5</w:t>
      </w:r>
    </w:p>
    <w:p w:rsidR="00B56A0F" w:rsidRDefault="00466921" w:rsidP="00466921">
      <w:pPr>
        <w:rPr>
          <w:b/>
          <w:lang w:val="pl-PL"/>
        </w:rPr>
      </w:pPr>
      <w:r>
        <w:rPr>
          <w:b/>
          <w:lang w:val="pl-PL"/>
        </w:rPr>
        <w:t>P</w:t>
      </w:r>
      <w:r w:rsidRPr="00466921">
        <w:rPr>
          <w:b/>
          <w:lang w:val="pl-PL"/>
        </w:rPr>
        <w:t xml:space="preserve">rawdopodobieństwo defektów </w:t>
      </w:r>
      <w:r w:rsidR="00B56A0F">
        <w:rPr>
          <w:b/>
          <w:lang w:val="pl-PL"/>
        </w:rPr>
        <w:t>–</w:t>
      </w:r>
      <w:r w:rsidRPr="00466921">
        <w:rPr>
          <w:b/>
          <w:lang w:val="pl-PL"/>
        </w:rPr>
        <w:t xml:space="preserve"> </w:t>
      </w:r>
      <w:r>
        <w:rPr>
          <w:b/>
          <w:lang w:val="pl-PL"/>
        </w:rPr>
        <w:t>2</w:t>
      </w:r>
    </w:p>
    <w:p w:rsidR="00B56A0F" w:rsidRDefault="00B56A0F" w:rsidP="00B56A0F">
      <w:pPr>
        <w:rPr>
          <w:lang w:val="pl-PL"/>
        </w:rPr>
      </w:pPr>
      <w:r>
        <w:rPr>
          <w:lang w:val="pl-PL"/>
        </w:rPr>
        <w:br w:type="page"/>
      </w:r>
    </w:p>
    <w:p w:rsidR="00B56A0F" w:rsidRPr="00466921" w:rsidRDefault="00B56A0F" w:rsidP="001360EF">
      <w:pPr>
        <w:pStyle w:val="Nagwek4"/>
        <w:rPr>
          <w:lang w:val="pl-PL"/>
        </w:rPr>
      </w:pPr>
      <w:r w:rsidRPr="00466921">
        <w:rPr>
          <w:lang w:val="pl-PL"/>
        </w:rPr>
        <w:lastRenderedPageBreak/>
        <w:t xml:space="preserve">Wymaganie nr </w:t>
      </w:r>
      <w:r>
        <w:rPr>
          <w:lang w:val="pl-PL"/>
        </w:rPr>
        <w:t>2.</w:t>
      </w:r>
    </w:p>
    <w:p w:rsidR="00B56A0F" w:rsidRDefault="00B56A0F" w:rsidP="00B56A0F">
      <w:pPr>
        <w:rPr>
          <w:lang w:val="pl-PL"/>
        </w:rPr>
      </w:pPr>
      <w:r w:rsidRPr="00466921">
        <w:rPr>
          <w:b/>
          <w:lang w:val="pl-PL"/>
        </w:rPr>
        <w:t>Nazwa:</w:t>
      </w:r>
      <w:r>
        <w:rPr>
          <w:lang w:val="pl-PL"/>
        </w:rPr>
        <w:t xml:space="preserve"> Wyrabianie kart kibica</w:t>
      </w:r>
    </w:p>
    <w:p w:rsidR="00B56A0F" w:rsidRDefault="00B56A0F" w:rsidP="00B56A0F">
      <w:pPr>
        <w:jc w:val="center"/>
        <w:rPr>
          <w:lang w:val="pl-PL"/>
        </w:rPr>
      </w:pPr>
      <w:r>
        <w:rPr>
          <w:rFonts w:ascii="Times New Roman" w:eastAsia="Times New Roman" w:hAnsi="Times New Roman"/>
          <w:sz w:val="24"/>
          <w:lang w:val="pl-PL" w:eastAsia="pl-PL"/>
        </w:rPr>
        <w:object w:dxaOrig="9060" w:dyaOrig="2730">
          <v:shape id="_x0000_i1028" type="#_x0000_t75" style="width:453pt;height:136.5pt" o:ole="">
            <v:imagedata r:id="rId13" o:title=""/>
          </v:shape>
          <o:OLEObject Type="Embed" ProgID="Visio.Drawing.15" ShapeID="_x0000_i1028" DrawAspect="Content" ObjectID="_1463937147" r:id="rId14"/>
        </w:object>
      </w:r>
    </w:p>
    <w:p w:rsidR="00B56A0F" w:rsidRPr="00466921" w:rsidRDefault="00B56A0F" w:rsidP="00B56A0F">
      <w:pPr>
        <w:rPr>
          <w:b/>
          <w:lang w:val="pl-PL"/>
        </w:rPr>
      </w:pPr>
      <w:r w:rsidRPr="00466921">
        <w:rPr>
          <w:b/>
          <w:lang w:val="pl-PL"/>
        </w:rPr>
        <w:t xml:space="preserve">Użytkownicy: </w:t>
      </w:r>
      <w:r w:rsidRPr="00466921">
        <w:rPr>
          <w:lang w:val="pl-PL"/>
        </w:rPr>
        <w:t>Obsługa techniczna</w:t>
      </w:r>
      <w:r>
        <w:rPr>
          <w:lang w:val="pl-PL"/>
        </w:rPr>
        <w:t>, kibic, administrator bazy danych</w:t>
      </w:r>
    </w:p>
    <w:p w:rsidR="00B56A0F" w:rsidRPr="00466921" w:rsidRDefault="00B56A0F" w:rsidP="00B56A0F">
      <w:pPr>
        <w:rPr>
          <w:b/>
          <w:lang w:val="pl-PL"/>
        </w:rPr>
      </w:pPr>
      <w:r w:rsidRPr="00466921">
        <w:rPr>
          <w:b/>
          <w:lang w:val="pl-PL"/>
        </w:rPr>
        <w:t>Przebieg działań:</w:t>
      </w:r>
    </w:p>
    <w:p w:rsidR="00B56A0F" w:rsidRDefault="00B56A0F" w:rsidP="00B56A0F">
      <w:pPr>
        <w:rPr>
          <w:lang w:val="pl-PL"/>
        </w:rPr>
      </w:pPr>
    </w:p>
    <w:p w:rsidR="00B56A0F" w:rsidRPr="00803B1A" w:rsidRDefault="00B56A0F" w:rsidP="00803B1A">
      <w:pPr>
        <w:pStyle w:val="Akapitzlist"/>
        <w:numPr>
          <w:ilvl w:val="0"/>
          <w:numId w:val="28"/>
        </w:numPr>
        <w:ind w:left="0" w:hanging="11"/>
        <w:rPr>
          <w:lang w:val="pl-PL"/>
        </w:rPr>
      </w:pPr>
      <w:r w:rsidRPr="00803B1A">
        <w:rPr>
          <w:lang w:val="pl-PL"/>
        </w:rPr>
        <w:t>Zarządzenie bazą kibiców</w:t>
      </w:r>
    </w:p>
    <w:p w:rsidR="00B56A0F" w:rsidRPr="00B56A0F" w:rsidRDefault="00B56A0F" w:rsidP="00803B1A">
      <w:pPr>
        <w:ind w:firstLine="851"/>
        <w:rPr>
          <w:lang w:val="pl-PL"/>
        </w:rPr>
      </w:pPr>
      <w:r w:rsidRPr="00B56A0F">
        <w:rPr>
          <w:lang w:val="pl-PL"/>
        </w:rPr>
        <w:t>Dodawanie lub usuwanie kibiców z bazy.</w:t>
      </w:r>
    </w:p>
    <w:p w:rsidR="00B56A0F" w:rsidRPr="00B56A0F" w:rsidRDefault="00B56A0F" w:rsidP="00B56A0F">
      <w:pPr>
        <w:rPr>
          <w:lang w:val="pl-PL"/>
        </w:rPr>
      </w:pPr>
    </w:p>
    <w:p w:rsidR="00B56A0F" w:rsidRPr="00B56A0F" w:rsidRDefault="00B56A0F" w:rsidP="00B56A0F">
      <w:pPr>
        <w:rPr>
          <w:lang w:val="pl-PL"/>
        </w:rPr>
      </w:pPr>
      <w:r>
        <w:rPr>
          <w:lang w:val="pl-PL"/>
        </w:rPr>
        <w:t xml:space="preserve">2. </w:t>
      </w:r>
      <w:r w:rsidRPr="00B56A0F">
        <w:rPr>
          <w:lang w:val="pl-PL"/>
        </w:rPr>
        <w:t>Nadanie numeru ID</w:t>
      </w:r>
    </w:p>
    <w:p w:rsidR="00B56A0F" w:rsidRPr="00B56A0F" w:rsidRDefault="00B56A0F" w:rsidP="00803B1A">
      <w:pPr>
        <w:ind w:firstLine="851"/>
        <w:rPr>
          <w:lang w:val="pl-PL"/>
        </w:rPr>
      </w:pPr>
      <w:r w:rsidRPr="00B56A0F">
        <w:rPr>
          <w:lang w:val="pl-PL"/>
        </w:rPr>
        <w:t>Do karty zostaje przydzielony unikatowy numer ID, który jest także w bazie. Jest to numer identyfikacyjny kibica, który umożli</w:t>
      </w:r>
      <w:r w:rsidR="00803B1A">
        <w:rPr>
          <w:lang w:val="pl-PL"/>
        </w:rPr>
        <w:t>wia mu zakupienie biletu przez I</w:t>
      </w:r>
      <w:r w:rsidRPr="00B56A0F">
        <w:rPr>
          <w:lang w:val="pl-PL"/>
        </w:rPr>
        <w:t>nternet. Numer ten będzie znajdował się na karcie.</w:t>
      </w:r>
    </w:p>
    <w:p w:rsidR="00B56A0F" w:rsidRPr="00B56A0F" w:rsidRDefault="00B56A0F" w:rsidP="00B56A0F">
      <w:pPr>
        <w:rPr>
          <w:lang w:val="pl-PL"/>
        </w:rPr>
      </w:pPr>
    </w:p>
    <w:p w:rsidR="00B56A0F" w:rsidRPr="00B56A0F" w:rsidRDefault="00B56A0F" w:rsidP="00B56A0F">
      <w:pPr>
        <w:rPr>
          <w:lang w:val="pl-PL"/>
        </w:rPr>
      </w:pPr>
      <w:r>
        <w:rPr>
          <w:lang w:val="pl-PL"/>
        </w:rPr>
        <w:t>3.</w:t>
      </w:r>
      <w:r w:rsidRPr="00B56A0F">
        <w:rPr>
          <w:lang w:val="pl-PL"/>
        </w:rPr>
        <w:t xml:space="preserve"> Zrobienie zdjęcia do karty kibica </w:t>
      </w:r>
    </w:p>
    <w:p w:rsidR="00B56A0F" w:rsidRPr="00B56A0F" w:rsidRDefault="00B56A0F" w:rsidP="00803B1A">
      <w:pPr>
        <w:ind w:firstLine="851"/>
        <w:rPr>
          <w:lang w:val="pl-PL"/>
        </w:rPr>
      </w:pPr>
      <w:r w:rsidRPr="00B56A0F">
        <w:rPr>
          <w:lang w:val="pl-PL"/>
        </w:rPr>
        <w:t>Przy wyrabianiu karty kibicowi będzie robione zdjęcie. Zdjęcie to będzie zapisywane w systemie, a także będzie wypalane na karcie wydawanej klientowi. Umożliwi to sprawdzanie czy osoba posiadająca kartę jest jej właścicielem.</w:t>
      </w:r>
    </w:p>
    <w:p w:rsidR="00B56A0F" w:rsidRPr="00B56A0F" w:rsidRDefault="00B56A0F" w:rsidP="00B56A0F">
      <w:pPr>
        <w:rPr>
          <w:lang w:val="pl-PL"/>
        </w:rPr>
      </w:pPr>
    </w:p>
    <w:p w:rsidR="00B56A0F" w:rsidRPr="00B56A0F" w:rsidRDefault="00B56A0F" w:rsidP="00B56A0F">
      <w:pPr>
        <w:rPr>
          <w:lang w:val="pl-PL"/>
        </w:rPr>
      </w:pPr>
      <w:r>
        <w:rPr>
          <w:lang w:val="pl-PL"/>
        </w:rPr>
        <w:t>4.</w:t>
      </w:r>
      <w:r w:rsidRPr="00B56A0F">
        <w:rPr>
          <w:lang w:val="pl-PL"/>
        </w:rPr>
        <w:t xml:space="preserve"> Pobranie danych kibica</w:t>
      </w:r>
    </w:p>
    <w:p w:rsidR="00B56A0F" w:rsidRPr="00B56A0F" w:rsidRDefault="00B56A0F" w:rsidP="00803B1A">
      <w:pPr>
        <w:ind w:firstLine="851"/>
        <w:rPr>
          <w:lang w:val="pl-PL"/>
        </w:rPr>
      </w:pPr>
      <w:r w:rsidRPr="00B56A0F">
        <w:rPr>
          <w:lang w:val="pl-PL"/>
        </w:rPr>
        <w:t>Kibic podczas wyrabiania karty ma obowiązek posiadania ze sobą dowodu osobiste lub innego ważnego dowodu tożsamości z aktualnym zdjęciem. Dane kibica będą pobierane i zapisywane w systemie. Musi podać również swój pesel, który będzie potrzebny przy weryfikacji podczas zakładanie kontra służącego do zakupu biletów.</w:t>
      </w:r>
    </w:p>
    <w:p w:rsidR="00B56A0F" w:rsidRPr="00B56A0F" w:rsidRDefault="00B56A0F" w:rsidP="00B56A0F">
      <w:pPr>
        <w:rPr>
          <w:lang w:val="pl-PL"/>
        </w:rPr>
      </w:pPr>
    </w:p>
    <w:p w:rsidR="00B56A0F" w:rsidRPr="00B56A0F" w:rsidRDefault="00B56A0F" w:rsidP="00B56A0F">
      <w:pPr>
        <w:rPr>
          <w:lang w:val="pl-PL"/>
        </w:rPr>
      </w:pPr>
      <w:r>
        <w:rPr>
          <w:lang w:val="pl-PL"/>
        </w:rPr>
        <w:t>5.</w:t>
      </w:r>
      <w:r w:rsidRPr="00B56A0F">
        <w:rPr>
          <w:lang w:val="pl-PL"/>
        </w:rPr>
        <w:t xml:space="preserve"> Sprawdzanie bazy kibiców zarejestrowanych w systemie</w:t>
      </w:r>
    </w:p>
    <w:p w:rsidR="00B56A0F" w:rsidRPr="00B56A0F" w:rsidRDefault="00B56A0F" w:rsidP="00803B1A">
      <w:pPr>
        <w:ind w:firstLine="851"/>
        <w:rPr>
          <w:lang w:val="pl-PL"/>
        </w:rPr>
      </w:pPr>
      <w:r w:rsidRPr="00B56A0F">
        <w:rPr>
          <w:lang w:val="pl-PL"/>
        </w:rPr>
        <w:t>Sprawdzanie czy osoba nie figuruje już na liście aktualnie zarejestrowanych kibiców.</w:t>
      </w:r>
    </w:p>
    <w:p w:rsidR="00B56A0F" w:rsidRPr="00B56A0F" w:rsidRDefault="00B56A0F" w:rsidP="00B56A0F">
      <w:pPr>
        <w:rPr>
          <w:lang w:val="pl-PL"/>
        </w:rPr>
      </w:pPr>
    </w:p>
    <w:p w:rsidR="00B56A0F" w:rsidRPr="00B56A0F" w:rsidRDefault="00B56A0F" w:rsidP="00B56A0F">
      <w:pPr>
        <w:rPr>
          <w:lang w:val="pl-PL"/>
        </w:rPr>
      </w:pPr>
      <w:r>
        <w:rPr>
          <w:lang w:val="pl-PL"/>
        </w:rPr>
        <w:t>6.</w:t>
      </w:r>
      <w:r w:rsidRPr="00B56A0F">
        <w:rPr>
          <w:lang w:val="pl-PL"/>
        </w:rPr>
        <w:t xml:space="preserve"> Sprawdzenie bazy kibiców z zakazami stadionowymi</w:t>
      </w:r>
    </w:p>
    <w:p w:rsidR="00B56A0F" w:rsidRPr="00B56A0F" w:rsidRDefault="00B56A0F" w:rsidP="00803B1A">
      <w:pPr>
        <w:ind w:firstLine="851"/>
        <w:rPr>
          <w:lang w:val="pl-PL"/>
        </w:rPr>
      </w:pPr>
      <w:r w:rsidRPr="00B56A0F">
        <w:rPr>
          <w:lang w:val="pl-PL"/>
        </w:rPr>
        <w:t>Sprawdzanie czy osoba nie figuruje na liście osób objętych zakazem wejścia na imprezy sportowe, jeśli figuruje to osobie nie można wyrobić karty kibica. Nawet jeśli osoba posiada kartkę kibica to bramka na stadionie jej nie przepuści.</w:t>
      </w:r>
    </w:p>
    <w:p w:rsidR="00B56A0F" w:rsidRPr="00B56A0F" w:rsidRDefault="00B56A0F" w:rsidP="00B56A0F">
      <w:pPr>
        <w:rPr>
          <w:lang w:val="pl-PL"/>
        </w:rPr>
      </w:pPr>
      <w:r w:rsidRPr="00B56A0F">
        <w:rPr>
          <w:lang w:val="pl-PL"/>
        </w:rPr>
        <w:object w:dxaOrig="7530" w:dyaOrig="3120">
          <v:shape id="_x0000_i1029" type="#_x0000_t75" style="width:376.5pt;height:156pt" o:ole="">
            <v:imagedata r:id="rId15" o:title=""/>
          </v:shape>
          <o:OLEObject Type="Embed" ProgID="Visio.Drawing.15" ShapeID="_x0000_i1029" DrawAspect="Content" ObjectID="_1463937148" r:id="rId16"/>
        </w:object>
      </w:r>
    </w:p>
    <w:p w:rsidR="00B56A0F" w:rsidRPr="00B56A0F" w:rsidRDefault="00B56A0F" w:rsidP="00B56A0F">
      <w:pPr>
        <w:rPr>
          <w:lang w:val="pl-PL"/>
        </w:rPr>
      </w:pPr>
    </w:p>
    <w:p w:rsidR="00B56A0F" w:rsidRPr="00B56A0F" w:rsidRDefault="00B56A0F" w:rsidP="00B56A0F">
      <w:pPr>
        <w:rPr>
          <w:lang w:val="pl-PL"/>
        </w:rPr>
      </w:pPr>
      <w:r>
        <w:rPr>
          <w:lang w:val="pl-PL"/>
        </w:rPr>
        <w:t>6.1</w:t>
      </w:r>
      <w:r w:rsidRPr="00B56A0F">
        <w:rPr>
          <w:lang w:val="pl-PL"/>
        </w:rPr>
        <w:t xml:space="preserve"> Dodawanie kibiców do bazy</w:t>
      </w:r>
    </w:p>
    <w:p w:rsidR="00B56A0F" w:rsidRPr="00B56A0F" w:rsidRDefault="00B56A0F" w:rsidP="00803B1A">
      <w:pPr>
        <w:ind w:firstLine="851"/>
        <w:rPr>
          <w:lang w:val="pl-PL"/>
        </w:rPr>
      </w:pPr>
      <w:r w:rsidRPr="00B56A0F">
        <w:rPr>
          <w:lang w:val="pl-PL"/>
        </w:rPr>
        <w:t>Umożliwia dodanie kibiców do bazy wraz z ich numerem identyfikacyjnym ID.</w:t>
      </w:r>
    </w:p>
    <w:p w:rsidR="00B56A0F" w:rsidRPr="00B56A0F" w:rsidRDefault="00B56A0F" w:rsidP="00B56A0F">
      <w:pPr>
        <w:rPr>
          <w:lang w:val="pl-PL"/>
        </w:rPr>
      </w:pPr>
    </w:p>
    <w:p w:rsidR="00B56A0F" w:rsidRPr="00B56A0F" w:rsidRDefault="00B56A0F" w:rsidP="00B56A0F">
      <w:pPr>
        <w:rPr>
          <w:lang w:val="pl-PL"/>
        </w:rPr>
      </w:pPr>
      <w:r>
        <w:rPr>
          <w:lang w:val="pl-PL"/>
        </w:rPr>
        <w:t>6.2</w:t>
      </w:r>
      <w:r w:rsidRPr="00B56A0F">
        <w:rPr>
          <w:lang w:val="pl-PL"/>
        </w:rPr>
        <w:t xml:space="preserve"> Usuwanie kibiców z bazy</w:t>
      </w:r>
    </w:p>
    <w:p w:rsidR="00B56A0F" w:rsidRPr="00B56A0F" w:rsidRDefault="00B56A0F" w:rsidP="00803B1A">
      <w:pPr>
        <w:ind w:firstLine="851"/>
        <w:rPr>
          <w:lang w:val="pl-PL"/>
        </w:rPr>
      </w:pPr>
      <w:r w:rsidRPr="00B56A0F">
        <w:rPr>
          <w:lang w:val="pl-PL"/>
        </w:rPr>
        <w:t>Usuwanie kibiców z bazy jest potrzebne w przypadku zgubienia karty kibica. Nie ma możliwości wyrobienia duplikatu, ponieważ karta jest unikalna i ma swój unikalny numer ID. Należy usunąć kibica z bazy i założyć mu nowa kartkę kibica.</w:t>
      </w:r>
    </w:p>
    <w:p w:rsidR="00B56A0F" w:rsidRPr="00B56A0F" w:rsidRDefault="00B56A0F" w:rsidP="00B56A0F">
      <w:pPr>
        <w:rPr>
          <w:lang w:val="pl-PL"/>
        </w:rPr>
      </w:pPr>
    </w:p>
    <w:p w:rsidR="00B56A0F" w:rsidRPr="00B56A0F" w:rsidRDefault="00B56A0F" w:rsidP="00B56A0F">
      <w:pPr>
        <w:rPr>
          <w:lang w:val="pl-PL"/>
        </w:rPr>
      </w:pPr>
      <w:r>
        <w:rPr>
          <w:lang w:val="pl-PL"/>
        </w:rPr>
        <w:t>6.3</w:t>
      </w:r>
      <w:r w:rsidRPr="00B56A0F">
        <w:rPr>
          <w:lang w:val="pl-PL"/>
        </w:rPr>
        <w:t xml:space="preserve"> Dane klientów bazy</w:t>
      </w:r>
    </w:p>
    <w:p w:rsidR="00B56A0F" w:rsidRPr="00B56A0F" w:rsidRDefault="00B56A0F" w:rsidP="00803B1A">
      <w:pPr>
        <w:ind w:firstLine="851"/>
        <w:rPr>
          <w:lang w:val="pl-PL"/>
        </w:rPr>
      </w:pPr>
      <w:r w:rsidRPr="00B56A0F">
        <w:rPr>
          <w:lang w:val="pl-PL"/>
        </w:rPr>
        <w:t>Dane klienta jakie są przechowywane w bazie.</w:t>
      </w:r>
    </w:p>
    <w:p w:rsidR="00B56A0F" w:rsidRPr="00B56A0F" w:rsidRDefault="00B56A0F" w:rsidP="00B56A0F">
      <w:pPr>
        <w:rPr>
          <w:lang w:val="pl-PL"/>
        </w:rPr>
      </w:pPr>
    </w:p>
    <w:p w:rsidR="00B56A0F" w:rsidRPr="00B56A0F" w:rsidRDefault="00B56A0F" w:rsidP="00B56A0F">
      <w:pPr>
        <w:rPr>
          <w:lang w:val="pl-PL"/>
        </w:rPr>
      </w:pPr>
      <w:r w:rsidRPr="00B56A0F">
        <w:rPr>
          <w:lang w:val="pl-PL"/>
        </w:rPr>
        <w:object w:dxaOrig="9045" w:dyaOrig="2025">
          <v:shape id="_x0000_i1030" type="#_x0000_t75" style="width:452.25pt;height:101.25pt" o:ole="">
            <v:imagedata r:id="rId17" o:title=""/>
          </v:shape>
          <o:OLEObject Type="Embed" ProgID="Visio.Drawing.15" ShapeID="_x0000_i1030" DrawAspect="Content" ObjectID="_1463937149" r:id="rId18"/>
        </w:object>
      </w:r>
    </w:p>
    <w:p w:rsidR="00B56A0F" w:rsidRPr="00B56A0F" w:rsidRDefault="00B56A0F" w:rsidP="00B56A0F">
      <w:pPr>
        <w:rPr>
          <w:lang w:val="pl-PL"/>
        </w:rPr>
      </w:pPr>
    </w:p>
    <w:p w:rsidR="00B56A0F" w:rsidRPr="00B56A0F" w:rsidRDefault="00B56A0F" w:rsidP="00B56A0F">
      <w:pPr>
        <w:rPr>
          <w:lang w:val="pl-PL"/>
        </w:rPr>
      </w:pPr>
      <w:r>
        <w:rPr>
          <w:lang w:val="pl-PL"/>
        </w:rPr>
        <w:t>6.3.1</w:t>
      </w:r>
      <w:r w:rsidRPr="00B56A0F">
        <w:rPr>
          <w:lang w:val="pl-PL"/>
        </w:rPr>
        <w:t xml:space="preserve"> Imię i nazwisko</w:t>
      </w:r>
    </w:p>
    <w:p w:rsidR="00B56A0F" w:rsidRPr="00B56A0F" w:rsidRDefault="00B56A0F" w:rsidP="00803B1A">
      <w:pPr>
        <w:ind w:firstLine="851"/>
        <w:rPr>
          <w:lang w:val="pl-PL"/>
        </w:rPr>
      </w:pPr>
      <w:r w:rsidRPr="00B56A0F">
        <w:rPr>
          <w:lang w:val="pl-PL"/>
        </w:rPr>
        <w:t>Dodanie imienia i nazwiska kibica do bazy.</w:t>
      </w:r>
    </w:p>
    <w:p w:rsidR="00B56A0F" w:rsidRPr="00B56A0F" w:rsidRDefault="00B56A0F" w:rsidP="00B56A0F">
      <w:pPr>
        <w:rPr>
          <w:lang w:val="pl-PL"/>
        </w:rPr>
      </w:pPr>
    </w:p>
    <w:p w:rsidR="00B56A0F" w:rsidRPr="00B56A0F" w:rsidRDefault="00B56A0F" w:rsidP="00B56A0F">
      <w:pPr>
        <w:rPr>
          <w:lang w:val="pl-PL"/>
        </w:rPr>
      </w:pPr>
      <w:r>
        <w:rPr>
          <w:lang w:val="pl-PL"/>
        </w:rPr>
        <w:t>6.3.2</w:t>
      </w:r>
      <w:r w:rsidRPr="00B56A0F">
        <w:rPr>
          <w:lang w:val="pl-PL"/>
        </w:rPr>
        <w:t xml:space="preserve"> Numer identyfikacyjny ID</w:t>
      </w:r>
    </w:p>
    <w:p w:rsidR="00B56A0F" w:rsidRPr="00B56A0F" w:rsidRDefault="00B56A0F" w:rsidP="00803B1A">
      <w:pPr>
        <w:ind w:firstLine="851"/>
        <w:rPr>
          <w:lang w:val="pl-PL"/>
        </w:rPr>
      </w:pPr>
      <w:r w:rsidRPr="00B56A0F">
        <w:rPr>
          <w:lang w:val="pl-PL"/>
        </w:rPr>
        <w:t>Dodanie numeru identyfikacyjnego ID w celu łatwiejszego identyfikowanie kibica.</w:t>
      </w:r>
    </w:p>
    <w:p w:rsidR="00B56A0F" w:rsidRPr="00B56A0F" w:rsidRDefault="00B56A0F" w:rsidP="00B56A0F">
      <w:pPr>
        <w:rPr>
          <w:lang w:val="pl-PL"/>
        </w:rPr>
      </w:pPr>
    </w:p>
    <w:p w:rsidR="00B56A0F" w:rsidRPr="00B56A0F" w:rsidRDefault="00B56A0F" w:rsidP="00B56A0F">
      <w:pPr>
        <w:rPr>
          <w:lang w:val="pl-PL"/>
        </w:rPr>
      </w:pPr>
      <w:r>
        <w:rPr>
          <w:lang w:val="pl-PL"/>
        </w:rPr>
        <w:t>6.3.3</w:t>
      </w:r>
      <w:r w:rsidRPr="00B56A0F">
        <w:rPr>
          <w:lang w:val="pl-PL"/>
        </w:rPr>
        <w:t xml:space="preserve"> Adres zamieszkania</w:t>
      </w:r>
    </w:p>
    <w:p w:rsidR="00B56A0F" w:rsidRPr="00B56A0F" w:rsidRDefault="00B56A0F" w:rsidP="00803B1A">
      <w:pPr>
        <w:ind w:firstLine="851"/>
        <w:rPr>
          <w:lang w:val="pl-PL"/>
        </w:rPr>
      </w:pPr>
      <w:r w:rsidRPr="00B56A0F">
        <w:rPr>
          <w:lang w:val="pl-PL"/>
        </w:rPr>
        <w:t>Dodanie adresu zamieszkania do bazy.</w:t>
      </w:r>
    </w:p>
    <w:p w:rsidR="00B56A0F" w:rsidRPr="00B56A0F" w:rsidRDefault="00B56A0F" w:rsidP="00B56A0F">
      <w:pPr>
        <w:rPr>
          <w:lang w:val="pl-PL"/>
        </w:rPr>
      </w:pPr>
    </w:p>
    <w:p w:rsidR="00B56A0F" w:rsidRPr="00B56A0F" w:rsidRDefault="00B56A0F" w:rsidP="00B56A0F">
      <w:pPr>
        <w:rPr>
          <w:lang w:val="pl-PL"/>
        </w:rPr>
      </w:pPr>
      <w:r>
        <w:rPr>
          <w:lang w:val="pl-PL"/>
        </w:rPr>
        <w:t>6.3.4</w:t>
      </w:r>
      <w:r w:rsidRPr="00B56A0F">
        <w:rPr>
          <w:lang w:val="pl-PL"/>
        </w:rPr>
        <w:t xml:space="preserve"> Numer pesel</w:t>
      </w:r>
    </w:p>
    <w:p w:rsidR="00B56A0F" w:rsidRPr="00B56A0F" w:rsidRDefault="00B56A0F" w:rsidP="00803B1A">
      <w:pPr>
        <w:ind w:firstLine="851"/>
        <w:rPr>
          <w:lang w:val="pl-PL"/>
        </w:rPr>
      </w:pPr>
      <w:r w:rsidRPr="00B56A0F">
        <w:rPr>
          <w:lang w:val="pl-PL"/>
        </w:rPr>
        <w:lastRenderedPageBreak/>
        <w:t>Dodanie numeru pesel do bazy, który jest potrzebne w procesie zakupu biletu poprzez stronę internetową.</w:t>
      </w:r>
    </w:p>
    <w:p w:rsidR="00B56A0F" w:rsidRPr="00B56A0F" w:rsidRDefault="00B56A0F" w:rsidP="00B56A0F">
      <w:pPr>
        <w:rPr>
          <w:lang w:val="pl-PL"/>
        </w:rPr>
      </w:pPr>
    </w:p>
    <w:p w:rsidR="00B56A0F" w:rsidRPr="00B56A0F" w:rsidRDefault="00B56A0F" w:rsidP="00B56A0F">
      <w:pPr>
        <w:rPr>
          <w:lang w:val="pl-PL"/>
        </w:rPr>
      </w:pPr>
      <w:r>
        <w:rPr>
          <w:lang w:val="pl-PL"/>
        </w:rPr>
        <w:t>6.3.5</w:t>
      </w:r>
      <w:r w:rsidRPr="00B56A0F">
        <w:rPr>
          <w:lang w:val="pl-PL"/>
        </w:rPr>
        <w:t xml:space="preserve"> Numer telefonu</w:t>
      </w:r>
    </w:p>
    <w:p w:rsidR="00B56A0F" w:rsidRDefault="00B56A0F" w:rsidP="00803B1A">
      <w:pPr>
        <w:ind w:firstLine="851"/>
        <w:rPr>
          <w:lang w:val="pl-PL"/>
        </w:rPr>
      </w:pPr>
      <w:r w:rsidRPr="00B56A0F">
        <w:rPr>
          <w:lang w:val="pl-PL"/>
        </w:rPr>
        <w:t>Dodanie numeru telefonu kibica w celu potrzeby nagłego skontaktowania się z nim w celu poinformowania np. o fakcie przełożenia wydarzenia sportowego.</w:t>
      </w:r>
    </w:p>
    <w:p w:rsidR="00B56A0F" w:rsidRDefault="00B56A0F" w:rsidP="00B56A0F">
      <w:pPr>
        <w:rPr>
          <w:lang w:val="pl-PL"/>
        </w:rPr>
      </w:pPr>
    </w:p>
    <w:p w:rsidR="00B56A0F" w:rsidRPr="00466921" w:rsidRDefault="00B56A0F" w:rsidP="00B56A0F">
      <w:pPr>
        <w:rPr>
          <w:b/>
          <w:lang w:val="pl-PL"/>
        </w:rPr>
      </w:pPr>
      <w:r w:rsidRPr="00466921">
        <w:rPr>
          <w:b/>
          <w:lang w:val="pl-PL"/>
        </w:rPr>
        <w:t>Warunki początkowe:</w:t>
      </w:r>
      <w:r>
        <w:rPr>
          <w:b/>
          <w:lang w:val="pl-PL"/>
        </w:rPr>
        <w:t xml:space="preserve"> </w:t>
      </w:r>
      <w:r>
        <w:rPr>
          <w:lang w:val="pl-PL"/>
        </w:rPr>
        <w:t>kibic włącza aplikacje i podaje wymagane dane w puste pola</w:t>
      </w:r>
    </w:p>
    <w:p w:rsidR="00B56A0F" w:rsidRDefault="00B56A0F" w:rsidP="00B56A0F">
      <w:pPr>
        <w:rPr>
          <w:b/>
          <w:lang w:val="pl-PL"/>
        </w:rPr>
      </w:pPr>
      <w:r w:rsidRPr="00466921">
        <w:rPr>
          <w:b/>
          <w:lang w:val="pl-PL"/>
        </w:rPr>
        <w:t>Warunki końcowe:</w:t>
      </w:r>
      <w:r>
        <w:rPr>
          <w:b/>
          <w:lang w:val="pl-PL"/>
        </w:rPr>
        <w:t xml:space="preserve"> </w:t>
      </w:r>
      <w:r>
        <w:rPr>
          <w:lang w:val="pl-PL"/>
        </w:rPr>
        <w:t>aplikacja tworzy profil kibica i zwraca mu jego numer w systemie</w:t>
      </w:r>
    </w:p>
    <w:p w:rsidR="00B56A0F" w:rsidRPr="000D378A" w:rsidRDefault="00B56A0F" w:rsidP="00B56A0F">
      <w:pPr>
        <w:rPr>
          <w:lang w:val="pl-PL"/>
        </w:rPr>
      </w:pPr>
      <w:r>
        <w:rPr>
          <w:b/>
          <w:lang w:val="pl-PL"/>
        </w:rPr>
        <w:t xml:space="preserve">Wymagania niefunkcjonalne: </w:t>
      </w:r>
      <w:r>
        <w:rPr>
          <w:lang w:val="pl-PL"/>
        </w:rPr>
        <w:t>proces musi przebiegać szybko, musi chronić dane osobowe klienta</w:t>
      </w:r>
    </w:p>
    <w:p w:rsidR="00B56A0F" w:rsidRPr="00466921" w:rsidRDefault="00B56A0F" w:rsidP="00B56A0F">
      <w:pPr>
        <w:rPr>
          <w:b/>
          <w:lang w:val="pl-PL"/>
        </w:rPr>
      </w:pPr>
      <w:r w:rsidRPr="00466921">
        <w:rPr>
          <w:b/>
          <w:lang w:val="pl-PL"/>
        </w:rPr>
        <w:t xml:space="preserve">Częstotliwość - </w:t>
      </w:r>
      <w:r>
        <w:rPr>
          <w:b/>
          <w:lang w:val="pl-PL"/>
        </w:rPr>
        <w:t>4</w:t>
      </w:r>
    </w:p>
    <w:p w:rsidR="00B56A0F" w:rsidRPr="00466921" w:rsidRDefault="00B56A0F" w:rsidP="00B56A0F">
      <w:pPr>
        <w:rPr>
          <w:b/>
          <w:lang w:val="pl-PL"/>
        </w:rPr>
      </w:pPr>
      <w:r w:rsidRPr="00466921">
        <w:rPr>
          <w:b/>
          <w:lang w:val="pl-PL"/>
        </w:rPr>
        <w:t xml:space="preserve">Istotność – </w:t>
      </w:r>
      <w:r>
        <w:rPr>
          <w:b/>
          <w:lang w:val="pl-PL"/>
        </w:rPr>
        <w:t>5</w:t>
      </w:r>
    </w:p>
    <w:p w:rsidR="00B56A0F" w:rsidRDefault="00B56A0F" w:rsidP="00B56A0F">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3</w:t>
      </w:r>
    </w:p>
    <w:p w:rsidR="00466921" w:rsidRPr="00466921" w:rsidRDefault="00466921" w:rsidP="00466921">
      <w:pPr>
        <w:rPr>
          <w:b/>
          <w:lang w:val="pl-PL"/>
        </w:rPr>
      </w:pPr>
    </w:p>
    <w:p w:rsidR="00B56A0F" w:rsidRDefault="00B56A0F">
      <w:pPr>
        <w:rPr>
          <w:lang w:val="pl-PL"/>
        </w:rPr>
      </w:pPr>
      <w:r>
        <w:rPr>
          <w:lang w:val="pl-PL"/>
        </w:rPr>
        <w:br w:type="page"/>
      </w:r>
    </w:p>
    <w:p w:rsidR="00B56A0F" w:rsidRPr="00466921" w:rsidRDefault="00B56A0F" w:rsidP="001360EF">
      <w:pPr>
        <w:pStyle w:val="Nagwek4"/>
        <w:rPr>
          <w:lang w:val="pl-PL"/>
        </w:rPr>
      </w:pPr>
      <w:r w:rsidRPr="00466921">
        <w:rPr>
          <w:lang w:val="pl-PL"/>
        </w:rPr>
        <w:lastRenderedPageBreak/>
        <w:t xml:space="preserve">Wymaganie nr </w:t>
      </w:r>
      <w:r>
        <w:rPr>
          <w:lang w:val="pl-PL"/>
        </w:rPr>
        <w:t>3.</w:t>
      </w:r>
    </w:p>
    <w:p w:rsidR="00B56A0F" w:rsidRDefault="00B56A0F" w:rsidP="00B56A0F">
      <w:pPr>
        <w:rPr>
          <w:lang w:val="pl-PL"/>
        </w:rPr>
      </w:pPr>
      <w:r w:rsidRPr="00466921">
        <w:rPr>
          <w:b/>
          <w:lang w:val="pl-PL"/>
        </w:rPr>
        <w:t>Nazwa:</w:t>
      </w:r>
      <w:r>
        <w:rPr>
          <w:lang w:val="pl-PL"/>
        </w:rPr>
        <w:t xml:space="preserve"> Sprzedaż stacjonarna</w:t>
      </w:r>
    </w:p>
    <w:p w:rsidR="00B56A0F" w:rsidRDefault="00B56A0F" w:rsidP="00B56A0F">
      <w:pPr>
        <w:jc w:val="center"/>
        <w:rPr>
          <w:lang w:val="pl-PL"/>
        </w:rPr>
      </w:pPr>
      <w:r w:rsidRPr="00B56A0F">
        <w:rPr>
          <w:lang w:val="pl-PL"/>
        </w:rPr>
        <w:object w:dxaOrig="9045" w:dyaOrig="2625">
          <v:shape id="_x0000_i1031" type="#_x0000_t75" style="width:452.25pt;height:131.25pt" o:ole="">
            <v:imagedata r:id="rId19" o:title=""/>
          </v:shape>
          <o:OLEObject Type="Embed" ProgID="Visio.Drawing.15" ShapeID="_x0000_i1031" DrawAspect="Content" ObjectID="_1463937150" r:id="rId20"/>
        </w:object>
      </w:r>
    </w:p>
    <w:p w:rsidR="00B56A0F" w:rsidRPr="00466921" w:rsidRDefault="00B56A0F" w:rsidP="00B56A0F">
      <w:pPr>
        <w:rPr>
          <w:b/>
          <w:lang w:val="pl-PL"/>
        </w:rPr>
      </w:pPr>
      <w:r w:rsidRPr="00466921">
        <w:rPr>
          <w:b/>
          <w:lang w:val="pl-PL"/>
        </w:rPr>
        <w:t xml:space="preserve">Użytkownicy: </w:t>
      </w:r>
      <w:r w:rsidRPr="00466921">
        <w:rPr>
          <w:lang w:val="pl-PL"/>
        </w:rPr>
        <w:t>Obsługa techniczna</w:t>
      </w:r>
    </w:p>
    <w:p w:rsidR="00B56A0F" w:rsidRPr="00466921" w:rsidRDefault="00B56A0F" w:rsidP="00B56A0F">
      <w:pPr>
        <w:rPr>
          <w:b/>
          <w:lang w:val="pl-PL"/>
        </w:rPr>
      </w:pPr>
      <w:r w:rsidRPr="00466921">
        <w:rPr>
          <w:b/>
          <w:lang w:val="pl-PL"/>
        </w:rPr>
        <w:t>Przebieg działań:</w:t>
      </w:r>
    </w:p>
    <w:p w:rsidR="00B56A0F" w:rsidRDefault="00B56A0F" w:rsidP="00B56A0F">
      <w:pPr>
        <w:rPr>
          <w:lang w:val="pl-PL"/>
        </w:rPr>
      </w:pPr>
    </w:p>
    <w:p w:rsidR="00B56A0F" w:rsidRPr="00B56A0F" w:rsidRDefault="00B56A0F" w:rsidP="00B56A0F">
      <w:pPr>
        <w:rPr>
          <w:lang w:val="pl-PL"/>
        </w:rPr>
      </w:pPr>
      <w:r w:rsidRPr="00B56A0F">
        <w:rPr>
          <w:lang w:val="pl-PL"/>
        </w:rPr>
        <w:t>1. Weryfikacja karty kibica</w:t>
      </w:r>
    </w:p>
    <w:p w:rsidR="00B56A0F" w:rsidRPr="00B56A0F" w:rsidRDefault="00B56A0F" w:rsidP="00803B1A">
      <w:pPr>
        <w:ind w:firstLine="851"/>
        <w:rPr>
          <w:lang w:val="pl-PL"/>
        </w:rPr>
      </w:pPr>
      <w:r w:rsidRPr="00B56A0F">
        <w:rPr>
          <w:lang w:val="pl-PL"/>
        </w:rPr>
        <w:t>Poprzez elektroniczną weryfikację karty sprawdza się czy kibic znajduję się bazie i nie ma przeszkód aby zakupił bilet.</w:t>
      </w:r>
    </w:p>
    <w:p w:rsidR="00B56A0F" w:rsidRPr="00B56A0F" w:rsidRDefault="00B56A0F" w:rsidP="00B56A0F">
      <w:pPr>
        <w:rPr>
          <w:lang w:val="pl-PL"/>
        </w:rPr>
      </w:pPr>
    </w:p>
    <w:p w:rsidR="00B56A0F" w:rsidRPr="00B56A0F" w:rsidRDefault="00B56A0F" w:rsidP="00B56A0F">
      <w:pPr>
        <w:rPr>
          <w:lang w:val="pl-PL"/>
        </w:rPr>
      </w:pPr>
      <w:r>
        <w:rPr>
          <w:lang w:val="pl-PL"/>
        </w:rPr>
        <w:t>2</w:t>
      </w:r>
      <w:r w:rsidRPr="00B56A0F">
        <w:rPr>
          <w:lang w:val="pl-PL"/>
        </w:rPr>
        <w:t>. Wybranie sektora</w:t>
      </w:r>
    </w:p>
    <w:p w:rsidR="00B56A0F" w:rsidRPr="00B56A0F" w:rsidRDefault="00B56A0F" w:rsidP="00803B1A">
      <w:pPr>
        <w:ind w:firstLine="851"/>
        <w:rPr>
          <w:lang w:val="pl-PL"/>
        </w:rPr>
      </w:pPr>
      <w:r w:rsidRPr="00B56A0F">
        <w:rPr>
          <w:lang w:val="pl-PL"/>
        </w:rPr>
        <w:t>Kibic podczas zakupu ma możliwość wybrania sobie sektora na którym chce oglądać mecz i ta informacja jest zapisywana w systemie, co umożliwią łatwiejszą weryfikację osób popełniających wykroczenia na stadionie.</w:t>
      </w:r>
    </w:p>
    <w:p w:rsidR="00B56A0F" w:rsidRPr="00B56A0F" w:rsidRDefault="00B56A0F" w:rsidP="00B56A0F">
      <w:pPr>
        <w:rPr>
          <w:lang w:val="pl-PL"/>
        </w:rPr>
      </w:pPr>
    </w:p>
    <w:p w:rsidR="00B56A0F" w:rsidRPr="00B56A0F" w:rsidRDefault="00B56A0F" w:rsidP="00B56A0F">
      <w:pPr>
        <w:rPr>
          <w:lang w:val="pl-PL"/>
        </w:rPr>
      </w:pPr>
      <w:r>
        <w:rPr>
          <w:lang w:val="pl-PL"/>
        </w:rPr>
        <w:t>3.</w:t>
      </w:r>
      <w:r w:rsidRPr="00B56A0F">
        <w:rPr>
          <w:lang w:val="pl-PL"/>
        </w:rPr>
        <w:t xml:space="preserve"> Wpisanie sprzedaży w system</w:t>
      </w:r>
    </w:p>
    <w:p w:rsidR="00B56A0F" w:rsidRPr="00B56A0F" w:rsidRDefault="00B56A0F" w:rsidP="00803B1A">
      <w:pPr>
        <w:ind w:firstLine="851"/>
        <w:rPr>
          <w:lang w:val="pl-PL"/>
        </w:rPr>
      </w:pPr>
      <w:r w:rsidRPr="00B56A0F">
        <w:rPr>
          <w:lang w:val="pl-PL"/>
        </w:rPr>
        <w:t>Wpisanie sprzedaży biletu w system, aby przy wejściu kibic musiał tylko użyć przy bramce karty.</w:t>
      </w:r>
    </w:p>
    <w:p w:rsidR="00B56A0F" w:rsidRPr="00B56A0F" w:rsidRDefault="00B56A0F" w:rsidP="00B56A0F">
      <w:pPr>
        <w:rPr>
          <w:lang w:val="pl-PL"/>
        </w:rPr>
      </w:pPr>
    </w:p>
    <w:p w:rsidR="00B56A0F" w:rsidRPr="00B56A0F" w:rsidRDefault="00B56A0F" w:rsidP="00B56A0F">
      <w:pPr>
        <w:rPr>
          <w:lang w:val="pl-PL"/>
        </w:rPr>
      </w:pPr>
      <w:r>
        <w:rPr>
          <w:lang w:val="pl-PL"/>
        </w:rPr>
        <w:t>4.</w:t>
      </w:r>
      <w:r w:rsidRPr="00B56A0F">
        <w:rPr>
          <w:lang w:val="pl-PL"/>
        </w:rPr>
        <w:t xml:space="preserve"> Wydruk biletu pamiątkowego</w:t>
      </w:r>
    </w:p>
    <w:p w:rsidR="00B56A0F" w:rsidRDefault="00B56A0F" w:rsidP="00803B1A">
      <w:pPr>
        <w:ind w:firstLine="851"/>
        <w:rPr>
          <w:lang w:val="pl-PL"/>
        </w:rPr>
      </w:pPr>
      <w:r w:rsidRPr="00B56A0F">
        <w:rPr>
          <w:lang w:val="pl-PL"/>
        </w:rPr>
        <w:t>Wydruk papierowego biletu pamiątkowego na mecz dla kolekcjonerów lub osób które chcą mieć pamiątkę po meczu.</w:t>
      </w:r>
    </w:p>
    <w:p w:rsidR="00B56A0F" w:rsidRDefault="00B56A0F" w:rsidP="00B56A0F">
      <w:pPr>
        <w:rPr>
          <w:lang w:val="pl-PL"/>
        </w:rPr>
      </w:pPr>
    </w:p>
    <w:p w:rsidR="00B56A0F" w:rsidRPr="00466921" w:rsidRDefault="00B56A0F" w:rsidP="00B56A0F">
      <w:pPr>
        <w:rPr>
          <w:b/>
          <w:lang w:val="pl-PL"/>
        </w:rPr>
      </w:pPr>
      <w:r w:rsidRPr="00466921">
        <w:rPr>
          <w:b/>
          <w:lang w:val="pl-PL"/>
        </w:rPr>
        <w:t>Warunki początkowe:</w:t>
      </w:r>
      <w:r>
        <w:rPr>
          <w:b/>
          <w:lang w:val="pl-PL"/>
        </w:rPr>
        <w:t xml:space="preserve"> </w:t>
      </w:r>
      <w:r>
        <w:rPr>
          <w:lang w:val="pl-PL"/>
        </w:rPr>
        <w:t>obsługa techniczna uruchamia aplikację</w:t>
      </w:r>
    </w:p>
    <w:p w:rsidR="00B56A0F" w:rsidRDefault="00B56A0F" w:rsidP="00B56A0F">
      <w:pPr>
        <w:rPr>
          <w:b/>
          <w:lang w:val="pl-PL"/>
        </w:rPr>
      </w:pPr>
      <w:r w:rsidRPr="00466921">
        <w:rPr>
          <w:b/>
          <w:lang w:val="pl-PL"/>
        </w:rPr>
        <w:t>Warunki końcowe:</w:t>
      </w:r>
      <w:r>
        <w:rPr>
          <w:b/>
          <w:lang w:val="pl-PL"/>
        </w:rPr>
        <w:t xml:space="preserve"> </w:t>
      </w:r>
      <w:r w:rsidRPr="000D378A">
        <w:rPr>
          <w:lang w:val="pl-PL"/>
        </w:rPr>
        <w:t xml:space="preserve">aplikacja pozytywnie weryfikuje kibica i </w:t>
      </w:r>
      <w:r>
        <w:rPr>
          <w:lang w:val="pl-PL"/>
        </w:rPr>
        <w:t>drukuje dla niego bilet</w:t>
      </w:r>
    </w:p>
    <w:p w:rsidR="00B56A0F" w:rsidRPr="000D378A" w:rsidRDefault="00B56A0F" w:rsidP="00B56A0F">
      <w:pPr>
        <w:rPr>
          <w:lang w:val="pl-PL"/>
        </w:rPr>
      </w:pPr>
      <w:r>
        <w:rPr>
          <w:b/>
          <w:lang w:val="pl-PL"/>
        </w:rPr>
        <w:t xml:space="preserve">Wymagania niefunkcjonalne: </w:t>
      </w:r>
      <w:r>
        <w:rPr>
          <w:lang w:val="pl-PL"/>
        </w:rPr>
        <w:t>proces musi przebiegać szybko</w:t>
      </w:r>
    </w:p>
    <w:p w:rsidR="00B56A0F" w:rsidRPr="00466921" w:rsidRDefault="00B56A0F" w:rsidP="00B56A0F">
      <w:pPr>
        <w:rPr>
          <w:b/>
          <w:lang w:val="pl-PL"/>
        </w:rPr>
      </w:pPr>
      <w:r w:rsidRPr="00466921">
        <w:rPr>
          <w:b/>
          <w:lang w:val="pl-PL"/>
        </w:rPr>
        <w:t xml:space="preserve">Częstotliwość - </w:t>
      </w:r>
      <w:r>
        <w:rPr>
          <w:b/>
          <w:lang w:val="pl-PL"/>
        </w:rPr>
        <w:t>5</w:t>
      </w:r>
    </w:p>
    <w:p w:rsidR="00B56A0F" w:rsidRPr="00466921" w:rsidRDefault="00B56A0F" w:rsidP="00B56A0F">
      <w:pPr>
        <w:rPr>
          <w:b/>
          <w:lang w:val="pl-PL"/>
        </w:rPr>
      </w:pPr>
      <w:r w:rsidRPr="00466921">
        <w:rPr>
          <w:b/>
          <w:lang w:val="pl-PL"/>
        </w:rPr>
        <w:t xml:space="preserve">Istotność – </w:t>
      </w:r>
      <w:r>
        <w:rPr>
          <w:b/>
          <w:lang w:val="pl-PL"/>
        </w:rPr>
        <w:t>5</w:t>
      </w:r>
    </w:p>
    <w:p w:rsidR="00B56A0F" w:rsidRDefault="00B56A0F" w:rsidP="00B56A0F">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1</w:t>
      </w:r>
    </w:p>
    <w:p w:rsidR="001360EF" w:rsidRDefault="001360EF">
      <w:pPr>
        <w:rPr>
          <w:lang w:val="pl-PL"/>
        </w:rPr>
      </w:pPr>
      <w:r>
        <w:rPr>
          <w:lang w:val="pl-PL"/>
        </w:rPr>
        <w:br w:type="page"/>
      </w:r>
    </w:p>
    <w:p w:rsidR="00EF306E" w:rsidRPr="00466921" w:rsidRDefault="00EF306E" w:rsidP="00EF306E">
      <w:pPr>
        <w:pStyle w:val="Nagwek4"/>
        <w:rPr>
          <w:lang w:val="pl-PL"/>
        </w:rPr>
      </w:pPr>
      <w:r w:rsidRPr="00466921">
        <w:rPr>
          <w:lang w:val="pl-PL"/>
        </w:rPr>
        <w:lastRenderedPageBreak/>
        <w:t xml:space="preserve">Wymaganie nr </w:t>
      </w:r>
      <w:r>
        <w:rPr>
          <w:lang w:val="pl-PL"/>
        </w:rPr>
        <w:t>4</w:t>
      </w:r>
    </w:p>
    <w:p w:rsidR="00EF306E" w:rsidRDefault="00EF306E" w:rsidP="00EF306E">
      <w:pPr>
        <w:rPr>
          <w:lang w:val="pl-PL"/>
        </w:rPr>
      </w:pPr>
      <w:r w:rsidRPr="00466921">
        <w:rPr>
          <w:b/>
          <w:lang w:val="pl-PL"/>
        </w:rPr>
        <w:t>Nazwa:</w:t>
      </w:r>
      <w:r>
        <w:rPr>
          <w:lang w:val="pl-PL"/>
        </w:rPr>
        <w:t xml:space="preserve"> Strona internetowa</w:t>
      </w:r>
    </w:p>
    <w:p w:rsidR="00EF306E" w:rsidRDefault="00EF306E" w:rsidP="00EF306E">
      <w:pPr>
        <w:jc w:val="center"/>
        <w:rPr>
          <w:lang w:val="pl-PL"/>
        </w:rPr>
      </w:pPr>
      <w:r w:rsidRPr="00EF306E">
        <w:rPr>
          <w:lang w:val="pl-PL"/>
        </w:rPr>
        <w:object w:dxaOrig="9060" w:dyaOrig="3165">
          <v:shape id="_x0000_i1032" type="#_x0000_t75" style="width:453pt;height:158.25pt" o:ole="">
            <v:imagedata r:id="rId21" o:title=""/>
          </v:shape>
          <o:OLEObject Type="Embed" ProgID="Visio.Drawing.15" ShapeID="_x0000_i1032" DrawAspect="Content" ObjectID="_1463937151" r:id="rId22"/>
        </w:object>
      </w:r>
    </w:p>
    <w:p w:rsidR="00EF306E" w:rsidRPr="00466921" w:rsidRDefault="00EF306E" w:rsidP="00EF306E">
      <w:pPr>
        <w:rPr>
          <w:b/>
          <w:lang w:val="pl-PL"/>
        </w:rPr>
      </w:pPr>
      <w:r w:rsidRPr="00466921">
        <w:rPr>
          <w:b/>
          <w:lang w:val="pl-PL"/>
        </w:rPr>
        <w:t xml:space="preserve">Użytkownicy: </w:t>
      </w:r>
      <w:r>
        <w:rPr>
          <w:lang w:val="pl-PL"/>
        </w:rPr>
        <w:t>użytkownik (kibic), obsługa techniczna, administrator sieci</w:t>
      </w:r>
    </w:p>
    <w:p w:rsidR="00EF306E" w:rsidRPr="00466921" w:rsidRDefault="00EF306E" w:rsidP="00EF306E">
      <w:pPr>
        <w:rPr>
          <w:b/>
          <w:lang w:val="pl-PL"/>
        </w:rPr>
      </w:pPr>
      <w:r w:rsidRPr="00466921">
        <w:rPr>
          <w:b/>
          <w:lang w:val="pl-PL"/>
        </w:rPr>
        <w:t>Przebieg działań:</w:t>
      </w:r>
    </w:p>
    <w:p w:rsidR="00EF306E" w:rsidRDefault="00EF306E" w:rsidP="00EF306E">
      <w:pPr>
        <w:rPr>
          <w:lang w:val="pl-PL"/>
        </w:rPr>
      </w:pPr>
    </w:p>
    <w:p w:rsidR="00EF306E" w:rsidRPr="00EF306E" w:rsidRDefault="00EF306E" w:rsidP="00EF306E">
      <w:pPr>
        <w:rPr>
          <w:lang w:val="pl-PL"/>
        </w:rPr>
      </w:pPr>
      <w:r w:rsidRPr="00EF306E">
        <w:rPr>
          <w:lang w:val="pl-PL"/>
        </w:rPr>
        <w:t>1. Tworzenie konta</w:t>
      </w:r>
    </w:p>
    <w:p w:rsidR="00EF306E" w:rsidRPr="00EF306E" w:rsidRDefault="00EF306E" w:rsidP="00803B1A">
      <w:pPr>
        <w:ind w:firstLine="851"/>
        <w:rPr>
          <w:lang w:val="pl-PL"/>
        </w:rPr>
      </w:pPr>
      <w:r w:rsidRPr="00EF306E">
        <w:rPr>
          <w:lang w:val="pl-PL"/>
        </w:rPr>
        <w:t>Aby kupować bilety przez naszą stronę internetową, wymagane jest utworzenie na niej swojego konta i podanie potrzebnych danych.</w:t>
      </w:r>
    </w:p>
    <w:p w:rsidR="00EF306E" w:rsidRPr="00EF306E" w:rsidRDefault="00EF306E" w:rsidP="00EF306E">
      <w:pPr>
        <w:rPr>
          <w:lang w:val="pl-PL"/>
        </w:rPr>
      </w:pPr>
    </w:p>
    <w:p w:rsidR="00EF306E" w:rsidRPr="00EF306E" w:rsidRDefault="00EF306E" w:rsidP="00EF306E">
      <w:pPr>
        <w:rPr>
          <w:lang w:val="pl-PL"/>
        </w:rPr>
      </w:pPr>
      <w:r>
        <w:rPr>
          <w:lang w:val="pl-PL"/>
        </w:rPr>
        <w:t>2.</w:t>
      </w:r>
      <w:r w:rsidRPr="00EF306E">
        <w:rPr>
          <w:lang w:val="pl-PL"/>
        </w:rPr>
        <w:t xml:space="preserve"> Blokada konta przez administratora</w:t>
      </w:r>
    </w:p>
    <w:p w:rsidR="00EF306E" w:rsidRPr="00EF306E" w:rsidRDefault="00EF306E" w:rsidP="00803B1A">
      <w:pPr>
        <w:ind w:firstLine="851"/>
        <w:rPr>
          <w:lang w:val="pl-PL"/>
        </w:rPr>
      </w:pPr>
      <w:r w:rsidRPr="00EF306E">
        <w:rPr>
          <w:lang w:val="pl-PL"/>
        </w:rPr>
        <w:t>Jeżeli kibic znajdzie się w bazie z zakazami stadionowymi, to administrator  jest zobowiązany do zablokowania ów konta i  do odblokowania w ciągu tygodnia od zniknięcia kibica z tej listy.</w:t>
      </w:r>
    </w:p>
    <w:p w:rsidR="00EF306E" w:rsidRPr="00EF306E" w:rsidRDefault="00EF306E" w:rsidP="00EF306E">
      <w:pPr>
        <w:rPr>
          <w:lang w:val="pl-PL"/>
        </w:rPr>
      </w:pPr>
      <w:r w:rsidRPr="00EF306E">
        <w:rPr>
          <w:lang w:val="pl-PL"/>
        </w:rPr>
        <w:t>Blokada ta ma na celu zapobiegnięcie niepotrzebnego kupna biletu na imprezę sportową na któr</w:t>
      </w:r>
      <w:r>
        <w:rPr>
          <w:lang w:val="pl-PL"/>
        </w:rPr>
        <w:t>ą i tak by się</w:t>
      </w:r>
      <w:r w:rsidRPr="00EF306E">
        <w:rPr>
          <w:lang w:val="pl-PL"/>
        </w:rPr>
        <w:t xml:space="preserve"> nie dostał dzięki weryfikacji kart kibica przed wejściem na obiekt sportowy.</w:t>
      </w:r>
    </w:p>
    <w:p w:rsidR="00EF306E" w:rsidRPr="00EF306E" w:rsidRDefault="00EF306E" w:rsidP="00EF306E">
      <w:pPr>
        <w:rPr>
          <w:lang w:val="pl-PL"/>
        </w:rPr>
      </w:pPr>
    </w:p>
    <w:p w:rsidR="00EF306E" w:rsidRPr="00EF306E" w:rsidRDefault="00EF306E" w:rsidP="00EF306E">
      <w:pPr>
        <w:rPr>
          <w:lang w:val="pl-PL"/>
        </w:rPr>
      </w:pPr>
      <w:r>
        <w:rPr>
          <w:lang w:val="pl-PL"/>
        </w:rPr>
        <w:t>3.</w:t>
      </w:r>
      <w:r w:rsidRPr="00EF306E">
        <w:rPr>
          <w:lang w:val="pl-PL"/>
        </w:rPr>
        <w:t xml:space="preserve"> Kupno biletu</w:t>
      </w:r>
    </w:p>
    <w:p w:rsidR="00EF306E" w:rsidRPr="00EF306E" w:rsidRDefault="00EF306E" w:rsidP="00803B1A">
      <w:pPr>
        <w:ind w:firstLine="851"/>
        <w:rPr>
          <w:lang w:val="pl-PL"/>
        </w:rPr>
      </w:pPr>
      <w:r w:rsidRPr="00EF306E">
        <w:rPr>
          <w:lang w:val="pl-PL"/>
        </w:rPr>
        <w:t>Na stronie</w:t>
      </w:r>
      <w:r>
        <w:rPr>
          <w:lang w:val="pl-PL"/>
        </w:rPr>
        <w:t xml:space="preserve"> internetowej po zalogowaniu sie</w:t>
      </w:r>
      <w:r w:rsidRPr="00EF306E">
        <w:rPr>
          <w:lang w:val="pl-PL"/>
        </w:rPr>
        <w:t xml:space="preserve"> na swoje konto, kibic może dokonać kupna jednorazowego biletu na dane wydarzenie sportowe które aktualnie znajduje się w bazie imprez i wydarzeń sportowych na danym obiekcie. Zapłata za zakupiony bilet może odbyć się na dwa sposoby. Pierwszy z nich to przelew na dany numer konta ukazany na stronie. Drugi sposób to zapłacenie gotówką w kasie biletowej przy</w:t>
      </w:r>
      <w:r>
        <w:rPr>
          <w:lang w:val="pl-PL"/>
        </w:rPr>
        <w:t xml:space="preserve"> stadionie przed wydarzeniem.</w:t>
      </w:r>
    </w:p>
    <w:p w:rsidR="00EF306E" w:rsidRPr="00EF306E" w:rsidRDefault="00EF306E" w:rsidP="00EF306E">
      <w:pPr>
        <w:jc w:val="center"/>
        <w:rPr>
          <w:lang w:val="pl-PL"/>
        </w:rPr>
      </w:pPr>
      <w:r w:rsidRPr="00EF306E">
        <w:rPr>
          <w:lang w:val="pl-PL"/>
        </w:rPr>
        <w:object w:dxaOrig="4680" w:dyaOrig="3675">
          <v:shape id="_x0000_i1033" type="#_x0000_t75" style="width:234pt;height:183.75pt" o:ole="">
            <v:imagedata r:id="rId23" o:title=""/>
          </v:shape>
          <o:OLEObject Type="Embed" ProgID="Visio.Drawing.15" ShapeID="_x0000_i1033" DrawAspect="Content" ObjectID="_1463937152" r:id="rId24"/>
        </w:object>
      </w:r>
    </w:p>
    <w:p w:rsidR="00EF306E" w:rsidRPr="00EF306E" w:rsidRDefault="00EF306E" w:rsidP="00EF306E">
      <w:pPr>
        <w:rPr>
          <w:lang w:val="pl-PL"/>
        </w:rPr>
      </w:pPr>
      <w:r>
        <w:rPr>
          <w:lang w:val="pl-PL"/>
        </w:rPr>
        <w:t xml:space="preserve"> </w:t>
      </w:r>
    </w:p>
    <w:p w:rsidR="00EF306E" w:rsidRPr="00EF306E" w:rsidRDefault="00EF306E" w:rsidP="00EF306E">
      <w:pPr>
        <w:rPr>
          <w:lang w:val="pl-PL"/>
        </w:rPr>
      </w:pPr>
    </w:p>
    <w:p w:rsidR="00EF306E" w:rsidRPr="00EF306E" w:rsidRDefault="00EF306E" w:rsidP="00EF306E">
      <w:pPr>
        <w:rPr>
          <w:lang w:val="pl-PL"/>
        </w:rPr>
      </w:pPr>
      <w:r>
        <w:rPr>
          <w:lang w:val="pl-PL"/>
        </w:rPr>
        <w:t>4.</w:t>
      </w:r>
      <w:r w:rsidRPr="00EF306E">
        <w:rPr>
          <w:lang w:val="pl-PL"/>
        </w:rPr>
        <w:t xml:space="preserve"> Podanie numeru ID karty i numeru pesel</w:t>
      </w:r>
    </w:p>
    <w:p w:rsidR="00EF306E" w:rsidRPr="00EF306E" w:rsidRDefault="00EF306E" w:rsidP="00803B1A">
      <w:pPr>
        <w:ind w:firstLine="851"/>
        <w:rPr>
          <w:lang w:val="pl-PL"/>
        </w:rPr>
      </w:pPr>
      <w:r w:rsidRPr="00EF306E">
        <w:rPr>
          <w:lang w:val="pl-PL"/>
        </w:rPr>
        <w:t>Aby ukończyć pomyślnie tworzenie swojego konta na naszej stronie, wymagane jest podanie poniższych danych:</w:t>
      </w:r>
    </w:p>
    <w:p w:rsidR="00EF306E" w:rsidRPr="00EF306E" w:rsidRDefault="00EF306E" w:rsidP="00EF306E">
      <w:pPr>
        <w:rPr>
          <w:lang w:val="pl-PL"/>
        </w:rPr>
      </w:pPr>
      <w:r w:rsidRPr="00EF306E">
        <w:rPr>
          <w:lang w:val="pl-PL"/>
        </w:rPr>
        <w:t>-Numer ID karty.</w:t>
      </w:r>
    </w:p>
    <w:p w:rsidR="00EF306E" w:rsidRPr="00EF306E" w:rsidRDefault="00EF306E" w:rsidP="00EF306E">
      <w:pPr>
        <w:rPr>
          <w:lang w:val="pl-PL"/>
        </w:rPr>
      </w:pPr>
      <w:r w:rsidRPr="00EF306E">
        <w:rPr>
          <w:lang w:val="pl-PL"/>
        </w:rPr>
        <w:t>-Numer pesel przypisany do karty.</w:t>
      </w:r>
    </w:p>
    <w:p w:rsidR="00EF306E" w:rsidRPr="00EF306E" w:rsidRDefault="00EF306E" w:rsidP="00EF306E">
      <w:pPr>
        <w:rPr>
          <w:lang w:val="pl-PL"/>
        </w:rPr>
      </w:pPr>
    </w:p>
    <w:p w:rsidR="00EF306E" w:rsidRPr="00EF306E" w:rsidRDefault="00EF306E" w:rsidP="00EF306E">
      <w:pPr>
        <w:rPr>
          <w:lang w:val="pl-PL"/>
        </w:rPr>
      </w:pPr>
      <w:r>
        <w:rPr>
          <w:lang w:val="pl-PL"/>
        </w:rPr>
        <w:t>5.</w:t>
      </w:r>
      <w:r w:rsidRPr="00EF306E">
        <w:rPr>
          <w:lang w:val="pl-PL"/>
        </w:rPr>
        <w:t xml:space="preserve"> Założenie hasła</w:t>
      </w:r>
    </w:p>
    <w:p w:rsidR="00EF306E" w:rsidRPr="00EF306E" w:rsidRDefault="00EF306E" w:rsidP="00803B1A">
      <w:pPr>
        <w:ind w:firstLine="851"/>
        <w:rPr>
          <w:lang w:val="pl-PL"/>
        </w:rPr>
      </w:pPr>
      <w:r w:rsidRPr="00EF306E">
        <w:rPr>
          <w:lang w:val="pl-PL"/>
        </w:rPr>
        <w:t>Na koniec tworzenia konta wymagane jest podanie hasła dzię</w:t>
      </w:r>
      <w:r>
        <w:rPr>
          <w:lang w:val="pl-PL"/>
        </w:rPr>
        <w:t>ki któremu użytkownik będzie się</w:t>
      </w:r>
      <w:r w:rsidRPr="00EF306E">
        <w:rPr>
          <w:lang w:val="pl-PL"/>
        </w:rPr>
        <w:t xml:space="preserve"> logował na swoje konto. Wymagania dotyczące hasła :</w:t>
      </w:r>
    </w:p>
    <w:p w:rsidR="00EF306E" w:rsidRPr="00EF306E" w:rsidRDefault="00EF306E" w:rsidP="00EF306E">
      <w:pPr>
        <w:rPr>
          <w:lang w:val="pl-PL"/>
        </w:rPr>
      </w:pPr>
      <w:r w:rsidRPr="00EF306E">
        <w:rPr>
          <w:lang w:val="pl-PL"/>
        </w:rPr>
        <w:t>-minimum 8 znaków.</w:t>
      </w:r>
    </w:p>
    <w:p w:rsidR="00EF306E" w:rsidRPr="00EF306E" w:rsidRDefault="00EF306E" w:rsidP="00EF306E">
      <w:pPr>
        <w:rPr>
          <w:lang w:val="pl-PL"/>
        </w:rPr>
      </w:pPr>
      <w:r w:rsidRPr="00EF306E">
        <w:rPr>
          <w:lang w:val="pl-PL"/>
        </w:rPr>
        <w:t>-maksimum 32 znaki.</w:t>
      </w:r>
    </w:p>
    <w:p w:rsidR="00EF306E" w:rsidRPr="00EF306E" w:rsidRDefault="00EF306E" w:rsidP="00EF306E">
      <w:pPr>
        <w:rPr>
          <w:lang w:val="pl-PL"/>
        </w:rPr>
      </w:pPr>
      <w:r w:rsidRPr="00EF306E">
        <w:rPr>
          <w:lang w:val="pl-PL"/>
        </w:rPr>
        <w:t>-Obecność minimum 1-ej cyfry.</w:t>
      </w:r>
    </w:p>
    <w:p w:rsidR="00EF306E" w:rsidRDefault="00EF306E" w:rsidP="00EF306E">
      <w:pPr>
        <w:rPr>
          <w:lang w:val="pl-PL"/>
        </w:rPr>
      </w:pPr>
      <w:r w:rsidRPr="00EF306E">
        <w:rPr>
          <w:lang w:val="pl-PL"/>
        </w:rPr>
        <w:t>-Obecność minimum 1-ego znaku specjalnego lub wielkiej litery.</w:t>
      </w:r>
    </w:p>
    <w:p w:rsidR="00EF306E" w:rsidRDefault="00EF306E" w:rsidP="00EF306E">
      <w:pPr>
        <w:rPr>
          <w:lang w:val="pl-PL"/>
        </w:rPr>
      </w:pPr>
    </w:p>
    <w:p w:rsidR="00EF306E" w:rsidRPr="00466921" w:rsidRDefault="00EF306E" w:rsidP="00EF306E">
      <w:pPr>
        <w:rPr>
          <w:b/>
          <w:lang w:val="pl-PL"/>
        </w:rPr>
      </w:pPr>
      <w:r w:rsidRPr="00466921">
        <w:rPr>
          <w:b/>
          <w:lang w:val="pl-PL"/>
        </w:rPr>
        <w:t>Warunki początkowe:</w:t>
      </w:r>
      <w:r>
        <w:rPr>
          <w:b/>
          <w:lang w:val="pl-PL"/>
        </w:rPr>
        <w:t xml:space="preserve"> </w:t>
      </w:r>
      <w:r w:rsidR="00652211">
        <w:rPr>
          <w:lang w:val="pl-PL"/>
        </w:rPr>
        <w:t>użytkownik wchodzi na stronę</w:t>
      </w:r>
    </w:p>
    <w:p w:rsidR="00EF306E" w:rsidRDefault="00EF306E" w:rsidP="00EF306E">
      <w:pPr>
        <w:rPr>
          <w:b/>
          <w:lang w:val="pl-PL"/>
        </w:rPr>
      </w:pPr>
      <w:r w:rsidRPr="00466921">
        <w:rPr>
          <w:b/>
          <w:lang w:val="pl-PL"/>
        </w:rPr>
        <w:t>Warunki końcowe:</w:t>
      </w:r>
      <w:r>
        <w:rPr>
          <w:b/>
          <w:lang w:val="pl-PL"/>
        </w:rPr>
        <w:t xml:space="preserve"> </w:t>
      </w:r>
      <w:r w:rsidR="00652211">
        <w:rPr>
          <w:lang w:val="pl-PL"/>
        </w:rPr>
        <w:t>użytkownik ma stworzone hasło</w:t>
      </w:r>
    </w:p>
    <w:p w:rsidR="00EF306E" w:rsidRPr="000D378A" w:rsidRDefault="00EF306E" w:rsidP="00EF306E">
      <w:pPr>
        <w:rPr>
          <w:lang w:val="pl-PL"/>
        </w:rPr>
      </w:pPr>
      <w:r>
        <w:rPr>
          <w:b/>
          <w:lang w:val="pl-PL"/>
        </w:rPr>
        <w:t xml:space="preserve">Wymagania niefunkcjonalne: </w:t>
      </w:r>
      <w:r>
        <w:rPr>
          <w:lang w:val="pl-PL"/>
        </w:rPr>
        <w:t xml:space="preserve">proces </w:t>
      </w:r>
      <w:r w:rsidR="00652211">
        <w:rPr>
          <w:lang w:val="pl-PL"/>
        </w:rPr>
        <w:t>powinien być łatwy a strona czytelna i intuicyjna</w:t>
      </w:r>
    </w:p>
    <w:p w:rsidR="00EF306E" w:rsidRPr="00466921" w:rsidRDefault="00EF306E" w:rsidP="00EF306E">
      <w:pPr>
        <w:rPr>
          <w:b/>
          <w:lang w:val="pl-PL"/>
        </w:rPr>
      </w:pPr>
      <w:r w:rsidRPr="00466921">
        <w:rPr>
          <w:b/>
          <w:lang w:val="pl-PL"/>
        </w:rPr>
        <w:t xml:space="preserve">Częstotliwość - </w:t>
      </w:r>
      <w:r w:rsidR="00652211">
        <w:rPr>
          <w:b/>
          <w:lang w:val="pl-PL"/>
        </w:rPr>
        <w:t>4</w:t>
      </w:r>
    </w:p>
    <w:p w:rsidR="00EF306E" w:rsidRPr="00466921" w:rsidRDefault="00EF306E" w:rsidP="00EF306E">
      <w:pPr>
        <w:rPr>
          <w:b/>
          <w:lang w:val="pl-PL"/>
        </w:rPr>
      </w:pPr>
      <w:r w:rsidRPr="00466921">
        <w:rPr>
          <w:b/>
          <w:lang w:val="pl-PL"/>
        </w:rPr>
        <w:t xml:space="preserve">Istotność – </w:t>
      </w:r>
      <w:r>
        <w:rPr>
          <w:b/>
          <w:lang w:val="pl-PL"/>
        </w:rPr>
        <w:t>5</w:t>
      </w:r>
    </w:p>
    <w:p w:rsidR="00652211" w:rsidRDefault="00EF306E" w:rsidP="00EF306E">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2</w:t>
      </w:r>
    </w:p>
    <w:p w:rsidR="00652211" w:rsidRDefault="00652211" w:rsidP="00652211">
      <w:pPr>
        <w:rPr>
          <w:lang w:val="pl-PL"/>
        </w:rPr>
      </w:pPr>
      <w:r>
        <w:rPr>
          <w:lang w:val="pl-PL"/>
        </w:rPr>
        <w:br w:type="page"/>
      </w:r>
    </w:p>
    <w:p w:rsidR="00652211" w:rsidRPr="00466921" w:rsidRDefault="00652211" w:rsidP="00652211">
      <w:pPr>
        <w:pStyle w:val="Nagwek4"/>
        <w:rPr>
          <w:lang w:val="pl-PL"/>
        </w:rPr>
      </w:pPr>
      <w:r w:rsidRPr="00466921">
        <w:rPr>
          <w:lang w:val="pl-PL"/>
        </w:rPr>
        <w:lastRenderedPageBreak/>
        <w:t xml:space="preserve">Wymaganie nr </w:t>
      </w:r>
      <w:r>
        <w:rPr>
          <w:lang w:val="pl-PL"/>
        </w:rPr>
        <w:t>5.</w:t>
      </w:r>
    </w:p>
    <w:p w:rsidR="00652211" w:rsidRDefault="00652211" w:rsidP="00652211">
      <w:pPr>
        <w:rPr>
          <w:lang w:val="pl-PL"/>
        </w:rPr>
      </w:pPr>
      <w:r w:rsidRPr="00466921">
        <w:rPr>
          <w:b/>
          <w:lang w:val="pl-PL"/>
        </w:rPr>
        <w:t>Nazwa:</w:t>
      </w:r>
      <w:r>
        <w:rPr>
          <w:lang w:val="pl-PL"/>
        </w:rPr>
        <w:t xml:space="preserve"> Baza osób z zakazem stadionowym</w:t>
      </w:r>
    </w:p>
    <w:p w:rsidR="00652211" w:rsidRDefault="00652211" w:rsidP="00652211">
      <w:pPr>
        <w:jc w:val="center"/>
        <w:rPr>
          <w:lang w:val="pl-PL"/>
        </w:rPr>
      </w:pPr>
      <w:r w:rsidRPr="00652211">
        <w:rPr>
          <w:lang w:val="pl-PL"/>
        </w:rPr>
        <w:object w:dxaOrig="5265" w:dyaOrig="3225">
          <v:shape id="_x0000_i1034" type="#_x0000_t75" style="width:263.25pt;height:161.25pt" o:ole="">
            <v:imagedata r:id="rId25" o:title=""/>
          </v:shape>
          <o:OLEObject Type="Embed" ProgID="Visio.Drawing.15" ShapeID="_x0000_i1034" DrawAspect="Content" ObjectID="_1463937153" r:id="rId26"/>
        </w:object>
      </w:r>
    </w:p>
    <w:p w:rsidR="00652211" w:rsidRPr="00466921" w:rsidRDefault="00652211" w:rsidP="00652211">
      <w:pPr>
        <w:rPr>
          <w:b/>
          <w:lang w:val="pl-PL"/>
        </w:rPr>
      </w:pPr>
      <w:r w:rsidRPr="00466921">
        <w:rPr>
          <w:b/>
          <w:lang w:val="pl-PL"/>
        </w:rPr>
        <w:t xml:space="preserve">Użytkownicy: </w:t>
      </w:r>
      <w:r w:rsidRPr="00466921">
        <w:rPr>
          <w:lang w:val="pl-PL"/>
        </w:rPr>
        <w:t>Obsługa techniczna</w:t>
      </w:r>
      <w:r>
        <w:rPr>
          <w:lang w:val="pl-PL"/>
        </w:rPr>
        <w:t>, administrator bazy danych</w:t>
      </w:r>
    </w:p>
    <w:p w:rsidR="00652211" w:rsidRPr="00466921" w:rsidRDefault="00652211" w:rsidP="00652211">
      <w:pPr>
        <w:rPr>
          <w:b/>
          <w:lang w:val="pl-PL"/>
        </w:rPr>
      </w:pPr>
      <w:r w:rsidRPr="00466921">
        <w:rPr>
          <w:b/>
          <w:lang w:val="pl-PL"/>
        </w:rPr>
        <w:t>Przebieg działań:</w:t>
      </w:r>
    </w:p>
    <w:p w:rsidR="00652211" w:rsidRDefault="00652211" w:rsidP="00652211">
      <w:pPr>
        <w:rPr>
          <w:lang w:val="pl-PL"/>
        </w:rPr>
      </w:pPr>
    </w:p>
    <w:p w:rsidR="00652211" w:rsidRPr="00652211" w:rsidRDefault="00652211" w:rsidP="00652211">
      <w:pPr>
        <w:rPr>
          <w:lang w:val="pl-PL"/>
        </w:rPr>
      </w:pPr>
      <w:r w:rsidRPr="00652211">
        <w:rPr>
          <w:lang w:val="pl-PL"/>
        </w:rPr>
        <w:t>1. Aktualizacja bazy</w:t>
      </w:r>
    </w:p>
    <w:p w:rsidR="00652211" w:rsidRPr="00652211" w:rsidRDefault="00652211" w:rsidP="0081026B">
      <w:pPr>
        <w:ind w:firstLine="851"/>
        <w:rPr>
          <w:lang w:val="pl-PL"/>
        </w:rPr>
      </w:pPr>
      <w:r w:rsidRPr="00652211">
        <w:rPr>
          <w:lang w:val="pl-PL"/>
        </w:rPr>
        <w:t>Pełna baza kibiców z za</w:t>
      </w:r>
      <w:r>
        <w:rPr>
          <w:lang w:val="pl-PL"/>
        </w:rPr>
        <w:t>kazami stadionowymi znajduje się</w:t>
      </w:r>
      <w:r w:rsidRPr="00652211">
        <w:rPr>
          <w:lang w:val="pl-PL"/>
        </w:rPr>
        <w:t xml:space="preserve"> na głównym serwerze PZPN i każdy obiekt sportowy ma obowiązek codziennej aktualizacji swojej własnej bazy k</w:t>
      </w:r>
      <w:r w:rsidR="0081026B">
        <w:rPr>
          <w:lang w:val="pl-PL"/>
        </w:rPr>
        <w:t>ibiców z zakazami stadionowymi.</w:t>
      </w:r>
    </w:p>
    <w:p w:rsidR="00652211" w:rsidRPr="00652211" w:rsidRDefault="00652211" w:rsidP="00652211">
      <w:pPr>
        <w:rPr>
          <w:lang w:val="pl-PL"/>
        </w:rPr>
      </w:pPr>
    </w:p>
    <w:p w:rsidR="00652211" w:rsidRPr="00652211" w:rsidRDefault="00652211" w:rsidP="00652211">
      <w:pPr>
        <w:rPr>
          <w:lang w:val="pl-PL"/>
        </w:rPr>
      </w:pPr>
      <w:r>
        <w:rPr>
          <w:lang w:val="pl-PL"/>
        </w:rPr>
        <w:t>2.</w:t>
      </w:r>
      <w:r w:rsidRPr="00652211">
        <w:rPr>
          <w:lang w:val="pl-PL"/>
        </w:rPr>
        <w:t xml:space="preserve"> Dostęp do bazy</w:t>
      </w:r>
    </w:p>
    <w:p w:rsidR="00652211" w:rsidRDefault="00652211" w:rsidP="00803B1A">
      <w:pPr>
        <w:ind w:firstLine="851"/>
        <w:rPr>
          <w:lang w:val="pl-PL"/>
        </w:rPr>
      </w:pPr>
      <w:r w:rsidRPr="00652211">
        <w:rPr>
          <w:lang w:val="pl-PL"/>
        </w:rPr>
        <w:t>Istnieje możliwość dostępu do bazy przez  głównego administratora ale również przez obsługę stadionu do weryfikacji przy zakupie biletu lub przy złapania nielegalnego przebywania na stadionie.</w:t>
      </w:r>
    </w:p>
    <w:p w:rsidR="00652211" w:rsidRDefault="00652211" w:rsidP="00652211">
      <w:pPr>
        <w:rPr>
          <w:lang w:val="pl-PL"/>
        </w:rPr>
      </w:pPr>
    </w:p>
    <w:p w:rsidR="00652211" w:rsidRPr="00466921" w:rsidRDefault="00652211" w:rsidP="00652211">
      <w:pPr>
        <w:rPr>
          <w:b/>
          <w:lang w:val="pl-PL"/>
        </w:rPr>
      </w:pPr>
      <w:r w:rsidRPr="00466921">
        <w:rPr>
          <w:b/>
          <w:lang w:val="pl-PL"/>
        </w:rPr>
        <w:t>Warunki początkowe:</w:t>
      </w:r>
      <w:r>
        <w:rPr>
          <w:b/>
          <w:lang w:val="pl-PL"/>
        </w:rPr>
        <w:t xml:space="preserve"> </w:t>
      </w:r>
      <w:r>
        <w:rPr>
          <w:lang w:val="pl-PL"/>
        </w:rPr>
        <w:t>obsługa ma dostęp do bazy danych systemu poprzez aplikację</w:t>
      </w:r>
    </w:p>
    <w:p w:rsidR="00652211" w:rsidRDefault="00652211" w:rsidP="00652211">
      <w:pPr>
        <w:rPr>
          <w:b/>
          <w:lang w:val="pl-PL"/>
        </w:rPr>
      </w:pPr>
      <w:r w:rsidRPr="00466921">
        <w:rPr>
          <w:b/>
          <w:lang w:val="pl-PL"/>
        </w:rPr>
        <w:t>Warunki końcowe:</w:t>
      </w:r>
      <w:r>
        <w:rPr>
          <w:b/>
          <w:lang w:val="pl-PL"/>
        </w:rPr>
        <w:t xml:space="preserve"> </w:t>
      </w:r>
      <w:r w:rsidRPr="000D378A">
        <w:rPr>
          <w:lang w:val="pl-PL"/>
        </w:rPr>
        <w:t xml:space="preserve">aplikacja </w:t>
      </w:r>
      <w:r>
        <w:rPr>
          <w:lang w:val="pl-PL"/>
        </w:rPr>
        <w:t>aktualizuje wpisy porównując je z zewnętrzną bazą danych PZPN</w:t>
      </w:r>
    </w:p>
    <w:p w:rsidR="00652211" w:rsidRPr="000D378A" w:rsidRDefault="00652211" w:rsidP="00652211">
      <w:pPr>
        <w:rPr>
          <w:lang w:val="pl-PL"/>
        </w:rPr>
      </w:pPr>
      <w:r>
        <w:rPr>
          <w:b/>
          <w:lang w:val="pl-PL"/>
        </w:rPr>
        <w:t xml:space="preserve">Wymagania niefunkcjonalne: </w:t>
      </w:r>
      <w:r>
        <w:rPr>
          <w:lang w:val="pl-PL"/>
        </w:rPr>
        <w:t>proces powinien być intuicyjny i zautomatyzowany z racji jego rangi oraz częstego powtarzania</w:t>
      </w:r>
    </w:p>
    <w:p w:rsidR="00652211" w:rsidRPr="00466921" w:rsidRDefault="00652211" w:rsidP="00652211">
      <w:pPr>
        <w:rPr>
          <w:b/>
          <w:lang w:val="pl-PL"/>
        </w:rPr>
      </w:pPr>
      <w:r w:rsidRPr="00466921">
        <w:rPr>
          <w:b/>
          <w:lang w:val="pl-PL"/>
        </w:rPr>
        <w:t xml:space="preserve">Częstotliwość - </w:t>
      </w:r>
      <w:r>
        <w:rPr>
          <w:b/>
          <w:lang w:val="pl-PL"/>
        </w:rPr>
        <w:t>3</w:t>
      </w:r>
    </w:p>
    <w:p w:rsidR="00652211" w:rsidRPr="00466921" w:rsidRDefault="00652211" w:rsidP="00652211">
      <w:pPr>
        <w:rPr>
          <w:b/>
          <w:lang w:val="pl-PL"/>
        </w:rPr>
      </w:pPr>
      <w:r w:rsidRPr="00466921">
        <w:rPr>
          <w:b/>
          <w:lang w:val="pl-PL"/>
        </w:rPr>
        <w:t xml:space="preserve">Istotność – </w:t>
      </w:r>
      <w:r>
        <w:rPr>
          <w:b/>
          <w:lang w:val="pl-PL"/>
        </w:rPr>
        <w:t>5</w:t>
      </w:r>
    </w:p>
    <w:p w:rsidR="00652211" w:rsidRDefault="00652211" w:rsidP="00652211">
      <w:pPr>
        <w:rPr>
          <w:b/>
          <w:lang w:val="pl-PL"/>
        </w:rPr>
      </w:pPr>
      <w:r>
        <w:rPr>
          <w:b/>
          <w:lang w:val="pl-PL"/>
        </w:rPr>
        <w:t>P</w:t>
      </w:r>
      <w:r w:rsidRPr="00466921">
        <w:rPr>
          <w:b/>
          <w:lang w:val="pl-PL"/>
        </w:rPr>
        <w:t xml:space="preserve">rawdopodobieństwo defektów </w:t>
      </w:r>
      <w:r>
        <w:rPr>
          <w:b/>
          <w:lang w:val="pl-PL"/>
        </w:rPr>
        <w:t>–</w:t>
      </w:r>
      <w:r w:rsidRPr="00466921">
        <w:rPr>
          <w:b/>
          <w:lang w:val="pl-PL"/>
        </w:rPr>
        <w:t xml:space="preserve"> </w:t>
      </w:r>
      <w:r>
        <w:rPr>
          <w:b/>
          <w:lang w:val="pl-PL"/>
        </w:rPr>
        <w:t>3</w:t>
      </w:r>
    </w:p>
    <w:p w:rsidR="00EF306E" w:rsidRDefault="00EF306E" w:rsidP="00EF306E">
      <w:pPr>
        <w:rPr>
          <w:b/>
          <w:lang w:val="pl-PL"/>
        </w:rPr>
      </w:pPr>
    </w:p>
    <w:p w:rsidR="00721E6A" w:rsidRPr="00721E6A" w:rsidRDefault="00652211" w:rsidP="00721E6A">
      <w:pPr>
        <w:rPr>
          <w:lang w:val="pl-PL"/>
        </w:rPr>
      </w:pPr>
      <w:r>
        <w:rPr>
          <w:lang w:val="pl-PL"/>
        </w:rPr>
        <w:br w:type="page"/>
      </w:r>
    </w:p>
    <w:p w:rsidR="00652211" w:rsidRPr="00652211" w:rsidRDefault="00BD4411" w:rsidP="00652211">
      <w:pPr>
        <w:pStyle w:val="Nagwek2"/>
        <w:rPr>
          <w:lang w:val="pl-PL"/>
        </w:rPr>
      </w:pPr>
      <w:bookmarkStart w:id="20" w:name="_Toc390195338"/>
      <w:r>
        <w:rPr>
          <w:lang w:val="pl-PL"/>
        </w:rPr>
        <w:lastRenderedPageBreak/>
        <w:t>Wymagania niefunkcjonalne</w:t>
      </w:r>
      <w:bookmarkEnd w:id="20"/>
    </w:p>
    <w:p w:rsidR="00652211" w:rsidRDefault="00652211" w:rsidP="00652211">
      <w:pPr>
        <w:pStyle w:val="Nagwek3"/>
        <w:numPr>
          <w:ilvl w:val="0"/>
          <w:numId w:val="0"/>
        </w:numPr>
        <w:ind w:left="720"/>
        <w:rPr>
          <w:lang w:val="pl-PL"/>
        </w:rPr>
      </w:pPr>
      <w:bookmarkStart w:id="21" w:name="_Toc390195339"/>
      <w:r>
        <w:rPr>
          <w:lang w:val="pl-PL"/>
        </w:rPr>
        <w:t>4.4</w:t>
      </w:r>
      <w:r w:rsidRPr="00652211">
        <w:rPr>
          <w:lang w:val="pl-PL"/>
        </w:rPr>
        <w:t>.1 Wymagania produktywne</w:t>
      </w:r>
      <w:bookmarkEnd w:id="21"/>
    </w:p>
    <w:p w:rsidR="00652211" w:rsidRPr="00652211" w:rsidRDefault="00652211" w:rsidP="00652211">
      <w:pPr>
        <w:rPr>
          <w:lang w:val="pl-PL"/>
        </w:rPr>
      </w:pPr>
    </w:p>
    <w:p w:rsidR="00652211" w:rsidRDefault="00652211" w:rsidP="00652211">
      <w:pPr>
        <w:pStyle w:val="Nagwek4"/>
        <w:rPr>
          <w:lang w:val="pl-PL"/>
        </w:rPr>
      </w:pPr>
      <w:r w:rsidRPr="00652211">
        <w:rPr>
          <w:lang w:val="pl-PL"/>
        </w:rPr>
        <w:t>Użyteczność</w:t>
      </w:r>
    </w:p>
    <w:p w:rsidR="0081026B" w:rsidRPr="0081026B" w:rsidRDefault="0081026B" w:rsidP="0081026B">
      <w:pPr>
        <w:rPr>
          <w:lang w:val="pl-PL"/>
        </w:rPr>
      </w:pPr>
    </w:p>
    <w:p w:rsidR="00652211" w:rsidRPr="00652211" w:rsidRDefault="00652211" w:rsidP="00803B1A">
      <w:pPr>
        <w:pStyle w:val="Akapitzlist"/>
        <w:ind w:left="0" w:firstLine="851"/>
        <w:rPr>
          <w:lang w:val="pl-PL"/>
        </w:rPr>
      </w:pPr>
      <w:r w:rsidRPr="00652211">
        <w:rPr>
          <w:lang w:val="pl-PL"/>
        </w:rPr>
        <w:t>System sprzedaży biletów jest skierowany do szerokiego grona odbiorców, ponieważ korzystać z niego będą zarówno ludzie młodzi oraz starzy, Polacy oraz ludzie innych narodowości. System ten będzie bardzo prosty w obsłudze z możliwością zmiany języka na Niemiecki oraz Angielski.</w:t>
      </w:r>
    </w:p>
    <w:p w:rsidR="00652211" w:rsidRPr="00652211" w:rsidRDefault="00652211" w:rsidP="00652211">
      <w:pPr>
        <w:pStyle w:val="Akapitzlist"/>
        <w:ind w:left="0"/>
        <w:rPr>
          <w:lang w:val="pl-PL"/>
        </w:rPr>
      </w:pPr>
    </w:p>
    <w:p w:rsidR="00652211" w:rsidRDefault="00652211" w:rsidP="00652211">
      <w:pPr>
        <w:pStyle w:val="Nagwek4"/>
        <w:rPr>
          <w:lang w:val="pl-PL"/>
        </w:rPr>
      </w:pPr>
      <w:r>
        <w:rPr>
          <w:lang w:val="pl-PL"/>
        </w:rPr>
        <w:t>2.</w:t>
      </w:r>
      <w:r w:rsidRPr="00652211">
        <w:rPr>
          <w:lang w:val="pl-PL"/>
        </w:rPr>
        <w:t xml:space="preserve"> Efektywność</w:t>
      </w:r>
    </w:p>
    <w:p w:rsidR="0081026B" w:rsidRPr="0081026B" w:rsidRDefault="0081026B" w:rsidP="0081026B">
      <w:pPr>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Czas założenia karty kibica  powinien nie potrwać dłużej niż 4-5 minut.</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 xml:space="preserve">Czas założenia konta na stronie internetowej nie powinien trwać dłużej niż 2-3 minuty.  Gdyż wymagany będzie jedynie nr ID karty kibica, </w:t>
      </w:r>
      <w:r w:rsidR="0081026B">
        <w:rPr>
          <w:lang w:val="pl-PL"/>
        </w:rPr>
        <w:t>PESEL</w:t>
      </w:r>
      <w:r w:rsidRPr="00652211">
        <w:rPr>
          <w:lang w:val="pl-PL"/>
        </w:rPr>
        <w:t xml:space="preserve"> oraz podanie nowego hasła dla konta.</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Szybkość produktu będzie umożli</w:t>
      </w:r>
      <w:r>
        <w:rPr>
          <w:lang w:val="pl-PL"/>
        </w:rPr>
        <w:t>wiać natychmiastowe dostanie się</w:t>
      </w:r>
      <w:r w:rsidRPr="00652211">
        <w:rPr>
          <w:lang w:val="pl-PL"/>
        </w:rPr>
        <w:t xml:space="preserve"> do bazy    biletowej po zalogowaniu się i zakupienie biletu na stronie internetowej.</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Produkt nie powinien potrzebować więcej niż 1TB pamięci.</w:t>
      </w:r>
    </w:p>
    <w:p w:rsidR="00652211" w:rsidRPr="00652211" w:rsidRDefault="00652211" w:rsidP="00652211">
      <w:pPr>
        <w:pStyle w:val="Akapitzlist"/>
        <w:ind w:left="0"/>
        <w:rPr>
          <w:lang w:val="pl-PL"/>
        </w:rPr>
      </w:pPr>
    </w:p>
    <w:p w:rsidR="00652211" w:rsidRDefault="00652211" w:rsidP="00652211">
      <w:pPr>
        <w:pStyle w:val="Nagwek4"/>
        <w:rPr>
          <w:lang w:val="pl-PL"/>
        </w:rPr>
      </w:pPr>
      <w:r>
        <w:rPr>
          <w:lang w:val="pl-PL"/>
        </w:rPr>
        <w:t>3.</w:t>
      </w:r>
      <w:r w:rsidRPr="00652211">
        <w:rPr>
          <w:lang w:val="pl-PL"/>
        </w:rPr>
        <w:t xml:space="preserve"> Niezawodność</w:t>
      </w:r>
    </w:p>
    <w:p w:rsidR="0081026B" w:rsidRPr="0081026B" w:rsidRDefault="0081026B" w:rsidP="0081026B">
      <w:pPr>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Niezawodność systemu oraz zabezpieczenie danych przed utratą czy włamaniem na poziomie 90%</w:t>
      </w:r>
    </w:p>
    <w:p w:rsidR="0081026B" w:rsidRPr="00652211" w:rsidRDefault="0081026B" w:rsidP="00652211">
      <w:pPr>
        <w:pStyle w:val="Akapitzlist"/>
        <w:ind w:left="0"/>
        <w:rPr>
          <w:lang w:val="pl-PL"/>
        </w:rPr>
      </w:pPr>
    </w:p>
    <w:p w:rsidR="00652211" w:rsidRDefault="00652211" w:rsidP="00652211">
      <w:pPr>
        <w:pStyle w:val="Akapitzlist"/>
        <w:ind w:left="0"/>
        <w:rPr>
          <w:lang w:val="pl-PL"/>
        </w:rPr>
      </w:pPr>
      <w:r w:rsidRPr="00652211">
        <w:rPr>
          <w:lang w:val="pl-PL"/>
        </w:rPr>
        <w:t>-</w:t>
      </w:r>
      <w:r>
        <w:rPr>
          <w:lang w:val="pl-PL"/>
        </w:rPr>
        <w:t xml:space="preserve"> </w:t>
      </w:r>
      <w:r w:rsidRPr="00652211">
        <w:rPr>
          <w:lang w:val="pl-PL"/>
        </w:rPr>
        <w:t>Zabezpieczenie danych przed utratą na poziomie 95% dzięki licznym aktualizacją kopii zapasowych.</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Możliwe minimalne przeciążenia systemu w dniach w których będą  odbywać się imprezy sportowe - przewidywane jedynie zwolnienie  systemu o 10%.</w:t>
      </w:r>
    </w:p>
    <w:p w:rsidR="00652211" w:rsidRPr="00652211" w:rsidRDefault="00652211" w:rsidP="00652211">
      <w:pPr>
        <w:pStyle w:val="Akapitzlist"/>
        <w:ind w:left="0"/>
        <w:rPr>
          <w:lang w:val="pl-PL"/>
        </w:rPr>
      </w:pPr>
      <w:r w:rsidRPr="00652211">
        <w:rPr>
          <w:lang w:val="pl-PL"/>
        </w:rPr>
        <w:tab/>
      </w:r>
    </w:p>
    <w:p w:rsidR="00652211" w:rsidRDefault="00652211" w:rsidP="00652211">
      <w:pPr>
        <w:pStyle w:val="Nagwek4"/>
        <w:rPr>
          <w:lang w:val="pl-PL"/>
        </w:rPr>
      </w:pPr>
      <w:r>
        <w:rPr>
          <w:lang w:val="pl-PL"/>
        </w:rPr>
        <w:t>4.</w:t>
      </w:r>
      <w:r w:rsidRPr="00652211">
        <w:rPr>
          <w:lang w:val="pl-PL"/>
        </w:rPr>
        <w:t xml:space="preserve"> Bezpieczeństwo</w:t>
      </w:r>
    </w:p>
    <w:p w:rsidR="0081026B" w:rsidRPr="0081026B" w:rsidRDefault="0081026B" w:rsidP="0081026B">
      <w:pPr>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Dane każdego zarejestrowanego użytkownika systemu będą ściśle tajne i dostęp będą mieli jedynie administratorzy i właściciel konta.</w:t>
      </w:r>
    </w:p>
    <w:p w:rsidR="00652211" w:rsidRDefault="00652211" w:rsidP="00652211">
      <w:pPr>
        <w:pStyle w:val="Akapitzlist"/>
        <w:ind w:left="0"/>
        <w:rPr>
          <w:lang w:val="pl-PL"/>
        </w:rPr>
      </w:pPr>
      <w:r w:rsidRPr="00652211">
        <w:rPr>
          <w:lang w:val="pl-PL"/>
        </w:rPr>
        <w:lastRenderedPageBreak/>
        <w:t>-</w:t>
      </w:r>
      <w:r>
        <w:rPr>
          <w:lang w:val="pl-PL"/>
        </w:rPr>
        <w:t xml:space="preserve"> </w:t>
      </w:r>
      <w:r w:rsidRPr="00652211">
        <w:rPr>
          <w:lang w:val="pl-PL"/>
        </w:rPr>
        <w:t>Zabezpieczenie danych przed włamaniem na poziomie 95% dzięki wysokiej klasy zabezpieczeniom sprzętowym i systemowym oraz dzięki licznym aktualizacjom.</w:t>
      </w:r>
    </w:p>
    <w:p w:rsidR="0081026B" w:rsidRPr="00652211" w:rsidRDefault="0081026B" w:rsidP="00652211">
      <w:pPr>
        <w:pStyle w:val="Akapitzlist"/>
        <w:ind w:left="0"/>
        <w:rPr>
          <w:lang w:val="pl-PL"/>
        </w:rPr>
      </w:pPr>
    </w:p>
    <w:p w:rsidR="00652211" w:rsidRPr="00652211" w:rsidRDefault="00652211" w:rsidP="00652211">
      <w:pPr>
        <w:pStyle w:val="Akapitzlist"/>
        <w:ind w:left="0"/>
        <w:rPr>
          <w:lang w:val="pl-PL"/>
        </w:rPr>
      </w:pPr>
      <w:r w:rsidRPr="00652211">
        <w:rPr>
          <w:lang w:val="pl-PL"/>
        </w:rPr>
        <w:t>-</w:t>
      </w:r>
      <w:r>
        <w:rPr>
          <w:lang w:val="pl-PL"/>
        </w:rPr>
        <w:t xml:space="preserve"> </w:t>
      </w:r>
      <w:r w:rsidRPr="00652211">
        <w:rPr>
          <w:lang w:val="pl-PL"/>
        </w:rPr>
        <w:t>Dane nie będą nigdzie udostępniane ani przekazywane , będą zapisane jedynie na głównym serwerze firmy do którego będzie ściśle tajny dostęp.</w:t>
      </w:r>
    </w:p>
    <w:p w:rsidR="00652211" w:rsidRPr="00652211" w:rsidRDefault="00652211" w:rsidP="00652211">
      <w:pPr>
        <w:pStyle w:val="Akapitzlist"/>
        <w:ind w:left="360"/>
        <w:rPr>
          <w:lang w:val="pl-PL"/>
        </w:rPr>
      </w:pPr>
    </w:p>
    <w:p w:rsidR="00652211" w:rsidRPr="00652211" w:rsidRDefault="00652211" w:rsidP="00652211">
      <w:pPr>
        <w:pStyle w:val="Akapitzlist"/>
        <w:ind w:left="360"/>
        <w:rPr>
          <w:lang w:val="pl-PL"/>
        </w:rPr>
      </w:pPr>
    </w:p>
    <w:p w:rsidR="00652211" w:rsidRPr="00652211" w:rsidRDefault="00652211" w:rsidP="00652211">
      <w:pPr>
        <w:pStyle w:val="Akapitzlist"/>
        <w:ind w:left="360"/>
        <w:rPr>
          <w:lang w:val="pl-PL"/>
        </w:rPr>
      </w:pPr>
    </w:p>
    <w:p w:rsidR="00652211" w:rsidRPr="00803B1A" w:rsidRDefault="00652211" w:rsidP="00803B1A">
      <w:pPr>
        <w:pStyle w:val="Nagwek3"/>
        <w:rPr>
          <w:lang w:val="pl-PL"/>
        </w:rPr>
      </w:pPr>
      <w:bookmarkStart w:id="22" w:name="_Toc390195340"/>
      <w:r w:rsidRPr="00652211">
        <w:rPr>
          <w:lang w:val="pl-PL"/>
        </w:rPr>
        <w:t>Wymagania organizacyjne</w:t>
      </w:r>
      <w:bookmarkEnd w:id="22"/>
    </w:p>
    <w:p w:rsidR="00652211" w:rsidRPr="00652211" w:rsidRDefault="00803B1A" w:rsidP="00803B1A">
      <w:pPr>
        <w:pStyle w:val="Nagwek4"/>
        <w:numPr>
          <w:ilvl w:val="0"/>
          <w:numId w:val="0"/>
        </w:numPr>
        <w:rPr>
          <w:lang w:val="pl-PL"/>
        </w:rPr>
      </w:pPr>
      <w:r>
        <w:rPr>
          <w:lang w:val="pl-PL"/>
        </w:rPr>
        <w:t xml:space="preserve">4.4.2.1 </w:t>
      </w:r>
      <w:r w:rsidR="00652211" w:rsidRPr="00652211">
        <w:rPr>
          <w:lang w:val="pl-PL"/>
        </w:rPr>
        <w:t>Środowiskowe</w:t>
      </w:r>
    </w:p>
    <w:p w:rsidR="00652211" w:rsidRPr="00652211" w:rsidRDefault="00652211" w:rsidP="00803B1A">
      <w:pPr>
        <w:pStyle w:val="Akapitzlist"/>
        <w:ind w:left="0" w:firstLine="851"/>
        <w:rPr>
          <w:lang w:val="pl-PL"/>
        </w:rPr>
      </w:pPr>
      <w:r w:rsidRPr="00652211">
        <w:rPr>
          <w:lang w:val="pl-PL"/>
        </w:rPr>
        <w:t>System zakłada ogromną różnorodność wiekową użytkowników (konta internetowego) dlatego  kładziemy nacisk na prostotę i przejrzystość strony proste metody użytkowania konta. Mimo wszystko prostota strony nie powinna odrzucać starszych jej użytkowników.</w:t>
      </w:r>
    </w:p>
    <w:p w:rsidR="00652211" w:rsidRPr="00652211" w:rsidRDefault="00652211" w:rsidP="00652211">
      <w:pPr>
        <w:pStyle w:val="Akapitzlist"/>
        <w:ind w:left="360"/>
        <w:rPr>
          <w:lang w:val="pl-PL"/>
        </w:rPr>
      </w:pPr>
    </w:p>
    <w:p w:rsidR="00652211" w:rsidRPr="00803B1A" w:rsidRDefault="00652211" w:rsidP="00803B1A">
      <w:pPr>
        <w:pStyle w:val="Nagwek4"/>
        <w:numPr>
          <w:ilvl w:val="3"/>
          <w:numId w:val="27"/>
        </w:numPr>
        <w:rPr>
          <w:lang w:val="pl-PL"/>
        </w:rPr>
      </w:pPr>
      <w:r w:rsidRPr="00803B1A">
        <w:rPr>
          <w:lang w:val="pl-PL"/>
        </w:rPr>
        <w:t>Operacyjne</w:t>
      </w:r>
    </w:p>
    <w:p w:rsidR="00652211" w:rsidRPr="00652211" w:rsidRDefault="00652211" w:rsidP="00803B1A">
      <w:pPr>
        <w:pStyle w:val="Akapitzlist"/>
        <w:ind w:left="0" w:firstLine="851"/>
        <w:rPr>
          <w:lang w:val="pl-PL"/>
        </w:rPr>
      </w:pPr>
      <w:r w:rsidRPr="00652211">
        <w:rPr>
          <w:lang w:val="pl-PL"/>
        </w:rPr>
        <w:t>System będzie bazował na Systemie operacyjnym Windows 7 oraz na  technologii Data Center. Obsługiwać będzie klastry serwerów bazodanowych  Strona internetowa będzie wspierana przez grupę Onet.pl.</w:t>
      </w:r>
    </w:p>
    <w:p w:rsidR="00652211" w:rsidRPr="00652211" w:rsidRDefault="00652211" w:rsidP="00803B1A">
      <w:pPr>
        <w:pStyle w:val="Akapitzlist"/>
        <w:ind w:left="0" w:hanging="13"/>
        <w:rPr>
          <w:lang w:val="pl-PL"/>
        </w:rPr>
      </w:pPr>
    </w:p>
    <w:p w:rsidR="00652211" w:rsidRPr="00652211" w:rsidRDefault="00652211" w:rsidP="00803B1A">
      <w:pPr>
        <w:pStyle w:val="Nagwek4"/>
        <w:rPr>
          <w:lang w:val="pl-PL"/>
        </w:rPr>
      </w:pPr>
      <w:r w:rsidRPr="00652211">
        <w:rPr>
          <w:lang w:val="pl-PL"/>
        </w:rPr>
        <w:t>Implementacyjne</w:t>
      </w:r>
    </w:p>
    <w:p w:rsidR="00652211" w:rsidRPr="00652211" w:rsidRDefault="00652211" w:rsidP="00803B1A">
      <w:pPr>
        <w:pStyle w:val="Akapitzlist"/>
        <w:ind w:left="0" w:hanging="13"/>
        <w:rPr>
          <w:lang w:val="pl-PL"/>
        </w:rPr>
      </w:pPr>
      <w:r w:rsidRPr="00652211">
        <w:rPr>
          <w:lang w:val="pl-PL"/>
        </w:rPr>
        <w:t>System bę</w:t>
      </w:r>
      <w:r w:rsidR="0081026B">
        <w:rPr>
          <w:lang w:val="pl-PL"/>
        </w:rPr>
        <w:t>dzie głównie bazował na języku programowania C++.</w:t>
      </w:r>
    </w:p>
    <w:p w:rsidR="00652211" w:rsidRPr="00803B1A" w:rsidRDefault="00652211" w:rsidP="00803B1A">
      <w:pPr>
        <w:pStyle w:val="Nagwek3"/>
        <w:ind w:left="0" w:hanging="11"/>
        <w:rPr>
          <w:lang w:val="pl-PL"/>
        </w:rPr>
      </w:pPr>
      <w:bookmarkStart w:id="23" w:name="_Toc390195341"/>
      <w:r w:rsidRPr="00652211">
        <w:rPr>
          <w:lang w:val="pl-PL"/>
        </w:rPr>
        <w:t>Wymagania zewnętrzne</w:t>
      </w:r>
      <w:bookmarkEnd w:id="23"/>
    </w:p>
    <w:p w:rsidR="00652211" w:rsidRPr="00652211" w:rsidRDefault="00652211" w:rsidP="00803B1A">
      <w:pPr>
        <w:pStyle w:val="Nagwek4"/>
        <w:rPr>
          <w:lang w:val="pl-PL"/>
        </w:rPr>
      </w:pPr>
      <w:r w:rsidRPr="00652211">
        <w:rPr>
          <w:lang w:val="pl-PL"/>
        </w:rPr>
        <w:t>Licencyjne</w:t>
      </w:r>
    </w:p>
    <w:p w:rsidR="00652211" w:rsidRPr="00803B1A" w:rsidRDefault="00652211" w:rsidP="00803B1A">
      <w:pPr>
        <w:pStyle w:val="Akapitzlist"/>
        <w:ind w:left="0" w:firstLine="851"/>
        <w:rPr>
          <w:lang w:val="pl-PL"/>
        </w:rPr>
      </w:pPr>
      <w:r w:rsidRPr="00652211">
        <w:rPr>
          <w:lang w:val="pl-PL"/>
        </w:rPr>
        <w:t>Oryginalna licencja na system operacyjny Windows.</w:t>
      </w:r>
    </w:p>
    <w:p w:rsidR="00652211" w:rsidRPr="00652211" w:rsidRDefault="00652211" w:rsidP="00803B1A">
      <w:pPr>
        <w:pStyle w:val="Nagwek4"/>
        <w:rPr>
          <w:lang w:val="pl-PL"/>
        </w:rPr>
      </w:pPr>
      <w:r w:rsidRPr="00652211">
        <w:rPr>
          <w:lang w:val="pl-PL"/>
        </w:rPr>
        <w:t>Prawne</w:t>
      </w:r>
    </w:p>
    <w:p w:rsidR="00652211" w:rsidRPr="00BD4411" w:rsidRDefault="00652211" w:rsidP="00803B1A">
      <w:pPr>
        <w:pStyle w:val="Akapitzlist"/>
        <w:ind w:left="0" w:firstLine="851"/>
        <w:rPr>
          <w:lang w:val="pl-PL"/>
        </w:rPr>
      </w:pPr>
      <w:r w:rsidRPr="00652211">
        <w:rPr>
          <w:lang w:val="pl-PL"/>
        </w:rPr>
        <w:t>Nasz system będzie wyposażony w bazę z danymi posiadaczy karty kibica. Będziemy przechowywać Imię i nazwisko, adres zamieszkania, nr telefonu, pesel, ID. karty kibica  dlatego będziemy musieli przestrzegać Ustawy z dnia 29.08.1997 roku o Ochronie Danych Osobowych a klient nabywający kartę kibica będzie musiał wyrazić zgodę na przetwarzanie jego danych osobowych w naszym systemie.</w:t>
      </w:r>
    </w:p>
    <w:p w:rsidR="0081026B" w:rsidRPr="0057348F" w:rsidRDefault="0081026B" w:rsidP="0081026B">
      <w:pPr>
        <w:pStyle w:val="Nagwek1"/>
        <w:rPr>
          <w:lang w:val="pl-PL"/>
        </w:rPr>
      </w:pPr>
      <w:bookmarkStart w:id="24" w:name="_Toc383525744"/>
      <w:bookmarkStart w:id="25" w:name="_Toc390195342"/>
      <w:r w:rsidRPr="0057348F">
        <w:rPr>
          <w:lang w:val="pl-PL"/>
        </w:rPr>
        <w:lastRenderedPageBreak/>
        <w:t>Zarządzanie projektem</w:t>
      </w:r>
      <w:bookmarkEnd w:id="24"/>
      <w:bookmarkEnd w:id="25"/>
    </w:p>
    <w:p w:rsidR="0081026B" w:rsidRDefault="0081026B" w:rsidP="0081026B">
      <w:pPr>
        <w:pStyle w:val="Nagwek2"/>
        <w:rPr>
          <w:lang w:val="pl-PL"/>
        </w:rPr>
      </w:pPr>
      <w:bookmarkStart w:id="26" w:name="_Toc383525745"/>
      <w:bookmarkStart w:id="27" w:name="_Toc390195343"/>
      <w:r w:rsidRPr="0057348F">
        <w:rPr>
          <w:lang w:val="pl-PL"/>
        </w:rPr>
        <w:t>Zasoby ludzkie</w:t>
      </w:r>
      <w:bookmarkEnd w:id="26"/>
      <w:bookmarkEnd w:id="27"/>
    </w:p>
    <w:p w:rsidR="0081026B" w:rsidRDefault="0081026B" w:rsidP="0081026B">
      <w:pPr>
        <w:rPr>
          <w:lang w:val="pl-PL"/>
        </w:rPr>
      </w:pPr>
    </w:p>
    <w:p w:rsidR="0081026B" w:rsidRDefault="0081026B" w:rsidP="0081026B">
      <w:pPr>
        <w:rPr>
          <w:lang w:val="pl-PL"/>
        </w:rPr>
      </w:pPr>
      <w:r>
        <w:rPr>
          <w:lang w:val="pl-PL"/>
        </w:rPr>
        <w:t>W celu uzyskania jak najoptymalniejszego, a zarazem maksymalizującego efekty pracy rozwoju projektu zatrudniono jednego wykfalifikowanego programistę zajmującego się utworzeniem aplikacji, zespół czterech osób zajmujących się dokumentacją oraz jednego administratora który będzie dbał o poprawne działanie aplikacji.</w:t>
      </w:r>
    </w:p>
    <w:p w:rsidR="0081026B" w:rsidRDefault="0081026B" w:rsidP="0081026B">
      <w:pPr>
        <w:rPr>
          <w:lang w:val="pl-PL"/>
        </w:rPr>
      </w:pPr>
    </w:p>
    <w:p w:rsidR="0081026B" w:rsidRDefault="0081026B" w:rsidP="0081026B">
      <w:pPr>
        <w:rPr>
          <w:lang w:val="pl-PL"/>
        </w:rPr>
      </w:pPr>
      <w:r>
        <w:rPr>
          <w:lang w:val="pl-PL"/>
        </w:rPr>
        <w:t>Wszystkie osoby mają na celu dążenie do spełnienia założeń które zostały podjęte na początku projektu.</w:t>
      </w:r>
    </w:p>
    <w:p w:rsidR="0081026B" w:rsidRDefault="0081026B" w:rsidP="0081026B">
      <w:pPr>
        <w:rPr>
          <w:lang w:val="pl-PL"/>
        </w:rPr>
      </w:pPr>
    </w:p>
    <w:p w:rsidR="0081026B" w:rsidRPr="00B20CAC" w:rsidRDefault="0081026B" w:rsidP="0081026B">
      <w:pPr>
        <w:rPr>
          <w:lang w:val="pl-PL"/>
        </w:rPr>
      </w:pPr>
    </w:p>
    <w:p w:rsidR="0081026B" w:rsidRPr="0057348F" w:rsidRDefault="0081026B" w:rsidP="0081026B">
      <w:pPr>
        <w:rPr>
          <w:lang w:val="pl-PL"/>
        </w:rPr>
      </w:pPr>
      <w:r w:rsidRPr="0057348F">
        <w:rPr>
          <w:lang w:val="pl-PL"/>
        </w:rPr>
        <w:t>(rzeczywiste lub hipotetyczne) – przy realizacji projektu</w:t>
      </w:r>
    </w:p>
    <w:p w:rsidR="0081026B" w:rsidRDefault="0081026B" w:rsidP="0081026B">
      <w:pPr>
        <w:pStyle w:val="Nagwek2"/>
        <w:rPr>
          <w:lang w:val="pl-PL"/>
        </w:rPr>
      </w:pPr>
      <w:bookmarkStart w:id="28" w:name="_Toc383525746"/>
      <w:bookmarkStart w:id="29" w:name="_Toc390195344"/>
      <w:r w:rsidRPr="0057348F">
        <w:rPr>
          <w:lang w:val="pl-PL"/>
        </w:rPr>
        <w:t>Etapy/kamienie milowe projektu</w:t>
      </w:r>
      <w:bookmarkEnd w:id="28"/>
      <w:bookmarkEnd w:id="29"/>
    </w:p>
    <w:p w:rsidR="0081026B" w:rsidRPr="00B20CAC" w:rsidRDefault="0081026B" w:rsidP="0081026B">
      <w:pPr>
        <w:rPr>
          <w:lang w:val="pl-PL"/>
        </w:rPr>
      </w:pPr>
    </w:p>
    <w:p w:rsidR="0081026B" w:rsidRPr="00B20CAC" w:rsidRDefault="0081026B" w:rsidP="0081026B">
      <w:pPr>
        <w:spacing w:after="240"/>
        <w:ind w:firstLine="851"/>
        <w:rPr>
          <w:b/>
          <w:lang w:val="pl-PL"/>
        </w:rPr>
      </w:pPr>
      <w:r w:rsidRPr="00B20CAC">
        <w:rPr>
          <w:b/>
          <w:lang w:val="pl-PL"/>
        </w:rPr>
        <w:t>Tworzenie koncepcji (tzw. Faza idei – zwykle obejmuje okres przed oﬁcjalnym uznaniem istnienia projektu)</w:t>
      </w:r>
    </w:p>
    <w:p w:rsidR="0081026B" w:rsidRPr="009C20BF" w:rsidRDefault="0081026B" w:rsidP="0081026B">
      <w:pPr>
        <w:spacing w:after="240"/>
        <w:rPr>
          <w:lang w:val="pl-PL"/>
        </w:rPr>
      </w:pPr>
      <w:r w:rsidRPr="009C20BF">
        <w:rPr>
          <w:lang w:val="pl-PL"/>
        </w:rPr>
        <w:t>• określenie podstawowej idei projektu,</w:t>
      </w:r>
    </w:p>
    <w:p w:rsidR="0081026B" w:rsidRPr="009C20BF" w:rsidRDefault="0081026B" w:rsidP="0081026B">
      <w:pPr>
        <w:spacing w:after="240"/>
        <w:rPr>
          <w:lang w:val="pl-PL"/>
        </w:rPr>
      </w:pPr>
      <w:r w:rsidRPr="009C20BF">
        <w:rPr>
          <w:lang w:val="pl-PL"/>
        </w:rPr>
        <w:t>• analiza sprzeczności interesów, problemów i możliwości,</w:t>
      </w:r>
    </w:p>
    <w:p w:rsidR="0081026B" w:rsidRPr="009C20BF" w:rsidRDefault="0081026B" w:rsidP="0081026B">
      <w:pPr>
        <w:spacing w:after="240"/>
        <w:rPr>
          <w:lang w:val="pl-PL"/>
        </w:rPr>
      </w:pPr>
      <w:r w:rsidRPr="009C20BF">
        <w:rPr>
          <w:lang w:val="pl-PL"/>
        </w:rPr>
        <w:t>• przygotowanie koncepcji projektu,</w:t>
      </w:r>
    </w:p>
    <w:p w:rsidR="0081026B" w:rsidRPr="009C20BF" w:rsidRDefault="0081026B" w:rsidP="0081026B">
      <w:pPr>
        <w:spacing w:after="240"/>
        <w:rPr>
          <w:lang w:val="pl-PL"/>
        </w:rPr>
      </w:pPr>
      <w:r w:rsidRPr="009C20BF">
        <w:rPr>
          <w:lang w:val="pl-PL"/>
        </w:rPr>
        <w:t xml:space="preserve">• określenie problemu, który należy rozwiązać lub możliwości, </w:t>
      </w:r>
    </w:p>
    <w:p w:rsidR="0081026B" w:rsidRDefault="0081026B" w:rsidP="0081026B">
      <w:pPr>
        <w:spacing w:after="240"/>
        <w:rPr>
          <w:lang w:val="pl-PL"/>
        </w:rPr>
      </w:pPr>
      <w:r w:rsidRPr="009C20BF">
        <w:rPr>
          <w:lang w:val="pl-PL"/>
        </w:rPr>
        <w:t>którą należy wykorzystać.</w:t>
      </w:r>
    </w:p>
    <w:p w:rsidR="0081026B" w:rsidRPr="009C20BF" w:rsidRDefault="0081026B" w:rsidP="0081026B">
      <w:pPr>
        <w:rPr>
          <w:lang w:val="pl-PL"/>
        </w:rPr>
      </w:pPr>
    </w:p>
    <w:p w:rsidR="0081026B" w:rsidRPr="00B20CAC" w:rsidRDefault="0081026B" w:rsidP="0081026B">
      <w:pPr>
        <w:spacing w:after="240"/>
        <w:ind w:firstLine="851"/>
        <w:rPr>
          <w:b/>
          <w:lang w:val="pl-PL"/>
        </w:rPr>
      </w:pPr>
      <w:r w:rsidRPr="00B20CAC">
        <w:rPr>
          <w:b/>
          <w:lang w:val="pl-PL"/>
        </w:rPr>
        <w:t>Deﬁniowanie projektu</w:t>
      </w:r>
    </w:p>
    <w:p w:rsidR="0081026B" w:rsidRPr="009C20BF" w:rsidRDefault="0081026B" w:rsidP="0081026B">
      <w:pPr>
        <w:spacing w:after="240"/>
        <w:rPr>
          <w:lang w:val="pl-PL"/>
        </w:rPr>
      </w:pPr>
      <w:r w:rsidRPr="009C20BF">
        <w:rPr>
          <w:lang w:val="pl-PL"/>
        </w:rPr>
        <w:t xml:space="preserve">• opracowanie wstępnej struktury zarządzania projektem: wybór </w:t>
      </w:r>
    </w:p>
    <w:p w:rsidR="0081026B" w:rsidRPr="009C20BF" w:rsidRDefault="0081026B" w:rsidP="0081026B">
      <w:pPr>
        <w:spacing w:after="240"/>
        <w:rPr>
          <w:lang w:val="pl-PL"/>
        </w:rPr>
      </w:pPr>
      <w:r w:rsidRPr="009C20BF">
        <w:rPr>
          <w:lang w:val="pl-PL"/>
        </w:rPr>
        <w:t>kierownika projektu oraz członków zespołu realizującego projekt,</w:t>
      </w:r>
    </w:p>
    <w:p w:rsidR="0081026B" w:rsidRPr="009C20BF" w:rsidRDefault="0081026B" w:rsidP="0081026B">
      <w:pPr>
        <w:spacing w:after="240"/>
        <w:rPr>
          <w:lang w:val="pl-PL"/>
        </w:rPr>
      </w:pPr>
      <w:r w:rsidRPr="009C20BF">
        <w:rPr>
          <w:lang w:val="pl-PL"/>
        </w:rPr>
        <w:t>• ocena wykonalności koncepcji w formie projektu,</w:t>
      </w:r>
    </w:p>
    <w:p w:rsidR="0081026B" w:rsidRPr="009C20BF" w:rsidRDefault="0081026B" w:rsidP="0081026B">
      <w:pPr>
        <w:spacing w:after="240"/>
        <w:rPr>
          <w:lang w:val="pl-PL"/>
        </w:rPr>
      </w:pPr>
      <w:r w:rsidRPr="009C20BF">
        <w:rPr>
          <w:lang w:val="pl-PL"/>
        </w:rPr>
        <w:t>• wstępne oszacowanie kosztów,</w:t>
      </w:r>
    </w:p>
    <w:p w:rsidR="0081026B" w:rsidRPr="009C20BF" w:rsidRDefault="0081026B" w:rsidP="0081026B">
      <w:pPr>
        <w:spacing w:after="240"/>
        <w:rPr>
          <w:lang w:val="pl-PL"/>
        </w:rPr>
      </w:pPr>
      <w:r w:rsidRPr="009C20BF">
        <w:rPr>
          <w:lang w:val="pl-PL"/>
        </w:rPr>
        <w:t>• opracowanie wstępnego harmonogramu,</w:t>
      </w:r>
    </w:p>
    <w:p w:rsidR="0081026B" w:rsidRPr="009C20BF" w:rsidRDefault="0081026B" w:rsidP="0081026B">
      <w:pPr>
        <w:spacing w:after="240"/>
        <w:rPr>
          <w:lang w:val="pl-PL"/>
        </w:rPr>
      </w:pPr>
      <w:r w:rsidRPr="009C20BF">
        <w:rPr>
          <w:lang w:val="pl-PL"/>
        </w:rPr>
        <w:t>• określenie parametrów jakości/wyników,</w:t>
      </w:r>
    </w:p>
    <w:p w:rsidR="0081026B" w:rsidRPr="009C20BF" w:rsidRDefault="0081026B" w:rsidP="0081026B">
      <w:pPr>
        <w:spacing w:after="240"/>
        <w:rPr>
          <w:lang w:val="pl-PL"/>
        </w:rPr>
      </w:pPr>
      <w:r w:rsidRPr="009C20BF">
        <w:rPr>
          <w:lang w:val="pl-PL"/>
        </w:rPr>
        <w:t xml:space="preserve">• przygotowanie misji projektu oraz wstępnego opisu projektu w oparciu </w:t>
      </w:r>
    </w:p>
    <w:p w:rsidR="0081026B" w:rsidRDefault="0081026B" w:rsidP="0081026B">
      <w:pPr>
        <w:spacing w:after="240"/>
        <w:rPr>
          <w:lang w:val="pl-PL"/>
        </w:rPr>
      </w:pPr>
      <w:r w:rsidRPr="009C20BF">
        <w:rPr>
          <w:lang w:val="pl-PL"/>
        </w:rPr>
        <w:lastRenderedPageBreak/>
        <w:t>o kroki zaprezentowane powyżej.</w:t>
      </w:r>
    </w:p>
    <w:p w:rsidR="00E04BFF" w:rsidRPr="009C20BF" w:rsidRDefault="00E04BFF" w:rsidP="0081026B">
      <w:pPr>
        <w:spacing w:after="240"/>
        <w:rPr>
          <w:lang w:val="pl-PL"/>
        </w:rPr>
      </w:pPr>
    </w:p>
    <w:p w:rsidR="0081026B" w:rsidRPr="00B20CAC" w:rsidRDefault="0081026B" w:rsidP="00E04BFF">
      <w:pPr>
        <w:spacing w:after="240"/>
        <w:ind w:firstLine="851"/>
        <w:rPr>
          <w:b/>
          <w:lang w:val="pl-PL"/>
        </w:rPr>
      </w:pPr>
      <w:r w:rsidRPr="00B20CAC">
        <w:rPr>
          <w:b/>
          <w:lang w:val="pl-PL"/>
        </w:rPr>
        <w:t>Sporządzenie planu projektu</w:t>
      </w:r>
    </w:p>
    <w:p w:rsidR="0081026B" w:rsidRPr="009C20BF" w:rsidRDefault="0081026B" w:rsidP="00E04BFF">
      <w:pPr>
        <w:spacing w:after="240"/>
        <w:rPr>
          <w:lang w:val="pl-PL"/>
        </w:rPr>
      </w:pPr>
      <w:r w:rsidRPr="009C20BF">
        <w:rPr>
          <w:lang w:val="pl-PL"/>
        </w:rPr>
        <w:t xml:space="preserve">• przygotowanie szczegółowego planu pracy poprzez określenie zadań </w:t>
      </w:r>
    </w:p>
    <w:p w:rsidR="0081026B" w:rsidRPr="009C20BF" w:rsidRDefault="0081026B" w:rsidP="00E04BFF">
      <w:pPr>
        <w:spacing w:after="240"/>
        <w:rPr>
          <w:lang w:val="pl-PL"/>
        </w:rPr>
      </w:pPr>
      <w:r w:rsidRPr="009C20BF">
        <w:rPr>
          <w:lang w:val="pl-PL"/>
        </w:rPr>
        <w:t>i czynności koniecznych do realizacji projektu,</w:t>
      </w:r>
    </w:p>
    <w:p w:rsidR="0081026B" w:rsidRPr="009C20BF" w:rsidRDefault="0081026B" w:rsidP="00E04BFF">
      <w:pPr>
        <w:spacing w:after="240"/>
        <w:rPr>
          <w:lang w:val="pl-PL"/>
        </w:rPr>
      </w:pPr>
      <w:r w:rsidRPr="009C20BF">
        <w:rPr>
          <w:lang w:val="pl-PL"/>
        </w:rPr>
        <w:t>• zatwierdzenie struktury zarządzania projektem,</w:t>
      </w:r>
    </w:p>
    <w:p w:rsidR="0081026B" w:rsidRPr="009C20BF" w:rsidRDefault="0081026B" w:rsidP="00E04BFF">
      <w:pPr>
        <w:spacing w:after="240"/>
        <w:rPr>
          <w:lang w:val="pl-PL"/>
        </w:rPr>
      </w:pPr>
      <w:r w:rsidRPr="009C20BF">
        <w:rPr>
          <w:lang w:val="pl-PL"/>
        </w:rPr>
        <w:t>• podział obowiązków na zadania i czynności, które należy wykonać</w:t>
      </w:r>
    </w:p>
    <w:p w:rsidR="0081026B" w:rsidRPr="009C20BF" w:rsidRDefault="0081026B" w:rsidP="00E04BFF">
      <w:pPr>
        <w:spacing w:after="240"/>
        <w:rPr>
          <w:lang w:val="pl-PL"/>
        </w:rPr>
      </w:pPr>
      <w:r w:rsidRPr="009C20BF">
        <w:rPr>
          <w:lang w:val="pl-PL"/>
        </w:rPr>
        <w:t xml:space="preserve">• szczegółowe określenie parametrów czasowych, kosztowych </w:t>
      </w:r>
    </w:p>
    <w:p w:rsidR="0081026B" w:rsidRPr="009C20BF" w:rsidRDefault="0081026B" w:rsidP="00E04BFF">
      <w:pPr>
        <w:spacing w:after="240"/>
        <w:rPr>
          <w:lang w:val="pl-PL"/>
        </w:rPr>
      </w:pPr>
      <w:r w:rsidRPr="009C20BF">
        <w:rPr>
          <w:lang w:val="pl-PL"/>
        </w:rPr>
        <w:t>i jakościowych oraz środków wymaganych do realizacji projektu,</w:t>
      </w:r>
    </w:p>
    <w:p w:rsidR="0081026B" w:rsidRPr="009C20BF" w:rsidRDefault="0081026B" w:rsidP="00E04BFF">
      <w:pPr>
        <w:spacing w:after="240"/>
        <w:rPr>
          <w:lang w:val="pl-PL"/>
        </w:rPr>
      </w:pPr>
      <w:r w:rsidRPr="009C20BF">
        <w:rPr>
          <w:lang w:val="pl-PL"/>
        </w:rPr>
        <w:t>• określenie cech kontrolnych (control features) projektu,</w:t>
      </w:r>
    </w:p>
    <w:p w:rsidR="0081026B" w:rsidRPr="009C20BF" w:rsidRDefault="0081026B" w:rsidP="00E04BFF">
      <w:pPr>
        <w:spacing w:after="240"/>
        <w:rPr>
          <w:lang w:val="pl-PL"/>
        </w:rPr>
      </w:pPr>
      <w:r w:rsidRPr="009C20BF">
        <w:rPr>
          <w:lang w:val="pl-PL"/>
        </w:rPr>
        <w:t>• określenie ograniczeń projektu,</w:t>
      </w:r>
    </w:p>
    <w:p w:rsidR="0081026B" w:rsidRDefault="0081026B" w:rsidP="00E04BFF">
      <w:pPr>
        <w:spacing w:after="240"/>
        <w:rPr>
          <w:lang w:val="pl-PL"/>
        </w:rPr>
      </w:pPr>
      <w:r w:rsidRPr="009C20BF">
        <w:rPr>
          <w:lang w:val="pl-PL"/>
        </w:rPr>
        <w:t>• sporządzenie dokumentacji oceny ryzyka oraz planu zarządzania.</w:t>
      </w:r>
    </w:p>
    <w:p w:rsidR="00E04BFF" w:rsidRPr="009C20BF" w:rsidRDefault="00E04BFF" w:rsidP="00E04BFF">
      <w:pPr>
        <w:spacing w:after="240"/>
        <w:rPr>
          <w:lang w:val="pl-PL"/>
        </w:rPr>
      </w:pPr>
    </w:p>
    <w:p w:rsidR="0081026B" w:rsidRPr="00B20CAC" w:rsidRDefault="0081026B" w:rsidP="00E04BFF">
      <w:pPr>
        <w:spacing w:after="240"/>
        <w:ind w:firstLine="851"/>
        <w:rPr>
          <w:b/>
          <w:lang w:val="pl-PL"/>
        </w:rPr>
      </w:pPr>
      <w:r w:rsidRPr="00B20CAC">
        <w:rPr>
          <w:b/>
          <w:lang w:val="pl-PL"/>
        </w:rPr>
        <w:t>Realizacja projektu</w:t>
      </w:r>
    </w:p>
    <w:p w:rsidR="0081026B" w:rsidRPr="009C20BF" w:rsidRDefault="0081026B" w:rsidP="00E04BFF">
      <w:pPr>
        <w:spacing w:after="240"/>
        <w:rPr>
          <w:lang w:val="pl-PL"/>
        </w:rPr>
      </w:pPr>
      <w:r w:rsidRPr="009C20BF">
        <w:rPr>
          <w:lang w:val="pl-PL"/>
        </w:rPr>
        <w:t>• realizacja projektu zgodnie z założonym planem,</w:t>
      </w:r>
    </w:p>
    <w:p w:rsidR="0081026B" w:rsidRPr="009C20BF" w:rsidRDefault="0081026B" w:rsidP="00E04BFF">
      <w:pPr>
        <w:spacing w:after="240"/>
        <w:rPr>
          <w:lang w:val="pl-PL"/>
        </w:rPr>
      </w:pPr>
      <w:r w:rsidRPr="009C20BF">
        <w:rPr>
          <w:lang w:val="pl-PL"/>
        </w:rPr>
        <w:t>• monitorowanie postępów w odniesieniu do planu,</w:t>
      </w:r>
    </w:p>
    <w:p w:rsidR="0081026B" w:rsidRPr="009C20BF" w:rsidRDefault="0081026B" w:rsidP="00E04BFF">
      <w:pPr>
        <w:spacing w:after="240"/>
        <w:rPr>
          <w:lang w:val="pl-PL"/>
        </w:rPr>
      </w:pPr>
      <w:r w:rsidRPr="009C20BF">
        <w:rPr>
          <w:lang w:val="pl-PL"/>
        </w:rPr>
        <w:t xml:space="preserve">• wprowadzanie niezbędnych poprawek w celu „utrzymania” projektu </w:t>
      </w:r>
    </w:p>
    <w:p w:rsidR="0081026B" w:rsidRDefault="0081026B" w:rsidP="00E04BFF">
      <w:pPr>
        <w:spacing w:after="240"/>
        <w:rPr>
          <w:lang w:val="pl-PL"/>
        </w:rPr>
      </w:pPr>
      <w:r w:rsidRPr="009C20BF">
        <w:rPr>
          <w:lang w:val="pl-PL"/>
        </w:rPr>
        <w:t>w założonych ramach czasowych, budżetowych i jakościowych.</w:t>
      </w:r>
    </w:p>
    <w:p w:rsidR="00E04BFF" w:rsidRPr="009C20BF" w:rsidRDefault="00E04BFF" w:rsidP="00E04BFF">
      <w:pPr>
        <w:spacing w:after="240"/>
        <w:rPr>
          <w:lang w:val="pl-PL"/>
        </w:rPr>
      </w:pPr>
    </w:p>
    <w:p w:rsidR="0081026B" w:rsidRPr="00B20CAC" w:rsidRDefault="0081026B" w:rsidP="00E04BFF">
      <w:pPr>
        <w:spacing w:after="240"/>
        <w:ind w:firstLine="851"/>
        <w:rPr>
          <w:b/>
          <w:lang w:val="pl-PL"/>
        </w:rPr>
      </w:pPr>
      <w:r w:rsidRPr="00B20CAC">
        <w:rPr>
          <w:b/>
          <w:lang w:val="pl-PL"/>
        </w:rPr>
        <w:t>Zakończenie projektu</w:t>
      </w:r>
    </w:p>
    <w:p w:rsidR="0081026B" w:rsidRPr="009C20BF" w:rsidRDefault="0081026B" w:rsidP="00E04BFF">
      <w:pPr>
        <w:spacing w:after="240"/>
        <w:rPr>
          <w:lang w:val="pl-PL"/>
        </w:rPr>
      </w:pPr>
      <w:r w:rsidRPr="009C20BF">
        <w:rPr>
          <w:lang w:val="pl-PL"/>
        </w:rPr>
        <w:t>• oﬁcjalne zakończenie projektu,</w:t>
      </w:r>
    </w:p>
    <w:p w:rsidR="0081026B" w:rsidRPr="009C20BF" w:rsidRDefault="0081026B" w:rsidP="00E04BFF">
      <w:pPr>
        <w:spacing w:after="240"/>
        <w:rPr>
          <w:lang w:val="pl-PL"/>
        </w:rPr>
      </w:pPr>
      <w:r w:rsidRPr="009C20BF">
        <w:rPr>
          <w:lang w:val="pl-PL"/>
        </w:rPr>
        <w:t xml:space="preserve">• dokonanie oceny, sporządzenie raportu na temat czasu realizacji </w:t>
      </w:r>
    </w:p>
    <w:p w:rsidR="0081026B" w:rsidRPr="009C20BF" w:rsidRDefault="0081026B" w:rsidP="00E04BFF">
      <w:pPr>
        <w:spacing w:after="240"/>
        <w:rPr>
          <w:lang w:val="pl-PL"/>
        </w:rPr>
      </w:pPr>
      <w:r w:rsidRPr="009C20BF">
        <w:rPr>
          <w:lang w:val="pl-PL"/>
        </w:rPr>
        <w:t>projektu, jego kosztów, jakości/wyników oraz wykorzystania środków,</w:t>
      </w:r>
    </w:p>
    <w:p w:rsidR="0081026B" w:rsidRPr="009C20BF" w:rsidRDefault="0081026B" w:rsidP="00E04BFF">
      <w:pPr>
        <w:spacing w:after="240"/>
        <w:rPr>
          <w:lang w:val="pl-PL"/>
        </w:rPr>
      </w:pPr>
      <w:r w:rsidRPr="009C20BF">
        <w:rPr>
          <w:lang w:val="pl-PL"/>
        </w:rPr>
        <w:t>• ocena procesu zarządzania projektem,</w:t>
      </w:r>
    </w:p>
    <w:p w:rsidR="0081026B" w:rsidRPr="009C20BF" w:rsidRDefault="0081026B" w:rsidP="00E04BFF">
      <w:pPr>
        <w:spacing w:after="240"/>
        <w:rPr>
          <w:lang w:val="pl-PL"/>
        </w:rPr>
      </w:pPr>
      <w:r w:rsidRPr="009C20BF">
        <w:rPr>
          <w:lang w:val="pl-PL"/>
        </w:rPr>
        <w:t>• ocena członków zespołu ds. realizacji projektu, rozwiązanie zespołu,</w:t>
      </w:r>
    </w:p>
    <w:p w:rsidR="0081026B" w:rsidRPr="009C20BF" w:rsidRDefault="0081026B" w:rsidP="00E04BFF">
      <w:pPr>
        <w:spacing w:after="240"/>
        <w:rPr>
          <w:lang w:val="pl-PL"/>
        </w:rPr>
      </w:pPr>
      <w:r w:rsidRPr="009C20BF">
        <w:rPr>
          <w:lang w:val="pl-PL"/>
        </w:rPr>
        <w:lastRenderedPageBreak/>
        <w:t>• porównanie rzeczywistych wyników z założeniami planu proj</w:t>
      </w:r>
      <w:r w:rsidR="00E04BFF">
        <w:rPr>
          <w:lang w:val="pl-PL"/>
        </w:rPr>
        <w:t>ektu</w:t>
      </w:r>
    </w:p>
    <w:p w:rsidR="0081026B" w:rsidRDefault="0081026B" w:rsidP="00E04BFF">
      <w:pPr>
        <w:spacing w:after="240"/>
        <w:rPr>
          <w:lang w:val="pl-PL"/>
        </w:rPr>
      </w:pPr>
      <w:r w:rsidRPr="0057348F">
        <w:rPr>
          <w:lang w:val="pl-PL"/>
        </w:rPr>
        <w:t>wg kaskadowego, przyrostowego lub innego cyklu życia</w:t>
      </w:r>
    </w:p>
    <w:p w:rsidR="00E04BFF" w:rsidRPr="0057348F" w:rsidRDefault="00E04BFF" w:rsidP="00E04BFF">
      <w:pPr>
        <w:spacing w:after="240"/>
        <w:rPr>
          <w:lang w:val="pl-PL"/>
        </w:rPr>
      </w:pPr>
    </w:p>
    <w:p w:rsidR="0081026B" w:rsidRDefault="0081026B" w:rsidP="0081026B">
      <w:pPr>
        <w:pStyle w:val="Nagwek2"/>
        <w:rPr>
          <w:lang w:val="pl-PL"/>
        </w:rPr>
      </w:pPr>
      <w:bookmarkStart w:id="30" w:name="_Toc383525747"/>
      <w:bookmarkStart w:id="31" w:name="_Toc390195345"/>
      <w:r>
        <w:rPr>
          <w:lang w:val="pl-PL"/>
        </w:rPr>
        <w:t>Harmonogram prac</w:t>
      </w:r>
      <w:bookmarkEnd w:id="30"/>
      <w:bookmarkEnd w:id="31"/>
    </w:p>
    <w:p w:rsidR="00E04BFF" w:rsidRPr="00E04BFF" w:rsidRDefault="00E04BFF" w:rsidP="00E04BFF">
      <w:pPr>
        <w:rPr>
          <w:lang w:val="pl-PL"/>
        </w:rPr>
      </w:pPr>
    </w:p>
    <w:p w:rsidR="0081026B" w:rsidRPr="0057348F" w:rsidRDefault="00E04BFF" w:rsidP="00E04BFF">
      <w:pPr>
        <w:ind w:firstLine="851"/>
        <w:rPr>
          <w:lang w:val="pl-PL"/>
        </w:rPr>
      </w:pPr>
      <w:r>
        <w:rPr>
          <w:lang w:val="pl-PL"/>
        </w:rPr>
        <w:t>W</w:t>
      </w:r>
      <w:r w:rsidR="0081026B" w:rsidRPr="0057348F">
        <w:rPr>
          <w:lang w:val="pl-PL"/>
        </w:rPr>
        <w:t>raz ze wskazaniem, co jest warunkiem odbioru danego etapu i  przejścia do następnego</w:t>
      </w:r>
    </w:p>
    <w:p w:rsidR="0081026B" w:rsidRDefault="0081026B" w:rsidP="0081026B">
      <w:pPr>
        <w:rPr>
          <w:lang w:val="pl-PL"/>
        </w:rPr>
      </w:pPr>
      <w:r w:rsidRPr="0057348F">
        <w:rPr>
          <w:lang w:val="pl-PL"/>
        </w:rPr>
        <w:t>obejmuje również Harmonogram wdrożenia projektu – np. szkolenie, rozruch, konfiguracja, serwis – może obejmować różne wydania (tj. o różnej funkcjonalności – personal, professional, enterprise) i wersje (1.0, 1.5, itd.)</w:t>
      </w:r>
    </w:p>
    <w:p w:rsidR="0081026B" w:rsidRDefault="0081026B" w:rsidP="0081026B">
      <w:pPr>
        <w:rPr>
          <w:lang w:val="pl-PL"/>
        </w:rPr>
      </w:pPr>
    </w:p>
    <w:p w:rsidR="0081026B" w:rsidRDefault="0081026B" w:rsidP="0081026B">
      <w:pPr>
        <w:rPr>
          <w:lang w:val="pl-PL"/>
        </w:rPr>
      </w:pPr>
      <w:r>
        <w:rPr>
          <w:lang w:val="pl-PL"/>
        </w:rPr>
        <w:t>Harmonogram prac został zawarty w niżej wymienionym schemacie</w:t>
      </w:r>
      <w:r>
        <w:rPr>
          <w:noProof/>
          <w:lang w:val="en-GB" w:eastAsia="en-GB"/>
        </w:rPr>
        <w:drawing>
          <wp:inline distT="0" distB="0" distL="0" distR="0" wp14:anchorId="3AFBC59D" wp14:editId="67D8F013">
            <wp:extent cx="6267450" cy="4419600"/>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E04BFF" w:rsidRDefault="00E04BFF" w:rsidP="0081026B">
      <w:pPr>
        <w:rPr>
          <w:lang w:val="pl-PL"/>
        </w:rPr>
      </w:pPr>
    </w:p>
    <w:p w:rsidR="00E04BFF" w:rsidRDefault="00E04BFF" w:rsidP="0081026B">
      <w:pPr>
        <w:rPr>
          <w:lang w:val="pl-PL"/>
        </w:rPr>
      </w:pPr>
    </w:p>
    <w:p w:rsidR="00E04BFF" w:rsidRDefault="00E04BFF" w:rsidP="0081026B">
      <w:pPr>
        <w:rPr>
          <w:lang w:val="pl-PL"/>
        </w:rPr>
      </w:pPr>
    </w:p>
    <w:p w:rsidR="00E04BFF" w:rsidRDefault="00E04BFF" w:rsidP="0081026B">
      <w:pPr>
        <w:rPr>
          <w:lang w:val="pl-PL"/>
        </w:rPr>
      </w:pPr>
    </w:p>
    <w:p w:rsidR="00E04BFF" w:rsidRDefault="00E04BFF" w:rsidP="00E04BFF">
      <w:pPr>
        <w:ind w:firstLine="851"/>
        <w:rPr>
          <w:lang w:val="pl-PL"/>
        </w:rPr>
      </w:pPr>
    </w:p>
    <w:p w:rsidR="0081026B" w:rsidRDefault="0081026B" w:rsidP="00E04BFF">
      <w:pPr>
        <w:ind w:firstLine="851"/>
        <w:rPr>
          <w:lang w:val="pl-PL"/>
        </w:rPr>
      </w:pPr>
      <w:r w:rsidRPr="00BD4E12">
        <w:rPr>
          <w:lang w:val="pl-PL"/>
        </w:rPr>
        <w:lastRenderedPageBreak/>
        <w:t>W fazie 1 projektu zaproponowano opracowanie modelu funkcjonalnego w oparciu o zakres usług świadczonych</w:t>
      </w:r>
      <w:r>
        <w:rPr>
          <w:lang w:val="pl-PL"/>
        </w:rPr>
        <w:t xml:space="preserve"> na rzecz promocji sportu oraz szerzenia łatwego dostępu do zasobów imprez sportowych jakimi są mecze piłki nożnej</w:t>
      </w:r>
      <w:r w:rsidRPr="00BD4E12">
        <w:rPr>
          <w:lang w:val="pl-PL"/>
        </w:rPr>
        <w:t>.</w:t>
      </w:r>
    </w:p>
    <w:p w:rsidR="00E04BFF" w:rsidRPr="00BD4E12" w:rsidRDefault="00E04BFF" w:rsidP="0081026B">
      <w:pPr>
        <w:rPr>
          <w:lang w:val="pl-PL"/>
        </w:rPr>
      </w:pPr>
    </w:p>
    <w:p w:rsidR="0081026B" w:rsidRPr="00BD4E12" w:rsidRDefault="0081026B" w:rsidP="00E04BFF">
      <w:pPr>
        <w:ind w:firstLine="851"/>
        <w:rPr>
          <w:lang w:val="pl-PL"/>
        </w:rPr>
      </w:pPr>
      <w:r w:rsidRPr="00BD4E12">
        <w:rPr>
          <w:lang w:val="pl-PL"/>
        </w:rPr>
        <w:t>W fazie 2 projektu zaplanowano opracowanie kilku docelowych architektur systemu informatycznego – po jednym</w:t>
      </w:r>
    </w:p>
    <w:p w:rsidR="0081026B" w:rsidRPr="00BD4E12" w:rsidRDefault="0081026B" w:rsidP="0081026B">
      <w:pPr>
        <w:rPr>
          <w:lang w:val="pl-PL"/>
        </w:rPr>
      </w:pPr>
      <w:r w:rsidRPr="00BD4E12">
        <w:rPr>
          <w:lang w:val="pl-PL"/>
        </w:rPr>
        <w:t>dla: baz danych, systemów aplikacji, elementów technologii oraz infrastruktury organizacyjno-kierowniczej</w:t>
      </w:r>
    </w:p>
    <w:p w:rsidR="0081026B" w:rsidRDefault="0081026B" w:rsidP="0081026B">
      <w:pPr>
        <w:rPr>
          <w:lang w:val="pl-PL"/>
        </w:rPr>
      </w:pPr>
      <w:r w:rsidRPr="00BD4E12">
        <w:rPr>
          <w:lang w:val="pl-PL"/>
        </w:rPr>
        <w:t>potrzebnej do zarządzania strategicznego w dziedzinie technologii informatycznej.</w:t>
      </w:r>
    </w:p>
    <w:p w:rsidR="00E04BFF" w:rsidRPr="00BD4E12" w:rsidRDefault="00E04BFF" w:rsidP="0081026B">
      <w:pPr>
        <w:rPr>
          <w:lang w:val="pl-PL"/>
        </w:rPr>
      </w:pPr>
    </w:p>
    <w:p w:rsidR="0081026B" w:rsidRDefault="0081026B" w:rsidP="00E04BFF">
      <w:pPr>
        <w:ind w:firstLine="851"/>
        <w:rPr>
          <w:lang w:val="pl-PL"/>
        </w:rPr>
      </w:pPr>
      <w:r w:rsidRPr="00BD4E12">
        <w:rPr>
          <w:lang w:val="pl-PL"/>
        </w:rPr>
        <w:t xml:space="preserve">Faza 3 projektu obejmowała ocenę dotychczasowych postępów </w:t>
      </w:r>
      <w:r>
        <w:rPr>
          <w:lang w:val="pl-PL"/>
        </w:rPr>
        <w:t xml:space="preserve">zespołu tworzącego na drodze do osiągnięcia </w:t>
      </w:r>
      <w:r w:rsidRPr="00BD4E12">
        <w:rPr>
          <w:lang w:val="pl-PL"/>
        </w:rPr>
        <w:t>docelowej architektury dla danych, aplikacji, technologii i zarządzania technologią informatyczną.</w:t>
      </w:r>
    </w:p>
    <w:p w:rsidR="00E04BFF" w:rsidRPr="00BD4E12" w:rsidRDefault="00E04BFF" w:rsidP="00E04BFF">
      <w:pPr>
        <w:ind w:firstLine="851"/>
        <w:rPr>
          <w:lang w:val="pl-PL"/>
        </w:rPr>
      </w:pPr>
    </w:p>
    <w:p w:rsidR="0081026B" w:rsidRDefault="0081026B" w:rsidP="00E04BFF">
      <w:pPr>
        <w:ind w:firstLine="851"/>
        <w:rPr>
          <w:lang w:val="pl-PL"/>
        </w:rPr>
      </w:pPr>
      <w:r w:rsidRPr="00BD4E12">
        <w:rPr>
          <w:lang w:val="pl-PL"/>
        </w:rPr>
        <w:t>Faza 4 projektu przewidywała analizę projekt</w:t>
      </w:r>
      <w:r>
        <w:rPr>
          <w:lang w:val="pl-PL"/>
        </w:rPr>
        <w:t>u w celu zapewnienia jak najlepszego dostępu do zasobów zarówno ze strony użytkownika jak i administratora</w:t>
      </w:r>
    </w:p>
    <w:p w:rsidR="00E04BFF" w:rsidRPr="00BD4E12" w:rsidRDefault="00E04BFF" w:rsidP="00E04BFF">
      <w:pPr>
        <w:ind w:firstLine="851"/>
        <w:rPr>
          <w:lang w:val="pl-PL"/>
        </w:rPr>
      </w:pPr>
    </w:p>
    <w:p w:rsidR="0081026B" w:rsidRDefault="0081026B" w:rsidP="00E04BFF">
      <w:pPr>
        <w:ind w:firstLine="851"/>
        <w:rPr>
          <w:lang w:val="pl-PL"/>
        </w:rPr>
      </w:pPr>
      <w:r w:rsidRPr="00BD4E12">
        <w:rPr>
          <w:lang w:val="pl-PL"/>
        </w:rPr>
        <w:t xml:space="preserve">W </w:t>
      </w:r>
      <w:r>
        <w:rPr>
          <w:lang w:val="pl-PL"/>
        </w:rPr>
        <w:t>5</w:t>
      </w:r>
      <w:r w:rsidRPr="00BD4E12">
        <w:rPr>
          <w:lang w:val="pl-PL"/>
        </w:rPr>
        <w:t xml:space="preserve"> fazie projektu miały powstać dwa plany wdrożenia – plan strategiczny, z</w:t>
      </w:r>
      <w:r>
        <w:rPr>
          <w:lang w:val="pl-PL"/>
        </w:rPr>
        <w:t xml:space="preserve">akładający realizację projektów </w:t>
      </w:r>
      <w:r w:rsidRPr="00BD4E12">
        <w:rPr>
          <w:lang w:val="pl-PL"/>
        </w:rPr>
        <w:t xml:space="preserve">komputeryzacji oraz </w:t>
      </w:r>
      <w:r>
        <w:rPr>
          <w:lang w:val="pl-PL"/>
        </w:rPr>
        <w:t>plan operacyjny, który miał na celu ustalenie czy dana aplikacja uzyska w na</w:t>
      </w:r>
      <w:r w:rsidR="00E04BFF">
        <w:rPr>
          <w:lang w:val="pl-PL"/>
        </w:rPr>
        <w:t>j</w:t>
      </w:r>
      <w:r>
        <w:rPr>
          <w:lang w:val="pl-PL"/>
        </w:rPr>
        <w:t>bliższym czasie jakiekolwiek aktualizacje.</w:t>
      </w:r>
    </w:p>
    <w:p w:rsidR="00E04BFF" w:rsidRDefault="00E04BFF" w:rsidP="00E04BFF">
      <w:pPr>
        <w:ind w:firstLine="851"/>
        <w:rPr>
          <w:lang w:val="pl-PL"/>
        </w:rPr>
      </w:pPr>
    </w:p>
    <w:p w:rsidR="0081026B" w:rsidRDefault="0081026B" w:rsidP="00E04BFF">
      <w:pPr>
        <w:ind w:firstLine="851"/>
        <w:rPr>
          <w:lang w:val="pl-PL"/>
        </w:rPr>
      </w:pPr>
      <w:r>
        <w:rPr>
          <w:lang w:val="pl-PL"/>
        </w:rPr>
        <w:t>Ostatnia 6 faza projektu to oddanie do użytku zewnętrznego aplikacji, uruchomienie jej, jak i całego systemu zarządzania, administrowania oraz wdrożenie aplikacji do sklepów</w:t>
      </w:r>
    </w:p>
    <w:p w:rsidR="00BD4411" w:rsidRPr="00BD4411" w:rsidRDefault="00BD4411" w:rsidP="00BD4411">
      <w:pPr>
        <w:rPr>
          <w:lang w:val="pl-PL"/>
        </w:rPr>
      </w:pPr>
    </w:p>
    <w:p w:rsidR="007B0AFB" w:rsidRPr="0057348F" w:rsidRDefault="007B0AFB" w:rsidP="00BD4411">
      <w:pPr>
        <w:pStyle w:val="Nagwek1"/>
        <w:rPr>
          <w:lang w:val="pl-PL"/>
        </w:rPr>
      </w:pPr>
      <w:bookmarkStart w:id="32" w:name="_Toc390195346"/>
      <w:r w:rsidRPr="0057348F">
        <w:rPr>
          <w:lang w:val="pl-PL"/>
        </w:rPr>
        <w:lastRenderedPageBreak/>
        <w:t>Zarządzanie jakością</w:t>
      </w:r>
      <w:bookmarkEnd w:id="32"/>
    </w:p>
    <w:p w:rsidR="00E74C7E" w:rsidRPr="0057348F" w:rsidRDefault="00E74C7E" w:rsidP="00BD4411">
      <w:pPr>
        <w:pStyle w:val="Nagwek2"/>
        <w:rPr>
          <w:lang w:val="pl-PL"/>
        </w:rPr>
      </w:pPr>
      <w:bookmarkStart w:id="33" w:name="_Toc390195347"/>
      <w:r w:rsidRPr="0057348F">
        <w:rPr>
          <w:lang w:val="pl-PL"/>
        </w:rPr>
        <w:t>Definicje</w:t>
      </w:r>
      <w:bookmarkEnd w:id="33"/>
    </w:p>
    <w:p w:rsidR="00BD4411" w:rsidRDefault="00BD4411" w:rsidP="00BD4411">
      <w:pPr>
        <w:pStyle w:val="Nagwek3"/>
        <w:rPr>
          <w:lang w:val="pl-PL"/>
        </w:rPr>
      </w:pPr>
      <w:bookmarkStart w:id="34" w:name="_Toc390195348"/>
      <w:r>
        <w:rPr>
          <w:lang w:val="pl-PL"/>
        </w:rPr>
        <w:t>Priorytety defektów/awarii</w:t>
      </w:r>
      <w:bookmarkEnd w:id="34"/>
    </w:p>
    <w:p w:rsidR="00E74C7E" w:rsidRPr="0057348F" w:rsidRDefault="00E74C7E" w:rsidP="00BD4411">
      <w:pPr>
        <w:rPr>
          <w:lang w:val="pl-PL"/>
        </w:rPr>
      </w:pPr>
      <w:r w:rsidRPr="0057348F">
        <w:rPr>
          <w:lang w:val="pl-PL"/>
        </w:rPr>
        <w:t>np. 1-5, co oznaczają wartości</w:t>
      </w:r>
    </w:p>
    <w:p w:rsidR="00BD4411" w:rsidRDefault="00BD4411" w:rsidP="00BD4411">
      <w:pPr>
        <w:pStyle w:val="Nagwek3"/>
        <w:rPr>
          <w:lang w:val="pl-PL"/>
        </w:rPr>
      </w:pPr>
      <w:bookmarkStart w:id="35" w:name="_Toc390195349"/>
      <w:r>
        <w:rPr>
          <w:lang w:val="pl-PL"/>
        </w:rPr>
        <w:t>Istotność/znaczenie problemu</w:t>
      </w:r>
      <w:bookmarkEnd w:id="35"/>
    </w:p>
    <w:p w:rsidR="00E74C7E" w:rsidRPr="0057348F" w:rsidRDefault="00E74C7E" w:rsidP="00BD4411">
      <w:pPr>
        <w:rPr>
          <w:lang w:val="pl-PL"/>
        </w:rPr>
      </w:pPr>
      <w:r w:rsidRPr="0057348F">
        <w:rPr>
          <w:lang w:val="pl-PL"/>
        </w:rPr>
        <w:t>blocker, major, minor, … z wyjaśnieniem wartości skali</w:t>
      </w:r>
    </w:p>
    <w:p w:rsidR="00BD4411" w:rsidRDefault="008C3F06" w:rsidP="00BD4411">
      <w:pPr>
        <w:pStyle w:val="Nagwek2"/>
        <w:rPr>
          <w:lang w:val="pl-PL"/>
        </w:rPr>
      </w:pPr>
      <w:bookmarkStart w:id="36" w:name="_Toc390195350"/>
      <w:r w:rsidRPr="0057348F">
        <w:rPr>
          <w:lang w:val="pl-PL"/>
        </w:rPr>
        <w:t>Scenariusze testow</w:t>
      </w:r>
      <w:r w:rsidR="00BD4411">
        <w:rPr>
          <w:lang w:val="pl-PL"/>
        </w:rPr>
        <w:t>e</w:t>
      </w:r>
      <w:bookmarkEnd w:id="36"/>
    </w:p>
    <w:p w:rsidR="008C3F06" w:rsidRPr="0057348F" w:rsidRDefault="008C3F06" w:rsidP="00BD4411">
      <w:pPr>
        <w:rPr>
          <w:lang w:val="pl-PL"/>
        </w:rPr>
      </w:pPr>
      <w:r w:rsidRPr="0057348F">
        <w:rPr>
          <w:lang w:val="pl-PL"/>
        </w:rPr>
        <w:t>szczegółowy plan testowania systemu – głównie testowanie funkcjonalności</w:t>
      </w:r>
      <w:r w:rsidR="00E74C7E" w:rsidRPr="0057348F">
        <w:rPr>
          <w:lang w:val="pl-PL"/>
        </w:rPr>
        <w:t>; każdy scenariusz</w:t>
      </w:r>
      <w:r w:rsidR="0057348F" w:rsidRPr="0057348F">
        <w:rPr>
          <w:lang w:val="pl-PL"/>
        </w:rPr>
        <w:t xml:space="preserve"> od nowej strony wg następujących punktów</w:t>
      </w:r>
      <w:r w:rsidR="00E74C7E" w:rsidRPr="0057348F">
        <w:rPr>
          <w:lang w:val="pl-PL"/>
        </w:rPr>
        <w:t>:</w:t>
      </w:r>
    </w:p>
    <w:p w:rsidR="007B0AFB" w:rsidRPr="0057348F" w:rsidRDefault="007B0AFB" w:rsidP="00E74C7E">
      <w:pPr>
        <w:pStyle w:val="Akapitzlist"/>
        <w:numPr>
          <w:ilvl w:val="0"/>
          <w:numId w:val="6"/>
        </w:numPr>
        <w:rPr>
          <w:lang w:val="pl-PL"/>
        </w:rPr>
      </w:pPr>
      <w:r w:rsidRPr="0057348F">
        <w:rPr>
          <w:lang w:val="pl-PL"/>
        </w:rPr>
        <w:t>numer – jako ID</w:t>
      </w:r>
    </w:p>
    <w:p w:rsidR="007B0AFB" w:rsidRPr="0057348F" w:rsidRDefault="007B0AFB" w:rsidP="00E74C7E">
      <w:pPr>
        <w:pStyle w:val="Akapitzlist"/>
        <w:numPr>
          <w:ilvl w:val="0"/>
          <w:numId w:val="6"/>
        </w:numPr>
        <w:rPr>
          <w:lang w:val="pl-PL"/>
        </w:rPr>
      </w:pPr>
      <w:r w:rsidRPr="0057348F">
        <w:rPr>
          <w:lang w:val="pl-PL"/>
        </w:rPr>
        <w:t>nazwa scenariusza – co test w nim testowane (max kilka wyrazów)</w:t>
      </w:r>
    </w:p>
    <w:p w:rsidR="007B0AFB" w:rsidRPr="0057348F" w:rsidRDefault="007B0AFB" w:rsidP="00E74C7E">
      <w:pPr>
        <w:pStyle w:val="Akapitzlist"/>
        <w:numPr>
          <w:ilvl w:val="0"/>
          <w:numId w:val="6"/>
        </w:numPr>
        <w:rPr>
          <w:lang w:val="pl-PL"/>
        </w:rPr>
      </w:pPr>
      <w:r w:rsidRPr="0057348F">
        <w:rPr>
          <w:lang w:val="pl-PL"/>
        </w:rPr>
        <w:t>opis – dodatkowe opcjonalne informacje, które nie zmieściły się w nazwie</w:t>
      </w:r>
    </w:p>
    <w:p w:rsidR="007B0AFB" w:rsidRPr="0057348F" w:rsidRDefault="007B0AFB" w:rsidP="00E74C7E">
      <w:pPr>
        <w:pStyle w:val="Akapitzlist"/>
        <w:numPr>
          <w:ilvl w:val="0"/>
          <w:numId w:val="6"/>
        </w:numPr>
        <w:rPr>
          <w:lang w:val="pl-PL"/>
        </w:rPr>
      </w:pPr>
      <w:r w:rsidRPr="0057348F">
        <w:rPr>
          <w:lang w:val="pl-PL"/>
        </w:rPr>
        <w:t xml:space="preserve">tester - </w:t>
      </w:r>
      <w:r w:rsidR="008C3F06" w:rsidRPr="0057348F">
        <w:rPr>
          <w:lang w:val="pl-PL"/>
        </w:rPr>
        <w:t>konkr</w:t>
      </w:r>
      <w:r w:rsidRPr="0057348F">
        <w:rPr>
          <w:lang w:val="pl-PL"/>
        </w:rPr>
        <w:t>etna osoba lub klient/pracownik,</w:t>
      </w:r>
    </w:p>
    <w:p w:rsidR="007B0AFB" w:rsidRPr="0057348F" w:rsidRDefault="007B0AFB" w:rsidP="00E74C7E">
      <w:pPr>
        <w:pStyle w:val="Akapitzlist"/>
        <w:numPr>
          <w:ilvl w:val="0"/>
          <w:numId w:val="6"/>
        </w:numPr>
        <w:rPr>
          <w:lang w:val="pl-PL"/>
        </w:rPr>
      </w:pPr>
      <w:r w:rsidRPr="0057348F">
        <w:rPr>
          <w:lang w:val="pl-PL"/>
        </w:rPr>
        <w:t xml:space="preserve">termin – </w:t>
      </w:r>
      <w:r w:rsidR="008C3F06" w:rsidRPr="0057348F">
        <w:rPr>
          <w:lang w:val="pl-PL"/>
        </w:rPr>
        <w:t>kiedy</w:t>
      </w:r>
      <w:r w:rsidRPr="0057348F">
        <w:rPr>
          <w:lang w:val="pl-PL"/>
        </w:rPr>
        <w:t xml:space="preserve"> testowanie ma być przeprowadzane</w:t>
      </w:r>
      <w:r w:rsidR="008C3F06" w:rsidRPr="0057348F">
        <w:rPr>
          <w:lang w:val="pl-PL"/>
        </w:rPr>
        <w:t>,</w:t>
      </w:r>
    </w:p>
    <w:p w:rsidR="008C3F06" w:rsidRPr="0057348F" w:rsidRDefault="007B0AFB" w:rsidP="00E74C7E">
      <w:pPr>
        <w:pStyle w:val="Akapitzlist"/>
        <w:numPr>
          <w:ilvl w:val="0"/>
          <w:numId w:val="6"/>
        </w:numPr>
        <w:rPr>
          <w:lang w:val="pl-PL"/>
        </w:rPr>
      </w:pPr>
      <w:r w:rsidRPr="0057348F">
        <w:rPr>
          <w:lang w:val="pl-PL"/>
        </w:rPr>
        <w:t>narzędzia wspomagające – jeśli jakieś są używane przy danym scenariuszu</w:t>
      </w:r>
    </w:p>
    <w:p w:rsidR="00E74C7E" w:rsidRPr="0057348F" w:rsidRDefault="007B0AFB" w:rsidP="00E74C7E">
      <w:pPr>
        <w:pStyle w:val="Akapitzlist"/>
        <w:numPr>
          <w:ilvl w:val="0"/>
          <w:numId w:val="6"/>
        </w:numPr>
        <w:rPr>
          <w:lang w:val="pl-PL"/>
        </w:rPr>
      </w:pPr>
      <w:r w:rsidRPr="0057348F">
        <w:rPr>
          <w:lang w:val="pl-PL"/>
        </w:rPr>
        <w:t xml:space="preserve">przebieg działań – tabela </w:t>
      </w:r>
      <w:r w:rsidR="00E74C7E" w:rsidRPr="0057348F">
        <w:rPr>
          <w:lang w:val="pl-PL"/>
        </w:rPr>
        <w:t>z trzema kolumnami: lp. oraz opisującymi działania testera i systemu</w:t>
      </w:r>
    </w:p>
    <w:p w:rsidR="00E74C7E" w:rsidRPr="0057348F" w:rsidRDefault="00E74C7E" w:rsidP="00E74C7E">
      <w:pPr>
        <w:pStyle w:val="Akapitzlist"/>
        <w:numPr>
          <w:ilvl w:val="0"/>
          <w:numId w:val="6"/>
        </w:numPr>
        <w:rPr>
          <w:lang w:val="pl-PL"/>
        </w:rPr>
      </w:pPr>
      <w:r w:rsidRPr="0057348F">
        <w:rPr>
          <w:lang w:val="pl-PL"/>
        </w:rPr>
        <w:t>zestaw danych testowych – najlepiej w formie tabelarycznej – jakie konkretnie dane mają być użyte przez testera i zwrócone przez system w poszczególnych krokach przebiegu działań</w:t>
      </w:r>
    </w:p>
    <w:p w:rsidR="008C3F06" w:rsidRPr="0057348F" w:rsidRDefault="00E74C7E" w:rsidP="00E74C7E">
      <w:pPr>
        <w:pStyle w:val="Akapitzlist"/>
        <w:numPr>
          <w:ilvl w:val="0"/>
          <w:numId w:val="7"/>
        </w:numPr>
        <w:rPr>
          <w:i/>
          <w:lang w:val="pl-PL"/>
        </w:rPr>
      </w:pPr>
      <w:r w:rsidRPr="0057348F">
        <w:rPr>
          <w:i/>
          <w:lang w:val="pl-PL"/>
        </w:rPr>
        <w:t>przebieg lub zestaw danych testowych musi zawierać jawną informację o warunku zaliczenia testu</w:t>
      </w:r>
    </w:p>
    <w:p w:rsidR="00BD4411" w:rsidRDefault="008C3F06" w:rsidP="00BD4411">
      <w:pPr>
        <w:pStyle w:val="Nagwek2"/>
        <w:rPr>
          <w:lang w:val="pl-PL"/>
        </w:rPr>
      </w:pPr>
      <w:bookmarkStart w:id="37" w:name="_Toc390195351"/>
      <w:r w:rsidRPr="0057348F">
        <w:rPr>
          <w:lang w:val="pl-PL"/>
        </w:rPr>
        <w:t>Proces obsługi defektów/awarii</w:t>
      </w:r>
      <w:bookmarkEnd w:id="37"/>
    </w:p>
    <w:p w:rsidR="008C3F06" w:rsidRPr="0057348F" w:rsidRDefault="007B0AFB" w:rsidP="00BD4411">
      <w:pPr>
        <w:rPr>
          <w:lang w:val="pl-PL"/>
        </w:rPr>
      </w:pPr>
      <w:r w:rsidRPr="0057348F">
        <w:rPr>
          <w:lang w:val="pl-PL"/>
        </w:rPr>
        <w:t>działania podejmowane w przypadku zgłoszenia defektu</w:t>
      </w:r>
      <w:r w:rsidR="00E74C7E" w:rsidRPr="0057348F">
        <w:rPr>
          <w:lang w:val="pl-PL"/>
        </w:rPr>
        <w:t xml:space="preserve"> – może być w formie tabelarycznej</w:t>
      </w:r>
    </w:p>
    <w:p w:rsidR="008C3F06" w:rsidRPr="0057348F" w:rsidRDefault="007B0AFB" w:rsidP="007B0AFB">
      <w:pPr>
        <w:pStyle w:val="Akapitzlist"/>
        <w:numPr>
          <w:ilvl w:val="0"/>
          <w:numId w:val="4"/>
        </w:numPr>
        <w:rPr>
          <w:lang w:val="pl-PL"/>
        </w:rPr>
      </w:pPr>
      <w:r w:rsidRPr="0057348F">
        <w:rPr>
          <w:lang w:val="pl-PL"/>
        </w:rPr>
        <w:t>kto i co ma robić po kolei, jaki czas reakcji</w:t>
      </w:r>
    </w:p>
    <w:p w:rsidR="008C3F06" w:rsidRPr="0057348F" w:rsidRDefault="008C3F06" w:rsidP="007B0AFB">
      <w:pPr>
        <w:pStyle w:val="Akapitzlist"/>
        <w:numPr>
          <w:ilvl w:val="0"/>
          <w:numId w:val="4"/>
        </w:numPr>
        <w:rPr>
          <w:lang w:val="pl-PL"/>
        </w:rPr>
      </w:pPr>
      <w:r w:rsidRPr="0057348F">
        <w:rPr>
          <w:lang w:val="pl-PL"/>
        </w:rPr>
        <w:t xml:space="preserve">być może zależy to od priorytetu/wpływu/lokalizacji defektu – wtedy kilka alternatywnych ścieżek obsługi – np. proces ogólny i kilka specyficznych </w:t>
      </w:r>
      <w:r w:rsidR="007B0AFB" w:rsidRPr="0057348F">
        <w:rPr>
          <w:lang w:val="pl-PL"/>
        </w:rPr>
        <w:t>w</w:t>
      </w:r>
      <w:r w:rsidRPr="0057348F">
        <w:rPr>
          <w:lang w:val="pl-PL"/>
        </w:rPr>
        <w:t xml:space="preserve"> zależności od pewnych czynników</w:t>
      </w:r>
    </w:p>
    <w:p w:rsidR="00127EBA" w:rsidRDefault="00127EBA" w:rsidP="00127EBA">
      <w:pPr>
        <w:pStyle w:val="Nagwek1"/>
        <w:rPr>
          <w:lang w:val="pl-PL"/>
        </w:rPr>
      </w:pPr>
      <w:bookmarkStart w:id="38" w:name="_Toc383525756"/>
      <w:bookmarkStart w:id="39" w:name="_Toc390195352"/>
      <w:r w:rsidRPr="0057348F">
        <w:rPr>
          <w:lang w:val="pl-PL"/>
        </w:rPr>
        <w:lastRenderedPageBreak/>
        <w:t>Projekt techniczny</w:t>
      </w:r>
      <w:bookmarkEnd w:id="38"/>
      <w:bookmarkEnd w:id="39"/>
    </w:p>
    <w:p w:rsidR="00127EBA" w:rsidRPr="007E12A9" w:rsidRDefault="00127EBA" w:rsidP="00127EBA">
      <w:pPr>
        <w:rPr>
          <w:lang w:val="pl-PL"/>
        </w:rPr>
      </w:pPr>
    </w:p>
    <w:p w:rsidR="00127EBA" w:rsidRDefault="00127EBA" w:rsidP="00127EBA">
      <w:pPr>
        <w:pStyle w:val="Nagwek2"/>
        <w:rPr>
          <w:lang w:val="pl-PL"/>
        </w:rPr>
      </w:pPr>
      <w:bookmarkStart w:id="40" w:name="_Toc383525757"/>
      <w:bookmarkStart w:id="41" w:name="_Toc390195353"/>
      <w:r>
        <w:rPr>
          <w:lang w:val="pl-PL"/>
        </w:rPr>
        <w:t>Opis architektury systemu</w:t>
      </w:r>
      <w:bookmarkEnd w:id="40"/>
      <w:bookmarkEnd w:id="41"/>
    </w:p>
    <w:p w:rsidR="00127EBA" w:rsidRDefault="00127EBA" w:rsidP="00127EBA">
      <w:pPr>
        <w:rPr>
          <w:lang w:val="pl-PL"/>
        </w:rPr>
      </w:pPr>
    </w:p>
    <w:p w:rsidR="00127EBA" w:rsidRDefault="00127EBA" w:rsidP="00127EBA">
      <w:r>
        <w:object w:dxaOrig="8460" w:dyaOrig="2295">
          <v:shape id="_x0000_i1035" type="#_x0000_t75" style="width:423pt;height:114.75pt" o:ole="">
            <v:imagedata r:id="rId32" o:title=""/>
          </v:shape>
          <o:OLEObject Type="Embed" ProgID="Visio.Drawing.15" ShapeID="_x0000_i1035" DrawAspect="Content" ObjectID="_1463937154" r:id="rId33"/>
        </w:object>
      </w:r>
    </w:p>
    <w:p w:rsidR="00127EBA" w:rsidRPr="00127EBA" w:rsidRDefault="00127EBA" w:rsidP="00127EBA">
      <w:pPr>
        <w:ind w:firstLine="851"/>
        <w:rPr>
          <w:rFonts w:cstheme="minorBidi"/>
          <w:lang w:val="pl-PL"/>
        </w:rPr>
      </w:pPr>
      <w:r w:rsidRPr="00127EBA">
        <w:rPr>
          <w:rFonts w:cstheme="minorBidi"/>
          <w:lang w:val="pl-PL"/>
        </w:rPr>
        <w:t>Użytkownik obsługuje aplikację, która ma współpracować z bazą danych i ją synchronizować.</w:t>
      </w:r>
    </w:p>
    <w:p w:rsidR="00127EBA" w:rsidRDefault="00127EBA" w:rsidP="00127EBA">
      <w:pPr>
        <w:rPr>
          <w:rFonts w:asciiTheme="minorHAnsi" w:hAnsiTheme="minorHAnsi"/>
          <w:lang w:val="pl-PL"/>
        </w:rPr>
      </w:pPr>
    </w:p>
    <w:p w:rsidR="00127EBA" w:rsidRPr="005F5278" w:rsidRDefault="00127EBA" w:rsidP="00127EBA">
      <w:pPr>
        <w:rPr>
          <w:rFonts w:asciiTheme="minorHAnsi" w:hAnsiTheme="minorHAnsi"/>
          <w:lang w:val="pl-PL"/>
        </w:rPr>
      </w:pPr>
    </w:p>
    <w:p w:rsidR="00127EBA" w:rsidRDefault="00127EBA" w:rsidP="00127EBA">
      <w:pPr>
        <w:pStyle w:val="Nagwek2"/>
        <w:rPr>
          <w:lang w:val="pl-PL"/>
        </w:rPr>
      </w:pPr>
      <w:bookmarkStart w:id="42" w:name="_Toc383525758"/>
      <w:bookmarkStart w:id="43" w:name="_Toc390195354"/>
      <w:r w:rsidRPr="0057348F">
        <w:rPr>
          <w:lang w:val="pl-PL"/>
        </w:rPr>
        <w:t xml:space="preserve">Technologie implementacji </w:t>
      </w:r>
      <w:r>
        <w:rPr>
          <w:lang w:val="pl-PL"/>
        </w:rPr>
        <w:t>systemu</w:t>
      </w:r>
      <w:bookmarkEnd w:id="42"/>
      <w:bookmarkEnd w:id="43"/>
    </w:p>
    <w:p w:rsidR="00457CDB" w:rsidRDefault="00127EBA" w:rsidP="00457CDB">
      <w:pPr>
        <w:ind w:firstLine="851"/>
        <w:rPr>
          <w:rFonts w:cstheme="minorBidi"/>
          <w:lang w:val="pl-PL"/>
        </w:rPr>
      </w:pPr>
      <w:bookmarkStart w:id="44" w:name="_Toc383525759"/>
      <w:r w:rsidRPr="00127EBA">
        <w:rPr>
          <w:rFonts w:cstheme="minorBidi"/>
          <w:lang w:val="pl-PL"/>
        </w:rPr>
        <w:t>Aplikacja przeznaczona jest na system operacyjny Windows, jest to aplikacja okienkowa, kod źródłowy pisany jest w języku C++ w środowisku programistycznym Microsoft Visual Studio 2012.</w:t>
      </w:r>
    </w:p>
    <w:p w:rsidR="00127EBA" w:rsidRPr="00457CDB" w:rsidRDefault="00457CDB" w:rsidP="00457CDB">
      <w:pPr>
        <w:rPr>
          <w:lang w:val="pl-PL"/>
        </w:rPr>
      </w:pPr>
      <w:r>
        <w:rPr>
          <w:lang w:val="pl-PL"/>
        </w:rPr>
        <w:br w:type="page"/>
      </w:r>
    </w:p>
    <w:p w:rsidR="00127EBA" w:rsidRPr="00127EBA" w:rsidRDefault="00127EBA" w:rsidP="00127EBA">
      <w:pPr>
        <w:pStyle w:val="Nagwek2"/>
        <w:rPr>
          <w:lang w:val="pl-PL"/>
        </w:rPr>
      </w:pPr>
      <w:bookmarkStart w:id="45" w:name="_Toc390195355"/>
      <w:r>
        <w:rPr>
          <w:lang w:val="pl-PL"/>
        </w:rPr>
        <w:lastRenderedPageBreak/>
        <w:t>Diagramy UML</w:t>
      </w:r>
      <w:bookmarkEnd w:id="44"/>
      <w:bookmarkEnd w:id="45"/>
    </w:p>
    <w:p w:rsidR="00127EBA" w:rsidRDefault="00127EBA" w:rsidP="00127EBA">
      <w:pPr>
        <w:pStyle w:val="Nagwek3"/>
        <w:rPr>
          <w:lang w:val="pl-PL"/>
        </w:rPr>
      </w:pPr>
      <w:bookmarkStart w:id="46" w:name="_Toc390195356"/>
      <w:r w:rsidRPr="0057348F">
        <w:rPr>
          <w:lang w:val="pl-PL"/>
        </w:rPr>
        <w:t>D</w:t>
      </w:r>
      <w:r>
        <w:rPr>
          <w:lang w:val="pl-PL"/>
        </w:rPr>
        <w:t>iagram(-y) przypadków użycia</w:t>
      </w:r>
      <w:bookmarkEnd w:id="46"/>
    </w:p>
    <w:p w:rsidR="00127EBA" w:rsidRDefault="00127EBA" w:rsidP="00127EBA">
      <w:pPr>
        <w:rPr>
          <w:lang w:val="pl-PL"/>
        </w:rPr>
      </w:pPr>
    </w:p>
    <w:p w:rsidR="00127EBA" w:rsidRPr="00127EBA" w:rsidRDefault="00127EBA" w:rsidP="00127EBA">
      <w:pPr>
        <w:ind w:firstLine="851"/>
        <w:rPr>
          <w:rFonts w:cstheme="minorBidi"/>
          <w:lang w:val="pl-PL"/>
        </w:rPr>
      </w:pPr>
      <w:r w:rsidRPr="00127EBA">
        <w:rPr>
          <w:rFonts w:cstheme="minorBidi"/>
          <w:lang w:val="pl-PL"/>
        </w:rPr>
        <w:t>Diagram przypadków użycia</w:t>
      </w:r>
    </w:p>
    <w:p w:rsidR="00127EBA" w:rsidRDefault="00127EBA" w:rsidP="00127EBA">
      <w:pPr>
        <w:rPr>
          <w:lang w:val="pl-PL"/>
        </w:rPr>
      </w:pPr>
    </w:p>
    <w:p w:rsidR="00127EBA" w:rsidRDefault="00127EBA" w:rsidP="00127EBA">
      <w:r>
        <w:object w:dxaOrig="9166" w:dyaOrig="6720">
          <v:shape id="_x0000_i1036" type="#_x0000_t75" style="width:471.75pt;height:413.25pt" o:ole="">
            <v:imagedata r:id="rId34" o:title=""/>
          </v:shape>
          <o:OLEObject Type="Embed" ProgID="Visio.Drawing.15" ShapeID="_x0000_i1036" DrawAspect="Content" ObjectID="_1463937155" r:id="rId35"/>
        </w:object>
      </w:r>
    </w:p>
    <w:p w:rsidR="00127EBA" w:rsidRDefault="00127EBA" w:rsidP="00127EBA"/>
    <w:p w:rsidR="00127EBA" w:rsidRPr="00D37881" w:rsidRDefault="00457CDB" w:rsidP="00127EBA">
      <w:pPr>
        <w:rPr>
          <w:lang w:val="pl-PL"/>
        </w:rPr>
      </w:pPr>
      <w:r>
        <w:rPr>
          <w:lang w:val="pl-PL"/>
        </w:rPr>
        <w:br w:type="page"/>
      </w:r>
    </w:p>
    <w:p w:rsidR="00127EBA" w:rsidRDefault="00127EBA" w:rsidP="00127EBA">
      <w:pPr>
        <w:pStyle w:val="Nagwek3"/>
        <w:rPr>
          <w:lang w:val="pl-PL"/>
        </w:rPr>
      </w:pPr>
      <w:bookmarkStart w:id="47" w:name="_Toc390195357"/>
      <w:r w:rsidRPr="0057348F">
        <w:rPr>
          <w:lang w:val="pl-PL"/>
        </w:rPr>
        <w:lastRenderedPageBreak/>
        <w:t>D</w:t>
      </w:r>
      <w:r>
        <w:rPr>
          <w:lang w:val="pl-PL"/>
        </w:rPr>
        <w:t>iagram(-y) klas</w:t>
      </w:r>
      <w:bookmarkEnd w:id="47"/>
    </w:p>
    <w:p w:rsidR="00127EBA" w:rsidRPr="00127EBA" w:rsidRDefault="00127EBA" w:rsidP="00127EBA">
      <w:pPr>
        <w:pStyle w:val="Nagwek3"/>
        <w:rPr>
          <w:lang w:val="pl-PL"/>
        </w:rPr>
      </w:pPr>
      <w:bookmarkStart w:id="48" w:name="_Toc390195358"/>
      <w:r w:rsidRPr="00127EBA">
        <w:rPr>
          <w:lang w:val="pl-PL"/>
        </w:rPr>
        <w:t>Diagram(-y) czynności</w:t>
      </w:r>
      <w:bookmarkEnd w:id="48"/>
    </w:p>
    <w:p w:rsidR="00127EBA" w:rsidRDefault="00127EBA" w:rsidP="00127EBA">
      <w:pPr>
        <w:rPr>
          <w:lang w:val="pl-PL"/>
        </w:rPr>
      </w:pPr>
      <w:r w:rsidRPr="00127EBA">
        <w:rPr>
          <w:lang w:val="pl-PL"/>
        </w:rPr>
        <w:t>Diagram dodania kibica do bazy i ustalenia mu statusu</w:t>
      </w:r>
    </w:p>
    <w:p w:rsidR="00127EBA" w:rsidRPr="00127EBA" w:rsidRDefault="00127EBA" w:rsidP="00127EBA">
      <w:pPr>
        <w:rPr>
          <w:lang w:val="pl-PL"/>
        </w:rPr>
      </w:pPr>
      <w:r>
        <w:rPr>
          <w:b/>
          <w:noProof/>
          <w:sz w:val="28"/>
          <w:szCs w:val="28"/>
          <w:lang w:val="en-GB" w:eastAsia="en-GB"/>
        </w:rPr>
        <w:drawing>
          <wp:inline distT="0" distB="0" distL="0" distR="0" wp14:anchorId="62E4C8F1" wp14:editId="7DFDC048">
            <wp:extent cx="5486400" cy="4305001"/>
            <wp:effectExtent l="0" t="0" r="0" b="635"/>
            <wp:docPr id="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86400" cy="4305001"/>
                    </a:xfrm>
                    <a:prstGeom prst="rect">
                      <a:avLst/>
                    </a:prstGeom>
                    <a:noFill/>
                    <a:ln w="9525">
                      <a:noFill/>
                      <a:miter lim="800000"/>
                      <a:headEnd/>
                      <a:tailEnd/>
                    </a:ln>
                  </pic:spPr>
                </pic:pic>
              </a:graphicData>
            </a:graphic>
          </wp:inline>
        </w:drawing>
      </w:r>
    </w:p>
    <w:p w:rsidR="00127EBA" w:rsidRPr="005F5278" w:rsidRDefault="00127EBA" w:rsidP="00127EBA">
      <w:pPr>
        <w:pStyle w:val="Domylnie"/>
        <w:keepNext/>
        <w:rPr>
          <w:rFonts w:asciiTheme="minorHAnsi" w:hAnsiTheme="minorHAnsi"/>
          <w:sz w:val="28"/>
          <w:szCs w:val="28"/>
        </w:rPr>
      </w:pPr>
      <w:r w:rsidRPr="00127EBA">
        <w:rPr>
          <w:rFonts w:ascii="Droid Serif" w:eastAsiaTheme="minorEastAsia" w:hAnsi="Droid Serif" w:cs="Times New Roman"/>
          <w:color w:val="auto"/>
          <w:szCs w:val="24"/>
          <w:lang w:eastAsia="en-US"/>
        </w:rPr>
        <w:lastRenderedPageBreak/>
        <w:t>Diagram dodania meczu do baz</w:t>
      </w:r>
      <w:r>
        <w:rPr>
          <w:b/>
          <w:noProof/>
          <w:sz w:val="28"/>
          <w:szCs w:val="28"/>
          <w:lang w:val="en-GB" w:eastAsia="en-GB"/>
        </w:rPr>
        <w:drawing>
          <wp:inline distT="0" distB="0" distL="0" distR="0" wp14:anchorId="6F505D72" wp14:editId="791DE223">
            <wp:extent cx="5967496" cy="5429250"/>
            <wp:effectExtent l="19050" t="0" r="0" b="0"/>
            <wp:docPr id="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72810" cy="543408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p>
    <w:p w:rsidR="00127EBA" w:rsidRPr="00127EBA" w:rsidRDefault="00127EBA" w:rsidP="00127EBA">
      <w:pPr>
        <w:pStyle w:val="Domylnie"/>
        <w:keepNext/>
        <w:rPr>
          <w:rFonts w:ascii="Droid Serif" w:eastAsiaTheme="minorEastAsia" w:hAnsi="Droid Serif" w:cs="Times New Roman"/>
          <w:color w:val="auto"/>
          <w:szCs w:val="24"/>
          <w:lang w:eastAsia="en-US"/>
        </w:rPr>
      </w:pPr>
      <w:r w:rsidRPr="00127EBA">
        <w:rPr>
          <w:rFonts w:ascii="Droid Serif" w:eastAsiaTheme="minorEastAsia" w:hAnsi="Droid Serif" w:cs="Times New Roman"/>
          <w:color w:val="auto"/>
          <w:szCs w:val="24"/>
          <w:lang w:eastAsia="en-US"/>
        </w:rPr>
        <w:t>Diagram usunięcia meczu z bazy</w:t>
      </w: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0A793F25" wp14:editId="68782D9B">
            <wp:extent cx="5972810" cy="5610225"/>
            <wp:effectExtent l="19050" t="0" r="8890" b="0"/>
            <wp:docPr id="4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72810" cy="561022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s="Times New Roman"/>
          <w:color w:val="auto"/>
          <w:szCs w:val="24"/>
          <w:lang w:eastAsia="en-US"/>
        </w:rPr>
      </w:pPr>
      <w:r w:rsidRPr="00127EBA">
        <w:rPr>
          <w:rFonts w:ascii="Droid Serif" w:eastAsiaTheme="minorEastAsia" w:hAnsi="Droid Serif" w:cs="Times New Roman"/>
          <w:color w:val="auto"/>
          <w:szCs w:val="24"/>
          <w:lang w:eastAsia="en-US"/>
        </w:rPr>
        <w:lastRenderedPageBreak/>
        <w:t>Diagram usunięcia kibica z bazy</w:t>
      </w:r>
    </w:p>
    <w:p w:rsidR="00127EBA" w:rsidRPr="00B7330E"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657A71DE" wp14:editId="256F3455">
            <wp:extent cx="5972810" cy="5010150"/>
            <wp:effectExtent l="19050" t="0" r="8890" b="0"/>
            <wp:docPr id="4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972810" cy="5010150"/>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lastRenderedPageBreak/>
        <w:t>Diagram sprzedaży biletu i wybierania miejsca</w:t>
      </w:r>
    </w:p>
    <w:p w:rsidR="00127EBA" w:rsidRPr="00B7330E" w:rsidRDefault="00127EBA" w:rsidP="00127EBA">
      <w:pPr>
        <w:pStyle w:val="Domylnie"/>
        <w:keepNext/>
        <w:rPr>
          <w:rFonts w:asciiTheme="minorHAnsi" w:hAnsiTheme="minorHAnsi"/>
          <w:sz w:val="28"/>
          <w:szCs w:val="28"/>
        </w:rPr>
      </w:pPr>
      <w:r>
        <w:rPr>
          <w:b/>
          <w:noProof/>
          <w:sz w:val="28"/>
          <w:szCs w:val="28"/>
          <w:lang w:val="en-GB" w:eastAsia="en-GB"/>
        </w:rPr>
        <w:drawing>
          <wp:inline distT="0" distB="0" distL="0" distR="0" wp14:anchorId="36375CD3" wp14:editId="04F0CA1F">
            <wp:extent cx="5972810" cy="6029325"/>
            <wp:effectExtent l="19050" t="0" r="8890" b="0"/>
            <wp:docPr id="4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972810" cy="602932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zmiany statusu kibica</w:t>
      </w: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2486B4F8" wp14:editId="5ED9604A">
            <wp:extent cx="5972810" cy="5314950"/>
            <wp:effectExtent l="19050" t="0" r="8890" b="0"/>
            <wp:docPr id="4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72810" cy="5314950"/>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wyświetlenia kibiców obecnych na wybranym meczu</w:t>
      </w:r>
    </w:p>
    <w:p w:rsidR="00127EBA" w:rsidRPr="00B7330E"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b/>
          <w:sz w:val="28"/>
          <w:szCs w:val="28"/>
        </w:rPr>
      </w:pPr>
      <w:r>
        <w:rPr>
          <w:b/>
          <w:noProof/>
          <w:sz w:val="28"/>
          <w:szCs w:val="28"/>
          <w:lang w:val="en-GB" w:eastAsia="en-GB"/>
        </w:rPr>
        <w:drawing>
          <wp:inline distT="0" distB="0" distL="0" distR="0" wp14:anchorId="544FDAB0" wp14:editId="168569AE">
            <wp:extent cx="5972810" cy="5629275"/>
            <wp:effectExtent l="19050" t="0" r="8890" b="0"/>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72810" cy="5629275"/>
                    </a:xfrm>
                    <a:prstGeom prst="rect">
                      <a:avLst/>
                    </a:prstGeom>
                    <a:noFill/>
                    <a:ln w="9525">
                      <a:noFill/>
                      <a:miter lim="800000"/>
                      <a:headEnd/>
                      <a:tailEnd/>
                    </a:ln>
                  </pic:spPr>
                </pic:pic>
              </a:graphicData>
            </a:graphic>
          </wp:inline>
        </w:drawing>
      </w:r>
    </w:p>
    <w:p w:rsidR="00127EBA" w:rsidRDefault="00127EBA" w:rsidP="00127EBA">
      <w:pPr>
        <w:pStyle w:val="Domylnie"/>
        <w:keepNext/>
        <w:rPr>
          <w:rFonts w:asciiTheme="minorHAnsi" w:hAnsiTheme="minorHAnsi"/>
          <w:b/>
          <w:sz w:val="28"/>
          <w:szCs w:val="28"/>
        </w:rPr>
      </w:pPr>
      <w:r>
        <w:rPr>
          <w:rFonts w:asciiTheme="minorHAnsi" w:hAnsiTheme="minorHAnsi"/>
          <w:b/>
          <w:sz w:val="28"/>
          <w:szCs w:val="28"/>
        </w:rPr>
        <w:br/>
      </w: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Default="00127EBA" w:rsidP="00127EBA">
      <w:pPr>
        <w:pStyle w:val="Domylnie"/>
        <w:keepNext/>
        <w:rPr>
          <w:rFonts w:asciiTheme="minorHAnsi" w:hAnsiTheme="minorHAnsi"/>
          <w:b/>
          <w:sz w:val="28"/>
          <w:szCs w:val="28"/>
        </w:rPr>
      </w:pPr>
    </w:p>
    <w:p w:rsidR="00127EBA" w:rsidRPr="00127EBA" w:rsidRDefault="00127EBA" w:rsidP="00127EBA">
      <w:pPr>
        <w:pStyle w:val="Domylnie"/>
        <w:keepNext/>
        <w:rPr>
          <w:rFonts w:ascii="Droid Serif" w:eastAsiaTheme="minorEastAsia" w:hAnsi="Droid Serif"/>
          <w:color w:val="auto"/>
          <w:szCs w:val="24"/>
          <w:lang w:eastAsia="en-US"/>
        </w:rPr>
      </w:pPr>
      <w:r w:rsidRPr="00127EBA">
        <w:rPr>
          <w:rFonts w:ascii="Droid Serif" w:eastAsiaTheme="minorEastAsia" w:hAnsi="Droid Serif"/>
          <w:color w:val="auto"/>
          <w:szCs w:val="24"/>
          <w:lang w:eastAsia="en-US"/>
        </w:rPr>
        <w:t>Diagram wyświetlenia meczy, na których był obecny wybrany kibic.</w:t>
      </w:r>
    </w:p>
    <w:p w:rsidR="00127EBA" w:rsidRDefault="00127EBA" w:rsidP="00127EBA">
      <w:pPr>
        <w:pStyle w:val="Domylnie"/>
        <w:keepNext/>
        <w:rPr>
          <w:rFonts w:asciiTheme="minorHAnsi" w:hAnsiTheme="minorHAnsi"/>
          <w:sz w:val="28"/>
          <w:szCs w:val="28"/>
        </w:rPr>
      </w:pPr>
    </w:p>
    <w:p w:rsidR="00127EBA" w:rsidRDefault="00127EBA" w:rsidP="00127EBA">
      <w:pPr>
        <w:pStyle w:val="Domylnie"/>
        <w:keepNext/>
        <w:rPr>
          <w:rFonts w:asciiTheme="minorHAnsi" w:hAnsiTheme="minorHAnsi"/>
          <w:sz w:val="28"/>
          <w:szCs w:val="28"/>
        </w:rPr>
      </w:pPr>
      <w:r>
        <w:rPr>
          <w:noProof/>
          <w:sz w:val="28"/>
          <w:szCs w:val="28"/>
          <w:lang w:val="en-GB" w:eastAsia="en-GB"/>
        </w:rPr>
        <w:drawing>
          <wp:inline distT="0" distB="0" distL="0" distR="0" wp14:anchorId="17340697" wp14:editId="41ED822E">
            <wp:extent cx="5972810" cy="3891010"/>
            <wp:effectExtent l="19050" t="0" r="8890" b="0"/>
            <wp:docPr id="4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972810" cy="3891010"/>
                    </a:xfrm>
                    <a:prstGeom prst="rect">
                      <a:avLst/>
                    </a:prstGeom>
                    <a:noFill/>
                    <a:ln w="9525">
                      <a:noFill/>
                      <a:miter lim="800000"/>
                      <a:headEnd/>
                      <a:tailEnd/>
                    </a:ln>
                  </pic:spPr>
                </pic:pic>
              </a:graphicData>
            </a:graphic>
          </wp:inline>
        </w:drawing>
      </w:r>
      <w:r>
        <w:rPr>
          <w:rFonts w:asciiTheme="minorHAnsi" w:hAnsiTheme="minorHAnsi"/>
          <w:sz w:val="28"/>
          <w:szCs w:val="28"/>
        </w:rPr>
        <w:br/>
      </w:r>
    </w:p>
    <w:p w:rsidR="00127EBA" w:rsidRPr="00D37881" w:rsidRDefault="00127EBA" w:rsidP="00127EBA">
      <w:pPr>
        <w:rPr>
          <w:lang w:val="pl-PL"/>
        </w:rPr>
      </w:pPr>
    </w:p>
    <w:p w:rsidR="00127EBA" w:rsidRDefault="00127EBA" w:rsidP="00127EBA">
      <w:pPr>
        <w:pStyle w:val="Nagwek3"/>
        <w:rPr>
          <w:lang w:val="pl-PL"/>
        </w:rPr>
      </w:pPr>
      <w:bookmarkStart w:id="49" w:name="_Toc390195359"/>
      <w:r w:rsidRPr="0057348F">
        <w:rPr>
          <w:lang w:val="pl-PL"/>
        </w:rPr>
        <w:lastRenderedPageBreak/>
        <w:t>D</w:t>
      </w:r>
      <w:r>
        <w:rPr>
          <w:lang w:val="pl-PL"/>
        </w:rPr>
        <w:t>iagramy sekwencji</w:t>
      </w:r>
      <w:bookmarkEnd w:id="49"/>
    </w:p>
    <w:p w:rsidR="00127EBA" w:rsidRPr="00084DA8" w:rsidRDefault="00127EBA" w:rsidP="00127EBA">
      <w:pPr>
        <w:rPr>
          <w:sz w:val="28"/>
          <w:szCs w:val="28"/>
          <w:lang w:val="pl-PL"/>
        </w:rPr>
      </w:pPr>
      <w:r w:rsidRPr="00127EBA">
        <w:rPr>
          <w:rFonts w:cstheme="minorBidi"/>
          <w:lang w:val="pl-PL"/>
        </w:rPr>
        <w:t>Diagram dodania meczu do bazy</w:t>
      </w:r>
      <w:r>
        <w:object w:dxaOrig="8535" w:dyaOrig="5926">
          <v:shape id="_x0000_i1037" type="#_x0000_t75" style="width:426.75pt;height:277.5pt" o:ole="">
            <v:imagedata r:id="rId44" o:title=""/>
          </v:shape>
          <o:OLEObject Type="Embed" ProgID="Visio.Drawing.15" ShapeID="_x0000_i1037" DrawAspect="Content" ObjectID="_1463937156" r:id="rId45"/>
        </w:object>
      </w:r>
    </w:p>
    <w:p w:rsidR="00127EBA" w:rsidRPr="00127EBA" w:rsidRDefault="00127EBA" w:rsidP="00127EBA">
      <w:pPr>
        <w:rPr>
          <w:rFonts w:cstheme="minorBidi"/>
          <w:lang w:val="pl-PL"/>
        </w:rPr>
      </w:pPr>
      <w:r w:rsidRPr="00127EBA">
        <w:rPr>
          <w:rFonts w:cstheme="minorBidi"/>
          <w:lang w:val="pl-PL"/>
        </w:rPr>
        <w:t>Diagram dodania kibica do bazy</w:t>
      </w:r>
    </w:p>
    <w:p w:rsidR="00127EBA" w:rsidRDefault="00127EBA" w:rsidP="00127EBA">
      <w:r>
        <w:object w:dxaOrig="8535" w:dyaOrig="5926">
          <v:shape id="_x0000_i1038" type="#_x0000_t75" style="width:464.25pt;height:261pt" o:ole="">
            <v:imagedata r:id="rId46" o:title=""/>
          </v:shape>
          <o:OLEObject Type="Embed" ProgID="Visio.Drawing.15" ShapeID="_x0000_i1038" DrawAspect="Content" ObjectID="_1463937157" r:id="rId47"/>
        </w:object>
      </w:r>
    </w:p>
    <w:p w:rsidR="00127EBA" w:rsidRDefault="00127EBA" w:rsidP="00127EBA"/>
    <w:p w:rsidR="00127EBA" w:rsidRDefault="00127EBA" w:rsidP="00127EBA"/>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usunięcia meczu z bazy</w:t>
      </w:r>
    </w:p>
    <w:p w:rsidR="00127EBA" w:rsidRDefault="00127EBA" w:rsidP="00127EBA">
      <w:r>
        <w:object w:dxaOrig="8866" w:dyaOrig="6660">
          <v:shape id="_x0000_i1039" type="#_x0000_t75" style="width:443.25pt;height:276.75pt" o:ole="">
            <v:imagedata r:id="rId48" o:title=""/>
          </v:shape>
          <o:OLEObject Type="Embed" ProgID="Visio.Drawing.15" ShapeID="_x0000_i1039" DrawAspect="Content" ObjectID="_1463937158" r:id="rId49"/>
        </w:object>
      </w:r>
    </w:p>
    <w:p w:rsidR="00127EBA" w:rsidRPr="00127EBA" w:rsidRDefault="00127EBA" w:rsidP="00127EBA">
      <w:pPr>
        <w:rPr>
          <w:rFonts w:cstheme="minorBidi"/>
          <w:lang w:val="pl-PL"/>
        </w:rPr>
      </w:pPr>
      <w:r w:rsidRPr="00127EBA">
        <w:rPr>
          <w:rFonts w:cstheme="minorBidi"/>
          <w:lang w:val="pl-PL"/>
        </w:rPr>
        <w:t>Diagram usunięcia kibica z bazy</w:t>
      </w:r>
    </w:p>
    <w:p w:rsidR="00127EBA" w:rsidRDefault="00127EBA" w:rsidP="00127EBA">
      <w:r>
        <w:object w:dxaOrig="8866" w:dyaOrig="6660">
          <v:shape id="_x0000_i1040" type="#_x0000_t75" style="width:442.5pt;height:296.25pt" o:ole="">
            <v:imagedata r:id="rId50" o:title=""/>
          </v:shape>
          <o:OLEObject Type="Embed" ProgID="Visio.Drawing.15" ShapeID="_x0000_i1040" DrawAspect="Content" ObjectID="_1463937159" r:id="rId51"/>
        </w:object>
      </w:r>
    </w:p>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wyświetlenia listy kibiców obecnych na wybranym meczu</w:t>
      </w:r>
    </w:p>
    <w:p w:rsidR="00127EBA" w:rsidRDefault="00127EBA" w:rsidP="00127EBA">
      <w:r>
        <w:object w:dxaOrig="8866" w:dyaOrig="6660">
          <v:shape id="_x0000_i1041" type="#_x0000_t75" style="width:442.5pt;height:279.75pt" o:ole="">
            <v:imagedata r:id="rId52" o:title=""/>
          </v:shape>
          <o:OLEObject Type="Embed" ProgID="Visio.Drawing.15" ShapeID="_x0000_i1041" DrawAspect="Content" ObjectID="_1463937160" r:id="rId53"/>
        </w:object>
      </w:r>
    </w:p>
    <w:p w:rsidR="00127EBA" w:rsidRPr="00127EBA" w:rsidRDefault="00127EBA" w:rsidP="00127EBA">
      <w:pPr>
        <w:rPr>
          <w:rFonts w:cstheme="minorBidi"/>
          <w:lang w:val="pl-PL"/>
        </w:rPr>
      </w:pPr>
      <w:r w:rsidRPr="00127EBA">
        <w:rPr>
          <w:rFonts w:cstheme="minorBidi"/>
          <w:lang w:val="pl-PL"/>
        </w:rPr>
        <w:t>Diagram zmiany statusu kibica</w:t>
      </w:r>
    </w:p>
    <w:p w:rsidR="00127EBA" w:rsidRDefault="00127EBA" w:rsidP="00127EBA">
      <w:r>
        <w:object w:dxaOrig="8866" w:dyaOrig="6660">
          <v:shape id="_x0000_i1042" type="#_x0000_t75" style="width:442.5pt;height:288.75pt" o:ole="">
            <v:imagedata r:id="rId54" o:title=""/>
          </v:shape>
          <o:OLEObject Type="Embed" ProgID="Visio.Drawing.15" ShapeID="_x0000_i1042" DrawAspect="Content" ObjectID="_1463937161" r:id="rId55"/>
        </w:object>
      </w:r>
    </w:p>
    <w:p w:rsidR="00127EBA" w:rsidRDefault="00127EBA" w:rsidP="00127EBA"/>
    <w:p w:rsidR="00127EBA" w:rsidRPr="00127EBA" w:rsidRDefault="00127EBA" w:rsidP="00127EBA">
      <w:pPr>
        <w:rPr>
          <w:rFonts w:cstheme="minorBidi"/>
          <w:lang w:val="pl-PL"/>
        </w:rPr>
      </w:pPr>
      <w:r w:rsidRPr="00127EBA">
        <w:rPr>
          <w:rFonts w:cstheme="minorBidi"/>
          <w:lang w:val="pl-PL"/>
        </w:rPr>
        <w:lastRenderedPageBreak/>
        <w:t>Diagram wyświetlania listy meczów, na których kibic był obecny</w:t>
      </w:r>
    </w:p>
    <w:p w:rsidR="00127EBA" w:rsidRDefault="00127EBA" w:rsidP="00127EBA">
      <w:r>
        <w:object w:dxaOrig="8866" w:dyaOrig="6660">
          <v:shape id="_x0000_i1043" type="#_x0000_t75" style="width:443.25pt;height:440.25pt" o:ole="">
            <v:imagedata r:id="rId56" o:title=""/>
          </v:shape>
          <o:OLEObject Type="Embed" ProgID="Visio.Drawing.15" ShapeID="_x0000_i1043" DrawAspect="Content" ObjectID="_1463937162" r:id="rId57"/>
        </w:object>
      </w:r>
    </w:p>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Pr="00127EBA" w:rsidRDefault="00127EBA" w:rsidP="00127EBA">
      <w:r w:rsidRPr="00127EBA">
        <w:lastRenderedPageBreak/>
        <w:t>Diagram sprzedaży biletu</w:t>
      </w:r>
    </w:p>
    <w:p w:rsidR="00127EBA" w:rsidRDefault="00127EBA" w:rsidP="00127EBA">
      <w:r>
        <w:object w:dxaOrig="8866" w:dyaOrig="6660">
          <v:shape id="_x0000_i1044" type="#_x0000_t75" style="width:443.25pt;height:414pt" o:ole="">
            <v:imagedata r:id="rId58" o:title=""/>
          </v:shape>
          <o:OLEObject Type="Embed" ProgID="Visio.Drawing.15" ShapeID="_x0000_i1044" DrawAspect="Content" ObjectID="_1463937163" r:id="rId59"/>
        </w:object>
      </w:r>
    </w:p>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 w:rsidR="00127EBA" w:rsidRDefault="00127EBA" w:rsidP="00127EBA">
      <w:pPr>
        <w:rPr>
          <w:sz w:val="28"/>
          <w:szCs w:val="28"/>
        </w:rPr>
      </w:pPr>
    </w:p>
    <w:p w:rsidR="00127EBA" w:rsidRDefault="00127EBA" w:rsidP="00127EBA">
      <w:pPr>
        <w:rPr>
          <w:sz w:val="28"/>
          <w:szCs w:val="28"/>
        </w:rPr>
      </w:pPr>
    </w:p>
    <w:p w:rsidR="00127EBA" w:rsidRPr="001835E9" w:rsidRDefault="00127EBA" w:rsidP="00127EBA">
      <w:pPr>
        <w:rPr>
          <w:sz w:val="28"/>
          <w:szCs w:val="28"/>
        </w:rPr>
      </w:pPr>
    </w:p>
    <w:p w:rsidR="00127EBA" w:rsidRDefault="00127EBA" w:rsidP="00127EBA">
      <w:pPr>
        <w:pStyle w:val="Nagwek3"/>
        <w:rPr>
          <w:lang w:val="pl-PL"/>
        </w:rPr>
      </w:pPr>
      <w:bookmarkStart w:id="50" w:name="_Toc390195360"/>
      <w:r w:rsidRPr="0057348F">
        <w:rPr>
          <w:lang w:val="pl-PL"/>
        </w:rPr>
        <w:lastRenderedPageBreak/>
        <w:t>I</w:t>
      </w:r>
      <w:r>
        <w:rPr>
          <w:lang w:val="pl-PL"/>
        </w:rPr>
        <w:t>nne diagramy</w:t>
      </w:r>
      <w:bookmarkEnd w:id="50"/>
    </w:p>
    <w:p w:rsidR="00127EBA" w:rsidRDefault="00127EBA" w:rsidP="00127EBA">
      <w:pPr>
        <w:pStyle w:val="Nagwek2"/>
        <w:rPr>
          <w:lang w:val="pl-PL"/>
        </w:rPr>
      </w:pPr>
      <w:bookmarkStart w:id="51" w:name="_Toc383525760"/>
      <w:bookmarkStart w:id="52" w:name="_Toc390195361"/>
      <w:r w:rsidRPr="0057348F">
        <w:rPr>
          <w:lang w:val="pl-PL"/>
        </w:rPr>
        <w:t>Charakterystyka zasto</w:t>
      </w:r>
      <w:r>
        <w:rPr>
          <w:lang w:val="pl-PL"/>
        </w:rPr>
        <w:t>sowanych wzorców projektowych</w:t>
      </w:r>
      <w:bookmarkEnd w:id="51"/>
      <w:bookmarkEnd w:id="52"/>
    </w:p>
    <w:p w:rsidR="00127EBA" w:rsidRPr="0057348F" w:rsidRDefault="00127EBA" w:rsidP="00127EBA">
      <w:pPr>
        <w:pStyle w:val="Nagwek2"/>
        <w:rPr>
          <w:lang w:val="pl-PL"/>
        </w:rPr>
      </w:pPr>
      <w:bookmarkStart w:id="53" w:name="_Toc383525761"/>
      <w:bookmarkStart w:id="54" w:name="_Toc390195362"/>
      <w:r w:rsidRPr="0057348F">
        <w:rPr>
          <w:lang w:val="pl-PL"/>
        </w:rPr>
        <w:t>Projekt bazy danych</w:t>
      </w:r>
      <w:bookmarkEnd w:id="53"/>
      <w:bookmarkEnd w:id="54"/>
    </w:p>
    <w:p w:rsidR="00127EBA" w:rsidRDefault="00127EBA" w:rsidP="00127EBA">
      <w:pPr>
        <w:rPr>
          <w:lang w:val="pl-PL"/>
        </w:rPr>
      </w:pPr>
      <w:r w:rsidRPr="00084DA8">
        <w:rPr>
          <w:noProof/>
          <w:lang w:val="en-GB" w:eastAsia="en-GB"/>
        </w:rPr>
        <w:drawing>
          <wp:inline distT="0" distB="0" distL="0" distR="0" wp14:anchorId="4FA808CF" wp14:editId="7C66CED4">
            <wp:extent cx="5486400" cy="3272589"/>
            <wp:effectExtent l="19050" t="0" r="0" b="0"/>
            <wp:docPr id="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86400" cy="3272589"/>
                    </a:xfrm>
                    <a:prstGeom prst="rect">
                      <a:avLst/>
                    </a:prstGeom>
                    <a:noFill/>
                    <a:ln w="9525">
                      <a:noFill/>
                      <a:miter lim="800000"/>
                      <a:headEnd/>
                      <a:tailEnd/>
                    </a:ln>
                  </pic:spPr>
                </pic:pic>
              </a:graphicData>
            </a:graphic>
          </wp:inline>
        </w:drawing>
      </w:r>
      <w:r>
        <w:rPr>
          <w:lang w:val="pl-PL"/>
        </w:rPr>
        <w:br w:type="page"/>
      </w:r>
    </w:p>
    <w:p w:rsidR="00127EBA" w:rsidRPr="00D37881" w:rsidRDefault="00127EBA" w:rsidP="00127EBA">
      <w:pPr>
        <w:rPr>
          <w:lang w:val="pl-PL"/>
        </w:rPr>
      </w:pPr>
    </w:p>
    <w:p w:rsidR="00127EBA" w:rsidRDefault="00127EBA" w:rsidP="00127EBA">
      <w:pPr>
        <w:pStyle w:val="Nagwek2"/>
        <w:rPr>
          <w:lang w:val="pl-PL"/>
        </w:rPr>
      </w:pPr>
      <w:bookmarkStart w:id="55" w:name="_Toc383525762"/>
      <w:bookmarkStart w:id="56" w:name="_Toc390195363"/>
      <w:r w:rsidRPr="0057348F">
        <w:rPr>
          <w:lang w:val="pl-PL"/>
        </w:rPr>
        <w:t>Projekt interfejsu użytkownika</w:t>
      </w:r>
      <w:bookmarkEnd w:id="55"/>
      <w:bookmarkEnd w:id="56"/>
    </w:p>
    <w:p w:rsidR="00127EBA" w:rsidRPr="00127EBA" w:rsidRDefault="00127EBA" w:rsidP="00127EBA">
      <w:pPr>
        <w:ind w:firstLine="851"/>
        <w:rPr>
          <w:b/>
        </w:rPr>
      </w:pPr>
      <w:r w:rsidRPr="00127EBA">
        <w:rPr>
          <w:b/>
        </w:rPr>
        <w:t>Główne okno aplikacji. Tutaj dokonujemy wyboru co chcemy zrobić/zobaczyć.</w:t>
      </w:r>
    </w:p>
    <w:p w:rsidR="00127EBA" w:rsidRPr="00BF1FA3" w:rsidRDefault="00127EBA" w:rsidP="00127EBA">
      <w:pPr>
        <w:pStyle w:val="Tretekstu"/>
        <w:rPr>
          <w:rFonts w:asciiTheme="minorHAnsi" w:hAnsiTheme="minorHAnsi"/>
        </w:rPr>
      </w:pPr>
      <w:r w:rsidRPr="00BF1FA3">
        <w:rPr>
          <w:rFonts w:asciiTheme="minorHAnsi" w:hAnsiTheme="minorHAnsi"/>
          <w:noProof/>
          <w:lang w:val="en-GB" w:eastAsia="en-GB"/>
        </w:rPr>
        <w:drawing>
          <wp:inline distT="0" distB="0" distL="0" distR="0" wp14:anchorId="0F198EDC" wp14:editId="628A3A81">
            <wp:extent cx="5172075" cy="5694507"/>
            <wp:effectExtent l="19050" t="0" r="9525"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172576" cy="5695059"/>
                    </a:xfrm>
                    <a:prstGeom prst="rect">
                      <a:avLst/>
                    </a:prstGeom>
                    <a:noFill/>
                    <a:ln w="9525">
                      <a:noFill/>
                      <a:miter lim="800000"/>
                      <a:headEnd/>
                      <a:tailEnd/>
                    </a:ln>
                  </pic:spPr>
                </pic:pic>
              </a:graphicData>
            </a:graphic>
          </wp:inline>
        </w:drawing>
      </w: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BF1FA3" w:rsidRDefault="00127EBA" w:rsidP="00127EBA">
      <w:pPr>
        <w:pStyle w:val="Tretekstu"/>
        <w:rPr>
          <w:rFonts w:asciiTheme="minorHAnsi" w:hAnsiTheme="minorHAnsi"/>
        </w:rPr>
      </w:pPr>
    </w:p>
    <w:p w:rsidR="00127EBA" w:rsidRPr="00127EBA" w:rsidRDefault="00127EBA" w:rsidP="00127EBA">
      <w:pPr>
        <w:ind w:firstLine="851"/>
        <w:rPr>
          <w:b/>
        </w:rPr>
      </w:pPr>
      <w:r w:rsidRPr="00127EBA">
        <w:rPr>
          <w:b/>
        </w:rPr>
        <w:lastRenderedPageBreak/>
        <w:t>Zarządzanie bazą kibiców.</w:t>
      </w:r>
    </w:p>
    <w:p w:rsidR="00127EBA" w:rsidRPr="00BF1FA3" w:rsidRDefault="00127EBA" w:rsidP="00127EBA">
      <w:pPr>
        <w:pStyle w:val="Zawartoramki"/>
        <w:rPr>
          <w:rFonts w:asciiTheme="minorHAnsi" w:hAnsiTheme="minorHAnsi"/>
        </w:rPr>
      </w:pP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6BF3439F" wp14:editId="6E762604">
            <wp:extent cx="4991100" cy="4314825"/>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4991100" cy="4314825"/>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Pr="00127EBA" w:rsidRDefault="00127EBA" w:rsidP="00127EBA">
      <w:pPr>
        <w:ind w:firstLine="851"/>
        <w:rPr>
          <w:b/>
        </w:rPr>
      </w:pPr>
      <w:r w:rsidRPr="00127EBA">
        <w:rPr>
          <w:b/>
        </w:rPr>
        <w:lastRenderedPageBreak/>
        <w:t>Przy dodawaniu kibica do bazy wpisujemy ręcznie jego dane oraz wybieramy status kibica z listy dostępnych. Statusu są cztery:</w:t>
      </w:r>
    </w:p>
    <w:p w:rsidR="00127EBA" w:rsidRPr="00127EBA" w:rsidRDefault="00127EBA" w:rsidP="00127EBA">
      <w:pPr>
        <w:ind w:firstLine="851"/>
      </w:pPr>
      <w:r w:rsidRPr="00127EBA">
        <w:t>- Bilet normalny</w:t>
      </w:r>
    </w:p>
    <w:p w:rsidR="00127EBA" w:rsidRPr="00127EBA" w:rsidRDefault="00127EBA" w:rsidP="00127EBA">
      <w:pPr>
        <w:ind w:firstLine="851"/>
      </w:pPr>
      <w:r w:rsidRPr="00127EBA">
        <w:t>-Biletu ulgowy</w:t>
      </w:r>
    </w:p>
    <w:p w:rsidR="00127EBA" w:rsidRPr="00127EBA" w:rsidRDefault="00127EBA" w:rsidP="00127EBA">
      <w:pPr>
        <w:ind w:firstLine="851"/>
      </w:pPr>
      <w:r w:rsidRPr="00127EBA">
        <w:t>-VIP</w:t>
      </w:r>
    </w:p>
    <w:p w:rsidR="00127EBA" w:rsidRPr="00127EBA" w:rsidRDefault="00127EBA" w:rsidP="00127EBA">
      <w:pPr>
        <w:ind w:firstLine="851"/>
      </w:pPr>
      <w:r w:rsidRPr="00127EBA">
        <w:t>-Zakaz wstępu (brak możliwości zakupienia biletu)</w:t>
      </w: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459D6003" wp14:editId="417936F8">
            <wp:extent cx="5057775" cy="4343400"/>
            <wp:effectExtent l="19050" t="0" r="9525" b="0"/>
            <wp:docPr id="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057775" cy="4343400"/>
                    </a:xfrm>
                    <a:prstGeom prst="rect">
                      <a:avLst/>
                    </a:prstGeom>
                    <a:noFill/>
                    <a:ln w="9525">
                      <a:noFill/>
                      <a:miter lim="800000"/>
                      <a:headEnd/>
                      <a:tailEnd/>
                    </a:ln>
                  </pic:spPr>
                </pic:pic>
              </a:graphicData>
            </a:graphic>
          </wp:inline>
        </w:drawing>
      </w:r>
    </w:p>
    <w:p w:rsidR="00127EBA" w:rsidRPr="00BF1FA3" w:rsidRDefault="00127EBA" w:rsidP="00127EBA">
      <w:pPr>
        <w:pStyle w:val="Zawartoramki"/>
        <w:rPr>
          <w:rFonts w:asciiTheme="minorHAnsi" w:hAnsiTheme="minorHAnsi"/>
        </w:rPr>
      </w:pPr>
      <w:r w:rsidRPr="00BF1FA3">
        <w:rPr>
          <w:rFonts w:asciiTheme="minorHAnsi" w:hAnsiTheme="minorHAnsi"/>
          <w:noProof/>
          <w:lang w:val="en-GB" w:eastAsia="en-GB"/>
        </w:rPr>
        <w:lastRenderedPageBreak/>
        <w:drawing>
          <wp:inline distT="0" distB="0" distL="0" distR="0" wp14:anchorId="623EA6CD" wp14:editId="1891F718">
            <wp:extent cx="5057775" cy="3790950"/>
            <wp:effectExtent l="19050" t="0" r="9525"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srcRect/>
                    <a:stretch>
                      <a:fillRect/>
                    </a:stretch>
                  </pic:blipFill>
                  <pic:spPr bwMode="auto">
                    <a:xfrm>
                      <a:off x="0" y="0"/>
                      <a:ext cx="5057775" cy="3790950"/>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r w:rsidRPr="00BF1FA3">
        <w:rPr>
          <w:rFonts w:asciiTheme="minorHAnsi" w:hAnsiTheme="minorHAnsi"/>
          <w:noProof/>
          <w:lang w:val="en-GB" w:eastAsia="en-GB"/>
        </w:rPr>
        <w:drawing>
          <wp:inline distT="0" distB="0" distL="0" distR="0" wp14:anchorId="32C1076C" wp14:editId="32467A73">
            <wp:extent cx="5010150" cy="3819525"/>
            <wp:effectExtent l="19050" t="0" r="0" b="0"/>
            <wp:docPr id="1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010150" cy="3819525"/>
                    </a:xfrm>
                    <a:prstGeom prst="rect">
                      <a:avLst/>
                    </a:prstGeom>
                    <a:noFill/>
                    <a:ln w="9525">
                      <a:noFill/>
                      <a:miter lim="800000"/>
                      <a:headEnd/>
                      <a:tailEnd/>
                    </a:ln>
                  </pic:spPr>
                </pic:pic>
              </a:graphicData>
            </a:graphic>
          </wp:inline>
        </w:drawing>
      </w:r>
    </w:p>
    <w:p w:rsidR="00127EBA" w:rsidRDefault="00127EBA" w:rsidP="00127EBA">
      <w:pPr>
        <w:pStyle w:val="Zawartoramki"/>
        <w:rPr>
          <w:rFonts w:asciiTheme="minorHAnsi" w:hAnsiTheme="minorHAnsi"/>
        </w:rPr>
      </w:pPr>
    </w:p>
    <w:p w:rsidR="00127EBA" w:rsidRDefault="00127EBA" w:rsidP="00127EBA">
      <w:pPr>
        <w:pStyle w:val="Zawartoramki"/>
        <w:rPr>
          <w:rFonts w:asciiTheme="minorHAnsi" w:hAnsiTheme="minorHAnsi"/>
        </w:rPr>
      </w:pPr>
    </w:p>
    <w:p w:rsidR="00127EBA" w:rsidRDefault="00127EBA" w:rsidP="00127EBA">
      <w:pPr>
        <w:ind w:firstLine="851"/>
        <w:rPr>
          <w:rFonts w:asciiTheme="minorHAnsi" w:hAnsiTheme="minorHAnsi"/>
          <w:noProof/>
          <w:lang w:val="pl-PL" w:eastAsia="en-GB"/>
        </w:rPr>
      </w:pPr>
      <w:r w:rsidRPr="00127EBA">
        <w:rPr>
          <w:b/>
          <w:lang w:val="pl-PL"/>
        </w:rPr>
        <w:lastRenderedPageBreak/>
        <w:t>Tutaj mamy możliwość dodania meczu, na które będzie można zakupywać bilety.</w:t>
      </w:r>
      <w:r w:rsidRPr="00127EBA">
        <w:rPr>
          <w:rFonts w:asciiTheme="minorHAnsi" w:hAnsiTheme="minorHAnsi"/>
          <w:noProof/>
          <w:lang w:val="pl-PL" w:eastAsia="en-GB"/>
        </w:rPr>
        <w:t xml:space="preserve"> </w:t>
      </w:r>
    </w:p>
    <w:p w:rsidR="00127EBA" w:rsidRPr="00127EBA" w:rsidRDefault="00127EBA" w:rsidP="00127EBA">
      <w:pPr>
        <w:rPr>
          <w:b/>
          <w:lang w:val="pl-PL"/>
        </w:rPr>
      </w:pPr>
      <w:r w:rsidRPr="00BF1FA3">
        <w:rPr>
          <w:rFonts w:asciiTheme="minorHAnsi" w:hAnsiTheme="minorHAnsi"/>
          <w:noProof/>
          <w:lang w:val="en-GB" w:eastAsia="en-GB"/>
        </w:rPr>
        <w:drawing>
          <wp:inline distT="0" distB="0" distL="0" distR="0" wp14:anchorId="287634AE" wp14:editId="59CFBE77">
            <wp:extent cx="5067300" cy="3895725"/>
            <wp:effectExtent l="19050" t="0" r="0" b="0"/>
            <wp:docPr id="1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5067300" cy="3895725"/>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67785887" wp14:editId="0EE93379">
            <wp:extent cx="4981575" cy="3781425"/>
            <wp:effectExtent l="19050" t="0" r="9525" b="0"/>
            <wp:docPr id="2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4981575" cy="3781425"/>
                    </a:xfrm>
                    <a:prstGeom prst="rect">
                      <a:avLst/>
                    </a:prstGeom>
                    <a:noFill/>
                    <a:ln w="9525">
                      <a:noFill/>
                      <a:miter lim="800000"/>
                      <a:headEnd/>
                      <a:tailEnd/>
                    </a:ln>
                  </pic:spPr>
                </pic:pic>
              </a:graphicData>
            </a:graphic>
          </wp:inline>
        </w:drawing>
      </w:r>
    </w:p>
    <w:p w:rsidR="00127EBA" w:rsidRDefault="00127EBA" w:rsidP="00127EBA">
      <w:pPr>
        <w:ind w:firstLine="851"/>
        <w:rPr>
          <w:rFonts w:asciiTheme="minorHAnsi" w:hAnsiTheme="minorHAnsi"/>
          <w:noProof/>
          <w:lang w:val="pl-PL" w:eastAsia="en-GB"/>
        </w:rPr>
      </w:pPr>
      <w:r w:rsidRPr="00127EBA">
        <w:rPr>
          <w:b/>
          <w:lang w:val="pl-PL"/>
        </w:rPr>
        <w:lastRenderedPageBreak/>
        <w:t>Opcja usuwania meczu w przypadku jego odwołania/przełożenia lub innego zdarzenia losowego.</w:t>
      </w:r>
      <w:r w:rsidRPr="00127EBA">
        <w:rPr>
          <w:rFonts w:asciiTheme="minorHAnsi" w:hAnsiTheme="minorHAnsi"/>
          <w:noProof/>
          <w:lang w:val="pl-PL" w:eastAsia="en-GB"/>
        </w:rPr>
        <w:t xml:space="preserve"> </w:t>
      </w:r>
    </w:p>
    <w:p w:rsidR="00127EBA" w:rsidRDefault="00127EBA" w:rsidP="00127EBA">
      <w:pPr>
        <w:rPr>
          <w:b/>
          <w:lang w:val="pl-PL"/>
        </w:rPr>
      </w:pPr>
      <w:r w:rsidRPr="00BF1FA3">
        <w:rPr>
          <w:rFonts w:asciiTheme="minorHAnsi" w:hAnsiTheme="minorHAnsi"/>
          <w:noProof/>
          <w:lang w:val="en-GB" w:eastAsia="en-GB"/>
        </w:rPr>
        <w:drawing>
          <wp:inline distT="0" distB="0" distL="0" distR="0" wp14:anchorId="345566B6" wp14:editId="4B522B7C">
            <wp:extent cx="5000625" cy="3657600"/>
            <wp:effectExtent l="19050" t="0" r="9525" b="0"/>
            <wp:docPr id="2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srcRect/>
                    <a:stretch>
                      <a:fillRect/>
                    </a:stretch>
                  </pic:blipFill>
                  <pic:spPr bwMode="auto">
                    <a:xfrm>
                      <a:off x="0" y="0"/>
                      <a:ext cx="5000625" cy="3657600"/>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76E49708" wp14:editId="3A8300EC">
            <wp:extent cx="5010150" cy="3829050"/>
            <wp:effectExtent l="19050" t="0" r="0" b="0"/>
            <wp:docPr id="2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5010150" cy="3829050"/>
                    </a:xfrm>
                    <a:prstGeom prst="rect">
                      <a:avLst/>
                    </a:prstGeom>
                    <a:noFill/>
                    <a:ln w="9525">
                      <a:noFill/>
                      <a:miter lim="800000"/>
                      <a:headEnd/>
                      <a:tailEnd/>
                    </a:ln>
                  </pic:spPr>
                </pic:pic>
              </a:graphicData>
            </a:graphic>
          </wp:inline>
        </w:drawing>
      </w:r>
    </w:p>
    <w:p w:rsidR="00127EBA" w:rsidRPr="00127EBA" w:rsidRDefault="00127EBA" w:rsidP="00127EBA">
      <w:pPr>
        <w:rPr>
          <w:b/>
          <w:lang w:val="pl-PL"/>
        </w:rPr>
      </w:pPr>
    </w:p>
    <w:p w:rsidR="00127EBA" w:rsidRDefault="00127EBA" w:rsidP="00127EBA">
      <w:pPr>
        <w:ind w:firstLine="851"/>
        <w:rPr>
          <w:b/>
          <w:lang w:val="pl-PL"/>
        </w:rPr>
      </w:pPr>
      <w:r w:rsidRPr="00127EBA">
        <w:rPr>
          <w:b/>
          <w:lang w:val="pl-PL"/>
        </w:rPr>
        <w:lastRenderedPageBreak/>
        <w:t>Jeśli wybrany kibic ma zakaz wstępu na mecz, to po wybraniu jego i meczu oraz wciśnięciu przycisku dalej wystąpi następujące ostrzeżenie:</w:t>
      </w:r>
    </w:p>
    <w:p w:rsidR="002707A3" w:rsidRDefault="00127EBA" w:rsidP="002707A3">
      <w:pPr>
        <w:ind w:firstLine="851"/>
        <w:jc w:val="center"/>
        <w:rPr>
          <w:rFonts w:asciiTheme="minorHAnsi" w:hAnsiTheme="minorHAnsi"/>
          <w:noProof/>
          <w:lang w:val="pl-PL" w:eastAsia="en-GB"/>
        </w:rPr>
      </w:pPr>
      <w:r w:rsidRPr="00127EBA">
        <w:rPr>
          <w:rFonts w:asciiTheme="minorHAnsi" w:hAnsiTheme="minorHAnsi"/>
          <w:noProof/>
          <w:lang w:val="pl-PL" w:eastAsia="en-GB"/>
        </w:rPr>
        <w:t xml:space="preserve"> </w:t>
      </w:r>
      <w:r w:rsidRPr="00BF1FA3">
        <w:rPr>
          <w:rFonts w:asciiTheme="minorHAnsi" w:hAnsiTheme="minorHAnsi"/>
          <w:noProof/>
          <w:lang w:val="en-GB" w:eastAsia="en-GB"/>
        </w:rPr>
        <w:drawing>
          <wp:inline distT="0" distB="0" distL="0" distR="0" wp14:anchorId="651C485A" wp14:editId="09109B4F">
            <wp:extent cx="3619500" cy="2114550"/>
            <wp:effectExtent l="19050" t="0" r="0" b="0"/>
            <wp:docPr id="2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619500" cy="2114550"/>
                    </a:xfrm>
                    <a:prstGeom prst="rect">
                      <a:avLst/>
                    </a:prstGeom>
                    <a:noFill/>
                    <a:ln w="9525">
                      <a:noFill/>
                      <a:miter lim="800000"/>
                      <a:headEnd/>
                      <a:tailEnd/>
                    </a:ln>
                  </pic:spPr>
                </pic:pic>
              </a:graphicData>
            </a:graphic>
          </wp:inline>
        </w:drawing>
      </w:r>
    </w:p>
    <w:p w:rsidR="002707A3" w:rsidRDefault="00127EBA" w:rsidP="002707A3">
      <w:pPr>
        <w:ind w:firstLine="851"/>
        <w:rPr>
          <w:rFonts w:asciiTheme="minorHAnsi" w:hAnsiTheme="minorHAnsi"/>
          <w:noProof/>
          <w:lang w:val="pl-PL" w:eastAsia="en-GB"/>
        </w:rPr>
      </w:pPr>
      <w:r w:rsidRPr="002707A3">
        <w:rPr>
          <w:b/>
          <w:lang w:val="pl-PL"/>
        </w:rPr>
        <w:t>W poniższym oknie zostaną zaprezentowane dostępne oraz zajęte miejsca na mecz.</w:t>
      </w:r>
      <w:r w:rsidR="002707A3" w:rsidRPr="002707A3">
        <w:rPr>
          <w:rFonts w:asciiTheme="minorHAnsi" w:hAnsiTheme="minorHAnsi"/>
          <w:noProof/>
          <w:lang w:val="pl-PL" w:eastAsia="en-GB"/>
        </w:rPr>
        <w:t xml:space="preserve"> </w:t>
      </w:r>
    </w:p>
    <w:p w:rsidR="00127EBA" w:rsidRDefault="002707A3" w:rsidP="002707A3">
      <w:pPr>
        <w:ind w:firstLine="851"/>
        <w:rPr>
          <w:b/>
          <w:lang w:val="pl-PL"/>
        </w:rPr>
      </w:pPr>
      <w:r w:rsidRPr="00BF1FA3">
        <w:rPr>
          <w:rFonts w:asciiTheme="minorHAnsi" w:hAnsiTheme="minorHAnsi"/>
          <w:noProof/>
          <w:lang w:val="en-GB" w:eastAsia="en-GB"/>
        </w:rPr>
        <w:drawing>
          <wp:inline distT="0" distB="0" distL="0" distR="0" wp14:anchorId="119C72F5" wp14:editId="39F2DB39">
            <wp:extent cx="4991100" cy="3848100"/>
            <wp:effectExtent l="19050" t="0" r="0" b="0"/>
            <wp:docPr id="3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srcRect/>
                    <a:stretch>
                      <a:fillRect/>
                    </a:stretch>
                  </pic:blipFill>
                  <pic:spPr bwMode="auto">
                    <a:xfrm>
                      <a:off x="0" y="0"/>
                      <a:ext cx="4991100" cy="3848100"/>
                    </a:xfrm>
                    <a:prstGeom prst="rect">
                      <a:avLst/>
                    </a:prstGeom>
                    <a:noFill/>
                    <a:ln w="9525">
                      <a:noFill/>
                      <a:miter lim="800000"/>
                      <a:headEnd/>
                      <a:tailEnd/>
                    </a:ln>
                  </pic:spPr>
                </pic:pic>
              </a:graphicData>
            </a:graphic>
          </wp:inline>
        </w:drawing>
      </w: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Default="002707A3" w:rsidP="002707A3">
      <w:pPr>
        <w:ind w:firstLine="851"/>
        <w:rPr>
          <w:b/>
          <w:lang w:val="pl-PL"/>
        </w:rPr>
      </w:pPr>
    </w:p>
    <w:p w:rsidR="002707A3" w:rsidRPr="002707A3" w:rsidRDefault="002707A3" w:rsidP="002707A3">
      <w:pPr>
        <w:ind w:firstLine="851"/>
        <w:rPr>
          <w:b/>
          <w:lang w:val="pl-PL"/>
        </w:rPr>
      </w:pPr>
    </w:p>
    <w:p w:rsidR="002707A3" w:rsidRDefault="00127EBA" w:rsidP="002707A3">
      <w:pPr>
        <w:ind w:firstLine="851"/>
        <w:rPr>
          <w:b/>
          <w:lang w:val="pl-PL"/>
        </w:rPr>
      </w:pPr>
      <w:r w:rsidRPr="002707A3">
        <w:rPr>
          <w:b/>
          <w:lang w:val="pl-PL"/>
        </w:rPr>
        <w:lastRenderedPageBreak/>
        <w:t>Jeśli wybierzemy zajęte miejsce wystąpi następujące powiadomienie:</w:t>
      </w:r>
    </w:p>
    <w:p w:rsidR="00127EBA" w:rsidRPr="002515E2" w:rsidRDefault="002707A3" w:rsidP="002515E2">
      <w:pPr>
        <w:jc w:val="center"/>
        <w:rPr>
          <w:b/>
          <w:lang w:val="pl-PL"/>
        </w:rPr>
      </w:pPr>
      <w:r w:rsidRPr="00BF1FA3">
        <w:rPr>
          <w:rFonts w:asciiTheme="minorHAnsi" w:hAnsiTheme="minorHAnsi"/>
          <w:noProof/>
          <w:lang w:val="en-GB" w:eastAsia="en-GB"/>
        </w:rPr>
        <w:drawing>
          <wp:inline distT="0" distB="0" distL="0" distR="0" wp14:anchorId="6E357457" wp14:editId="13BD323B">
            <wp:extent cx="3533775" cy="2000250"/>
            <wp:effectExtent l="19050" t="0" r="9525" b="0"/>
            <wp:docPr id="3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srcRect/>
                    <a:stretch>
                      <a:fillRect/>
                    </a:stretch>
                  </pic:blipFill>
                  <pic:spPr bwMode="auto">
                    <a:xfrm>
                      <a:off x="0" y="0"/>
                      <a:ext cx="3533775" cy="2000250"/>
                    </a:xfrm>
                    <a:prstGeom prst="rect">
                      <a:avLst/>
                    </a:prstGeom>
                    <a:noFill/>
                    <a:ln w="9525">
                      <a:noFill/>
                      <a:miter lim="800000"/>
                      <a:headEnd/>
                      <a:tailEnd/>
                    </a:ln>
                  </pic:spPr>
                </pic:pic>
              </a:graphicData>
            </a:graphic>
          </wp:inline>
        </w:drawing>
      </w:r>
      <w:r w:rsidRPr="00BF1FA3">
        <w:rPr>
          <w:rFonts w:asciiTheme="minorHAnsi" w:hAnsiTheme="minorHAnsi"/>
          <w:noProof/>
          <w:lang w:val="en-GB" w:eastAsia="en-GB"/>
        </w:rPr>
        <w:drawing>
          <wp:inline distT="0" distB="0" distL="0" distR="0" wp14:anchorId="1A92A7C7" wp14:editId="073B2E73">
            <wp:extent cx="5076825" cy="3819525"/>
            <wp:effectExtent l="19050" t="0" r="9525" b="0"/>
            <wp:docPr id="3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076825" cy="38195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5F180D1B" wp14:editId="38BBB607">
            <wp:extent cx="5048250" cy="3895725"/>
            <wp:effectExtent l="19050" t="0" r="0" b="0"/>
            <wp:docPr id="3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a:stretch>
                      <a:fillRect/>
                    </a:stretch>
                  </pic:blipFill>
                  <pic:spPr bwMode="auto">
                    <a:xfrm>
                      <a:off x="0" y="0"/>
                      <a:ext cx="5048250" cy="38957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1442EFA1" wp14:editId="66EFB918">
            <wp:extent cx="5010150" cy="3857625"/>
            <wp:effectExtent l="19050" t="0" r="0" b="0"/>
            <wp:docPr id="3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srcRect/>
                    <a:stretch>
                      <a:fillRect/>
                    </a:stretch>
                  </pic:blipFill>
                  <pic:spPr bwMode="auto">
                    <a:xfrm>
                      <a:off x="0" y="0"/>
                      <a:ext cx="5010150" cy="385762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159CC41C" wp14:editId="3A1C1959">
            <wp:extent cx="5105400" cy="3810000"/>
            <wp:effectExtent l="19050" t="0" r="0" b="0"/>
            <wp:docPr id="36"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5105400" cy="3810000"/>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6305477E" wp14:editId="5C9496A5">
            <wp:extent cx="5029200" cy="3810000"/>
            <wp:effectExtent l="19050" t="0" r="0" b="0"/>
            <wp:docPr id="37"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5029200" cy="3810000"/>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r w:rsidRPr="00BF1FA3">
        <w:rPr>
          <w:rFonts w:asciiTheme="minorHAnsi" w:hAnsiTheme="minorHAnsi"/>
          <w:noProof/>
          <w:lang w:val="en-GB" w:eastAsia="en-GB"/>
        </w:rPr>
        <w:lastRenderedPageBreak/>
        <w:drawing>
          <wp:inline distT="0" distB="0" distL="0" distR="0" wp14:anchorId="4B642B08" wp14:editId="5CD3ABBE">
            <wp:extent cx="5124450" cy="3914775"/>
            <wp:effectExtent l="19050" t="0" r="0" b="0"/>
            <wp:docPr id="3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5124450" cy="3914775"/>
                    </a:xfrm>
                    <a:prstGeom prst="rect">
                      <a:avLst/>
                    </a:prstGeom>
                    <a:noFill/>
                    <a:ln w="9525">
                      <a:noFill/>
                      <a:miter lim="800000"/>
                      <a:headEnd/>
                      <a:tailEnd/>
                    </a:ln>
                  </pic:spPr>
                </pic:pic>
              </a:graphicData>
            </a:graphic>
          </wp:inline>
        </w:drawing>
      </w:r>
    </w:p>
    <w:p w:rsidR="00127EBA" w:rsidRPr="00BF1FA3" w:rsidRDefault="00127EBA" w:rsidP="00127EBA">
      <w:pPr>
        <w:pStyle w:val="Domylnie"/>
        <w:keepNext/>
        <w:jc w:val="center"/>
        <w:rPr>
          <w:rFonts w:asciiTheme="minorHAnsi" w:hAnsiTheme="minorHAnsi"/>
        </w:rPr>
      </w:pPr>
    </w:p>
    <w:p w:rsidR="00127EBA" w:rsidRDefault="00127EBA" w:rsidP="00127EBA">
      <w:pPr>
        <w:pStyle w:val="Domylnie"/>
        <w:keepNext/>
        <w:jc w:val="center"/>
        <w:rPr>
          <w:rFonts w:asciiTheme="minorHAnsi" w:hAnsiTheme="minorHAnsi"/>
        </w:rPr>
      </w:pPr>
      <w:r w:rsidRPr="00BF1FA3">
        <w:rPr>
          <w:rFonts w:asciiTheme="minorHAnsi" w:hAnsiTheme="minorHAnsi"/>
          <w:noProof/>
          <w:lang w:val="en-GB" w:eastAsia="en-GB"/>
        </w:rPr>
        <w:drawing>
          <wp:inline distT="0" distB="0" distL="0" distR="0" wp14:anchorId="3F70900F" wp14:editId="5C5368D6">
            <wp:extent cx="5038725" cy="3886200"/>
            <wp:effectExtent l="19050" t="0" r="9525" b="0"/>
            <wp:docPr id="3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srcRect/>
                    <a:stretch>
                      <a:fillRect/>
                    </a:stretch>
                  </pic:blipFill>
                  <pic:spPr bwMode="auto">
                    <a:xfrm>
                      <a:off x="0" y="0"/>
                      <a:ext cx="5038725" cy="3886200"/>
                    </a:xfrm>
                    <a:prstGeom prst="rect">
                      <a:avLst/>
                    </a:prstGeom>
                    <a:noFill/>
                    <a:ln w="9525">
                      <a:noFill/>
                      <a:miter lim="800000"/>
                      <a:headEnd/>
                      <a:tailEnd/>
                    </a:ln>
                  </pic:spPr>
                </pic:pic>
              </a:graphicData>
            </a:graphic>
          </wp:inline>
        </w:drawing>
      </w:r>
    </w:p>
    <w:p w:rsidR="00127EBA" w:rsidRPr="002515E2" w:rsidRDefault="00127EBA" w:rsidP="002515E2">
      <w:pPr>
        <w:ind w:firstLine="851"/>
        <w:rPr>
          <w:b/>
          <w:lang w:val="pl-PL"/>
        </w:rPr>
      </w:pPr>
    </w:p>
    <w:p w:rsidR="00127EBA" w:rsidRPr="002515E2" w:rsidRDefault="00127EBA" w:rsidP="002515E2">
      <w:pPr>
        <w:ind w:firstLine="851"/>
        <w:rPr>
          <w:b/>
          <w:lang w:val="pl-PL"/>
        </w:rPr>
      </w:pPr>
      <w:r w:rsidRPr="002515E2">
        <w:rPr>
          <w:b/>
          <w:lang w:val="pl-PL"/>
        </w:rPr>
        <w:t>W przypadku jeśli w którymś z okien nie zostanie wybrany obiekt z listy lub w formularz nie zostaną wprowadzone odpowiednie dane wyskoczy komunikat:</w:t>
      </w:r>
    </w:p>
    <w:p w:rsidR="00127EBA" w:rsidRDefault="00127EBA" w:rsidP="00127EBA">
      <w:pPr>
        <w:pStyle w:val="Domylnie"/>
        <w:keepNext/>
        <w:jc w:val="center"/>
        <w:rPr>
          <w:rFonts w:asciiTheme="minorHAnsi" w:hAnsiTheme="minorHAnsi"/>
          <w:b/>
          <w:sz w:val="28"/>
          <w:szCs w:val="28"/>
        </w:rPr>
      </w:pPr>
      <w:r>
        <w:rPr>
          <w:rFonts w:asciiTheme="minorHAnsi" w:hAnsiTheme="minorHAnsi"/>
          <w:b/>
          <w:noProof/>
          <w:sz w:val="28"/>
          <w:szCs w:val="28"/>
          <w:lang w:val="en-GB" w:eastAsia="en-GB"/>
        </w:rPr>
        <w:drawing>
          <wp:inline distT="0" distB="0" distL="0" distR="0" wp14:anchorId="06E9CE56" wp14:editId="529D5EA1">
            <wp:extent cx="3571875" cy="1990725"/>
            <wp:effectExtent l="19050" t="0" r="9525" b="0"/>
            <wp:docPr id="4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3571875" cy="1990725"/>
                    </a:xfrm>
                    <a:prstGeom prst="rect">
                      <a:avLst/>
                    </a:prstGeom>
                    <a:noFill/>
                    <a:ln w="9525">
                      <a:noFill/>
                      <a:miter lim="800000"/>
                      <a:headEnd/>
                      <a:tailEnd/>
                    </a:ln>
                  </pic:spPr>
                </pic:pic>
              </a:graphicData>
            </a:graphic>
          </wp:inline>
        </w:drawing>
      </w:r>
    </w:p>
    <w:p w:rsidR="00127EBA" w:rsidRDefault="00127EBA" w:rsidP="00127EBA">
      <w:pPr>
        <w:pStyle w:val="Domylnie"/>
        <w:keepNext/>
        <w:jc w:val="center"/>
        <w:rPr>
          <w:rFonts w:asciiTheme="minorHAnsi" w:hAnsiTheme="minorHAnsi"/>
          <w:b/>
          <w:sz w:val="28"/>
          <w:szCs w:val="28"/>
        </w:rPr>
      </w:pPr>
    </w:p>
    <w:p w:rsidR="00127EBA" w:rsidRPr="002515E2" w:rsidRDefault="00127EBA" w:rsidP="002515E2">
      <w:pPr>
        <w:ind w:firstLine="851"/>
        <w:rPr>
          <w:b/>
          <w:lang w:val="pl-PL"/>
        </w:rPr>
      </w:pPr>
      <w:r w:rsidRPr="002515E2">
        <w:rPr>
          <w:b/>
          <w:lang w:val="pl-PL"/>
        </w:rPr>
        <w:t>W przypadku wciśnięcia przycisku X w prawym górnym roku, wracamy do początkowego okna aplikacji. Jeśli jesteśmy w początkowym oknie, to zamykamy aplikację.</w:t>
      </w:r>
    </w:p>
    <w:p w:rsidR="00127EBA" w:rsidRDefault="00127EBA" w:rsidP="00127EBA">
      <w:pPr>
        <w:pStyle w:val="Nagwek2"/>
        <w:rPr>
          <w:lang w:val="pl-PL"/>
        </w:rPr>
      </w:pPr>
      <w:bookmarkStart w:id="57" w:name="_Toc383525763"/>
      <w:bookmarkStart w:id="58" w:name="_Toc390195364"/>
      <w:r>
        <w:rPr>
          <w:lang w:val="pl-PL"/>
        </w:rPr>
        <w:t>Procedura wdrożenia</w:t>
      </w:r>
      <w:bookmarkEnd w:id="57"/>
      <w:bookmarkEnd w:id="58"/>
    </w:p>
    <w:p w:rsidR="00127EBA" w:rsidRPr="002515E2" w:rsidRDefault="00127EBA" w:rsidP="002515E2">
      <w:pPr>
        <w:ind w:firstLine="851"/>
        <w:rPr>
          <w:rFonts w:cstheme="minorBidi"/>
          <w:lang w:val="pl-PL"/>
        </w:rPr>
      </w:pPr>
      <w:r w:rsidRPr="002515E2">
        <w:rPr>
          <w:rFonts w:cstheme="minorBidi"/>
          <w:lang w:val="pl-PL"/>
        </w:rPr>
        <w:t>Wdrożenie nastąpi w systemie całościowym. Nowy system całkowicie zamieni stary system sprzedaży. Aplikacja jest dosyć prosta w obsłudze i wymaga tylko krótkiego szkolenia dla użytkownika tego systemu.</w:t>
      </w:r>
    </w:p>
    <w:p w:rsidR="00D37881" w:rsidRDefault="00D37881" w:rsidP="00D37881">
      <w:pPr>
        <w:pStyle w:val="Nagwek1"/>
        <w:rPr>
          <w:lang w:val="pl-PL"/>
        </w:rPr>
      </w:pPr>
      <w:bookmarkStart w:id="59" w:name="_Toc390195365"/>
      <w:r>
        <w:rPr>
          <w:lang w:val="pl-PL"/>
        </w:rPr>
        <w:lastRenderedPageBreak/>
        <w:t>Dokumentacja dla użytkownika</w:t>
      </w:r>
      <w:bookmarkEnd w:id="59"/>
    </w:p>
    <w:p w:rsidR="007B0AFB" w:rsidRPr="0057348F" w:rsidRDefault="007B0AFB" w:rsidP="00D37881">
      <w:pPr>
        <w:rPr>
          <w:lang w:val="pl-PL"/>
        </w:rPr>
      </w:pPr>
      <w:r w:rsidRPr="0057348F">
        <w:rPr>
          <w:lang w:val="pl-PL"/>
        </w:rPr>
        <w:t>4-6 stron z obrazkami (np. zrzuty ekranowe, polecenia do wpisania na konsoli, itp.)</w:t>
      </w:r>
    </w:p>
    <w:p w:rsidR="007B0AFB" w:rsidRPr="0057348F" w:rsidRDefault="007B0AFB" w:rsidP="007B0AFB">
      <w:pPr>
        <w:pStyle w:val="Akapitzlist"/>
        <w:numPr>
          <w:ilvl w:val="0"/>
          <w:numId w:val="3"/>
        </w:numPr>
        <w:rPr>
          <w:lang w:val="pl-PL"/>
        </w:rPr>
      </w:pPr>
      <w:r w:rsidRPr="0057348F">
        <w:rPr>
          <w:lang w:val="pl-PL"/>
        </w:rPr>
        <w:t>pisana językiem odpowiednim do grupy odbiorców – czyli najczęściej nie do informatyków</w:t>
      </w:r>
    </w:p>
    <w:p w:rsidR="007B0AFB" w:rsidRPr="0057348F" w:rsidRDefault="007B0AFB" w:rsidP="007B0AFB">
      <w:pPr>
        <w:pStyle w:val="Akapitzlist"/>
        <w:numPr>
          <w:ilvl w:val="0"/>
          <w:numId w:val="3"/>
        </w:numPr>
        <w:rPr>
          <w:lang w:val="pl-PL"/>
        </w:rPr>
      </w:pPr>
      <w:r w:rsidRPr="0057348F">
        <w:rPr>
          <w:lang w:val="pl-PL"/>
        </w:rPr>
        <w:t>może to być przebieg krok po kroku obsługi jednej głównej funkcji systemu, kilku mniejszych, instrukcja instalacji lub innej pomocniczej czynności.</w:t>
      </w:r>
    </w:p>
    <w:p w:rsidR="007B0AFB" w:rsidRPr="0057348F" w:rsidRDefault="00E74C7E" w:rsidP="00D37881">
      <w:pPr>
        <w:pStyle w:val="Nagwek1"/>
        <w:rPr>
          <w:lang w:val="pl-PL"/>
        </w:rPr>
      </w:pPr>
      <w:bookmarkStart w:id="60" w:name="_Toc390195366"/>
      <w:r w:rsidRPr="0057348F">
        <w:rPr>
          <w:lang w:val="pl-PL"/>
        </w:rPr>
        <w:lastRenderedPageBreak/>
        <w:t>Podsumowanie</w:t>
      </w:r>
      <w:bookmarkEnd w:id="60"/>
    </w:p>
    <w:p w:rsidR="00D37881" w:rsidRDefault="008C3F06" w:rsidP="00D37881">
      <w:pPr>
        <w:pStyle w:val="Nagwek2"/>
        <w:rPr>
          <w:lang w:val="pl-PL"/>
        </w:rPr>
      </w:pPr>
      <w:bookmarkStart w:id="61" w:name="_Toc390195367"/>
      <w:r w:rsidRPr="0057348F">
        <w:rPr>
          <w:lang w:val="pl-PL"/>
        </w:rPr>
        <w:t>Wycena prac</w:t>
      </w:r>
      <w:bookmarkEnd w:id="61"/>
    </w:p>
    <w:p w:rsidR="008C3F06" w:rsidRPr="0057348F" w:rsidRDefault="00E74C7E" w:rsidP="00D37881">
      <w:pPr>
        <w:rPr>
          <w:lang w:val="pl-PL"/>
        </w:rPr>
      </w:pPr>
      <w:r w:rsidRPr="0057348F">
        <w:rPr>
          <w:lang w:val="pl-PL"/>
        </w:rPr>
        <w:t>tabela</w:t>
      </w:r>
    </w:p>
    <w:p w:rsidR="008C3F06" w:rsidRPr="0057348F" w:rsidRDefault="008C3F06" w:rsidP="00E74C7E">
      <w:pPr>
        <w:pStyle w:val="Akapitzlist"/>
        <w:numPr>
          <w:ilvl w:val="0"/>
          <w:numId w:val="8"/>
        </w:numPr>
        <w:rPr>
          <w:lang w:val="pl-PL"/>
        </w:rPr>
      </w:pPr>
      <w:r w:rsidRPr="0057348F">
        <w:rPr>
          <w:lang w:val="pl-PL"/>
        </w:rPr>
        <w:t>na podstawie harmonogramu, szczegółowych przypadków użycia/wymagań, scenariuszy testowych</w:t>
      </w:r>
      <w:r w:rsidR="00E84D91" w:rsidRPr="0057348F">
        <w:rPr>
          <w:lang w:val="pl-PL"/>
        </w:rPr>
        <w:t>, itp.</w:t>
      </w:r>
    </w:p>
    <w:p w:rsidR="008C3F06" w:rsidRPr="0057348F" w:rsidRDefault="008C3F06" w:rsidP="00E74C7E">
      <w:pPr>
        <w:pStyle w:val="Akapitzlist"/>
        <w:numPr>
          <w:ilvl w:val="0"/>
          <w:numId w:val="8"/>
        </w:numPr>
        <w:rPr>
          <w:lang w:val="pl-PL"/>
        </w:rPr>
      </w:pPr>
      <w:r w:rsidRPr="0057348F">
        <w:rPr>
          <w:lang w:val="pl-PL"/>
        </w:rPr>
        <w:t>wziąć pod uwagę zasoby potrzebne (liczba osób i ich zróżnicowanie pod względem wynagrodzeń)</w:t>
      </w:r>
    </w:p>
    <w:p w:rsidR="00E74C7E" w:rsidRPr="0057348F" w:rsidRDefault="008C3F06" w:rsidP="00E74C7E">
      <w:pPr>
        <w:pStyle w:val="Akapitzlist"/>
        <w:numPr>
          <w:ilvl w:val="0"/>
          <w:numId w:val="8"/>
        </w:numPr>
        <w:rPr>
          <w:lang w:val="pl-PL"/>
        </w:rPr>
      </w:pPr>
      <w:r w:rsidRPr="0057348F">
        <w:rPr>
          <w:lang w:val="pl-PL"/>
        </w:rPr>
        <w:t>koszty ew. licencji do kupienia, sprzętu – te mogą być wykorzystane również w innych projektach, więc można przyjąć ułamek wartości (tj. wartość:liczba_projektów</w:t>
      </w:r>
      <w:r w:rsidR="00E74C7E" w:rsidRPr="0057348F">
        <w:rPr>
          <w:lang w:val="pl-PL"/>
        </w:rPr>
        <w:t xml:space="preserve"> uwzględniając wykorzystanie zasobu w innych projektach</w:t>
      </w:r>
      <w:r w:rsidRPr="0057348F">
        <w:rPr>
          <w:lang w:val="pl-PL"/>
        </w:rPr>
        <w:t>)</w:t>
      </w:r>
    </w:p>
    <w:p w:rsidR="00D37881" w:rsidRDefault="00663F24" w:rsidP="00D37881">
      <w:pPr>
        <w:pStyle w:val="Nagwek2"/>
        <w:rPr>
          <w:lang w:val="pl-PL"/>
        </w:rPr>
      </w:pPr>
      <w:bookmarkStart w:id="62" w:name="_Toc390195368"/>
      <w:r w:rsidRPr="0057348F">
        <w:rPr>
          <w:lang w:val="pl-PL"/>
        </w:rPr>
        <w:t>Szczegółowe nakład</w:t>
      </w:r>
      <w:r w:rsidR="00D37881">
        <w:rPr>
          <w:lang w:val="pl-PL"/>
        </w:rPr>
        <w:t>y projektowe członków zespołu</w:t>
      </w:r>
      <w:bookmarkEnd w:id="62"/>
    </w:p>
    <w:p w:rsidR="00E74C7E" w:rsidRPr="0057348F" w:rsidRDefault="00663F24" w:rsidP="00D37881">
      <w:pPr>
        <w:rPr>
          <w:lang w:val="pl-PL"/>
        </w:rPr>
      </w:pPr>
      <w:r w:rsidRPr="0057348F">
        <w:rPr>
          <w:lang w:val="pl-PL"/>
        </w:rPr>
        <w:t>tabela (kolumny to osoby, wiersze to działania) pokazująca, kto ile czasu poświęcił na projekt oraz procentowy udział każdej osoby w danym zadaniu</w:t>
      </w:r>
    </w:p>
    <w:p w:rsidR="00663F24" w:rsidRDefault="00663F24" w:rsidP="00D37881">
      <w:pPr>
        <w:pStyle w:val="Nagwek1"/>
        <w:rPr>
          <w:lang w:val="pl-PL"/>
        </w:rPr>
      </w:pPr>
      <w:bookmarkStart w:id="63" w:name="_Toc390195369"/>
      <w:r w:rsidRPr="0057348F">
        <w:rPr>
          <w:lang w:val="pl-PL"/>
        </w:rPr>
        <w:lastRenderedPageBreak/>
        <w:t>Inne informacje</w:t>
      </w:r>
      <w:bookmarkEnd w:id="63"/>
    </w:p>
    <w:p w:rsidR="00D37881" w:rsidRPr="00D37881" w:rsidRDefault="00D37881" w:rsidP="00D37881">
      <w:pPr>
        <w:rPr>
          <w:lang w:val="pl-PL"/>
        </w:rPr>
      </w:pPr>
      <w:r>
        <w:rPr>
          <w:lang w:val="pl-PL"/>
        </w:rPr>
        <w:t>przydatne informacje, które nie zostały ujęte we wcześniejszych punktach</w:t>
      </w:r>
    </w:p>
    <w:sectPr w:rsidR="00D37881" w:rsidRPr="00D37881"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erif">
    <w:altName w:val="Sitka Small"/>
    <w:charset w:val="EE"/>
    <w:family w:val="roman"/>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B3182C0"/>
    <w:multiLevelType w:val="hybridMultilevel"/>
    <w:tmpl w:val="C3C85614"/>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nsid w:val="02B333E8"/>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
    <w:nsid w:val="05A70F2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9951E8"/>
    <w:multiLevelType w:val="hybridMultilevel"/>
    <w:tmpl w:val="885CA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A803FF"/>
    <w:multiLevelType w:val="hybridMultilevel"/>
    <w:tmpl w:val="0630A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2854AD"/>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210990"/>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5FC72CD"/>
    <w:multiLevelType w:val="hybridMultilevel"/>
    <w:tmpl w:val="982E9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A1071C1"/>
    <w:multiLevelType w:val="multilevel"/>
    <w:tmpl w:val="3AD421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A5E0A20"/>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2">
    <w:nsid w:val="2E04029F"/>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588666B"/>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6572BA8"/>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6">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nsid w:val="5044084C"/>
    <w:multiLevelType w:val="hybridMultilevel"/>
    <w:tmpl w:val="93244302"/>
    <w:lvl w:ilvl="0" w:tplc="372869C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611254B"/>
    <w:multiLevelType w:val="hybridMultilevel"/>
    <w:tmpl w:val="E28482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nsid w:val="5EC14FAE"/>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3A552F"/>
    <w:multiLevelType w:val="hybridMultilevel"/>
    <w:tmpl w:val="EEA01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7683D5F"/>
    <w:multiLevelType w:val="hybridMultilevel"/>
    <w:tmpl w:val="F4F2B170"/>
    <w:lvl w:ilvl="0" w:tplc="0415000F">
      <w:start w:val="1"/>
      <w:numFmt w:val="decimal"/>
      <w:lvlText w:val="%1."/>
      <w:lvlJc w:val="left"/>
      <w:pPr>
        <w:ind w:left="360" w:hanging="360"/>
      </w:pPr>
      <w:rPr>
        <w:rFonts w:hint="default"/>
      </w:rPr>
    </w:lvl>
    <w:lvl w:ilvl="1" w:tplc="0415000F">
      <w:start w:val="1"/>
      <w:numFmt w:val="decimal"/>
      <w:lvlText w:val="%2."/>
      <w:lvlJc w:val="left"/>
      <w:pPr>
        <w:ind w:left="1080" w:hanging="360"/>
      </w:pPr>
      <w:rPr>
        <w:rFonts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nsid w:val="697153D1"/>
    <w:multiLevelType w:val="hybridMultilevel"/>
    <w:tmpl w:val="7B04B74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1B611A4"/>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7FE2F6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8827572"/>
    <w:multiLevelType w:val="hybridMultilevel"/>
    <w:tmpl w:val="89FE6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14"/>
  </w:num>
  <w:num w:numId="4">
    <w:abstractNumId w:val="18"/>
  </w:num>
  <w:num w:numId="5">
    <w:abstractNumId w:val="17"/>
  </w:num>
  <w:num w:numId="6">
    <w:abstractNumId w:val="27"/>
  </w:num>
  <w:num w:numId="7">
    <w:abstractNumId w:val="16"/>
  </w:num>
  <w:num w:numId="8">
    <w:abstractNumId w:val="23"/>
  </w:num>
  <w:num w:numId="9">
    <w:abstractNumId w:val="6"/>
  </w:num>
  <w:num w:numId="10">
    <w:abstractNumId w:val="22"/>
  </w:num>
  <w:num w:numId="11">
    <w:abstractNumId w:val="1"/>
  </w:num>
  <w:num w:numId="12">
    <w:abstractNumId w:val="3"/>
  </w:num>
  <w:num w:numId="13">
    <w:abstractNumId w:val="7"/>
  </w:num>
  <w:num w:numId="14">
    <w:abstractNumId w:val="20"/>
  </w:num>
  <w:num w:numId="15">
    <w:abstractNumId w:val="25"/>
  </w:num>
  <w:num w:numId="16">
    <w:abstractNumId w:val="24"/>
  </w:num>
  <w:num w:numId="17">
    <w:abstractNumId w:val="13"/>
  </w:num>
  <w:num w:numId="18">
    <w:abstractNumId w:val="2"/>
  </w:num>
  <w:num w:numId="19">
    <w:abstractNumId w:val="15"/>
  </w:num>
  <w:num w:numId="20">
    <w:abstractNumId w:val="11"/>
  </w:num>
  <w:num w:numId="21">
    <w:abstractNumId w:val="12"/>
  </w:num>
  <w:num w:numId="22">
    <w:abstractNumId w:val="8"/>
  </w:num>
  <w:num w:numId="23">
    <w:abstractNumId w:val="19"/>
  </w:num>
  <w:num w:numId="24">
    <w:abstractNumId w:val="4"/>
  </w:num>
  <w:num w:numId="25">
    <w:abstractNumId w:val="9"/>
  </w:num>
  <w:num w:numId="26">
    <w:abstractNumId w:val="21"/>
  </w:num>
  <w:num w:numId="27">
    <w:abstractNumId w:val="19"/>
    <w:lvlOverride w:ilvl="0">
      <w:startOverride w:val="4"/>
    </w:lvlOverride>
    <w:lvlOverride w:ilvl="1">
      <w:startOverride w:val="4"/>
    </w:lvlOverride>
    <w:lvlOverride w:ilvl="2">
      <w:startOverride w:val="2"/>
    </w:lvlOverride>
    <w:lvlOverride w:ilvl="3">
      <w:startOverride w:val="2"/>
    </w:lvlOverride>
  </w:num>
  <w:num w:numId="28">
    <w:abstractNumId w:val="26"/>
  </w:num>
  <w:num w:numId="29">
    <w:abstractNumId w:val="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078"/>
    <w:rsid w:val="000010CD"/>
    <w:rsid w:val="00072E33"/>
    <w:rsid w:val="000D378A"/>
    <w:rsid w:val="00115889"/>
    <w:rsid w:val="00127EBA"/>
    <w:rsid w:val="001360EF"/>
    <w:rsid w:val="00144B87"/>
    <w:rsid w:val="00146E10"/>
    <w:rsid w:val="00151956"/>
    <w:rsid w:val="00154D54"/>
    <w:rsid w:val="00174206"/>
    <w:rsid w:val="002515E2"/>
    <w:rsid w:val="002707A3"/>
    <w:rsid w:val="002729FD"/>
    <w:rsid w:val="00272E47"/>
    <w:rsid w:val="002A3665"/>
    <w:rsid w:val="003219C0"/>
    <w:rsid w:val="00400078"/>
    <w:rsid w:val="00415E10"/>
    <w:rsid w:val="00432F40"/>
    <w:rsid w:val="00437D12"/>
    <w:rsid w:val="00457CDB"/>
    <w:rsid w:val="00466921"/>
    <w:rsid w:val="005432A8"/>
    <w:rsid w:val="00563642"/>
    <w:rsid w:val="005649A0"/>
    <w:rsid w:val="0057348F"/>
    <w:rsid w:val="00647C24"/>
    <w:rsid w:val="00652211"/>
    <w:rsid w:val="0065650F"/>
    <w:rsid w:val="00663F24"/>
    <w:rsid w:val="00697549"/>
    <w:rsid w:val="006C063F"/>
    <w:rsid w:val="006E056B"/>
    <w:rsid w:val="00721E6A"/>
    <w:rsid w:val="007315A2"/>
    <w:rsid w:val="00774340"/>
    <w:rsid w:val="007B0AFB"/>
    <w:rsid w:val="00803B1A"/>
    <w:rsid w:val="0081026B"/>
    <w:rsid w:val="00855804"/>
    <w:rsid w:val="008C3F06"/>
    <w:rsid w:val="008F0881"/>
    <w:rsid w:val="00946ED8"/>
    <w:rsid w:val="00A12F41"/>
    <w:rsid w:val="00A22701"/>
    <w:rsid w:val="00A842E0"/>
    <w:rsid w:val="00B44B8F"/>
    <w:rsid w:val="00B56A0F"/>
    <w:rsid w:val="00B73447"/>
    <w:rsid w:val="00BC1D70"/>
    <w:rsid w:val="00BD4411"/>
    <w:rsid w:val="00C075E6"/>
    <w:rsid w:val="00C147CC"/>
    <w:rsid w:val="00C51174"/>
    <w:rsid w:val="00C70EC1"/>
    <w:rsid w:val="00D30992"/>
    <w:rsid w:val="00D37881"/>
    <w:rsid w:val="00D64900"/>
    <w:rsid w:val="00D673DD"/>
    <w:rsid w:val="00DA6CE2"/>
    <w:rsid w:val="00E04BFF"/>
    <w:rsid w:val="00E74C7E"/>
    <w:rsid w:val="00E84D91"/>
    <w:rsid w:val="00E9048B"/>
    <w:rsid w:val="00EF30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2549CE3-08D0-48D0-8D78-D5A5E4A9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7348F"/>
    <w:rPr>
      <w:rFonts w:ascii="Droid Serif" w:hAnsi="Droid Serif"/>
      <w:szCs w:val="24"/>
    </w:rPr>
  </w:style>
  <w:style w:type="paragraph" w:styleId="Nagwek1">
    <w:name w:val="heading 1"/>
    <w:basedOn w:val="Normalny"/>
    <w:next w:val="Normalny"/>
    <w:link w:val="Nagwek1Znak"/>
    <w:uiPriority w:val="9"/>
    <w:qFormat/>
    <w:rsid w:val="00BD4411"/>
    <w:pPr>
      <w:keepNext/>
      <w:keepLines/>
      <w:pageBreakBefore/>
      <w:numPr>
        <w:numId w:val="23"/>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23"/>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23"/>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unhideWhenUsed/>
    <w:qFormat/>
    <w:rsid w:val="0057348F"/>
    <w:pPr>
      <w:keepNext/>
      <w:numPr>
        <w:ilvl w:val="3"/>
        <w:numId w:val="23"/>
      </w:numPr>
      <w:spacing w:before="240" w:after="60"/>
      <w:outlineLvl w:val="3"/>
    </w:pPr>
    <w:rPr>
      <w:rFonts w:asciiTheme="minorHAnsi" w:hAnsiTheme="minorHAnsi"/>
      <w:b/>
      <w:bCs/>
      <w:sz w:val="28"/>
      <w:szCs w:val="28"/>
    </w:rPr>
  </w:style>
  <w:style w:type="paragraph" w:styleId="Nagwek5">
    <w:name w:val="heading 5"/>
    <w:basedOn w:val="Normalny"/>
    <w:next w:val="Normalny"/>
    <w:link w:val="Nagwek5Znak"/>
    <w:uiPriority w:val="9"/>
    <w:semiHidden/>
    <w:unhideWhenUsed/>
    <w:qFormat/>
    <w:rsid w:val="0057348F"/>
    <w:pPr>
      <w:numPr>
        <w:ilvl w:val="4"/>
        <w:numId w:val="23"/>
      </w:numPr>
      <w:spacing w:before="240" w:after="60"/>
      <w:outlineLvl w:val="4"/>
    </w:pPr>
    <w:rPr>
      <w:rFonts w:asciiTheme="minorHAnsi" w:hAnsiTheme="minorHAnsi"/>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23"/>
      </w:numPr>
      <w:spacing w:before="240" w:after="60"/>
      <w:outlineLvl w:val="5"/>
    </w:pPr>
    <w:rPr>
      <w:rFonts w:asciiTheme="minorHAnsi" w:hAnsiTheme="minorHAnsi"/>
      <w:b/>
      <w:bCs/>
      <w:szCs w:val="22"/>
    </w:rPr>
  </w:style>
  <w:style w:type="paragraph" w:styleId="Nagwek7">
    <w:name w:val="heading 7"/>
    <w:basedOn w:val="Normalny"/>
    <w:next w:val="Normalny"/>
    <w:link w:val="Nagwek7Znak"/>
    <w:uiPriority w:val="9"/>
    <w:semiHidden/>
    <w:unhideWhenUsed/>
    <w:qFormat/>
    <w:rsid w:val="0057348F"/>
    <w:pPr>
      <w:numPr>
        <w:ilvl w:val="6"/>
        <w:numId w:val="23"/>
      </w:numPr>
      <w:spacing w:before="240" w:after="60"/>
      <w:outlineLvl w:val="6"/>
    </w:pPr>
    <w:rPr>
      <w:rFonts w:asciiTheme="minorHAnsi" w:hAnsiTheme="minorHAnsi"/>
      <w:sz w:val="24"/>
    </w:rPr>
  </w:style>
  <w:style w:type="paragraph" w:styleId="Nagwek8">
    <w:name w:val="heading 8"/>
    <w:basedOn w:val="Normalny"/>
    <w:next w:val="Normalny"/>
    <w:link w:val="Nagwek8Znak"/>
    <w:uiPriority w:val="9"/>
    <w:semiHidden/>
    <w:unhideWhenUsed/>
    <w:qFormat/>
    <w:rsid w:val="0057348F"/>
    <w:pPr>
      <w:numPr>
        <w:ilvl w:val="7"/>
        <w:numId w:val="23"/>
      </w:numPr>
      <w:spacing w:before="240" w:after="60"/>
      <w:outlineLvl w:val="7"/>
    </w:pPr>
    <w:rPr>
      <w:rFonts w:asciiTheme="minorHAnsi" w:hAnsiTheme="minorHAnsi"/>
      <w:i/>
      <w:iCs/>
      <w:sz w:val="24"/>
    </w:rPr>
  </w:style>
  <w:style w:type="paragraph" w:styleId="Nagwek9">
    <w:name w:val="heading 9"/>
    <w:basedOn w:val="Normalny"/>
    <w:next w:val="Normalny"/>
    <w:link w:val="Nagwek9Znak"/>
    <w:uiPriority w:val="9"/>
    <w:semiHidden/>
    <w:unhideWhenUsed/>
    <w:qFormat/>
    <w:rsid w:val="0057348F"/>
    <w:pPr>
      <w:numPr>
        <w:ilvl w:val="8"/>
        <w:numId w:val="23"/>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sz w:val="24"/>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ascii="Droid Serif" w:eastAsiaTheme="majorEastAsia" w:hAnsi="Droid Serif"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ascii="Droid Serif" w:eastAsiaTheme="majorEastAsia" w:hAnsi="Droid Serif"/>
      <w:b/>
      <w:bCs/>
      <w:kern w:val="32"/>
      <w:sz w:val="32"/>
      <w:szCs w:val="32"/>
    </w:rPr>
  </w:style>
  <w:style w:type="character" w:customStyle="1" w:styleId="Nagwek3Znak">
    <w:name w:val="Nagłówek 3 Znak"/>
    <w:basedOn w:val="Domylnaczcionkaakapitu"/>
    <w:link w:val="Nagwek3"/>
    <w:uiPriority w:val="9"/>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rFonts w:asciiTheme="minorHAnsi" w:hAnsiTheme="minorHAnsi"/>
      <w:i/>
      <w:sz w:val="24"/>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rFonts w:asciiTheme="minorHAnsi" w:hAnsiTheme="minorHAnsi"/>
      <w:b/>
      <w:i/>
      <w:sz w:val="24"/>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paragraph" w:customStyle="1" w:styleId="Domylnie">
    <w:name w:val="Domyślnie"/>
    <w:rsid w:val="00127EBA"/>
    <w:pPr>
      <w:suppressAutoHyphens/>
      <w:spacing w:after="160" w:line="254" w:lineRule="auto"/>
      <w:jc w:val="left"/>
    </w:pPr>
    <w:rPr>
      <w:rFonts w:ascii="Calibri" w:eastAsia="SimSun" w:hAnsi="Calibri" w:cstheme="minorBidi"/>
      <w:color w:val="00000A"/>
      <w:lang w:val="pl-PL" w:eastAsia="ja-JP"/>
    </w:rPr>
  </w:style>
  <w:style w:type="paragraph" w:customStyle="1" w:styleId="Tretekstu">
    <w:name w:val="Treść tekstu"/>
    <w:basedOn w:val="Domylnie"/>
    <w:rsid w:val="00127EBA"/>
    <w:pPr>
      <w:spacing w:after="120"/>
    </w:pPr>
  </w:style>
  <w:style w:type="paragraph" w:customStyle="1" w:styleId="Zawartoramki">
    <w:name w:val="Zawartość ramki"/>
    <w:basedOn w:val="Tretekstu"/>
    <w:rsid w:val="0012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894387894">
      <w:bodyDiv w:val="1"/>
      <w:marLeft w:val="0"/>
      <w:marRight w:val="0"/>
      <w:marTop w:val="0"/>
      <w:marBottom w:val="0"/>
      <w:divBdr>
        <w:top w:val="none" w:sz="0" w:space="0" w:color="auto"/>
        <w:left w:val="none" w:sz="0" w:space="0" w:color="auto"/>
        <w:bottom w:val="none" w:sz="0" w:space="0" w:color="auto"/>
        <w:right w:val="none" w:sz="0" w:space="0" w:color="auto"/>
      </w:divBdr>
    </w:div>
    <w:div w:id="1027171780">
      <w:bodyDiv w:val="1"/>
      <w:marLeft w:val="0"/>
      <w:marRight w:val="0"/>
      <w:marTop w:val="0"/>
      <w:marBottom w:val="0"/>
      <w:divBdr>
        <w:top w:val="none" w:sz="0" w:space="0" w:color="auto"/>
        <w:left w:val="none" w:sz="0" w:space="0" w:color="auto"/>
        <w:bottom w:val="none" w:sz="0" w:space="0" w:color="auto"/>
        <w:right w:val="none" w:sz="0" w:space="0" w:color="auto"/>
      </w:divBdr>
    </w:div>
    <w:div w:id="1211185707">
      <w:bodyDiv w:val="1"/>
      <w:marLeft w:val="0"/>
      <w:marRight w:val="0"/>
      <w:marTop w:val="0"/>
      <w:marBottom w:val="0"/>
      <w:divBdr>
        <w:top w:val="none" w:sz="0" w:space="0" w:color="auto"/>
        <w:left w:val="none" w:sz="0" w:space="0" w:color="auto"/>
        <w:bottom w:val="none" w:sz="0" w:space="0" w:color="auto"/>
        <w:right w:val="none" w:sz="0" w:space="0" w:color="auto"/>
      </w:divBdr>
    </w:div>
    <w:div w:id="1444225391">
      <w:bodyDiv w:val="1"/>
      <w:marLeft w:val="0"/>
      <w:marRight w:val="0"/>
      <w:marTop w:val="0"/>
      <w:marBottom w:val="0"/>
      <w:divBdr>
        <w:top w:val="none" w:sz="0" w:space="0" w:color="auto"/>
        <w:left w:val="none" w:sz="0" w:space="0" w:color="auto"/>
        <w:bottom w:val="none" w:sz="0" w:space="0" w:color="auto"/>
        <w:right w:val="none" w:sz="0" w:space="0" w:color="auto"/>
      </w:divBdr>
    </w:div>
    <w:div w:id="1842550536">
      <w:bodyDiv w:val="1"/>
      <w:marLeft w:val="0"/>
      <w:marRight w:val="0"/>
      <w:marTop w:val="0"/>
      <w:marBottom w:val="0"/>
      <w:divBdr>
        <w:top w:val="none" w:sz="0" w:space="0" w:color="auto"/>
        <w:left w:val="none" w:sz="0" w:space="0" w:color="auto"/>
        <w:bottom w:val="none" w:sz="0" w:space="0" w:color="auto"/>
        <w:right w:val="none" w:sz="0" w:space="0" w:color="auto"/>
      </w:divBdr>
      <w:divsChild>
        <w:div w:id="2028748525">
          <w:marLeft w:val="0"/>
          <w:marRight w:val="0"/>
          <w:marTop w:val="0"/>
          <w:marBottom w:val="0"/>
          <w:divBdr>
            <w:top w:val="none" w:sz="0" w:space="0" w:color="auto"/>
            <w:left w:val="none" w:sz="0" w:space="0" w:color="auto"/>
            <w:bottom w:val="none" w:sz="0" w:space="0" w:color="auto"/>
            <w:right w:val="none" w:sz="0" w:space="0" w:color="auto"/>
          </w:divBdr>
        </w:div>
        <w:div w:id="592907044">
          <w:marLeft w:val="0"/>
          <w:marRight w:val="0"/>
          <w:marTop w:val="0"/>
          <w:marBottom w:val="0"/>
          <w:divBdr>
            <w:top w:val="none" w:sz="0" w:space="0" w:color="auto"/>
            <w:left w:val="none" w:sz="0" w:space="0" w:color="auto"/>
            <w:bottom w:val="none" w:sz="0" w:space="0" w:color="auto"/>
            <w:right w:val="none" w:sz="0" w:space="0" w:color="auto"/>
          </w:divBdr>
        </w:div>
        <w:div w:id="1561594980">
          <w:marLeft w:val="0"/>
          <w:marRight w:val="0"/>
          <w:marTop w:val="0"/>
          <w:marBottom w:val="0"/>
          <w:divBdr>
            <w:top w:val="none" w:sz="0" w:space="0" w:color="auto"/>
            <w:left w:val="none" w:sz="0" w:space="0" w:color="auto"/>
            <w:bottom w:val="none" w:sz="0" w:space="0" w:color="auto"/>
            <w:right w:val="none" w:sz="0" w:space="0" w:color="auto"/>
          </w:divBdr>
        </w:div>
        <w:div w:id="1624268665">
          <w:marLeft w:val="0"/>
          <w:marRight w:val="0"/>
          <w:marTop w:val="0"/>
          <w:marBottom w:val="0"/>
          <w:divBdr>
            <w:top w:val="none" w:sz="0" w:space="0" w:color="auto"/>
            <w:left w:val="none" w:sz="0" w:space="0" w:color="auto"/>
            <w:bottom w:val="none" w:sz="0" w:space="0" w:color="auto"/>
            <w:right w:val="none" w:sz="0" w:space="0" w:color="auto"/>
          </w:divBdr>
        </w:div>
        <w:div w:id="1530994251">
          <w:marLeft w:val="0"/>
          <w:marRight w:val="0"/>
          <w:marTop w:val="0"/>
          <w:marBottom w:val="0"/>
          <w:divBdr>
            <w:top w:val="none" w:sz="0" w:space="0" w:color="auto"/>
            <w:left w:val="none" w:sz="0" w:space="0" w:color="auto"/>
            <w:bottom w:val="none" w:sz="0" w:space="0" w:color="auto"/>
            <w:right w:val="none" w:sz="0" w:space="0" w:color="auto"/>
          </w:divBdr>
        </w:div>
        <w:div w:id="1101605332">
          <w:marLeft w:val="0"/>
          <w:marRight w:val="0"/>
          <w:marTop w:val="0"/>
          <w:marBottom w:val="0"/>
          <w:divBdr>
            <w:top w:val="none" w:sz="0" w:space="0" w:color="auto"/>
            <w:left w:val="none" w:sz="0" w:space="0" w:color="auto"/>
            <w:bottom w:val="none" w:sz="0" w:space="0" w:color="auto"/>
            <w:right w:val="none" w:sz="0" w:space="0" w:color="auto"/>
          </w:divBdr>
        </w:div>
        <w:div w:id="942491030">
          <w:marLeft w:val="0"/>
          <w:marRight w:val="0"/>
          <w:marTop w:val="0"/>
          <w:marBottom w:val="0"/>
          <w:divBdr>
            <w:top w:val="none" w:sz="0" w:space="0" w:color="auto"/>
            <w:left w:val="none" w:sz="0" w:space="0" w:color="auto"/>
            <w:bottom w:val="none" w:sz="0" w:space="0" w:color="auto"/>
            <w:right w:val="none" w:sz="0" w:space="0" w:color="auto"/>
          </w:divBdr>
        </w:div>
        <w:div w:id="478770421">
          <w:marLeft w:val="0"/>
          <w:marRight w:val="0"/>
          <w:marTop w:val="0"/>
          <w:marBottom w:val="0"/>
          <w:divBdr>
            <w:top w:val="none" w:sz="0" w:space="0" w:color="auto"/>
            <w:left w:val="none" w:sz="0" w:space="0" w:color="auto"/>
            <w:bottom w:val="none" w:sz="0" w:space="0" w:color="auto"/>
            <w:right w:val="none" w:sz="0" w:space="0" w:color="auto"/>
          </w:divBdr>
        </w:div>
        <w:div w:id="410394756">
          <w:marLeft w:val="0"/>
          <w:marRight w:val="0"/>
          <w:marTop w:val="0"/>
          <w:marBottom w:val="0"/>
          <w:divBdr>
            <w:top w:val="none" w:sz="0" w:space="0" w:color="auto"/>
            <w:left w:val="none" w:sz="0" w:space="0" w:color="auto"/>
            <w:bottom w:val="none" w:sz="0" w:space="0" w:color="auto"/>
            <w:right w:val="none" w:sz="0" w:space="0" w:color="auto"/>
          </w:divBdr>
        </w:div>
        <w:div w:id="1824465479">
          <w:marLeft w:val="0"/>
          <w:marRight w:val="0"/>
          <w:marTop w:val="0"/>
          <w:marBottom w:val="0"/>
          <w:divBdr>
            <w:top w:val="none" w:sz="0" w:space="0" w:color="auto"/>
            <w:left w:val="none" w:sz="0" w:space="0" w:color="auto"/>
            <w:bottom w:val="none" w:sz="0" w:space="0" w:color="auto"/>
            <w:right w:val="none" w:sz="0" w:space="0" w:color="auto"/>
          </w:divBdr>
        </w:div>
        <w:div w:id="569190893">
          <w:marLeft w:val="0"/>
          <w:marRight w:val="0"/>
          <w:marTop w:val="0"/>
          <w:marBottom w:val="0"/>
          <w:divBdr>
            <w:top w:val="none" w:sz="0" w:space="0" w:color="auto"/>
            <w:left w:val="none" w:sz="0" w:space="0" w:color="auto"/>
            <w:bottom w:val="none" w:sz="0" w:space="0" w:color="auto"/>
            <w:right w:val="none" w:sz="0" w:space="0" w:color="auto"/>
          </w:divBdr>
        </w:div>
        <w:div w:id="1929993907">
          <w:marLeft w:val="0"/>
          <w:marRight w:val="0"/>
          <w:marTop w:val="0"/>
          <w:marBottom w:val="0"/>
          <w:divBdr>
            <w:top w:val="none" w:sz="0" w:space="0" w:color="auto"/>
            <w:left w:val="none" w:sz="0" w:space="0" w:color="auto"/>
            <w:bottom w:val="none" w:sz="0" w:space="0" w:color="auto"/>
            <w:right w:val="none" w:sz="0" w:space="0" w:color="auto"/>
          </w:divBdr>
        </w:div>
        <w:div w:id="244608511">
          <w:marLeft w:val="0"/>
          <w:marRight w:val="0"/>
          <w:marTop w:val="0"/>
          <w:marBottom w:val="0"/>
          <w:divBdr>
            <w:top w:val="none" w:sz="0" w:space="0" w:color="auto"/>
            <w:left w:val="none" w:sz="0" w:space="0" w:color="auto"/>
            <w:bottom w:val="none" w:sz="0" w:space="0" w:color="auto"/>
            <w:right w:val="none" w:sz="0" w:space="0" w:color="auto"/>
          </w:divBdr>
        </w:div>
        <w:div w:id="1874347442">
          <w:marLeft w:val="0"/>
          <w:marRight w:val="0"/>
          <w:marTop w:val="0"/>
          <w:marBottom w:val="0"/>
          <w:divBdr>
            <w:top w:val="none" w:sz="0" w:space="0" w:color="auto"/>
            <w:left w:val="none" w:sz="0" w:space="0" w:color="auto"/>
            <w:bottom w:val="none" w:sz="0" w:space="0" w:color="auto"/>
            <w:right w:val="none" w:sz="0" w:space="0" w:color="auto"/>
          </w:divBdr>
        </w:div>
        <w:div w:id="1607888045">
          <w:marLeft w:val="0"/>
          <w:marRight w:val="0"/>
          <w:marTop w:val="0"/>
          <w:marBottom w:val="0"/>
          <w:divBdr>
            <w:top w:val="none" w:sz="0" w:space="0" w:color="auto"/>
            <w:left w:val="none" w:sz="0" w:space="0" w:color="auto"/>
            <w:bottom w:val="none" w:sz="0" w:space="0" w:color="auto"/>
            <w:right w:val="none" w:sz="0" w:space="0" w:color="auto"/>
          </w:divBdr>
        </w:div>
        <w:div w:id="1225489278">
          <w:marLeft w:val="0"/>
          <w:marRight w:val="0"/>
          <w:marTop w:val="0"/>
          <w:marBottom w:val="0"/>
          <w:divBdr>
            <w:top w:val="none" w:sz="0" w:space="0" w:color="auto"/>
            <w:left w:val="none" w:sz="0" w:space="0" w:color="auto"/>
            <w:bottom w:val="none" w:sz="0" w:space="0" w:color="auto"/>
            <w:right w:val="none" w:sz="0" w:space="0" w:color="auto"/>
          </w:divBdr>
        </w:div>
        <w:div w:id="1103837477">
          <w:marLeft w:val="0"/>
          <w:marRight w:val="0"/>
          <w:marTop w:val="0"/>
          <w:marBottom w:val="0"/>
          <w:divBdr>
            <w:top w:val="none" w:sz="0" w:space="0" w:color="auto"/>
            <w:left w:val="none" w:sz="0" w:space="0" w:color="auto"/>
            <w:bottom w:val="none" w:sz="0" w:space="0" w:color="auto"/>
            <w:right w:val="none" w:sz="0" w:space="0" w:color="auto"/>
          </w:divBdr>
        </w:div>
        <w:div w:id="1715346539">
          <w:marLeft w:val="0"/>
          <w:marRight w:val="0"/>
          <w:marTop w:val="0"/>
          <w:marBottom w:val="0"/>
          <w:divBdr>
            <w:top w:val="none" w:sz="0" w:space="0" w:color="auto"/>
            <w:left w:val="none" w:sz="0" w:space="0" w:color="auto"/>
            <w:bottom w:val="none" w:sz="0" w:space="0" w:color="auto"/>
            <w:right w:val="none" w:sz="0" w:space="0" w:color="auto"/>
          </w:divBdr>
        </w:div>
        <w:div w:id="1315836011">
          <w:marLeft w:val="0"/>
          <w:marRight w:val="0"/>
          <w:marTop w:val="0"/>
          <w:marBottom w:val="0"/>
          <w:divBdr>
            <w:top w:val="none" w:sz="0" w:space="0" w:color="auto"/>
            <w:left w:val="none" w:sz="0" w:space="0" w:color="auto"/>
            <w:bottom w:val="none" w:sz="0" w:space="0" w:color="auto"/>
            <w:right w:val="none" w:sz="0" w:space="0" w:color="auto"/>
          </w:divBdr>
        </w:div>
        <w:div w:id="1446121947">
          <w:marLeft w:val="0"/>
          <w:marRight w:val="0"/>
          <w:marTop w:val="0"/>
          <w:marBottom w:val="0"/>
          <w:divBdr>
            <w:top w:val="none" w:sz="0" w:space="0" w:color="auto"/>
            <w:left w:val="none" w:sz="0" w:space="0" w:color="auto"/>
            <w:bottom w:val="none" w:sz="0" w:space="0" w:color="auto"/>
            <w:right w:val="none" w:sz="0" w:space="0" w:color="auto"/>
          </w:divBdr>
        </w:div>
        <w:div w:id="58945300">
          <w:marLeft w:val="0"/>
          <w:marRight w:val="0"/>
          <w:marTop w:val="0"/>
          <w:marBottom w:val="0"/>
          <w:divBdr>
            <w:top w:val="none" w:sz="0" w:space="0" w:color="auto"/>
            <w:left w:val="none" w:sz="0" w:space="0" w:color="auto"/>
            <w:bottom w:val="none" w:sz="0" w:space="0" w:color="auto"/>
            <w:right w:val="none" w:sz="0" w:space="0" w:color="auto"/>
          </w:divBdr>
        </w:div>
        <w:div w:id="142741862">
          <w:marLeft w:val="0"/>
          <w:marRight w:val="0"/>
          <w:marTop w:val="0"/>
          <w:marBottom w:val="0"/>
          <w:divBdr>
            <w:top w:val="none" w:sz="0" w:space="0" w:color="auto"/>
            <w:left w:val="none" w:sz="0" w:space="0" w:color="auto"/>
            <w:bottom w:val="none" w:sz="0" w:space="0" w:color="auto"/>
            <w:right w:val="none" w:sz="0" w:space="0" w:color="auto"/>
          </w:divBdr>
        </w:div>
        <w:div w:id="1935550047">
          <w:marLeft w:val="0"/>
          <w:marRight w:val="0"/>
          <w:marTop w:val="0"/>
          <w:marBottom w:val="0"/>
          <w:divBdr>
            <w:top w:val="none" w:sz="0" w:space="0" w:color="auto"/>
            <w:left w:val="none" w:sz="0" w:space="0" w:color="auto"/>
            <w:bottom w:val="none" w:sz="0" w:space="0" w:color="auto"/>
            <w:right w:val="none" w:sz="0" w:space="0" w:color="auto"/>
          </w:divBdr>
        </w:div>
        <w:div w:id="735010459">
          <w:marLeft w:val="0"/>
          <w:marRight w:val="0"/>
          <w:marTop w:val="0"/>
          <w:marBottom w:val="0"/>
          <w:divBdr>
            <w:top w:val="none" w:sz="0" w:space="0" w:color="auto"/>
            <w:left w:val="none" w:sz="0" w:space="0" w:color="auto"/>
            <w:bottom w:val="none" w:sz="0" w:space="0" w:color="auto"/>
            <w:right w:val="none" w:sz="0" w:space="0" w:color="auto"/>
          </w:divBdr>
        </w:div>
        <w:div w:id="299000667">
          <w:marLeft w:val="0"/>
          <w:marRight w:val="0"/>
          <w:marTop w:val="0"/>
          <w:marBottom w:val="0"/>
          <w:divBdr>
            <w:top w:val="none" w:sz="0" w:space="0" w:color="auto"/>
            <w:left w:val="none" w:sz="0" w:space="0" w:color="auto"/>
            <w:bottom w:val="none" w:sz="0" w:space="0" w:color="auto"/>
            <w:right w:val="none" w:sz="0" w:space="0" w:color="auto"/>
          </w:divBdr>
        </w:div>
        <w:div w:id="1254170746">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970287740">
          <w:marLeft w:val="0"/>
          <w:marRight w:val="0"/>
          <w:marTop w:val="0"/>
          <w:marBottom w:val="0"/>
          <w:divBdr>
            <w:top w:val="none" w:sz="0" w:space="0" w:color="auto"/>
            <w:left w:val="none" w:sz="0" w:space="0" w:color="auto"/>
            <w:bottom w:val="none" w:sz="0" w:space="0" w:color="auto"/>
            <w:right w:val="none" w:sz="0" w:space="0" w:color="auto"/>
          </w:divBdr>
        </w:div>
        <w:div w:id="901449667">
          <w:marLeft w:val="0"/>
          <w:marRight w:val="0"/>
          <w:marTop w:val="0"/>
          <w:marBottom w:val="0"/>
          <w:divBdr>
            <w:top w:val="none" w:sz="0" w:space="0" w:color="auto"/>
            <w:left w:val="none" w:sz="0" w:space="0" w:color="auto"/>
            <w:bottom w:val="none" w:sz="0" w:space="0" w:color="auto"/>
            <w:right w:val="none" w:sz="0" w:space="0" w:color="auto"/>
          </w:divBdr>
        </w:div>
        <w:div w:id="1423070294">
          <w:marLeft w:val="0"/>
          <w:marRight w:val="0"/>
          <w:marTop w:val="0"/>
          <w:marBottom w:val="0"/>
          <w:divBdr>
            <w:top w:val="none" w:sz="0" w:space="0" w:color="auto"/>
            <w:left w:val="none" w:sz="0" w:space="0" w:color="auto"/>
            <w:bottom w:val="none" w:sz="0" w:space="0" w:color="auto"/>
            <w:right w:val="none" w:sz="0" w:space="0" w:color="auto"/>
          </w:divBdr>
        </w:div>
        <w:div w:id="189413200">
          <w:marLeft w:val="0"/>
          <w:marRight w:val="0"/>
          <w:marTop w:val="0"/>
          <w:marBottom w:val="0"/>
          <w:divBdr>
            <w:top w:val="none" w:sz="0" w:space="0" w:color="auto"/>
            <w:left w:val="none" w:sz="0" w:space="0" w:color="auto"/>
            <w:bottom w:val="none" w:sz="0" w:space="0" w:color="auto"/>
            <w:right w:val="none" w:sz="0" w:space="0" w:color="auto"/>
          </w:divBdr>
        </w:div>
        <w:div w:id="229731046">
          <w:marLeft w:val="0"/>
          <w:marRight w:val="0"/>
          <w:marTop w:val="0"/>
          <w:marBottom w:val="0"/>
          <w:divBdr>
            <w:top w:val="none" w:sz="0" w:space="0" w:color="auto"/>
            <w:left w:val="none" w:sz="0" w:space="0" w:color="auto"/>
            <w:bottom w:val="none" w:sz="0" w:space="0" w:color="auto"/>
            <w:right w:val="none" w:sz="0" w:space="0" w:color="auto"/>
          </w:divBdr>
        </w:div>
        <w:div w:id="860434669">
          <w:marLeft w:val="0"/>
          <w:marRight w:val="0"/>
          <w:marTop w:val="0"/>
          <w:marBottom w:val="0"/>
          <w:divBdr>
            <w:top w:val="none" w:sz="0" w:space="0" w:color="auto"/>
            <w:left w:val="none" w:sz="0" w:space="0" w:color="auto"/>
            <w:bottom w:val="none" w:sz="0" w:space="0" w:color="auto"/>
            <w:right w:val="none" w:sz="0" w:space="0" w:color="auto"/>
          </w:divBdr>
        </w:div>
        <w:div w:id="434447494">
          <w:marLeft w:val="0"/>
          <w:marRight w:val="0"/>
          <w:marTop w:val="0"/>
          <w:marBottom w:val="0"/>
          <w:divBdr>
            <w:top w:val="none" w:sz="0" w:space="0" w:color="auto"/>
            <w:left w:val="none" w:sz="0" w:space="0" w:color="auto"/>
            <w:bottom w:val="none" w:sz="0" w:space="0" w:color="auto"/>
            <w:right w:val="none" w:sz="0" w:space="0" w:color="auto"/>
          </w:divBdr>
        </w:div>
        <w:div w:id="1096051848">
          <w:marLeft w:val="0"/>
          <w:marRight w:val="0"/>
          <w:marTop w:val="0"/>
          <w:marBottom w:val="0"/>
          <w:divBdr>
            <w:top w:val="none" w:sz="0" w:space="0" w:color="auto"/>
            <w:left w:val="none" w:sz="0" w:space="0" w:color="auto"/>
            <w:bottom w:val="none" w:sz="0" w:space="0" w:color="auto"/>
            <w:right w:val="none" w:sz="0" w:space="0" w:color="auto"/>
          </w:divBdr>
        </w:div>
        <w:div w:id="1350527412">
          <w:marLeft w:val="0"/>
          <w:marRight w:val="0"/>
          <w:marTop w:val="0"/>
          <w:marBottom w:val="0"/>
          <w:divBdr>
            <w:top w:val="none" w:sz="0" w:space="0" w:color="auto"/>
            <w:left w:val="none" w:sz="0" w:space="0" w:color="auto"/>
            <w:bottom w:val="none" w:sz="0" w:space="0" w:color="auto"/>
            <w:right w:val="none" w:sz="0" w:space="0" w:color="auto"/>
          </w:divBdr>
        </w:div>
        <w:div w:id="970479839">
          <w:marLeft w:val="0"/>
          <w:marRight w:val="0"/>
          <w:marTop w:val="0"/>
          <w:marBottom w:val="0"/>
          <w:divBdr>
            <w:top w:val="none" w:sz="0" w:space="0" w:color="auto"/>
            <w:left w:val="none" w:sz="0" w:space="0" w:color="auto"/>
            <w:bottom w:val="none" w:sz="0" w:space="0" w:color="auto"/>
            <w:right w:val="none" w:sz="0" w:space="0" w:color="auto"/>
          </w:divBdr>
        </w:div>
        <w:div w:id="2826467">
          <w:marLeft w:val="0"/>
          <w:marRight w:val="0"/>
          <w:marTop w:val="0"/>
          <w:marBottom w:val="0"/>
          <w:divBdr>
            <w:top w:val="none" w:sz="0" w:space="0" w:color="auto"/>
            <w:left w:val="none" w:sz="0" w:space="0" w:color="auto"/>
            <w:bottom w:val="none" w:sz="0" w:space="0" w:color="auto"/>
            <w:right w:val="none" w:sz="0" w:space="0" w:color="auto"/>
          </w:divBdr>
        </w:div>
        <w:div w:id="593827184">
          <w:marLeft w:val="0"/>
          <w:marRight w:val="0"/>
          <w:marTop w:val="0"/>
          <w:marBottom w:val="0"/>
          <w:divBdr>
            <w:top w:val="none" w:sz="0" w:space="0" w:color="auto"/>
            <w:left w:val="none" w:sz="0" w:space="0" w:color="auto"/>
            <w:bottom w:val="none" w:sz="0" w:space="0" w:color="auto"/>
            <w:right w:val="none" w:sz="0" w:space="0" w:color="auto"/>
          </w:divBdr>
        </w:div>
        <w:div w:id="1752922660">
          <w:marLeft w:val="0"/>
          <w:marRight w:val="0"/>
          <w:marTop w:val="0"/>
          <w:marBottom w:val="0"/>
          <w:divBdr>
            <w:top w:val="none" w:sz="0" w:space="0" w:color="auto"/>
            <w:left w:val="none" w:sz="0" w:space="0" w:color="auto"/>
            <w:bottom w:val="none" w:sz="0" w:space="0" w:color="auto"/>
            <w:right w:val="none" w:sz="0" w:space="0" w:color="auto"/>
          </w:divBdr>
        </w:div>
        <w:div w:id="1390766921">
          <w:marLeft w:val="0"/>
          <w:marRight w:val="0"/>
          <w:marTop w:val="0"/>
          <w:marBottom w:val="0"/>
          <w:divBdr>
            <w:top w:val="none" w:sz="0" w:space="0" w:color="auto"/>
            <w:left w:val="none" w:sz="0" w:space="0" w:color="auto"/>
            <w:bottom w:val="none" w:sz="0" w:space="0" w:color="auto"/>
            <w:right w:val="none" w:sz="0" w:space="0" w:color="auto"/>
          </w:divBdr>
        </w:div>
        <w:div w:id="1824541636">
          <w:marLeft w:val="0"/>
          <w:marRight w:val="0"/>
          <w:marTop w:val="0"/>
          <w:marBottom w:val="0"/>
          <w:divBdr>
            <w:top w:val="none" w:sz="0" w:space="0" w:color="auto"/>
            <w:left w:val="none" w:sz="0" w:space="0" w:color="auto"/>
            <w:bottom w:val="none" w:sz="0" w:space="0" w:color="auto"/>
            <w:right w:val="none" w:sz="0" w:space="0" w:color="auto"/>
          </w:divBdr>
        </w:div>
        <w:div w:id="973415421">
          <w:marLeft w:val="0"/>
          <w:marRight w:val="0"/>
          <w:marTop w:val="0"/>
          <w:marBottom w:val="0"/>
          <w:divBdr>
            <w:top w:val="none" w:sz="0" w:space="0" w:color="auto"/>
            <w:left w:val="none" w:sz="0" w:space="0" w:color="auto"/>
            <w:bottom w:val="none" w:sz="0" w:space="0" w:color="auto"/>
            <w:right w:val="none" w:sz="0" w:space="0" w:color="auto"/>
          </w:divBdr>
        </w:div>
        <w:div w:id="901600509">
          <w:marLeft w:val="0"/>
          <w:marRight w:val="0"/>
          <w:marTop w:val="0"/>
          <w:marBottom w:val="0"/>
          <w:divBdr>
            <w:top w:val="none" w:sz="0" w:space="0" w:color="auto"/>
            <w:left w:val="none" w:sz="0" w:space="0" w:color="auto"/>
            <w:bottom w:val="none" w:sz="0" w:space="0" w:color="auto"/>
            <w:right w:val="none" w:sz="0" w:space="0" w:color="auto"/>
          </w:divBdr>
        </w:div>
        <w:div w:id="247661746">
          <w:marLeft w:val="0"/>
          <w:marRight w:val="0"/>
          <w:marTop w:val="0"/>
          <w:marBottom w:val="0"/>
          <w:divBdr>
            <w:top w:val="none" w:sz="0" w:space="0" w:color="auto"/>
            <w:left w:val="none" w:sz="0" w:space="0" w:color="auto"/>
            <w:bottom w:val="none" w:sz="0" w:space="0" w:color="auto"/>
            <w:right w:val="none" w:sz="0" w:space="0" w:color="auto"/>
          </w:divBdr>
        </w:div>
        <w:div w:id="875586105">
          <w:marLeft w:val="0"/>
          <w:marRight w:val="0"/>
          <w:marTop w:val="0"/>
          <w:marBottom w:val="0"/>
          <w:divBdr>
            <w:top w:val="none" w:sz="0" w:space="0" w:color="auto"/>
            <w:left w:val="none" w:sz="0" w:space="0" w:color="auto"/>
            <w:bottom w:val="none" w:sz="0" w:space="0" w:color="auto"/>
            <w:right w:val="none" w:sz="0" w:space="0" w:color="auto"/>
          </w:divBdr>
        </w:div>
        <w:div w:id="1467505119">
          <w:marLeft w:val="0"/>
          <w:marRight w:val="0"/>
          <w:marTop w:val="0"/>
          <w:marBottom w:val="0"/>
          <w:divBdr>
            <w:top w:val="none" w:sz="0" w:space="0" w:color="auto"/>
            <w:left w:val="none" w:sz="0" w:space="0" w:color="auto"/>
            <w:bottom w:val="none" w:sz="0" w:space="0" w:color="auto"/>
            <w:right w:val="none" w:sz="0" w:space="0" w:color="auto"/>
          </w:divBdr>
        </w:div>
        <w:div w:id="1535146951">
          <w:marLeft w:val="0"/>
          <w:marRight w:val="0"/>
          <w:marTop w:val="0"/>
          <w:marBottom w:val="0"/>
          <w:divBdr>
            <w:top w:val="none" w:sz="0" w:space="0" w:color="auto"/>
            <w:left w:val="none" w:sz="0" w:space="0" w:color="auto"/>
            <w:bottom w:val="none" w:sz="0" w:space="0" w:color="auto"/>
            <w:right w:val="none" w:sz="0" w:space="0" w:color="auto"/>
          </w:divBdr>
        </w:div>
        <w:div w:id="775715644">
          <w:marLeft w:val="0"/>
          <w:marRight w:val="0"/>
          <w:marTop w:val="0"/>
          <w:marBottom w:val="0"/>
          <w:divBdr>
            <w:top w:val="none" w:sz="0" w:space="0" w:color="auto"/>
            <w:left w:val="none" w:sz="0" w:space="0" w:color="auto"/>
            <w:bottom w:val="none" w:sz="0" w:space="0" w:color="auto"/>
            <w:right w:val="none" w:sz="0" w:space="0" w:color="auto"/>
          </w:divBdr>
        </w:div>
        <w:div w:id="1242447257">
          <w:marLeft w:val="0"/>
          <w:marRight w:val="0"/>
          <w:marTop w:val="0"/>
          <w:marBottom w:val="0"/>
          <w:divBdr>
            <w:top w:val="none" w:sz="0" w:space="0" w:color="auto"/>
            <w:left w:val="none" w:sz="0" w:space="0" w:color="auto"/>
            <w:bottom w:val="none" w:sz="0" w:space="0" w:color="auto"/>
            <w:right w:val="none" w:sz="0" w:space="0" w:color="auto"/>
          </w:divBdr>
        </w:div>
        <w:div w:id="1010135184">
          <w:marLeft w:val="0"/>
          <w:marRight w:val="0"/>
          <w:marTop w:val="0"/>
          <w:marBottom w:val="0"/>
          <w:divBdr>
            <w:top w:val="none" w:sz="0" w:space="0" w:color="auto"/>
            <w:left w:val="none" w:sz="0" w:space="0" w:color="auto"/>
            <w:bottom w:val="none" w:sz="0" w:space="0" w:color="auto"/>
            <w:right w:val="none" w:sz="0" w:space="0" w:color="auto"/>
          </w:divBdr>
        </w:div>
      </w:divsChild>
    </w:div>
    <w:div w:id="204081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Rysunek_programu_Microsoft_Visio1110101010.vsdx"/><Relationship Id="rId21" Type="http://schemas.openxmlformats.org/officeDocument/2006/relationships/image" Target="media/image8.emf"/><Relationship Id="rId42" Type="http://schemas.openxmlformats.org/officeDocument/2006/relationships/image" Target="media/image19.png"/><Relationship Id="rId47" Type="http://schemas.openxmlformats.org/officeDocument/2006/relationships/package" Target="embeddings/Rysunek_programu_Microsoft_Visio41414.vsdx"/><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package" Target="embeddings/Rysunek_programu_Microsoft_Visio65555.vsdx"/><Relationship Id="rId11" Type="http://schemas.openxmlformats.org/officeDocument/2006/relationships/image" Target="media/image3.emf"/><Relationship Id="rId32" Type="http://schemas.openxmlformats.org/officeDocument/2006/relationships/image" Target="media/image11.emf"/><Relationship Id="rId37" Type="http://schemas.openxmlformats.org/officeDocument/2006/relationships/image" Target="media/image14.png"/><Relationship Id="rId53" Type="http://schemas.openxmlformats.org/officeDocument/2006/relationships/package" Target="embeddings/Rysunek_programu_Microsoft_Visio71717.vsdx"/><Relationship Id="rId58" Type="http://schemas.openxmlformats.org/officeDocument/2006/relationships/image" Target="media/image28.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Rysunek_programu_Microsoft_Visio54444.vsdx"/><Relationship Id="rId22" Type="http://schemas.openxmlformats.org/officeDocument/2006/relationships/package" Target="embeddings/Rysunek_programu_Microsoft_Visio98888.vsdx"/><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package" Target="embeddings/Rysunek_programu_Microsoft_Visio21212.vsdx"/><Relationship Id="rId43" Type="http://schemas.openxmlformats.org/officeDocument/2006/relationships/image" Target="media/image20.png"/><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package" Target="embeddings/Rysunek_programu_Microsoft_Visio21111.vsdx"/><Relationship Id="rId51" Type="http://schemas.openxmlformats.org/officeDocument/2006/relationships/package" Target="embeddings/Rysunek_programu_Microsoft_Visio61616.vsdx"/><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package" Target="embeddings/Rysunek_programu_Microsoft_Visio4333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Rysunek_programu_Microsoft_Visio11111.vsdx"/><Relationship Id="rId38" Type="http://schemas.openxmlformats.org/officeDocument/2006/relationships/image" Target="media/image15.png"/><Relationship Id="rId46" Type="http://schemas.openxmlformats.org/officeDocument/2006/relationships/image" Target="media/image22.emf"/><Relationship Id="rId59" Type="http://schemas.openxmlformats.org/officeDocument/2006/relationships/package" Target="embeddings/Rysunek_programu_Microsoft_Visio102020.vsdx"/><Relationship Id="rId67" Type="http://schemas.openxmlformats.org/officeDocument/2006/relationships/image" Target="media/image36.png"/><Relationship Id="rId20" Type="http://schemas.openxmlformats.org/officeDocument/2006/relationships/package" Target="embeddings/Rysunek_programu_Microsoft_Visio87777.vsdx"/><Relationship Id="rId41" Type="http://schemas.openxmlformats.org/officeDocument/2006/relationships/image" Target="media/image18.png"/><Relationship Id="rId54" Type="http://schemas.openxmlformats.org/officeDocument/2006/relationships/image" Target="media/image26.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github.com/emiliancyc/projekt" TargetMode="Externa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diagramLayout" Target="diagrams/layout1.xml"/><Relationship Id="rId36" Type="http://schemas.openxmlformats.org/officeDocument/2006/relationships/image" Target="media/image13.png"/><Relationship Id="rId49" Type="http://schemas.openxmlformats.org/officeDocument/2006/relationships/package" Target="embeddings/Rysunek_programu_Microsoft_Visio51515.vsdx"/><Relationship Id="rId57" Type="http://schemas.openxmlformats.org/officeDocument/2006/relationships/package" Target="embeddings/Rysunek_programu_Microsoft_Visio91919.vsdx"/><Relationship Id="rId10" Type="http://schemas.openxmlformats.org/officeDocument/2006/relationships/package" Target="embeddings/Rysunek_programu_Microsoft_Visio32222.vsdx"/><Relationship Id="rId31" Type="http://schemas.microsoft.com/office/2007/relationships/diagramDrawing" Target="diagrams/drawing1.xm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Rysunek_programu_Microsoft_Visio76666.vsdx"/><Relationship Id="rId39" Type="http://schemas.openxmlformats.org/officeDocument/2006/relationships/image" Target="media/image16.png"/><Relationship Id="rId34" Type="http://schemas.openxmlformats.org/officeDocument/2006/relationships/image" Target="media/image12.emf"/><Relationship Id="rId50" Type="http://schemas.openxmlformats.org/officeDocument/2006/relationships/image" Target="media/image24.emf"/><Relationship Id="rId55" Type="http://schemas.openxmlformats.org/officeDocument/2006/relationships/package" Target="embeddings/Rysunek_programu_Microsoft_Visio81818.vsdx"/><Relationship Id="rId76" Type="http://schemas.openxmlformats.org/officeDocument/2006/relationships/image" Target="media/image45.png"/><Relationship Id="rId7" Type="http://schemas.openxmlformats.org/officeDocument/2006/relationships/image" Target="media/image1.emf"/><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package" Target="embeddings/Rysunek_programu_Microsoft_Visio109999.vsdx"/><Relationship Id="rId40" Type="http://schemas.openxmlformats.org/officeDocument/2006/relationships/image" Target="media/image17.png"/><Relationship Id="rId45" Type="http://schemas.openxmlformats.org/officeDocument/2006/relationships/package" Target="embeddings/Rysunek_programu_Microsoft_Visio31313.vsdx"/><Relationship Id="rId66"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994FE1-9CD0-4DAF-972E-FBE83E1D66CB}"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pl-PL"/>
        </a:p>
      </dgm:t>
    </dgm:pt>
    <dgm:pt modelId="{CC0D1A9E-666B-4708-8B07-B4556919D14D}">
      <dgm:prSet phldrT="[Text]"/>
      <dgm:spPr/>
      <dgm:t>
        <a:bodyPr/>
        <a:lstStyle/>
        <a:p>
          <a:r>
            <a:rPr lang="pl-PL"/>
            <a:t>Modelowanie funkcjonalne</a:t>
          </a:r>
        </a:p>
      </dgm:t>
    </dgm:pt>
    <dgm:pt modelId="{EF2C5D1D-4F96-4E18-A9AD-4122135B4FD4}" type="parTrans" cxnId="{9D60C998-4407-43A7-8FA5-6A782E077327}">
      <dgm:prSet/>
      <dgm:spPr/>
      <dgm:t>
        <a:bodyPr/>
        <a:lstStyle/>
        <a:p>
          <a:endParaRPr lang="pl-PL"/>
        </a:p>
      </dgm:t>
    </dgm:pt>
    <dgm:pt modelId="{9AA8A335-0F03-4213-9426-98A4E0C689DD}" type="sibTrans" cxnId="{9D60C998-4407-43A7-8FA5-6A782E077327}">
      <dgm:prSet/>
      <dgm:spPr/>
      <dgm:t>
        <a:bodyPr/>
        <a:lstStyle/>
        <a:p>
          <a:endParaRPr lang="pl-PL"/>
        </a:p>
      </dgm:t>
    </dgm:pt>
    <dgm:pt modelId="{152F5855-99FB-4056-B2BE-36DD135AFE94}">
      <dgm:prSet phldrT="[Text]"/>
      <dgm:spPr/>
      <dgm:t>
        <a:bodyPr/>
        <a:lstStyle/>
        <a:p>
          <a:r>
            <a:rPr lang="pl-PL"/>
            <a:t>Opracowanie architektur informatycznych</a:t>
          </a:r>
        </a:p>
      </dgm:t>
    </dgm:pt>
    <dgm:pt modelId="{E3616C84-4B79-4570-867B-B3F311DBA8EC}" type="parTrans" cxnId="{A6F48985-9561-48A9-966F-7D1627E76571}">
      <dgm:prSet/>
      <dgm:spPr/>
      <dgm:t>
        <a:bodyPr/>
        <a:lstStyle/>
        <a:p>
          <a:endParaRPr lang="pl-PL"/>
        </a:p>
      </dgm:t>
    </dgm:pt>
    <dgm:pt modelId="{3977B06C-D257-43FA-BC16-CEF490F54D6B}" type="sibTrans" cxnId="{A6F48985-9561-48A9-966F-7D1627E76571}">
      <dgm:prSet/>
      <dgm:spPr/>
      <dgm:t>
        <a:bodyPr/>
        <a:lstStyle/>
        <a:p>
          <a:endParaRPr lang="pl-PL"/>
        </a:p>
      </dgm:t>
    </dgm:pt>
    <dgm:pt modelId="{BB7BCED1-C014-48A0-840A-2918E71529C8}">
      <dgm:prSet phldrT="[Text]"/>
      <dgm:spPr/>
      <dgm:t>
        <a:bodyPr/>
        <a:lstStyle/>
        <a:p>
          <a:r>
            <a:rPr lang="pl-PL"/>
            <a:t>ocena aktualnych systemów</a:t>
          </a:r>
        </a:p>
      </dgm:t>
    </dgm:pt>
    <dgm:pt modelId="{20DAC418-E8D2-4308-8471-73F5B95EAB94}" type="parTrans" cxnId="{E5BC8376-D7DC-4B03-B915-E197ACF1B9A8}">
      <dgm:prSet/>
      <dgm:spPr/>
      <dgm:t>
        <a:bodyPr/>
        <a:lstStyle/>
        <a:p>
          <a:endParaRPr lang="pl-PL"/>
        </a:p>
      </dgm:t>
    </dgm:pt>
    <dgm:pt modelId="{CB7D15AA-955E-44A6-89E4-2633207B4B3B}" type="sibTrans" cxnId="{E5BC8376-D7DC-4B03-B915-E197ACF1B9A8}">
      <dgm:prSet/>
      <dgm:spPr/>
      <dgm:t>
        <a:bodyPr/>
        <a:lstStyle/>
        <a:p>
          <a:endParaRPr lang="pl-PL"/>
        </a:p>
      </dgm:t>
    </dgm:pt>
    <dgm:pt modelId="{151DD2A9-403E-4413-9466-B622233F9E31}">
      <dgm:prSet phldrT="[Text]"/>
      <dgm:spPr/>
      <dgm:t>
        <a:bodyPr/>
        <a:lstStyle/>
        <a:p>
          <a:r>
            <a:rPr lang="pl-PL"/>
            <a:t>Strategia migracji</a:t>
          </a:r>
        </a:p>
      </dgm:t>
    </dgm:pt>
    <dgm:pt modelId="{F2069861-EEB2-4CBD-AEE8-A39E00792160}" type="parTrans" cxnId="{FA51CB4A-0741-4AED-B72E-EB5006781843}">
      <dgm:prSet/>
      <dgm:spPr/>
      <dgm:t>
        <a:bodyPr/>
        <a:lstStyle/>
        <a:p>
          <a:endParaRPr lang="pl-PL"/>
        </a:p>
      </dgm:t>
    </dgm:pt>
    <dgm:pt modelId="{5768642D-A3D4-4670-B978-96574C1EA455}" type="sibTrans" cxnId="{FA51CB4A-0741-4AED-B72E-EB5006781843}">
      <dgm:prSet/>
      <dgm:spPr/>
      <dgm:t>
        <a:bodyPr/>
        <a:lstStyle/>
        <a:p>
          <a:endParaRPr lang="pl-PL"/>
        </a:p>
      </dgm:t>
    </dgm:pt>
    <dgm:pt modelId="{9E28461A-99AD-497E-93C3-9704E9AB0210}">
      <dgm:prSet phldrT="[Text]"/>
      <dgm:spPr/>
      <dgm:t>
        <a:bodyPr/>
        <a:lstStyle/>
        <a:p>
          <a:r>
            <a:rPr lang="pl-PL"/>
            <a:t>Opracowanie planu wdrożenia</a:t>
          </a:r>
        </a:p>
      </dgm:t>
    </dgm:pt>
    <dgm:pt modelId="{DD636D33-191B-4D2D-961A-83A083CD6AA6}" type="parTrans" cxnId="{DE77C51C-0301-4A7B-B6B1-31A6205EE0A9}">
      <dgm:prSet/>
      <dgm:spPr/>
      <dgm:t>
        <a:bodyPr/>
        <a:lstStyle/>
        <a:p>
          <a:endParaRPr lang="pl-PL"/>
        </a:p>
      </dgm:t>
    </dgm:pt>
    <dgm:pt modelId="{FD5DBA04-9BCC-41D0-8CCE-2E4EB366F0A0}" type="sibTrans" cxnId="{DE77C51C-0301-4A7B-B6B1-31A6205EE0A9}">
      <dgm:prSet/>
      <dgm:spPr/>
      <dgm:t>
        <a:bodyPr/>
        <a:lstStyle/>
        <a:p>
          <a:endParaRPr lang="pl-PL"/>
        </a:p>
      </dgm:t>
    </dgm:pt>
    <dgm:pt modelId="{E71348D0-111B-47F9-9CB5-D35CC53332E7}">
      <dgm:prSet phldrT="[Text]"/>
      <dgm:spPr/>
      <dgm:t>
        <a:bodyPr/>
        <a:lstStyle/>
        <a:p>
          <a:r>
            <a:rPr lang="pl-PL"/>
            <a:t>Zakończenie projektu</a:t>
          </a:r>
        </a:p>
      </dgm:t>
    </dgm:pt>
    <dgm:pt modelId="{F59A0364-17F8-40DA-BE58-B5D5816441FF}" type="parTrans" cxnId="{B5F2A532-2B6E-4A9C-9B92-6EE495EAB552}">
      <dgm:prSet/>
      <dgm:spPr/>
      <dgm:t>
        <a:bodyPr/>
        <a:lstStyle/>
        <a:p>
          <a:endParaRPr lang="pl-PL"/>
        </a:p>
      </dgm:t>
    </dgm:pt>
    <dgm:pt modelId="{7837916B-829B-4E60-8AA3-446210D9DDCD}" type="sibTrans" cxnId="{B5F2A532-2B6E-4A9C-9B92-6EE495EAB552}">
      <dgm:prSet/>
      <dgm:spPr/>
      <dgm:t>
        <a:bodyPr/>
        <a:lstStyle/>
        <a:p>
          <a:endParaRPr lang="pl-PL"/>
        </a:p>
      </dgm:t>
    </dgm:pt>
    <dgm:pt modelId="{DA9A19E0-5060-42C5-B75D-BF6DF4BA4330}" type="pres">
      <dgm:prSet presAssocID="{E6994FE1-9CD0-4DAF-972E-FBE83E1D66CB}" presName="Name0" presStyleCnt="0">
        <dgm:presLayoutVars>
          <dgm:dir/>
          <dgm:resizeHandles val="exact"/>
        </dgm:presLayoutVars>
      </dgm:prSet>
      <dgm:spPr/>
      <dgm:t>
        <a:bodyPr/>
        <a:lstStyle/>
        <a:p>
          <a:endParaRPr lang="en-GB"/>
        </a:p>
      </dgm:t>
    </dgm:pt>
    <dgm:pt modelId="{A8FADD46-7FE8-4C27-AC28-46E4F01B2B9C}" type="pres">
      <dgm:prSet presAssocID="{CC0D1A9E-666B-4708-8B07-B4556919D14D}" presName="node" presStyleLbl="node1" presStyleIdx="0" presStyleCnt="6" custScaleX="39597" custScaleY="14407" custLinFactNeighborX="-9897" custLinFactNeighborY="3294">
        <dgm:presLayoutVars>
          <dgm:bulletEnabled val="1"/>
        </dgm:presLayoutVars>
      </dgm:prSet>
      <dgm:spPr/>
      <dgm:t>
        <a:bodyPr/>
        <a:lstStyle/>
        <a:p>
          <a:endParaRPr lang="pl-PL"/>
        </a:p>
      </dgm:t>
    </dgm:pt>
    <dgm:pt modelId="{6EE1A711-4309-4A15-94DB-957A57249342}" type="pres">
      <dgm:prSet presAssocID="{9AA8A335-0F03-4213-9426-98A4E0C689DD}" presName="sibTrans" presStyleLbl="sibTrans1D1" presStyleIdx="0" presStyleCnt="5"/>
      <dgm:spPr/>
      <dgm:t>
        <a:bodyPr/>
        <a:lstStyle/>
        <a:p>
          <a:endParaRPr lang="en-GB"/>
        </a:p>
      </dgm:t>
    </dgm:pt>
    <dgm:pt modelId="{78FDB9BF-379F-4657-89AF-2C1F132F6DA4}" type="pres">
      <dgm:prSet presAssocID="{9AA8A335-0F03-4213-9426-98A4E0C689DD}" presName="connectorText" presStyleLbl="sibTrans1D1" presStyleIdx="0" presStyleCnt="5"/>
      <dgm:spPr/>
      <dgm:t>
        <a:bodyPr/>
        <a:lstStyle/>
        <a:p>
          <a:endParaRPr lang="en-GB"/>
        </a:p>
      </dgm:t>
    </dgm:pt>
    <dgm:pt modelId="{4ACA5162-2CB1-410C-8F85-EB0B8DDA80D9}" type="pres">
      <dgm:prSet presAssocID="{152F5855-99FB-4056-B2BE-36DD135AFE94}" presName="node" presStyleLbl="node1" presStyleIdx="1" presStyleCnt="6" custScaleX="38312" custScaleY="16501" custLinFactNeighborX="-38419" custLinFactNeighborY="27953">
        <dgm:presLayoutVars>
          <dgm:bulletEnabled val="1"/>
        </dgm:presLayoutVars>
      </dgm:prSet>
      <dgm:spPr/>
      <dgm:t>
        <a:bodyPr/>
        <a:lstStyle/>
        <a:p>
          <a:endParaRPr lang="en-GB"/>
        </a:p>
      </dgm:t>
    </dgm:pt>
    <dgm:pt modelId="{F1DFC532-113B-4B40-BEDF-288DC283BFDF}" type="pres">
      <dgm:prSet presAssocID="{3977B06C-D257-43FA-BC16-CEF490F54D6B}" presName="sibTrans" presStyleLbl="sibTrans1D1" presStyleIdx="1" presStyleCnt="5"/>
      <dgm:spPr/>
      <dgm:t>
        <a:bodyPr/>
        <a:lstStyle/>
        <a:p>
          <a:endParaRPr lang="en-GB"/>
        </a:p>
      </dgm:t>
    </dgm:pt>
    <dgm:pt modelId="{26700F93-658D-45E7-A462-B4FC8265549D}" type="pres">
      <dgm:prSet presAssocID="{3977B06C-D257-43FA-BC16-CEF490F54D6B}" presName="connectorText" presStyleLbl="sibTrans1D1" presStyleIdx="1" presStyleCnt="5"/>
      <dgm:spPr/>
      <dgm:t>
        <a:bodyPr/>
        <a:lstStyle/>
        <a:p>
          <a:endParaRPr lang="en-GB"/>
        </a:p>
      </dgm:t>
    </dgm:pt>
    <dgm:pt modelId="{E3FE786F-21EF-40CD-88AA-A213BE92D310}" type="pres">
      <dgm:prSet presAssocID="{BB7BCED1-C014-48A0-840A-2918E71529C8}" presName="node" presStyleLbl="node1" presStyleIdx="2" presStyleCnt="6" custScaleX="41128" custScaleY="16872" custLinFactNeighborX="77299" custLinFactNeighborY="-24221">
        <dgm:presLayoutVars>
          <dgm:bulletEnabled val="1"/>
        </dgm:presLayoutVars>
      </dgm:prSet>
      <dgm:spPr/>
      <dgm:t>
        <a:bodyPr/>
        <a:lstStyle/>
        <a:p>
          <a:endParaRPr lang="en-GB"/>
        </a:p>
      </dgm:t>
    </dgm:pt>
    <dgm:pt modelId="{AFA9EB4A-DB15-474B-A3A0-F53A63750494}" type="pres">
      <dgm:prSet presAssocID="{CB7D15AA-955E-44A6-89E4-2633207B4B3B}" presName="sibTrans" presStyleLbl="sibTrans1D1" presStyleIdx="2" presStyleCnt="5"/>
      <dgm:spPr/>
      <dgm:t>
        <a:bodyPr/>
        <a:lstStyle/>
        <a:p>
          <a:endParaRPr lang="en-GB"/>
        </a:p>
      </dgm:t>
    </dgm:pt>
    <dgm:pt modelId="{4C3F658C-394D-4015-B64D-EF6FFA508998}" type="pres">
      <dgm:prSet presAssocID="{CB7D15AA-955E-44A6-89E4-2633207B4B3B}" presName="connectorText" presStyleLbl="sibTrans1D1" presStyleIdx="2" presStyleCnt="5"/>
      <dgm:spPr/>
      <dgm:t>
        <a:bodyPr/>
        <a:lstStyle/>
        <a:p>
          <a:endParaRPr lang="en-GB"/>
        </a:p>
      </dgm:t>
    </dgm:pt>
    <dgm:pt modelId="{16919EFD-815B-4140-BFDE-C8E5AC26B0CA}" type="pres">
      <dgm:prSet presAssocID="{151DD2A9-403E-4413-9466-B622233F9E31}" presName="node" presStyleLbl="node1" presStyleIdx="3" presStyleCnt="6" custScaleX="39230" custScaleY="17983" custLinFactNeighborX="-25410" custLinFactNeighborY="7184">
        <dgm:presLayoutVars>
          <dgm:bulletEnabled val="1"/>
        </dgm:presLayoutVars>
      </dgm:prSet>
      <dgm:spPr/>
      <dgm:t>
        <a:bodyPr/>
        <a:lstStyle/>
        <a:p>
          <a:endParaRPr lang="en-GB"/>
        </a:p>
      </dgm:t>
    </dgm:pt>
    <dgm:pt modelId="{5BF9A6F8-44CF-4BE4-AF1D-877A0941D404}" type="pres">
      <dgm:prSet presAssocID="{5768642D-A3D4-4670-B978-96574C1EA455}" presName="sibTrans" presStyleLbl="sibTrans1D1" presStyleIdx="3" presStyleCnt="5"/>
      <dgm:spPr/>
      <dgm:t>
        <a:bodyPr/>
        <a:lstStyle/>
        <a:p>
          <a:endParaRPr lang="en-GB"/>
        </a:p>
      </dgm:t>
    </dgm:pt>
    <dgm:pt modelId="{E55B876F-8719-4621-ABB8-EB5DF8B2CE43}" type="pres">
      <dgm:prSet presAssocID="{5768642D-A3D4-4670-B978-96574C1EA455}" presName="connectorText" presStyleLbl="sibTrans1D1" presStyleIdx="3" presStyleCnt="5"/>
      <dgm:spPr/>
      <dgm:t>
        <a:bodyPr/>
        <a:lstStyle/>
        <a:p>
          <a:endParaRPr lang="en-GB"/>
        </a:p>
      </dgm:t>
    </dgm:pt>
    <dgm:pt modelId="{CFD5347B-8107-403E-9A45-101160193F56}" type="pres">
      <dgm:prSet presAssocID="{9E28461A-99AD-497E-93C3-9704E9AB0210}" presName="node" presStyleLbl="node1" presStyleIdx="4" presStyleCnt="6" custScaleX="52521" custScaleY="37675" custLinFactNeighborX="-1161" custLinFactNeighborY="-22538">
        <dgm:presLayoutVars>
          <dgm:bulletEnabled val="1"/>
        </dgm:presLayoutVars>
      </dgm:prSet>
      <dgm:spPr/>
      <dgm:t>
        <a:bodyPr/>
        <a:lstStyle/>
        <a:p>
          <a:endParaRPr lang="pl-PL"/>
        </a:p>
      </dgm:t>
    </dgm:pt>
    <dgm:pt modelId="{59867578-A101-493A-9E47-B6908279E202}" type="pres">
      <dgm:prSet presAssocID="{FD5DBA04-9BCC-41D0-8CCE-2E4EB366F0A0}" presName="sibTrans" presStyleLbl="sibTrans1D1" presStyleIdx="4" presStyleCnt="5"/>
      <dgm:spPr/>
      <dgm:t>
        <a:bodyPr/>
        <a:lstStyle/>
        <a:p>
          <a:endParaRPr lang="en-GB"/>
        </a:p>
      </dgm:t>
    </dgm:pt>
    <dgm:pt modelId="{A333BF9A-518A-4D65-9F30-42A5142B5C41}" type="pres">
      <dgm:prSet presAssocID="{FD5DBA04-9BCC-41D0-8CCE-2E4EB366F0A0}" presName="connectorText" presStyleLbl="sibTrans1D1" presStyleIdx="4" presStyleCnt="5"/>
      <dgm:spPr/>
      <dgm:t>
        <a:bodyPr/>
        <a:lstStyle/>
        <a:p>
          <a:endParaRPr lang="en-GB"/>
        </a:p>
      </dgm:t>
    </dgm:pt>
    <dgm:pt modelId="{B62A1B98-20D4-4644-AD83-0A8208AF626F}" type="pres">
      <dgm:prSet presAssocID="{E71348D0-111B-47F9-9CB5-D35CC53332E7}" presName="node" presStyleLbl="node1" presStyleIdx="5" presStyleCnt="6" custScaleX="57031" custScaleY="55860" custLinFactNeighborX="83498" custLinFactNeighborY="-3990">
        <dgm:presLayoutVars>
          <dgm:bulletEnabled val="1"/>
        </dgm:presLayoutVars>
      </dgm:prSet>
      <dgm:spPr/>
      <dgm:t>
        <a:bodyPr/>
        <a:lstStyle/>
        <a:p>
          <a:endParaRPr lang="en-GB"/>
        </a:p>
      </dgm:t>
    </dgm:pt>
  </dgm:ptLst>
  <dgm:cxnLst>
    <dgm:cxn modelId="{55DF83DE-2252-4A73-8764-5EF9575B0852}" type="presOf" srcId="{3977B06C-D257-43FA-BC16-CEF490F54D6B}" destId="{26700F93-658D-45E7-A462-B4FC8265549D}" srcOrd="1" destOrd="0" presId="urn:microsoft.com/office/officeart/2005/8/layout/bProcess3"/>
    <dgm:cxn modelId="{3106A40D-9B69-4771-BFEC-290015F53871}" type="presOf" srcId="{152F5855-99FB-4056-B2BE-36DD135AFE94}" destId="{4ACA5162-2CB1-410C-8F85-EB0B8DDA80D9}" srcOrd="0" destOrd="0" presId="urn:microsoft.com/office/officeart/2005/8/layout/bProcess3"/>
    <dgm:cxn modelId="{75F0717E-A3B4-49BD-945E-1470B7E47ED5}" type="presOf" srcId="{3977B06C-D257-43FA-BC16-CEF490F54D6B}" destId="{F1DFC532-113B-4B40-BEDF-288DC283BFDF}" srcOrd="0" destOrd="0" presId="urn:microsoft.com/office/officeart/2005/8/layout/bProcess3"/>
    <dgm:cxn modelId="{DE77C51C-0301-4A7B-B6B1-31A6205EE0A9}" srcId="{E6994FE1-9CD0-4DAF-972E-FBE83E1D66CB}" destId="{9E28461A-99AD-497E-93C3-9704E9AB0210}" srcOrd="4" destOrd="0" parTransId="{DD636D33-191B-4D2D-961A-83A083CD6AA6}" sibTransId="{FD5DBA04-9BCC-41D0-8CCE-2E4EB366F0A0}"/>
    <dgm:cxn modelId="{C11192E8-5C40-45D2-8733-5A82D41181F9}" type="presOf" srcId="{CB7D15AA-955E-44A6-89E4-2633207B4B3B}" destId="{4C3F658C-394D-4015-B64D-EF6FFA508998}" srcOrd="1" destOrd="0" presId="urn:microsoft.com/office/officeart/2005/8/layout/bProcess3"/>
    <dgm:cxn modelId="{FA51CB4A-0741-4AED-B72E-EB5006781843}" srcId="{E6994FE1-9CD0-4DAF-972E-FBE83E1D66CB}" destId="{151DD2A9-403E-4413-9466-B622233F9E31}" srcOrd="3" destOrd="0" parTransId="{F2069861-EEB2-4CBD-AEE8-A39E00792160}" sibTransId="{5768642D-A3D4-4670-B978-96574C1EA455}"/>
    <dgm:cxn modelId="{B5F2A532-2B6E-4A9C-9B92-6EE495EAB552}" srcId="{E6994FE1-9CD0-4DAF-972E-FBE83E1D66CB}" destId="{E71348D0-111B-47F9-9CB5-D35CC53332E7}" srcOrd="5" destOrd="0" parTransId="{F59A0364-17F8-40DA-BE58-B5D5816441FF}" sibTransId="{7837916B-829B-4E60-8AA3-446210D9DDCD}"/>
    <dgm:cxn modelId="{F113C416-5536-49F2-A764-FFAF63013694}" type="presOf" srcId="{E6994FE1-9CD0-4DAF-972E-FBE83E1D66CB}" destId="{DA9A19E0-5060-42C5-B75D-BF6DF4BA4330}" srcOrd="0" destOrd="0" presId="urn:microsoft.com/office/officeart/2005/8/layout/bProcess3"/>
    <dgm:cxn modelId="{C2781A3F-2BDB-430E-9D9A-586EF69CA3C0}" type="presOf" srcId="{CC0D1A9E-666B-4708-8B07-B4556919D14D}" destId="{A8FADD46-7FE8-4C27-AC28-46E4F01B2B9C}" srcOrd="0" destOrd="0" presId="urn:microsoft.com/office/officeart/2005/8/layout/bProcess3"/>
    <dgm:cxn modelId="{7D90331E-8E02-4531-96F3-F6ECDD85DEDA}" type="presOf" srcId="{9AA8A335-0F03-4213-9426-98A4E0C689DD}" destId="{78FDB9BF-379F-4657-89AF-2C1F132F6DA4}" srcOrd="1" destOrd="0" presId="urn:microsoft.com/office/officeart/2005/8/layout/bProcess3"/>
    <dgm:cxn modelId="{829ACEA9-0E5B-4F7A-8400-72488CD8DCB6}" type="presOf" srcId="{CB7D15AA-955E-44A6-89E4-2633207B4B3B}" destId="{AFA9EB4A-DB15-474B-A3A0-F53A63750494}" srcOrd="0" destOrd="0" presId="urn:microsoft.com/office/officeart/2005/8/layout/bProcess3"/>
    <dgm:cxn modelId="{F7535B55-849E-4F4E-A5B4-6C821EEDE765}" type="presOf" srcId="{9E28461A-99AD-497E-93C3-9704E9AB0210}" destId="{CFD5347B-8107-403E-9A45-101160193F56}" srcOrd="0" destOrd="0" presId="urn:microsoft.com/office/officeart/2005/8/layout/bProcess3"/>
    <dgm:cxn modelId="{E5BC8376-D7DC-4B03-B915-E197ACF1B9A8}" srcId="{E6994FE1-9CD0-4DAF-972E-FBE83E1D66CB}" destId="{BB7BCED1-C014-48A0-840A-2918E71529C8}" srcOrd="2" destOrd="0" parTransId="{20DAC418-E8D2-4308-8471-73F5B95EAB94}" sibTransId="{CB7D15AA-955E-44A6-89E4-2633207B4B3B}"/>
    <dgm:cxn modelId="{A6F48985-9561-48A9-966F-7D1627E76571}" srcId="{E6994FE1-9CD0-4DAF-972E-FBE83E1D66CB}" destId="{152F5855-99FB-4056-B2BE-36DD135AFE94}" srcOrd="1" destOrd="0" parTransId="{E3616C84-4B79-4570-867B-B3F311DBA8EC}" sibTransId="{3977B06C-D257-43FA-BC16-CEF490F54D6B}"/>
    <dgm:cxn modelId="{282A11D2-08B7-473C-90FE-94F344D75963}" type="presOf" srcId="{5768642D-A3D4-4670-B978-96574C1EA455}" destId="{E55B876F-8719-4621-ABB8-EB5DF8B2CE43}" srcOrd="1" destOrd="0" presId="urn:microsoft.com/office/officeart/2005/8/layout/bProcess3"/>
    <dgm:cxn modelId="{933E10D5-CCDE-43C7-B2B8-D287AD449C11}" type="presOf" srcId="{151DD2A9-403E-4413-9466-B622233F9E31}" destId="{16919EFD-815B-4140-BFDE-C8E5AC26B0CA}" srcOrd="0" destOrd="0" presId="urn:microsoft.com/office/officeart/2005/8/layout/bProcess3"/>
    <dgm:cxn modelId="{402D37D4-92A6-497E-975F-D0169755B620}" type="presOf" srcId="{E71348D0-111B-47F9-9CB5-D35CC53332E7}" destId="{B62A1B98-20D4-4644-AD83-0A8208AF626F}" srcOrd="0" destOrd="0" presId="urn:microsoft.com/office/officeart/2005/8/layout/bProcess3"/>
    <dgm:cxn modelId="{16D38E22-AB6B-43E0-A2A3-F67845BF63BF}" type="presOf" srcId="{FD5DBA04-9BCC-41D0-8CCE-2E4EB366F0A0}" destId="{59867578-A101-493A-9E47-B6908279E202}" srcOrd="0" destOrd="0" presId="urn:microsoft.com/office/officeart/2005/8/layout/bProcess3"/>
    <dgm:cxn modelId="{5D80DF6B-C298-46C8-B397-994DCEF01D71}" type="presOf" srcId="{5768642D-A3D4-4670-B978-96574C1EA455}" destId="{5BF9A6F8-44CF-4BE4-AF1D-877A0941D404}" srcOrd="0" destOrd="0" presId="urn:microsoft.com/office/officeart/2005/8/layout/bProcess3"/>
    <dgm:cxn modelId="{F19670FD-D6DB-40D3-BBF7-F008D7356E71}" type="presOf" srcId="{FD5DBA04-9BCC-41D0-8CCE-2E4EB366F0A0}" destId="{A333BF9A-518A-4D65-9F30-42A5142B5C41}" srcOrd="1" destOrd="0" presId="urn:microsoft.com/office/officeart/2005/8/layout/bProcess3"/>
    <dgm:cxn modelId="{D2412A23-DDBD-41C3-B1EC-7A5ACD048791}" type="presOf" srcId="{BB7BCED1-C014-48A0-840A-2918E71529C8}" destId="{E3FE786F-21EF-40CD-88AA-A213BE92D310}" srcOrd="0" destOrd="0" presId="urn:microsoft.com/office/officeart/2005/8/layout/bProcess3"/>
    <dgm:cxn modelId="{1B4D2AF5-3626-4BA4-A902-72685DEFBF95}" type="presOf" srcId="{9AA8A335-0F03-4213-9426-98A4E0C689DD}" destId="{6EE1A711-4309-4A15-94DB-957A57249342}" srcOrd="0" destOrd="0" presId="urn:microsoft.com/office/officeart/2005/8/layout/bProcess3"/>
    <dgm:cxn modelId="{9D60C998-4407-43A7-8FA5-6A782E077327}" srcId="{E6994FE1-9CD0-4DAF-972E-FBE83E1D66CB}" destId="{CC0D1A9E-666B-4708-8B07-B4556919D14D}" srcOrd="0" destOrd="0" parTransId="{EF2C5D1D-4F96-4E18-A9AD-4122135B4FD4}" sibTransId="{9AA8A335-0F03-4213-9426-98A4E0C689DD}"/>
    <dgm:cxn modelId="{1514EFC3-526B-4C1B-95DB-488F74690DA1}" type="presParOf" srcId="{DA9A19E0-5060-42C5-B75D-BF6DF4BA4330}" destId="{A8FADD46-7FE8-4C27-AC28-46E4F01B2B9C}" srcOrd="0" destOrd="0" presId="urn:microsoft.com/office/officeart/2005/8/layout/bProcess3"/>
    <dgm:cxn modelId="{2494649E-A83A-4930-9F98-20BD38F515CE}" type="presParOf" srcId="{DA9A19E0-5060-42C5-B75D-BF6DF4BA4330}" destId="{6EE1A711-4309-4A15-94DB-957A57249342}" srcOrd="1" destOrd="0" presId="urn:microsoft.com/office/officeart/2005/8/layout/bProcess3"/>
    <dgm:cxn modelId="{C0A21328-4BF5-4EE2-AF3F-3C89B061D932}" type="presParOf" srcId="{6EE1A711-4309-4A15-94DB-957A57249342}" destId="{78FDB9BF-379F-4657-89AF-2C1F132F6DA4}" srcOrd="0" destOrd="0" presId="urn:microsoft.com/office/officeart/2005/8/layout/bProcess3"/>
    <dgm:cxn modelId="{D51DA6A5-4240-4A6E-98AC-3E402FD8A3EB}" type="presParOf" srcId="{DA9A19E0-5060-42C5-B75D-BF6DF4BA4330}" destId="{4ACA5162-2CB1-410C-8F85-EB0B8DDA80D9}" srcOrd="2" destOrd="0" presId="urn:microsoft.com/office/officeart/2005/8/layout/bProcess3"/>
    <dgm:cxn modelId="{949B9AAF-38A8-4D76-9D61-29CB822D5F0A}" type="presParOf" srcId="{DA9A19E0-5060-42C5-B75D-BF6DF4BA4330}" destId="{F1DFC532-113B-4B40-BEDF-288DC283BFDF}" srcOrd="3" destOrd="0" presId="urn:microsoft.com/office/officeart/2005/8/layout/bProcess3"/>
    <dgm:cxn modelId="{8615AC78-DB58-48F3-B981-D7F927440DA0}" type="presParOf" srcId="{F1DFC532-113B-4B40-BEDF-288DC283BFDF}" destId="{26700F93-658D-45E7-A462-B4FC8265549D}" srcOrd="0" destOrd="0" presId="urn:microsoft.com/office/officeart/2005/8/layout/bProcess3"/>
    <dgm:cxn modelId="{AD257C63-5214-460E-B79E-A6B589DA7693}" type="presParOf" srcId="{DA9A19E0-5060-42C5-B75D-BF6DF4BA4330}" destId="{E3FE786F-21EF-40CD-88AA-A213BE92D310}" srcOrd="4" destOrd="0" presId="urn:microsoft.com/office/officeart/2005/8/layout/bProcess3"/>
    <dgm:cxn modelId="{7BFDD356-B192-4AFF-9250-68093E1A3F3C}" type="presParOf" srcId="{DA9A19E0-5060-42C5-B75D-BF6DF4BA4330}" destId="{AFA9EB4A-DB15-474B-A3A0-F53A63750494}" srcOrd="5" destOrd="0" presId="urn:microsoft.com/office/officeart/2005/8/layout/bProcess3"/>
    <dgm:cxn modelId="{7B02C34E-DA36-491F-BA33-21432F7DFA2B}" type="presParOf" srcId="{AFA9EB4A-DB15-474B-A3A0-F53A63750494}" destId="{4C3F658C-394D-4015-B64D-EF6FFA508998}" srcOrd="0" destOrd="0" presId="urn:microsoft.com/office/officeart/2005/8/layout/bProcess3"/>
    <dgm:cxn modelId="{75DE0CE8-62B0-40FD-9736-75D767D80E1D}" type="presParOf" srcId="{DA9A19E0-5060-42C5-B75D-BF6DF4BA4330}" destId="{16919EFD-815B-4140-BFDE-C8E5AC26B0CA}" srcOrd="6" destOrd="0" presId="urn:microsoft.com/office/officeart/2005/8/layout/bProcess3"/>
    <dgm:cxn modelId="{6621290F-E8A0-44F3-9688-E7BA8428D67B}" type="presParOf" srcId="{DA9A19E0-5060-42C5-B75D-BF6DF4BA4330}" destId="{5BF9A6F8-44CF-4BE4-AF1D-877A0941D404}" srcOrd="7" destOrd="0" presId="urn:microsoft.com/office/officeart/2005/8/layout/bProcess3"/>
    <dgm:cxn modelId="{55ACE846-C7D0-4C48-BC6A-75730E9CFC1C}" type="presParOf" srcId="{5BF9A6F8-44CF-4BE4-AF1D-877A0941D404}" destId="{E55B876F-8719-4621-ABB8-EB5DF8B2CE43}" srcOrd="0" destOrd="0" presId="urn:microsoft.com/office/officeart/2005/8/layout/bProcess3"/>
    <dgm:cxn modelId="{93CBE637-5FA7-4FFD-B314-ADE9C192071B}" type="presParOf" srcId="{DA9A19E0-5060-42C5-B75D-BF6DF4BA4330}" destId="{CFD5347B-8107-403E-9A45-101160193F56}" srcOrd="8" destOrd="0" presId="urn:microsoft.com/office/officeart/2005/8/layout/bProcess3"/>
    <dgm:cxn modelId="{5927AC84-DE45-47C6-A00F-D2373728B2A6}" type="presParOf" srcId="{DA9A19E0-5060-42C5-B75D-BF6DF4BA4330}" destId="{59867578-A101-493A-9E47-B6908279E202}" srcOrd="9" destOrd="0" presId="urn:microsoft.com/office/officeart/2005/8/layout/bProcess3"/>
    <dgm:cxn modelId="{078F7E41-DEC3-4235-89D2-EDC68769632B}" type="presParOf" srcId="{59867578-A101-493A-9E47-B6908279E202}" destId="{A333BF9A-518A-4D65-9F30-42A5142B5C41}" srcOrd="0" destOrd="0" presId="urn:microsoft.com/office/officeart/2005/8/layout/bProcess3"/>
    <dgm:cxn modelId="{571B2A52-5950-4BC8-88E3-B208DF16E450}" type="presParOf" srcId="{DA9A19E0-5060-42C5-B75D-BF6DF4BA4330}" destId="{B62A1B98-20D4-4644-AD83-0A8208AF626F}" srcOrd="10"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1A711-4309-4A15-94DB-957A57249342}">
      <dsp:nvSpPr>
        <dsp:cNvPr id="0" name=""/>
        <dsp:cNvSpPr/>
      </dsp:nvSpPr>
      <dsp:spPr>
        <a:xfrm>
          <a:off x="1743160" y="307097"/>
          <a:ext cx="379555" cy="401453"/>
        </a:xfrm>
        <a:custGeom>
          <a:avLst/>
          <a:gdLst/>
          <a:ahLst/>
          <a:cxnLst/>
          <a:rect l="0" t="0" r="0" b="0"/>
          <a:pathLst>
            <a:path>
              <a:moveTo>
                <a:pt x="0" y="0"/>
              </a:moveTo>
              <a:lnTo>
                <a:pt x="379555" y="0"/>
              </a:lnTo>
              <a:lnTo>
                <a:pt x="379555" y="40145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1918557" y="502756"/>
        <a:ext cx="28763" cy="10135"/>
      </dsp:txXfrm>
    </dsp:sp>
    <dsp:sp modelId="{A8FADD46-7FE8-4C27-AC28-46E4F01B2B9C}">
      <dsp:nvSpPr>
        <dsp:cNvPr id="0" name=""/>
        <dsp:cNvSpPr/>
      </dsp:nvSpPr>
      <dsp:spPr>
        <a:xfrm>
          <a:off x="0" y="116631"/>
          <a:ext cx="1744960" cy="3809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Modelowanie funkcjonalne</a:t>
          </a:r>
        </a:p>
      </dsp:txBody>
      <dsp:txXfrm>
        <a:off x="0" y="116631"/>
        <a:ext cx="1744960" cy="380932"/>
      </dsp:txXfrm>
    </dsp:sp>
    <dsp:sp modelId="{F1DFC532-113B-4B40-BEDF-288DC283BFDF}">
      <dsp:nvSpPr>
        <dsp:cNvPr id="0" name=""/>
        <dsp:cNvSpPr/>
      </dsp:nvSpPr>
      <dsp:spPr>
        <a:xfrm>
          <a:off x="2965083" y="913381"/>
          <a:ext cx="622003" cy="91440"/>
        </a:xfrm>
        <a:custGeom>
          <a:avLst/>
          <a:gdLst/>
          <a:ahLst/>
          <a:cxnLst/>
          <a:rect l="0" t="0" r="0" b="0"/>
          <a:pathLst>
            <a:path>
              <a:moveTo>
                <a:pt x="0" y="45720"/>
              </a:moveTo>
              <a:lnTo>
                <a:pt x="328101" y="45720"/>
              </a:lnTo>
              <a:lnTo>
                <a:pt x="328101" y="135653"/>
              </a:lnTo>
              <a:lnTo>
                <a:pt x="622003" y="13565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259615" y="954033"/>
        <a:ext cx="32938" cy="10135"/>
      </dsp:txXfrm>
    </dsp:sp>
    <dsp:sp modelId="{4ACA5162-2CB1-410C-8F85-EB0B8DDA80D9}">
      <dsp:nvSpPr>
        <dsp:cNvPr id="0" name=""/>
        <dsp:cNvSpPr/>
      </dsp:nvSpPr>
      <dsp:spPr>
        <a:xfrm>
          <a:off x="1278550" y="740951"/>
          <a:ext cx="1688333" cy="4362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Opracowanie architektur informatycznych</a:t>
          </a:r>
        </a:p>
      </dsp:txBody>
      <dsp:txXfrm>
        <a:off x="1278550" y="740951"/>
        <a:ext cx="1688333" cy="436299"/>
      </dsp:txXfrm>
    </dsp:sp>
    <dsp:sp modelId="{AFA9EB4A-DB15-474B-A3A0-F53A63750494}">
      <dsp:nvSpPr>
        <dsp:cNvPr id="0" name=""/>
        <dsp:cNvSpPr/>
      </dsp:nvSpPr>
      <dsp:spPr>
        <a:xfrm>
          <a:off x="2783692" y="1270290"/>
          <a:ext cx="1742008" cy="338976"/>
        </a:xfrm>
        <a:custGeom>
          <a:avLst/>
          <a:gdLst/>
          <a:ahLst/>
          <a:cxnLst/>
          <a:rect l="0" t="0" r="0" b="0"/>
          <a:pathLst>
            <a:path>
              <a:moveTo>
                <a:pt x="1742008" y="0"/>
              </a:moveTo>
              <a:lnTo>
                <a:pt x="1742008" y="186588"/>
              </a:lnTo>
              <a:lnTo>
                <a:pt x="0" y="186588"/>
              </a:lnTo>
              <a:lnTo>
                <a:pt x="0" y="33897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610177" y="1434710"/>
        <a:ext cx="89039" cy="10135"/>
      </dsp:txXfrm>
    </dsp:sp>
    <dsp:sp modelId="{E3FE786F-21EF-40CD-88AA-A213BE92D310}">
      <dsp:nvSpPr>
        <dsp:cNvPr id="0" name=""/>
        <dsp:cNvSpPr/>
      </dsp:nvSpPr>
      <dsp:spPr>
        <a:xfrm>
          <a:off x="3619486" y="825980"/>
          <a:ext cx="1812429" cy="4461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ocena aktualnych systemów</a:t>
          </a:r>
        </a:p>
      </dsp:txBody>
      <dsp:txXfrm>
        <a:off x="3619486" y="825980"/>
        <a:ext cx="1812429" cy="446109"/>
      </dsp:txXfrm>
    </dsp:sp>
    <dsp:sp modelId="{5BF9A6F8-44CF-4BE4-AF1D-877A0941D404}">
      <dsp:nvSpPr>
        <dsp:cNvPr id="0" name=""/>
        <dsp:cNvSpPr/>
      </dsp:nvSpPr>
      <dsp:spPr>
        <a:xfrm>
          <a:off x="1319158" y="2115351"/>
          <a:ext cx="1464534" cy="437503"/>
        </a:xfrm>
        <a:custGeom>
          <a:avLst/>
          <a:gdLst/>
          <a:ahLst/>
          <a:cxnLst/>
          <a:rect l="0" t="0" r="0" b="0"/>
          <a:pathLst>
            <a:path>
              <a:moveTo>
                <a:pt x="1464534" y="0"/>
              </a:moveTo>
              <a:lnTo>
                <a:pt x="1464534" y="235851"/>
              </a:lnTo>
              <a:lnTo>
                <a:pt x="0" y="235851"/>
              </a:lnTo>
              <a:lnTo>
                <a:pt x="0" y="43750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12987" y="2329035"/>
        <a:ext cx="76876" cy="10135"/>
      </dsp:txXfrm>
    </dsp:sp>
    <dsp:sp modelId="{16919EFD-815B-4140-BFDE-C8E5AC26B0CA}">
      <dsp:nvSpPr>
        <dsp:cNvPr id="0" name=""/>
        <dsp:cNvSpPr/>
      </dsp:nvSpPr>
      <dsp:spPr>
        <a:xfrm>
          <a:off x="1919298" y="1641666"/>
          <a:ext cx="1728787" cy="4754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Strategia migracji</a:t>
          </a:r>
        </a:p>
      </dsp:txBody>
      <dsp:txXfrm>
        <a:off x="1919298" y="1641666"/>
        <a:ext cx="1728787" cy="475484"/>
      </dsp:txXfrm>
    </dsp:sp>
    <dsp:sp modelId="{59867578-A101-493A-9E47-B6908279E202}">
      <dsp:nvSpPr>
        <dsp:cNvPr id="0" name=""/>
        <dsp:cNvSpPr/>
      </dsp:nvSpPr>
      <dsp:spPr>
        <a:xfrm>
          <a:off x="2474606" y="3083333"/>
          <a:ext cx="1247200" cy="490424"/>
        </a:xfrm>
        <a:custGeom>
          <a:avLst/>
          <a:gdLst/>
          <a:ahLst/>
          <a:cxnLst/>
          <a:rect l="0" t="0" r="0" b="0"/>
          <a:pathLst>
            <a:path>
              <a:moveTo>
                <a:pt x="0" y="0"/>
              </a:moveTo>
              <a:lnTo>
                <a:pt x="640700" y="0"/>
              </a:lnTo>
              <a:lnTo>
                <a:pt x="640700" y="490424"/>
              </a:lnTo>
              <a:lnTo>
                <a:pt x="1247200" y="49042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063989" y="3323477"/>
        <a:ext cx="68434" cy="10135"/>
      </dsp:txXfrm>
    </dsp:sp>
    <dsp:sp modelId="{CFD5347B-8107-403E-9A45-101160193F56}">
      <dsp:nvSpPr>
        <dsp:cNvPr id="0" name=""/>
        <dsp:cNvSpPr/>
      </dsp:nvSpPr>
      <dsp:spPr>
        <a:xfrm>
          <a:off x="161910" y="2585255"/>
          <a:ext cx="2314495" cy="996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Opracowanie planu wdrożenia</a:t>
          </a:r>
        </a:p>
      </dsp:txBody>
      <dsp:txXfrm>
        <a:off x="161910" y="2585255"/>
        <a:ext cx="2314495" cy="996157"/>
      </dsp:txXfrm>
    </dsp:sp>
    <dsp:sp modelId="{B62A1B98-20D4-4644-AD83-0A8208AF626F}">
      <dsp:nvSpPr>
        <dsp:cNvPr id="0" name=""/>
        <dsp:cNvSpPr/>
      </dsp:nvSpPr>
      <dsp:spPr>
        <a:xfrm>
          <a:off x="3754207" y="2835266"/>
          <a:ext cx="2513242" cy="147698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pl-PL" sz="1000" kern="1200"/>
            <a:t>Zakończenie projektu</a:t>
          </a:r>
        </a:p>
      </dsp:txBody>
      <dsp:txXfrm>
        <a:off x="3754207" y="2835266"/>
        <a:ext cx="2513242" cy="14769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EF971-CFA4-4AC7-84D1-EC82F3338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5498</Words>
  <Characters>31344</Characters>
  <Application>Microsoft Office Word</Application>
  <DocSecurity>0</DocSecurity>
  <Lines>261</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Emilian Cyc1</cp:lastModifiedBy>
  <cp:revision>29</cp:revision>
  <dcterms:created xsi:type="dcterms:W3CDTF">2014-06-08T13:17:00Z</dcterms:created>
  <dcterms:modified xsi:type="dcterms:W3CDTF">2014-06-10T18:25:00Z</dcterms:modified>
</cp:coreProperties>
</file>