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E739" w14:textId="00EF1D05" w:rsidR="00FE1B03" w:rsidRDefault="00356D0C" w:rsidP="00745F69">
      <w:pPr>
        <w:pStyle w:val="Heading1"/>
        <w:rPr>
          <w:lang w:val="fr-FR"/>
        </w:rPr>
      </w:pPr>
      <w:r w:rsidRPr="001F6104">
        <w:rPr>
          <w:lang w:val="fr-FR"/>
        </w:rPr>
        <w:t>BD-9273</w:t>
      </w:r>
    </w:p>
    <w:p w14:paraId="703902F5" w14:textId="3C3CC752" w:rsidR="001F6104" w:rsidRPr="001F6104" w:rsidRDefault="001F6104" w:rsidP="001F6104">
      <w:pPr>
        <w:rPr>
          <w:lang w:val="en-US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BEBEB"/>
        </w:rPr>
        <w:t> limits should </w:t>
      </w:r>
      <w:r>
        <w:rPr>
          <w:rStyle w:val="Strong"/>
          <w:rFonts w:ascii="Segoe UI" w:hAnsi="Segoe UI" w:cs="Segoe UI"/>
          <w:color w:val="242424"/>
          <w:sz w:val="21"/>
          <w:szCs w:val="21"/>
          <w:shd w:val="clear" w:color="auto" w:fill="EBEBEB"/>
        </w:rPr>
        <w:t>not </w:t>
      </w:r>
      <w:r>
        <w:rPr>
          <w:rFonts w:ascii="Segoe UI" w:hAnsi="Segoe UI" w:cs="Segoe UI"/>
          <w:color w:val="242424"/>
          <w:sz w:val="21"/>
          <w:szCs w:val="21"/>
          <w:shd w:val="clear" w:color="auto" w:fill="EBEBEB"/>
        </w:rPr>
        <w:t>be reading as $100,000 if Q6A and Q7A are not answered</w:t>
      </w:r>
    </w:p>
    <w:p w14:paraId="30F4ADCB" w14:textId="66866EF0" w:rsidR="00356D0C" w:rsidRPr="001F6104" w:rsidRDefault="00356D0C" w:rsidP="00356D0C">
      <w:pPr>
        <w:rPr>
          <w:lang w:val="fr-FR"/>
        </w:rPr>
      </w:pPr>
      <w:r w:rsidRPr="001F6104">
        <w:rPr>
          <w:lang w:val="fr-FR"/>
        </w:rPr>
        <w:t>TC-BD-9583</w:t>
      </w:r>
    </w:p>
    <w:p w14:paraId="4E5AE2F9" w14:textId="0C4D590E" w:rsidR="006318F8" w:rsidRPr="001F6104" w:rsidRDefault="006318F8" w:rsidP="00356D0C">
      <w:pPr>
        <w:rPr>
          <w:lang w:val="fr-FR"/>
        </w:rPr>
      </w:pPr>
      <w:r w:rsidRPr="001F6104">
        <w:rPr>
          <w:lang w:val="fr-FR"/>
        </w:rPr>
        <w:t>Question 6 = ‘NO’</w:t>
      </w:r>
    </w:p>
    <w:p w14:paraId="1403C2A5" w14:textId="66B85D87" w:rsidR="00123839" w:rsidRPr="001F6104" w:rsidRDefault="00123839" w:rsidP="00356D0C">
      <w:pPr>
        <w:rPr>
          <w:lang w:val="fr-FR"/>
        </w:rPr>
      </w:pPr>
      <w:r w:rsidRPr="001F6104">
        <w:rPr>
          <w:lang w:val="fr-FR"/>
        </w:rPr>
        <w:t>BBR Q#2029809</w:t>
      </w:r>
    </w:p>
    <w:p w14:paraId="49E8E5C0" w14:textId="661979FE" w:rsidR="00123839" w:rsidRDefault="00A43DEF" w:rsidP="00356D0C">
      <w:pPr>
        <w:rPr>
          <w:lang w:val="en-US"/>
        </w:rPr>
      </w:pPr>
      <w:r>
        <w:rPr>
          <w:noProof/>
        </w:rPr>
        <w:drawing>
          <wp:inline distT="0" distB="0" distL="0" distR="0" wp14:anchorId="3BF43DA3" wp14:editId="7F3F1BD0">
            <wp:extent cx="5731510" cy="2526030"/>
            <wp:effectExtent l="0" t="0" r="2540" b="762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E541" w14:textId="5182A6DB" w:rsidR="00243608" w:rsidRDefault="00243608" w:rsidP="00356D0C">
      <w:pPr>
        <w:rPr>
          <w:lang w:val="en-US"/>
        </w:rPr>
      </w:pPr>
      <w:r>
        <w:rPr>
          <w:noProof/>
        </w:rPr>
        <w:drawing>
          <wp:inline distT="0" distB="0" distL="0" distR="0" wp14:anchorId="337ADA10" wp14:editId="75A786C1">
            <wp:extent cx="5731510" cy="2378710"/>
            <wp:effectExtent l="0" t="0" r="254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1187" w14:textId="13D5318D" w:rsidR="00573C54" w:rsidRDefault="00573C54" w:rsidP="00356D0C">
      <w:pPr>
        <w:rPr>
          <w:lang w:val="en-US"/>
        </w:rPr>
      </w:pPr>
    </w:p>
    <w:p w14:paraId="74DAA8F7" w14:textId="108DC434" w:rsidR="00573C54" w:rsidRDefault="00573C54" w:rsidP="00356D0C">
      <w:pPr>
        <w:rPr>
          <w:lang w:val="en-US"/>
        </w:rPr>
      </w:pPr>
      <w:r>
        <w:rPr>
          <w:lang w:val="en-US"/>
        </w:rPr>
        <w:t>Because I am using a Revenue &lt; 35M, I am expecting to have 2 of the first party sub-limits = $100.000</w:t>
      </w:r>
    </w:p>
    <w:p w14:paraId="47DBCD72" w14:textId="1764BB29" w:rsidR="00D11171" w:rsidRDefault="00D11171" w:rsidP="00356D0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3583D3" wp14:editId="68C2B3F1">
            <wp:extent cx="5731510" cy="379984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CBCB" w14:textId="0945E2EA" w:rsidR="00573C54" w:rsidRDefault="00573C54" w:rsidP="00356D0C">
      <w:pPr>
        <w:rPr>
          <w:lang w:val="en-US"/>
        </w:rPr>
      </w:pPr>
      <w:r>
        <w:rPr>
          <w:noProof/>
        </w:rPr>
        <w:drawing>
          <wp:inline distT="0" distB="0" distL="0" distR="0" wp14:anchorId="591ED185" wp14:editId="00DA4B2D">
            <wp:extent cx="5731510" cy="188595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2840" w14:textId="048CF7AB" w:rsidR="00670594" w:rsidRDefault="00670594" w:rsidP="00356D0C">
      <w:pPr>
        <w:rPr>
          <w:lang w:val="en-US"/>
        </w:rPr>
      </w:pPr>
    </w:p>
    <w:p w14:paraId="2D95B774" w14:textId="77777777" w:rsidR="006318F8" w:rsidRDefault="006318F8">
      <w:pPr>
        <w:rPr>
          <w:lang w:val="en-US"/>
        </w:rPr>
      </w:pPr>
      <w:r>
        <w:rPr>
          <w:lang w:val="en-US"/>
        </w:rPr>
        <w:br w:type="page"/>
      </w:r>
    </w:p>
    <w:p w14:paraId="3AC581E3" w14:textId="0C02E7E2" w:rsidR="006318F8" w:rsidRDefault="006318F8" w:rsidP="00356D0C">
      <w:pPr>
        <w:rPr>
          <w:lang w:val="en-US"/>
        </w:rPr>
      </w:pPr>
      <w:r>
        <w:rPr>
          <w:lang w:val="en-US"/>
        </w:rPr>
        <w:lastRenderedPageBreak/>
        <w:t>TC-BD-9584</w:t>
      </w:r>
    </w:p>
    <w:p w14:paraId="2F061B7C" w14:textId="5B0C530F" w:rsidR="00670594" w:rsidRDefault="006318F8" w:rsidP="00356D0C">
      <w:pPr>
        <w:rPr>
          <w:lang w:val="en-US"/>
        </w:rPr>
      </w:pPr>
      <w:r>
        <w:rPr>
          <w:lang w:val="en-US"/>
        </w:rPr>
        <w:t xml:space="preserve">Question </w:t>
      </w:r>
      <w:r w:rsidR="00670594">
        <w:rPr>
          <w:lang w:val="en-US"/>
        </w:rPr>
        <w:t>7=</w:t>
      </w:r>
      <w:r>
        <w:rPr>
          <w:lang w:val="en-US"/>
        </w:rPr>
        <w:t>’</w:t>
      </w:r>
      <w:r w:rsidR="00670594">
        <w:rPr>
          <w:lang w:val="en-US"/>
        </w:rPr>
        <w:t>NO</w:t>
      </w:r>
      <w:r>
        <w:rPr>
          <w:lang w:val="en-US"/>
        </w:rPr>
        <w:t>’</w:t>
      </w:r>
    </w:p>
    <w:p w14:paraId="62B4DFC0" w14:textId="25FF2FF3" w:rsidR="00670594" w:rsidRDefault="00670594" w:rsidP="00356D0C">
      <w:pPr>
        <w:rPr>
          <w:lang w:val="en-US"/>
        </w:rPr>
      </w:pPr>
      <w:r>
        <w:rPr>
          <w:noProof/>
        </w:rPr>
        <w:drawing>
          <wp:inline distT="0" distB="0" distL="0" distR="0" wp14:anchorId="5026A82C" wp14:editId="13CABA5D">
            <wp:extent cx="5731510" cy="528002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44AF" w14:textId="77777777" w:rsidR="00061F6C" w:rsidRDefault="00061F6C" w:rsidP="00356D0C">
      <w:pPr>
        <w:rPr>
          <w:lang w:val="en-US"/>
        </w:rPr>
      </w:pPr>
    </w:p>
    <w:p w14:paraId="61486A28" w14:textId="030EC2EC" w:rsidR="004D1742" w:rsidRDefault="004D1742" w:rsidP="00356D0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78B61D" wp14:editId="1BBEC554">
            <wp:extent cx="5731510" cy="3388995"/>
            <wp:effectExtent l="0" t="0" r="254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8EE1" w14:textId="111469C9" w:rsidR="00061F6C" w:rsidRDefault="00C83A80" w:rsidP="00356D0C">
      <w:pPr>
        <w:rPr>
          <w:lang w:val="en-US"/>
        </w:rPr>
      </w:pPr>
      <w:r>
        <w:rPr>
          <w:noProof/>
        </w:rPr>
        <w:drawing>
          <wp:inline distT="0" distB="0" distL="0" distR="0" wp14:anchorId="77CA8633" wp14:editId="4A8533F2">
            <wp:extent cx="5731510" cy="196278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0C06" w14:textId="77777777" w:rsidR="00061F6C" w:rsidRDefault="00061F6C">
      <w:pPr>
        <w:rPr>
          <w:lang w:val="en-US"/>
        </w:rPr>
      </w:pPr>
      <w:r>
        <w:rPr>
          <w:lang w:val="en-US"/>
        </w:rPr>
        <w:br w:type="page"/>
      </w:r>
    </w:p>
    <w:p w14:paraId="4AA004AE" w14:textId="783CA744" w:rsidR="00A24B52" w:rsidRDefault="00A24B52" w:rsidP="00356D0C">
      <w:pPr>
        <w:rPr>
          <w:lang w:val="en-US"/>
        </w:rPr>
      </w:pPr>
      <w:r>
        <w:rPr>
          <w:lang w:val="en-US"/>
        </w:rPr>
        <w:lastRenderedPageBreak/>
        <w:t>TC-BD-9585</w:t>
      </w:r>
    </w:p>
    <w:p w14:paraId="3E10442E" w14:textId="27BE4D16" w:rsidR="00C83A80" w:rsidRDefault="00061F6C" w:rsidP="00356D0C">
      <w:pPr>
        <w:rPr>
          <w:lang w:val="en-US"/>
        </w:rPr>
      </w:pPr>
      <w:r>
        <w:rPr>
          <w:lang w:val="en-US"/>
        </w:rPr>
        <w:t>6=NO and 7=NO</w:t>
      </w:r>
    </w:p>
    <w:p w14:paraId="2B026FF4" w14:textId="5360DC4B" w:rsidR="00061F6C" w:rsidRDefault="00061F6C" w:rsidP="00356D0C">
      <w:pPr>
        <w:rPr>
          <w:lang w:val="en-US"/>
        </w:rPr>
      </w:pPr>
      <w:r>
        <w:rPr>
          <w:noProof/>
        </w:rPr>
        <w:drawing>
          <wp:inline distT="0" distB="0" distL="0" distR="0" wp14:anchorId="78E1D064" wp14:editId="6D31A78A">
            <wp:extent cx="5731510" cy="242506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10B9" w14:textId="7486945F" w:rsidR="00732B25" w:rsidRDefault="00732B25" w:rsidP="00356D0C">
      <w:pPr>
        <w:rPr>
          <w:lang w:val="en-US"/>
        </w:rPr>
      </w:pPr>
      <w:r>
        <w:rPr>
          <w:noProof/>
        </w:rPr>
        <w:drawing>
          <wp:inline distT="0" distB="0" distL="0" distR="0" wp14:anchorId="4C93B7FA" wp14:editId="66E5CD54">
            <wp:extent cx="5731510" cy="3234690"/>
            <wp:effectExtent l="0" t="0" r="2540" b="381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EBE2" w14:textId="0F3C7FDF" w:rsidR="003A5E3F" w:rsidRPr="00356D0C" w:rsidRDefault="003A5E3F" w:rsidP="00356D0C">
      <w:pPr>
        <w:rPr>
          <w:lang w:val="en-US"/>
        </w:rPr>
      </w:pPr>
      <w:r>
        <w:rPr>
          <w:noProof/>
        </w:rPr>
        <w:drawing>
          <wp:inline distT="0" distB="0" distL="0" distR="0" wp14:anchorId="1F024709" wp14:editId="6A23520D">
            <wp:extent cx="5731510" cy="1876425"/>
            <wp:effectExtent l="0" t="0" r="2540" b="9525"/>
            <wp:docPr id="10" name="Picture 10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E3F" w:rsidRPr="00356D0C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6D0C"/>
    <w:rsid w:val="00061F6C"/>
    <w:rsid w:val="000D1F95"/>
    <w:rsid w:val="001232EA"/>
    <w:rsid w:val="00123839"/>
    <w:rsid w:val="001B28DA"/>
    <w:rsid w:val="001F6104"/>
    <w:rsid w:val="00243608"/>
    <w:rsid w:val="00356D0C"/>
    <w:rsid w:val="003A5E3F"/>
    <w:rsid w:val="004D1742"/>
    <w:rsid w:val="00573C54"/>
    <w:rsid w:val="006318F8"/>
    <w:rsid w:val="00653DC3"/>
    <w:rsid w:val="00670594"/>
    <w:rsid w:val="006E6E26"/>
    <w:rsid w:val="00732B25"/>
    <w:rsid w:val="00745F69"/>
    <w:rsid w:val="0083770A"/>
    <w:rsid w:val="009E3142"/>
    <w:rsid w:val="00A24B52"/>
    <w:rsid w:val="00A43DEF"/>
    <w:rsid w:val="00B45DF6"/>
    <w:rsid w:val="00BF337F"/>
    <w:rsid w:val="00C83A80"/>
    <w:rsid w:val="00D11171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CB3B"/>
  <w15:chartTrackingRefBased/>
  <w15:docId w15:val="{1C885E37-3593-45F9-9A4B-FF4774E3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F61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22</cp:revision>
  <dcterms:created xsi:type="dcterms:W3CDTF">2022-08-03T19:44:00Z</dcterms:created>
  <dcterms:modified xsi:type="dcterms:W3CDTF">2022-08-05T13:52:00Z</dcterms:modified>
</cp:coreProperties>
</file>