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80A5" w14:textId="2AB96E46" w:rsidR="00FE1B03" w:rsidRDefault="00F65668" w:rsidP="00745F69">
      <w:pPr>
        <w:pStyle w:val="Heading1"/>
        <w:rPr>
          <w:lang w:val="en-US"/>
        </w:rPr>
      </w:pPr>
      <w:r>
        <w:rPr>
          <w:lang w:val="en-US"/>
        </w:rPr>
        <w:t>BD-9926-TC-10576</w:t>
      </w:r>
    </w:p>
    <w:p w14:paraId="26C82C74" w14:textId="3F8F46AF" w:rsidR="00F65668" w:rsidRDefault="00C14CE1" w:rsidP="00F65668">
      <w:pPr>
        <w:rPr>
          <w:lang w:val="en-US"/>
        </w:rPr>
      </w:pPr>
      <w:r>
        <w:rPr>
          <w:lang w:val="en-US"/>
        </w:rPr>
        <w:t>BBR Q#2030389</w:t>
      </w:r>
    </w:p>
    <w:p w14:paraId="256D799D" w14:textId="77777777" w:rsidR="00AA19D5" w:rsidRDefault="00D84195" w:rsidP="00F65668">
      <w:pPr>
        <w:rPr>
          <w:lang w:val="en-US"/>
        </w:rPr>
      </w:pPr>
      <w:r>
        <w:rPr>
          <w:noProof/>
        </w:rPr>
        <w:drawing>
          <wp:inline distT="0" distB="0" distL="0" distR="0" wp14:anchorId="1139C500" wp14:editId="35ECE792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16B4" w14:textId="77777777" w:rsidR="00894EBE" w:rsidRDefault="00AA19D5" w:rsidP="00F65668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08E658CC" wp14:editId="70F6DC36">
            <wp:extent cx="5731510" cy="27158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7EB6" w14:textId="5D6209E2" w:rsidR="00D84195" w:rsidRDefault="00894EBE" w:rsidP="00F656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21AB1" wp14:editId="03E6C406">
            <wp:extent cx="5731510" cy="238633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9D5">
        <w:rPr>
          <w:rFonts w:ascii="Calibri" w:hAnsi="Calibri" w:cs="Calibri"/>
          <w:color w:val="000000"/>
          <w:shd w:val="clear" w:color="auto" w:fill="FFFFFF"/>
        </w:rPr>
        <w:br/>
      </w:r>
      <w:r w:rsidR="00D84195">
        <w:rPr>
          <w:rFonts w:ascii="Calibri" w:hAnsi="Calibri" w:cs="Calibri"/>
          <w:color w:val="000000"/>
          <w:shd w:val="clear" w:color="auto" w:fill="FFFFFF"/>
        </w:rPr>
        <w:br/>
      </w:r>
    </w:p>
    <w:p w14:paraId="5BB4D4E4" w14:textId="1A77365B" w:rsidR="00C14CE1" w:rsidRPr="00F65668" w:rsidRDefault="00C14CE1" w:rsidP="00F65668">
      <w:pPr>
        <w:rPr>
          <w:lang w:val="en-US"/>
        </w:rPr>
      </w:pPr>
    </w:p>
    <w:sectPr w:rsidR="00C14CE1" w:rsidRPr="00F6566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68"/>
    <w:rsid w:val="001232EA"/>
    <w:rsid w:val="00653DC3"/>
    <w:rsid w:val="00745F69"/>
    <w:rsid w:val="0083770A"/>
    <w:rsid w:val="00894EBE"/>
    <w:rsid w:val="009E3142"/>
    <w:rsid w:val="00AA19D5"/>
    <w:rsid w:val="00AD3094"/>
    <w:rsid w:val="00BF337F"/>
    <w:rsid w:val="00C14CE1"/>
    <w:rsid w:val="00D64E41"/>
    <w:rsid w:val="00D84195"/>
    <w:rsid w:val="00F6566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3D2"/>
  <w15:chartTrackingRefBased/>
  <w15:docId w15:val="{FB44B515-BC29-4C35-9EA9-4A7C26B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2022-08-30T16:48:00Z</dcterms:created>
  <dcterms:modified xsi:type="dcterms:W3CDTF">2022-08-30T19:49:00Z</dcterms:modified>
</cp:coreProperties>
</file>