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E9E1" w14:textId="5932D329" w:rsidR="00D67430" w:rsidRDefault="00D67430" w:rsidP="00D67430">
      <w:pPr>
        <w:pStyle w:val="Heading1"/>
      </w:pPr>
      <w:r>
        <w:rPr>
          <w:shd w:val="clear" w:color="auto" w:fill="FFFFFF"/>
        </w:rPr>
        <w:t xml:space="preserve">ADO 15955 </w:t>
      </w:r>
      <w:r w:rsidRPr="00D67430">
        <w:rPr>
          <w:shd w:val="clear" w:color="auto" w:fill="FFFFFF"/>
        </w:rPr>
        <w:t>BBR UWP- Wrong UW Violation message in UWP when security question 12A is No</w:t>
      </w:r>
    </w:p>
    <w:p w14:paraId="3DD6A86B" w14:textId="150F4983" w:rsidR="00007159" w:rsidRDefault="00BA4DA9" w:rsidP="00BA4DA9">
      <w:pPr>
        <w:spacing w:after="0" w:line="240" w:lineRule="auto"/>
      </w:pPr>
      <w:r>
        <w:t>Steps-</w:t>
      </w:r>
    </w:p>
    <w:p w14:paraId="2BED3C1C" w14:textId="56376698" w:rsidR="00BA4DA9" w:rsidRDefault="00BA4DA9" w:rsidP="00BA4DA9">
      <w:pPr>
        <w:spacing w:after="0" w:line="240" w:lineRule="auto"/>
      </w:pPr>
      <w:r>
        <w:t>Create a BBR quote in AP</w:t>
      </w:r>
    </w:p>
    <w:p w14:paraId="2667C696" w14:textId="6614D4F9" w:rsidR="00BA4DA9" w:rsidRDefault="00BA4DA9" w:rsidP="00BA4DA9">
      <w:pPr>
        <w:spacing w:after="0" w:line="240" w:lineRule="auto"/>
      </w:pPr>
      <w:r>
        <w:t>Recall it in UWP</w:t>
      </w:r>
    </w:p>
    <w:p w14:paraId="483B30EB" w14:textId="24843C5C" w:rsidR="00BA4DA9" w:rsidRDefault="00BA4DA9" w:rsidP="00BA4DA9">
      <w:pPr>
        <w:spacing w:after="0" w:line="240" w:lineRule="auto"/>
      </w:pPr>
      <w:r>
        <w:t>In COB tab,</w:t>
      </w:r>
      <w:r w:rsidR="00D21668">
        <w:t xml:space="preserve"> Answer ‘No’ for security question 12A</w:t>
      </w:r>
    </w:p>
    <w:p w14:paraId="000C5C62" w14:textId="63F77F35" w:rsidR="00D21668" w:rsidRDefault="00D21668" w:rsidP="00BA4DA9">
      <w:pPr>
        <w:spacing w:after="0" w:line="240" w:lineRule="auto"/>
      </w:pPr>
      <w:r>
        <w:t>Proceed to UW Results tab</w:t>
      </w:r>
    </w:p>
    <w:p w14:paraId="28D80C11" w14:textId="0353ACAA" w:rsidR="00D21668" w:rsidRDefault="00D21668" w:rsidP="00BA4DA9">
      <w:pPr>
        <w:spacing w:after="0" w:line="240" w:lineRule="auto"/>
      </w:pPr>
    </w:p>
    <w:p w14:paraId="3C13A9FC" w14:textId="4D3D5D89" w:rsidR="00D21668" w:rsidRDefault="00D21668" w:rsidP="00BA4DA9">
      <w:pPr>
        <w:spacing w:after="0" w:line="240" w:lineRule="auto"/>
      </w:pPr>
      <w:r>
        <w:t>Actual Result-</w:t>
      </w:r>
    </w:p>
    <w:p w14:paraId="463A1F38" w14:textId="5EA2D87C" w:rsidR="00D21668" w:rsidRDefault="00D21668" w:rsidP="00BA4DA9">
      <w:pPr>
        <w:spacing w:after="0" w:line="240" w:lineRule="auto"/>
      </w:pPr>
      <w:r>
        <w:t>It displays wrong UW Violation message in UWP-</w:t>
      </w:r>
    </w:p>
    <w:p w14:paraId="2857F01B" w14:textId="0A490F85" w:rsidR="00D21668" w:rsidRDefault="00D21668" w:rsidP="00BA4DA9">
      <w:pPr>
        <w:spacing w:after="0" w:line="240" w:lineRule="auto"/>
      </w:pPr>
      <w:r>
        <w:t>‘</w:t>
      </w:r>
      <w:r w:rsidRPr="00D21668">
        <w:t>You cannot continue with this submission because the insured does not store backups offline or in a cloud service designed for this purpose.’</w:t>
      </w:r>
    </w:p>
    <w:p w14:paraId="2FE50ECD" w14:textId="01758BC5" w:rsidR="00D21668" w:rsidRDefault="00D21668" w:rsidP="00BA4DA9">
      <w:pPr>
        <w:spacing w:after="0" w:line="240" w:lineRule="auto"/>
      </w:pPr>
    </w:p>
    <w:p w14:paraId="157FA803" w14:textId="61F8E3A2" w:rsidR="00D21668" w:rsidRDefault="00D21668" w:rsidP="00BA4DA9">
      <w:pPr>
        <w:spacing w:after="0" w:line="240" w:lineRule="auto"/>
      </w:pPr>
      <w:r>
        <w:t>Expected Result-</w:t>
      </w:r>
    </w:p>
    <w:p w14:paraId="24419A51" w14:textId="32AE0D0E" w:rsidR="00D21668" w:rsidRDefault="00D21668" w:rsidP="00BA4DA9">
      <w:pPr>
        <w:spacing w:after="0" w:line="240" w:lineRule="auto"/>
      </w:pPr>
      <w:r>
        <w:t>As per BD 2511, it should display-</w:t>
      </w:r>
    </w:p>
    <w:p w14:paraId="276AB81F" w14:textId="774CFEE1" w:rsidR="00D21668" w:rsidRDefault="00C0346C" w:rsidP="00BA4DA9">
      <w:pPr>
        <w:spacing w:after="0" w:line="240" w:lineRule="auto"/>
      </w:pPr>
      <w:r>
        <w:t>‘</w:t>
      </w:r>
      <w:r w:rsidRPr="00C0346C">
        <w:t>You cannot continue with this submission because the insured does not keep backups separate from the company's network or in a cloud service designed for this purpose.</w:t>
      </w:r>
      <w:r>
        <w:t>’</w:t>
      </w:r>
    </w:p>
    <w:p w14:paraId="5FDAE404" w14:textId="6B6A450B" w:rsidR="00C0346C" w:rsidRDefault="00C0346C" w:rsidP="00BA4DA9">
      <w:pPr>
        <w:spacing w:after="0" w:line="240" w:lineRule="auto"/>
      </w:pPr>
    </w:p>
    <w:p w14:paraId="66E79DCC" w14:textId="1109228D" w:rsidR="00C0346C" w:rsidRDefault="00C0346C" w:rsidP="00BA4DA9">
      <w:pPr>
        <w:spacing w:after="0" w:line="240" w:lineRule="auto"/>
      </w:pPr>
      <w:r>
        <w:t>Screenshot-</w:t>
      </w:r>
    </w:p>
    <w:p w14:paraId="267F2E67" w14:textId="2258FBB1" w:rsidR="00C0346C" w:rsidRDefault="00C0346C" w:rsidP="00BA4DA9">
      <w:pPr>
        <w:spacing w:after="0" w:line="240" w:lineRule="auto"/>
      </w:pPr>
      <w:r>
        <w:rPr>
          <w:noProof/>
        </w:rPr>
        <w:drawing>
          <wp:inline distT="0" distB="0" distL="0" distR="0" wp14:anchorId="3DABA427" wp14:editId="59335BE3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822D" w14:textId="17CE3DD0" w:rsidR="00C0346C" w:rsidRDefault="00C0346C" w:rsidP="00BA4DA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86068A" wp14:editId="0DC720E1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130D" w14:textId="75B5C64A" w:rsidR="006F2AA9" w:rsidRDefault="006F2AA9" w:rsidP="00BA4DA9">
      <w:pPr>
        <w:spacing w:after="0" w:line="240" w:lineRule="auto"/>
      </w:pPr>
    </w:p>
    <w:p w14:paraId="59850CA7" w14:textId="1D34EC2C" w:rsidR="006F2AA9" w:rsidRDefault="006F2AA9" w:rsidP="00BA4DA9">
      <w:pPr>
        <w:spacing w:after="0" w:line="240" w:lineRule="auto"/>
      </w:pPr>
    </w:p>
    <w:p w14:paraId="29C6A781" w14:textId="4514C9D1" w:rsidR="00BC7941" w:rsidRDefault="00BC7941" w:rsidP="00BA4DA9">
      <w:pPr>
        <w:spacing w:after="0" w:line="240" w:lineRule="auto"/>
      </w:pPr>
    </w:p>
    <w:p w14:paraId="498F3B7B" w14:textId="16E9AE62" w:rsidR="00BC7941" w:rsidRDefault="00BC7941">
      <w:r>
        <w:br w:type="page"/>
      </w:r>
    </w:p>
    <w:p w14:paraId="1DD3B122" w14:textId="091C0024" w:rsidR="00BC7941" w:rsidRDefault="00BC7941" w:rsidP="00BA4DA9">
      <w:pPr>
        <w:spacing w:after="0" w:line="240" w:lineRule="auto"/>
      </w:pPr>
      <w:r>
        <w:lastRenderedPageBreak/>
        <w:t>Test Results:</w:t>
      </w:r>
    </w:p>
    <w:p w14:paraId="123E1BDB" w14:textId="73BF4B91" w:rsidR="00BC7941" w:rsidRDefault="00BC7941" w:rsidP="00BA4DA9">
      <w:pPr>
        <w:spacing w:after="0" w:line="240" w:lineRule="auto"/>
      </w:pPr>
    </w:p>
    <w:p w14:paraId="0CC2DD8F" w14:textId="1DEFA52F" w:rsidR="00BC7941" w:rsidRDefault="00BC7941" w:rsidP="00BA4DA9">
      <w:pPr>
        <w:spacing w:after="0" w:line="240" w:lineRule="auto"/>
      </w:pPr>
      <w:r>
        <w:t>Created a new quote in AP</w:t>
      </w:r>
    </w:p>
    <w:p w14:paraId="0DA0C821" w14:textId="62A44A9A" w:rsidR="00BC7941" w:rsidRDefault="00BC7941" w:rsidP="00BA4DA9">
      <w:pPr>
        <w:spacing w:after="0" w:line="240" w:lineRule="auto"/>
      </w:pPr>
      <w:r w:rsidRPr="00BC7941">
        <w:drawing>
          <wp:inline distT="0" distB="0" distL="0" distR="0" wp14:anchorId="05BFD99C" wp14:editId="0E836AC9">
            <wp:extent cx="5943600" cy="125222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EEE1" w14:textId="3622F2EE" w:rsidR="00BC7941" w:rsidRDefault="00BC7941" w:rsidP="00BA4DA9">
      <w:pPr>
        <w:spacing w:after="0" w:line="240" w:lineRule="auto"/>
      </w:pPr>
    </w:p>
    <w:p w14:paraId="75CE6442" w14:textId="58AAF312" w:rsidR="00BC7941" w:rsidRDefault="00BC7941" w:rsidP="00BA4DA9">
      <w:pPr>
        <w:spacing w:after="0" w:line="240" w:lineRule="auto"/>
        <w:rPr>
          <w:b/>
          <w:bCs/>
        </w:rPr>
      </w:pPr>
      <w:r>
        <w:t>Opened it in UWP</w:t>
      </w:r>
      <w:r w:rsidR="006F2AA9">
        <w:t xml:space="preserve"> and changed the answer to question 12a from yes to </w:t>
      </w:r>
      <w:r w:rsidR="006F2AA9" w:rsidRPr="006F2AA9">
        <w:rPr>
          <w:b/>
          <w:bCs/>
        </w:rPr>
        <w:t>NO</w:t>
      </w:r>
    </w:p>
    <w:p w14:paraId="313BE4D6" w14:textId="77777777" w:rsidR="006F2AA9" w:rsidRDefault="006F2AA9" w:rsidP="00BA4DA9">
      <w:pPr>
        <w:spacing w:after="0" w:line="240" w:lineRule="auto"/>
      </w:pPr>
    </w:p>
    <w:p w14:paraId="0133CAF6" w14:textId="61C6C3C7" w:rsidR="006F2AA9" w:rsidRDefault="006F2AA9" w:rsidP="00BA4DA9">
      <w:pPr>
        <w:spacing w:after="0" w:line="240" w:lineRule="auto"/>
      </w:pPr>
      <w:r w:rsidRPr="006F2AA9">
        <w:drawing>
          <wp:inline distT="0" distB="0" distL="0" distR="0" wp14:anchorId="04EFECE6" wp14:editId="7E531563">
            <wp:extent cx="5943600" cy="1400810"/>
            <wp:effectExtent l="0" t="0" r="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8190" w14:textId="39B160B5" w:rsidR="006F2AA9" w:rsidRDefault="006F2AA9" w:rsidP="00BA4DA9">
      <w:pPr>
        <w:spacing w:after="0" w:line="240" w:lineRule="auto"/>
      </w:pPr>
    </w:p>
    <w:p w14:paraId="068B1269" w14:textId="44337445" w:rsidR="006F2AA9" w:rsidRPr="006F2AA9" w:rsidRDefault="006F2AA9" w:rsidP="006F2AA9">
      <w:pPr>
        <w:spacing w:after="0" w:line="240" w:lineRule="auto"/>
        <w:rPr>
          <w:b/>
          <w:bCs/>
        </w:rPr>
      </w:pPr>
      <w:r w:rsidRPr="006F2AA9">
        <w:rPr>
          <w:b/>
          <w:bCs/>
        </w:rPr>
        <w:t>Expected Result</w:t>
      </w:r>
      <w:r w:rsidRPr="006F2AA9">
        <w:rPr>
          <w:b/>
          <w:bCs/>
        </w:rPr>
        <w:t>:</w:t>
      </w:r>
      <w:r>
        <w:rPr>
          <w:b/>
          <w:bCs/>
        </w:rPr>
        <w:t xml:space="preserve"> </w:t>
      </w:r>
      <w:r w:rsidRPr="006F2AA9">
        <w:rPr>
          <w:b/>
          <w:bCs/>
          <w:color w:val="FF0000"/>
        </w:rPr>
        <w:t xml:space="preserve">FAIL </w:t>
      </w:r>
    </w:p>
    <w:p w14:paraId="204DFD12" w14:textId="77777777" w:rsidR="006F2AA9" w:rsidRDefault="006F2AA9" w:rsidP="006F2AA9">
      <w:pPr>
        <w:spacing w:after="0" w:line="240" w:lineRule="auto"/>
      </w:pPr>
      <w:r>
        <w:t>As per BD 2511, it should display-</w:t>
      </w:r>
    </w:p>
    <w:p w14:paraId="6AF2547B" w14:textId="05004147" w:rsidR="006F2AA9" w:rsidRDefault="006F2AA9" w:rsidP="006F2AA9">
      <w:pPr>
        <w:spacing w:after="0" w:line="240" w:lineRule="auto"/>
      </w:pPr>
      <w:r>
        <w:t>‘</w:t>
      </w:r>
      <w:r w:rsidRPr="00C0346C">
        <w:t>You cannot continue with this submission because the insured does not keep backups separate from the company's network or in a cloud service designed for this purpose.</w:t>
      </w:r>
      <w:r>
        <w:t>’</w:t>
      </w:r>
    </w:p>
    <w:p w14:paraId="75D4FBD5" w14:textId="06CE1FAE" w:rsidR="006F2AA9" w:rsidRDefault="006F2AA9" w:rsidP="006F2AA9">
      <w:pPr>
        <w:spacing w:after="0" w:line="240" w:lineRule="auto"/>
      </w:pPr>
    </w:p>
    <w:p w14:paraId="2CA20F15" w14:textId="74813A42" w:rsidR="006F2AA9" w:rsidRDefault="006F2AA9" w:rsidP="006F2AA9">
      <w:pPr>
        <w:spacing w:after="0" w:line="240" w:lineRule="auto"/>
      </w:pPr>
      <w:r>
        <w:t>The same messages appear in both  the UW Results, the one under BBR tab and the general one.</w:t>
      </w:r>
    </w:p>
    <w:p w14:paraId="64D7D672" w14:textId="5B773076" w:rsidR="006F2AA9" w:rsidRDefault="006F2AA9" w:rsidP="00BA4DA9">
      <w:pPr>
        <w:spacing w:after="0" w:line="240" w:lineRule="auto"/>
      </w:pPr>
    </w:p>
    <w:p w14:paraId="27F07D43" w14:textId="1666C337" w:rsidR="00BC7941" w:rsidRDefault="006F2AA9" w:rsidP="00BA4DA9">
      <w:pPr>
        <w:spacing w:after="0" w:line="240" w:lineRule="auto"/>
      </w:pPr>
      <w:r>
        <w:rPr>
          <w:noProof/>
        </w:rPr>
        <w:drawing>
          <wp:inline distT="0" distB="0" distL="0" distR="0" wp14:anchorId="1C98C585" wp14:editId="5C512042">
            <wp:extent cx="5932805" cy="1806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DFFB" w14:textId="02AC9992" w:rsidR="006F2AA9" w:rsidRDefault="006F2AA9" w:rsidP="00BA4DA9">
      <w:pPr>
        <w:spacing w:after="0" w:line="240" w:lineRule="auto"/>
      </w:pPr>
    </w:p>
    <w:p w14:paraId="328C3368" w14:textId="77ECEF77" w:rsidR="006F2AA9" w:rsidRDefault="006F2AA9" w:rsidP="00BA4DA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D9AA962" wp14:editId="2DFA571E">
            <wp:extent cx="5932805" cy="1440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4536" w14:textId="77777777" w:rsidR="00D931F2" w:rsidRDefault="00D931F2" w:rsidP="00C0346C">
      <w:pPr>
        <w:spacing w:after="0" w:line="240" w:lineRule="auto"/>
      </w:pPr>
      <w:r>
        <w:separator/>
      </w:r>
    </w:p>
  </w:endnote>
  <w:endnote w:type="continuationSeparator" w:id="0">
    <w:p w14:paraId="3BE05CA8" w14:textId="77777777" w:rsidR="00D931F2" w:rsidRDefault="00D931F2" w:rsidP="00C0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8C01" w14:textId="77777777" w:rsidR="00D931F2" w:rsidRDefault="00D931F2" w:rsidP="00C0346C">
      <w:pPr>
        <w:spacing w:after="0" w:line="240" w:lineRule="auto"/>
      </w:pPr>
      <w:r>
        <w:separator/>
      </w:r>
    </w:p>
  </w:footnote>
  <w:footnote w:type="continuationSeparator" w:id="0">
    <w:p w14:paraId="7FBD37CE" w14:textId="77777777" w:rsidR="00D931F2" w:rsidRDefault="00D931F2" w:rsidP="00C03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NbAwBgILA0szYyUdpeDU4uLM/DyQAsNaAMzEd0MsAAAA"/>
  </w:docVars>
  <w:rsids>
    <w:rsidRoot w:val="00BA4DA9"/>
    <w:rsid w:val="00007159"/>
    <w:rsid w:val="006F2AA9"/>
    <w:rsid w:val="00B15047"/>
    <w:rsid w:val="00BA4DA9"/>
    <w:rsid w:val="00BC7941"/>
    <w:rsid w:val="00C0346C"/>
    <w:rsid w:val="00D21668"/>
    <w:rsid w:val="00D67430"/>
    <w:rsid w:val="00D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9BDB9A"/>
  <w15:chartTrackingRefBased/>
  <w15:docId w15:val="{53F75FD8-5948-4456-B009-4DEC4F3C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Lipsita Das</dc:creator>
  <cp:keywords/>
  <dc:description/>
  <cp:lastModifiedBy>Emiliano Duque</cp:lastModifiedBy>
  <cp:revision>4</cp:revision>
  <dcterms:created xsi:type="dcterms:W3CDTF">2022-05-12T17:42:00Z</dcterms:created>
  <dcterms:modified xsi:type="dcterms:W3CDTF">2022-05-12T22:37:00Z</dcterms:modified>
</cp:coreProperties>
</file>